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Gitter"/>
        <w:tblW w:w="6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6581"/>
      </w:tblGrid>
      <w:tr w:rsidR="00F94820" w:rsidRPr="0053164F" w14:paraId="0F91E3A2" w14:textId="77777777" w:rsidTr="0053164F">
        <w:trPr>
          <w:trHeight w:hRule="exact" w:val="2316"/>
        </w:trPr>
        <w:tc>
          <w:tcPr>
            <w:tcW w:w="6581" w:type="dxa"/>
            <w:shd w:val="clear" w:color="auto" w:fill="auto"/>
          </w:tcPr>
          <w:p w14:paraId="55847A8A" w14:textId="77777777" w:rsidR="000729AC" w:rsidRDefault="009E0A6D" w:rsidP="0053164F">
            <w:pPr>
              <w:pStyle w:val="Forsideoverskrift"/>
            </w:pPr>
            <w:r w:rsidRPr="009E0A6D">
              <w:t xml:space="preserve">Sådan stiller du krav til leverandører om informationssikkerhed </w:t>
            </w:r>
          </w:p>
          <w:p w14:paraId="4977AF6E" w14:textId="29B2AF81" w:rsidR="00F94820" w:rsidRPr="0053164F" w:rsidRDefault="00692F91" w:rsidP="000729AC">
            <w:pPr>
              <w:pStyle w:val="Forsideoverskrift"/>
              <w:numPr>
                <w:ilvl w:val="0"/>
                <w:numId w:val="43"/>
              </w:numPr>
            </w:pPr>
            <w:r>
              <w:rPr>
                <w:i/>
              </w:rPr>
              <w:t>K</w:t>
            </w:r>
            <w:r w:rsidR="009E0A6D" w:rsidRPr="000729AC">
              <w:rPr>
                <w:i/>
              </w:rPr>
              <w:t>atalog</w:t>
            </w:r>
          </w:p>
        </w:tc>
      </w:tr>
      <w:tr w:rsidR="00F94820" w:rsidRPr="0053164F" w14:paraId="413C2460" w14:textId="77777777" w:rsidTr="0053164F">
        <w:trPr>
          <w:trHeight w:hRule="exact" w:val="723"/>
        </w:trPr>
        <w:tc>
          <w:tcPr>
            <w:tcW w:w="6581" w:type="dxa"/>
            <w:shd w:val="clear" w:color="auto" w:fill="auto"/>
            <w:vAlign w:val="bottom"/>
          </w:tcPr>
          <w:p w14:paraId="6AD67B11" w14:textId="77777777" w:rsidR="00F94820" w:rsidRPr="0053164F" w:rsidRDefault="0053164F" w:rsidP="00C1360F">
            <w:pPr>
              <w:pStyle w:val="Forside-Dato"/>
            </w:pPr>
            <w:bookmarkStart w:id="0" w:name="SD_LAN_MonthDate"/>
            <w:r>
              <w:t>December</w:t>
            </w:r>
            <w:r w:rsidRPr="0053164F">
              <w:t xml:space="preserve"> 2017</w:t>
            </w:r>
            <w:bookmarkEnd w:id="0"/>
          </w:p>
        </w:tc>
      </w:tr>
    </w:tbl>
    <w:p w14:paraId="3B4C519D" w14:textId="77777777" w:rsidR="0030687D" w:rsidRPr="0053164F" w:rsidRDefault="0030687D" w:rsidP="005C30B9"/>
    <w:p w14:paraId="79E3CC99" w14:textId="77777777" w:rsidR="004C4553" w:rsidRPr="0053164F" w:rsidRDefault="004C4553" w:rsidP="005C30B9">
      <w:bookmarkStart w:id="1" w:name="SD_FrontPage01"/>
      <w:bookmarkEnd w:id="1"/>
    </w:p>
    <w:p w14:paraId="332CFE3F" w14:textId="77777777" w:rsidR="0030687D" w:rsidRPr="0053164F" w:rsidRDefault="0030687D" w:rsidP="005C30B9"/>
    <w:p w14:paraId="602289AE" w14:textId="77777777" w:rsidR="0030687D" w:rsidRPr="0053164F" w:rsidRDefault="0030687D" w:rsidP="005C30B9">
      <w:pPr>
        <w:sectPr w:rsidR="0030687D" w:rsidRPr="0053164F" w:rsidSect="00F94820">
          <w:headerReference w:type="default" r:id="rId9"/>
          <w:headerReference w:type="first" r:id="rId10"/>
          <w:endnotePr>
            <w:numFmt w:val="decimal"/>
          </w:endnotePr>
          <w:pgSz w:w="11907" w:h="16840" w:code="9"/>
          <w:pgMar w:top="2444" w:right="4820" w:bottom="1440" w:left="1247" w:header="181" w:footer="238" w:gutter="0"/>
          <w:cols w:space="708"/>
          <w:titlePg/>
          <w:docGrid w:linePitch="360"/>
        </w:sectPr>
      </w:pPr>
      <w:bookmarkStart w:id="2" w:name="SD_Rapport"/>
      <w:bookmarkEnd w:id="2"/>
    </w:p>
    <w:p w14:paraId="2808CD67" w14:textId="77777777" w:rsidR="0053164F" w:rsidRPr="00047D4C" w:rsidRDefault="0053164F" w:rsidP="0053164F">
      <w:pPr>
        <w:spacing w:line="276" w:lineRule="auto"/>
        <w:jc w:val="center"/>
        <w:rPr>
          <w:rFonts w:ascii="Arial" w:hAnsi="Arial" w:cs="Arial"/>
          <w:sz w:val="22"/>
          <w:szCs w:val="22"/>
        </w:rPr>
      </w:pPr>
      <w:r w:rsidRPr="00047D4C">
        <w:rPr>
          <w:rFonts w:ascii="Arial" w:hAnsi="Arial" w:cs="Arial"/>
          <w:sz w:val="22"/>
          <w:szCs w:val="22"/>
        </w:rPr>
        <w:lastRenderedPageBreak/>
        <w:t xml:space="preserve">Kravkataloget er udviklet af parterne i </w:t>
      </w:r>
      <w:r>
        <w:rPr>
          <w:rFonts w:ascii="Arial" w:hAnsi="Arial" w:cs="Arial"/>
          <w:sz w:val="22"/>
          <w:szCs w:val="22"/>
        </w:rPr>
        <w:t>regi af</w:t>
      </w:r>
      <w:r>
        <w:rPr>
          <w:rFonts w:ascii="Arial" w:hAnsi="Arial" w:cs="Arial"/>
          <w:sz w:val="22"/>
          <w:szCs w:val="22"/>
        </w:rPr>
        <w:br/>
        <w:t>D</w:t>
      </w:r>
      <w:r w:rsidRPr="00047D4C">
        <w:rPr>
          <w:rFonts w:ascii="Arial" w:hAnsi="Arial" w:cs="Arial"/>
          <w:sz w:val="22"/>
          <w:szCs w:val="22"/>
        </w:rPr>
        <w:t xml:space="preserve">en fællesoffentlige digitaliseringsstrategi </w:t>
      </w:r>
      <w:r>
        <w:rPr>
          <w:rFonts w:ascii="Arial" w:hAnsi="Arial" w:cs="Arial"/>
          <w:sz w:val="22"/>
          <w:szCs w:val="22"/>
        </w:rPr>
        <w:t>2016 - 2020</w:t>
      </w:r>
      <w:r w:rsidRPr="00047D4C">
        <w:rPr>
          <w:rFonts w:ascii="Arial" w:hAnsi="Arial" w:cs="Arial"/>
          <w:sz w:val="22"/>
          <w:szCs w:val="22"/>
        </w:rPr>
        <w:br/>
      </w:r>
      <w:r>
        <w:rPr>
          <w:rFonts w:ascii="Arial" w:hAnsi="Arial" w:cs="Arial"/>
          <w:sz w:val="22"/>
          <w:szCs w:val="22"/>
        </w:rPr>
        <w:t xml:space="preserve">og udarbejdet </w:t>
      </w:r>
      <w:r w:rsidRPr="00047D4C">
        <w:rPr>
          <w:rFonts w:ascii="Arial" w:hAnsi="Arial" w:cs="Arial"/>
          <w:sz w:val="22"/>
          <w:szCs w:val="22"/>
        </w:rPr>
        <w:t>i samarbejde med</w:t>
      </w:r>
      <w:r w:rsidRPr="00047D4C">
        <w:rPr>
          <w:rFonts w:ascii="Arial" w:hAnsi="Arial" w:cs="Arial"/>
          <w:sz w:val="22"/>
          <w:szCs w:val="22"/>
        </w:rPr>
        <w:br/>
        <w:t>Kammeradvokaten Advokatfirmaet Poul Schmith</w:t>
      </w:r>
    </w:p>
    <w:p w14:paraId="74BC9F30" w14:textId="77777777" w:rsidR="0053164F" w:rsidRPr="00047D4C" w:rsidRDefault="0053164F" w:rsidP="0053164F">
      <w:pPr>
        <w:spacing w:after="200" w:line="276" w:lineRule="auto"/>
        <w:jc w:val="center"/>
        <w:rPr>
          <w:rFonts w:ascii="Arial" w:hAnsi="Arial" w:cs="Arial"/>
          <w:sz w:val="22"/>
          <w:szCs w:val="22"/>
        </w:rPr>
      </w:pPr>
    </w:p>
    <w:p w14:paraId="0333EC2D" w14:textId="77777777" w:rsidR="0053164F" w:rsidRPr="00047D4C" w:rsidRDefault="0053164F" w:rsidP="0053164F">
      <w:pPr>
        <w:spacing w:after="200" w:line="276" w:lineRule="auto"/>
        <w:jc w:val="center"/>
        <w:rPr>
          <w:rFonts w:ascii="Arial" w:hAnsi="Arial" w:cs="Arial"/>
          <w:sz w:val="22"/>
          <w:szCs w:val="22"/>
        </w:rPr>
      </w:pPr>
    </w:p>
    <w:p w14:paraId="79F83803" w14:textId="453A08D7" w:rsidR="0053164F" w:rsidRDefault="0053164F" w:rsidP="0053164F">
      <w:pPr>
        <w:spacing w:after="200" w:line="276" w:lineRule="auto"/>
        <w:jc w:val="center"/>
        <w:rPr>
          <w:rFonts w:ascii="Arial" w:hAnsi="Arial" w:cs="Arial"/>
          <w:sz w:val="22"/>
          <w:szCs w:val="22"/>
        </w:rPr>
      </w:pPr>
      <w:r w:rsidRPr="00047D4C">
        <w:rPr>
          <w:rFonts w:ascii="Arial" w:hAnsi="Arial" w:cs="Arial"/>
          <w:sz w:val="22"/>
          <w:szCs w:val="22"/>
        </w:rPr>
        <w:t xml:space="preserve">Kravkataloget bygger på </w:t>
      </w:r>
      <w:r w:rsidR="001F3301">
        <w:rPr>
          <w:rFonts w:ascii="Arial" w:hAnsi="Arial" w:cs="Arial"/>
          <w:sz w:val="22"/>
          <w:szCs w:val="22"/>
        </w:rPr>
        <w:br/>
      </w:r>
      <w:r w:rsidRPr="00047D4C">
        <w:rPr>
          <w:rFonts w:ascii="Arial" w:hAnsi="Arial" w:cs="Arial"/>
          <w:sz w:val="22"/>
          <w:szCs w:val="22"/>
        </w:rPr>
        <w:t>standarde</w:t>
      </w:r>
      <w:r w:rsidR="001F3301">
        <w:rPr>
          <w:rFonts w:ascii="Arial" w:hAnsi="Arial" w:cs="Arial"/>
          <w:sz w:val="22"/>
          <w:szCs w:val="22"/>
        </w:rPr>
        <w:t>n</w:t>
      </w:r>
      <w:r w:rsidRPr="00047D4C">
        <w:rPr>
          <w:rFonts w:ascii="Arial" w:hAnsi="Arial" w:cs="Arial"/>
          <w:sz w:val="22"/>
          <w:szCs w:val="22"/>
        </w:rPr>
        <w:t xml:space="preserve"> fra Dansk Standard og </w:t>
      </w:r>
      <w:r w:rsidR="001F3301">
        <w:rPr>
          <w:rFonts w:ascii="Arial" w:hAnsi="Arial" w:cs="Arial"/>
          <w:sz w:val="22"/>
          <w:szCs w:val="22"/>
        </w:rPr>
        <w:br/>
      </w:r>
      <w:r w:rsidR="001F3301" w:rsidRPr="001F3301">
        <w:rPr>
          <w:rFonts w:ascii="Arial" w:hAnsi="Arial" w:cs="Arial"/>
          <w:sz w:val="22"/>
          <w:szCs w:val="22"/>
        </w:rPr>
        <w:t xml:space="preserve">rammeværktøjet </w:t>
      </w:r>
      <w:r w:rsidRPr="00047D4C">
        <w:rPr>
          <w:rFonts w:ascii="Arial" w:hAnsi="Arial" w:cs="Arial"/>
          <w:sz w:val="22"/>
          <w:szCs w:val="22"/>
        </w:rPr>
        <w:t>CIS Center for Internet Security</w:t>
      </w:r>
    </w:p>
    <w:p w14:paraId="4289B7BD" w14:textId="77777777" w:rsidR="00410CA2" w:rsidRDefault="00410CA2" w:rsidP="0053164F">
      <w:pPr>
        <w:spacing w:after="200" w:line="276" w:lineRule="auto"/>
        <w:jc w:val="center"/>
        <w:rPr>
          <w:rFonts w:ascii="Arial" w:hAnsi="Arial" w:cs="Arial"/>
          <w:i/>
          <w:sz w:val="18"/>
          <w:szCs w:val="18"/>
        </w:rPr>
      </w:pPr>
      <w:r w:rsidRPr="00997245">
        <w:rPr>
          <w:rFonts w:ascii="Arial" w:hAnsi="Arial" w:cs="Arial"/>
          <w:i/>
          <w:sz w:val="18"/>
          <w:szCs w:val="18"/>
        </w:rPr>
        <w:t xml:space="preserve">ISO27001, Anneks A er gengivet med tilladelse fra Fonden Dansk Standard. </w:t>
      </w:r>
      <w:r w:rsidRPr="00997245">
        <w:rPr>
          <w:rFonts w:ascii="Arial" w:hAnsi="Arial" w:cs="Arial"/>
          <w:i/>
          <w:sz w:val="18"/>
          <w:szCs w:val="18"/>
        </w:rPr>
        <w:br/>
        <w:t>Ledelsessystemer for informationssikkerhed © Dansk Standard.</w:t>
      </w:r>
    </w:p>
    <w:p w14:paraId="79602854" w14:textId="50F86CF7" w:rsidR="00562F44" w:rsidRPr="00997245" w:rsidRDefault="00562F44" w:rsidP="0053164F">
      <w:pPr>
        <w:spacing w:after="200" w:line="276" w:lineRule="auto"/>
        <w:jc w:val="center"/>
        <w:rPr>
          <w:rFonts w:ascii="Arial" w:hAnsi="Arial" w:cs="Arial"/>
          <w:i/>
          <w:sz w:val="18"/>
          <w:szCs w:val="18"/>
        </w:rPr>
      </w:pPr>
      <w:r w:rsidRPr="00562F44">
        <w:rPr>
          <w:rFonts w:ascii="Arial" w:hAnsi="Arial" w:cs="Arial"/>
          <w:i/>
          <w:sz w:val="18"/>
          <w:szCs w:val="18"/>
        </w:rPr>
        <w:t>SANS CIS Critical Security Controls er gengivet med tilladelse fra Center for Internet Security. Rammeværkets kontroller er oversat fra engelsk til dansk af Digitaliseringsstyrelsen og Kammera</w:t>
      </w:r>
      <w:r w:rsidRPr="00562F44">
        <w:rPr>
          <w:rFonts w:ascii="Arial" w:hAnsi="Arial" w:cs="Arial"/>
          <w:i/>
          <w:sz w:val="18"/>
          <w:szCs w:val="18"/>
        </w:rPr>
        <w:t>d</w:t>
      </w:r>
      <w:r w:rsidRPr="00562F44">
        <w:rPr>
          <w:rFonts w:ascii="Arial" w:hAnsi="Arial" w:cs="Arial"/>
          <w:i/>
          <w:sz w:val="18"/>
          <w:szCs w:val="18"/>
        </w:rPr>
        <w:t>vokaten til brug for Kravkataloget. CIS har ikke verificeret oversættelsen.</w:t>
      </w:r>
      <w:bookmarkStart w:id="3" w:name="_GoBack"/>
      <w:bookmarkEnd w:id="3"/>
    </w:p>
    <w:p w14:paraId="385AA6C0" w14:textId="77777777" w:rsidR="0053164F" w:rsidRDefault="0053164F" w:rsidP="0053164F">
      <w:pPr>
        <w:spacing w:after="200" w:line="276" w:lineRule="auto"/>
      </w:pPr>
      <w:r>
        <w:rPr>
          <w:noProof/>
        </w:rPr>
        <w:drawing>
          <wp:anchor distT="0" distB="0" distL="114300" distR="114300" simplePos="0" relativeHeight="251662336" behindDoc="0" locked="0" layoutInCell="1" allowOverlap="1" wp14:anchorId="20A1A703" wp14:editId="7246FF2F">
            <wp:simplePos x="0" y="0"/>
            <wp:positionH relativeFrom="column">
              <wp:posOffset>2736388</wp:posOffset>
            </wp:positionH>
            <wp:positionV relativeFrom="paragraph">
              <wp:posOffset>51666</wp:posOffset>
            </wp:positionV>
            <wp:extent cx="1501254" cy="547242"/>
            <wp:effectExtent l="0" t="0" r="3810" b="5715"/>
            <wp:wrapNone/>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1253" cy="54724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774DC519" wp14:editId="35CEF902">
            <wp:simplePos x="0" y="0"/>
            <wp:positionH relativeFrom="column">
              <wp:posOffset>871855</wp:posOffset>
            </wp:positionH>
            <wp:positionV relativeFrom="paragraph">
              <wp:posOffset>87630</wp:posOffset>
            </wp:positionV>
            <wp:extent cx="1016635" cy="524510"/>
            <wp:effectExtent l="0" t="0" r="0" b="8890"/>
            <wp:wrapNone/>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016635" cy="524510"/>
                    </a:xfrm>
                    <a:prstGeom prst="rect">
                      <a:avLst/>
                    </a:prstGeom>
                  </pic:spPr>
                </pic:pic>
              </a:graphicData>
            </a:graphic>
            <wp14:sizeRelH relativeFrom="page">
              <wp14:pctWidth>0</wp14:pctWidth>
            </wp14:sizeRelH>
            <wp14:sizeRelV relativeFrom="page">
              <wp14:pctHeight>0</wp14:pctHeight>
            </wp14:sizeRelV>
          </wp:anchor>
        </w:drawing>
      </w:r>
    </w:p>
    <w:p w14:paraId="08BBEC78" w14:textId="77777777" w:rsidR="0053164F" w:rsidRDefault="0053164F" w:rsidP="0053164F">
      <w:pPr>
        <w:spacing w:after="200" w:line="276" w:lineRule="auto"/>
        <w:jc w:val="center"/>
      </w:pPr>
    </w:p>
    <w:p w14:paraId="2C6B6D78" w14:textId="77777777" w:rsidR="0053164F" w:rsidRDefault="0053164F"/>
    <w:p w14:paraId="30535F13" w14:textId="77777777" w:rsidR="0053164F" w:rsidRDefault="0053164F">
      <w:pPr>
        <w:rPr>
          <w:rFonts w:ascii="Arial" w:eastAsiaTheme="majorEastAsia" w:hAnsi="Arial" w:cstheme="majorBidi"/>
          <w:bCs/>
          <w:sz w:val="40"/>
        </w:rPr>
      </w:pPr>
      <w:r>
        <w:br w:type="page"/>
      </w:r>
    </w:p>
    <w:p w14:paraId="09732483" w14:textId="77777777" w:rsidR="000A7907" w:rsidRPr="0053164F" w:rsidRDefault="000A7907" w:rsidP="00B70AA7">
      <w:pPr>
        <w:pStyle w:val="Citatoverskrift"/>
      </w:pPr>
      <w:r w:rsidRPr="0053164F">
        <w:lastRenderedPageBreak/>
        <w:t>Indhold</w:t>
      </w:r>
    </w:p>
    <w:p w14:paraId="0208B11C" w14:textId="0FC39CBE" w:rsidR="00BE7AB5" w:rsidRDefault="00351A2F">
      <w:pPr>
        <w:pStyle w:val="Indholdsfortegnelse1"/>
        <w:rPr>
          <w:rFonts w:asciiTheme="minorHAnsi" w:eastAsiaTheme="minorEastAsia" w:hAnsiTheme="minorHAnsi" w:cstheme="minorBidi"/>
          <w:b w:val="0"/>
          <w:noProof/>
          <w:color w:val="auto"/>
          <w:sz w:val="22"/>
          <w:szCs w:val="22"/>
        </w:rPr>
      </w:pPr>
      <w:r>
        <w:rPr>
          <w:color w:val="940027" w:themeColor="text2"/>
        </w:rPr>
        <w:fldChar w:fldCharType="begin"/>
      </w:r>
      <w:r>
        <w:rPr>
          <w:color w:val="940027" w:themeColor="text2"/>
        </w:rPr>
        <w:instrText xml:space="preserve"> TOC \o "1-3" \u </w:instrText>
      </w:r>
      <w:r>
        <w:rPr>
          <w:color w:val="940027" w:themeColor="text2"/>
        </w:rPr>
        <w:fldChar w:fldCharType="separate"/>
      </w:r>
      <w:r w:rsidR="00BE7AB5">
        <w:rPr>
          <w:noProof/>
        </w:rPr>
        <w:t>Vejledning</w:t>
      </w:r>
      <w:r w:rsidR="00BE7AB5">
        <w:rPr>
          <w:noProof/>
        </w:rPr>
        <w:tab/>
      </w:r>
      <w:r w:rsidR="00BE7AB5">
        <w:rPr>
          <w:noProof/>
        </w:rPr>
        <w:fldChar w:fldCharType="begin"/>
      </w:r>
      <w:r w:rsidR="00BE7AB5">
        <w:rPr>
          <w:noProof/>
        </w:rPr>
        <w:instrText xml:space="preserve"> PAGEREF _Toc500255535 \h </w:instrText>
      </w:r>
      <w:r w:rsidR="00BE7AB5">
        <w:rPr>
          <w:noProof/>
        </w:rPr>
      </w:r>
      <w:r w:rsidR="00BE7AB5">
        <w:rPr>
          <w:noProof/>
        </w:rPr>
        <w:fldChar w:fldCharType="separate"/>
      </w:r>
      <w:r w:rsidR="00692F91">
        <w:rPr>
          <w:noProof/>
        </w:rPr>
        <w:t>5</w:t>
      </w:r>
      <w:r w:rsidR="00BE7AB5">
        <w:rPr>
          <w:noProof/>
        </w:rPr>
        <w:fldChar w:fldCharType="end"/>
      </w:r>
    </w:p>
    <w:p w14:paraId="227F2490" w14:textId="432AE603" w:rsidR="00BE7AB5" w:rsidRDefault="00BE7AB5">
      <w:pPr>
        <w:pStyle w:val="Indholdsfortegnelse2"/>
        <w:rPr>
          <w:rFonts w:asciiTheme="minorHAnsi" w:eastAsiaTheme="minorEastAsia" w:hAnsiTheme="minorHAnsi" w:cstheme="minorBidi"/>
          <w:noProof/>
          <w:sz w:val="22"/>
          <w:szCs w:val="22"/>
        </w:rPr>
      </w:pPr>
      <w:r>
        <w:rPr>
          <w:noProof/>
        </w:rPr>
        <w:t>Læsevejledning</w:t>
      </w:r>
      <w:r>
        <w:rPr>
          <w:noProof/>
        </w:rPr>
        <w:tab/>
      </w:r>
      <w:r>
        <w:rPr>
          <w:noProof/>
        </w:rPr>
        <w:fldChar w:fldCharType="begin"/>
      </w:r>
      <w:r>
        <w:rPr>
          <w:noProof/>
        </w:rPr>
        <w:instrText xml:space="preserve"> PAGEREF _Toc500255536 \h </w:instrText>
      </w:r>
      <w:r>
        <w:rPr>
          <w:noProof/>
        </w:rPr>
      </w:r>
      <w:r>
        <w:rPr>
          <w:noProof/>
        </w:rPr>
        <w:fldChar w:fldCharType="separate"/>
      </w:r>
      <w:r w:rsidR="00692F91">
        <w:rPr>
          <w:noProof/>
        </w:rPr>
        <w:t>5</w:t>
      </w:r>
      <w:r>
        <w:rPr>
          <w:noProof/>
        </w:rPr>
        <w:fldChar w:fldCharType="end"/>
      </w:r>
    </w:p>
    <w:p w14:paraId="02AA744C" w14:textId="67CFF067" w:rsidR="00BE7AB5" w:rsidRDefault="00BE7AB5">
      <w:pPr>
        <w:pStyle w:val="Indholdsfortegnelse2"/>
        <w:rPr>
          <w:rFonts w:asciiTheme="minorHAnsi" w:eastAsiaTheme="minorEastAsia" w:hAnsiTheme="minorHAnsi" w:cstheme="minorBidi"/>
          <w:noProof/>
          <w:sz w:val="22"/>
          <w:szCs w:val="22"/>
        </w:rPr>
      </w:pPr>
      <w:r>
        <w:rPr>
          <w:noProof/>
        </w:rPr>
        <w:t>Øvrige anvendelsesområder for kravkataloget</w:t>
      </w:r>
      <w:r>
        <w:rPr>
          <w:noProof/>
        </w:rPr>
        <w:tab/>
      </w:r>
      <w:r>
        <w:rPr>
          <w:noProof/>
        </w:rPr>
        <w:fldChar w:fldCharType="begin"/>
      </w:r>
      <w:r>
        <w:rPr>
          <w:noProof/>
        </w:rPr>
        <w:instrText xml:space="preserve"> PAGEREF _Toc500255537 \h </w:instrText>
      </w:r>
      <w:r>
        <w:rPr>
          <w:noProof/>
        </w:rPr>
      </w:r>
      <w:r>
        <w:rPr>
          <w:noProof/>
        </w:rPr>
        <w:fldChar w:fldCharType="separate"/>
      </w:r>
      <w:r w:rsidR="00692F91">
        <w:rPr>
          <w:noProof/>
        </w:rPr>
        <w:t>5</w:t>
      </w:r>
      <w:r>
        <w:rPr>
          <w:noProof/>
        </w:rPr>
        <w:fldChar w:fldCharType="end"/>
      </w:r>
    </w:p>
    <w:p w14:paraId="603C32C4" w14:textId="40446C84" w:rsidR="00BE7AB5" w:rsidRDefault="00BE7AB5">
      <w:pPr>
        <w:pStyle w:val="Indholdsfortegnelse2"/>
        <w:rPr>
          <w:rFonts w:asciiTheme="minorHAnsi" w:eastAsiaTheme="minorEastAsia" w:hAnsiTheme="minorHAnsi" w:cstheme="minorBidi"/>
          <w:noProof/>
          <w:sz w:val="22"/>
          <w:szCs w:val="22"/>
        </w:rPr>
      </w:pPr>
      <w:r>
        <w:rPr>
          <w:noProof/>
        </w:rPr>
        <w:t>Beskrivelse af sammenhængende processer</w:t>
      </w:r>
      <w:r>
        <w:rPr>
          <w:noProof/>
        </w:rPr>
        <w:tab/>
      </w:r>
      <w:r>
        <w:rPr>
          <w:noProof/>
        </w:rPr>
        <w:fldChar w:fldCharType="begin"/>
      </w:r>
      <w:r>
        <w:rPr>
          <w:noProof/>
        </w:rPr>
        <w:instrText xml:space="preserve"> PAGEREF _Toc500255538 \h </w:instrText>
      </w:r>
      <w:r>
        <w:rPr>
          <w:noProof/>
        </w:rPr>
      </w:r>
      <w:r>
        <w:rPr>
          <w:noProof/>
        </w:rPr>
        <w:fldChar w:fldCharType="separate"/>
      </w:r>
      <w:r w:rsidR="00692F91">
        <w:rPr>
          <w:noProof/>
        </w:rPr>
        <w:t>6</w:t>
      </w:r>
      <w:r>
        <w:rPr>
          <w:noProof/>
        </w:rPr>
        <w:fldChar w:fldCharType="end"/>
      </w:r>
    </w:p>
    <w:p w14:paraId="00747B07" w14:textId="5B242922" w:rsidR="00BE7AB5" w:rsidRDefault="00BE7AB5">
      <w:pPr>
        <w:pStyle w:val="Indholdsfortegnelse2"/>
        <w:rPr>
          <w:rFonts w:asciiTheme="minorHAnsi" w:eastAsiaTheme="minorEastAsia" w:hAnsiTheme="minorHAnsi" w:cstheme="minorBidi"/>
          <w:noProof/>
          <w:sz w:val="22"/>
          <w:szCs w:val="22"/>
        </w:rPr>
      </w:pPr>
      <w:r>
        <w:rPr>
          <w:noProof/>
        </w:rPr>
        <w:t>Ordregivers fremgangsmåde</w:t>
      </w:r>
      <w:r>
        <w:rPr>
          <w:noProof/>
        </w:rPr>
        <w:tab/>
      </w:r>
      <w:r>
        <w:rPr>
          <w:noProof/>
        </w:rPr>
        <w:fldChar w:fldCharType="begin"/>
      </w:r>
      <w:r>
        <w:rPr>
          <w:noProof/>
        </w:rPr>
        <w:instrText xml:space="preserve"> PAGEREF _Toc500255539 \h </w:instrText>
      </w:r>
      <w:r>
        <w:rPr>
          <w:noProof/>
        </w:rPr>
      </w:r>
      <w:r>
        <w:rPr>
          <w:noProof/>
        </w:rPr>
        <w:fldChar w:fldCharType="separate"/>
      </w:r>
      <w:r w:rsidR="00692F91">
        <w:rPr>
          <w:noProof/>
        </w:rPr>
        <w:t>7</w:t>
      </w:r>
      <w:r>
        <w:rPr>
          <w:noProof/>
        </w:rPr>
        <w:fldChar w:fldCharType="end"/>
      </w:r>
    </w:p>
    <w:p w14:paraId="0FA05C4A" w14:textId="7495944E" w:rsidR="00BE7AB5" w:rsidRDefault="00BE7AB5">
      <w:pPr>
        <w:pStyle w:val="Indholdsfortegnelse2"/>
        <w:rPr>
          <w:rFonts w:asciiTheme="minorHAnsi" w:eastAsiaTheme="minorEastAsia" w:hAnsiTheme="minorHAnsi" w:cstheme="minorBidi"/>
          <w:noProof/>
          <w:sz w:val="22"/>
          <w:szCs w:val="22"/>
        </w:rPr>
      </w:pPr>
      <w:r>
        <w:rPr>
          <w:noProof/>
        </w:rPr>
        <w:t>Opmærksomhedspunkter ved implementering i en kontrakt</w:t>
      </w:r>
      <w:r>
        <w:rPr>
          <w:noProof/>
        </w:rPr>
        <w:tab/>
      </w:r>
      <w:r>
        <w:rPr>
          <w:noProof/>
        </w:rPr>
        <w:fldChar w:fldCharType="begin"/>
      </w:r>
      <w:r>
        <w:rPr>
          <w:noProof/>
        </w:rPr>
        <w:instrText xml:space="preserve"> PAGEREF _Toc500255540 \h </w:instrText>
      </w:r>
      <w:r>
        <w:rPr>
          <w:noProof/>
        </w:rPr>
      </w:r>
      <w:r>
        <w:rPr>
          <w:noProof/>
        </w:rPr>
        <w:fldChar w:fldCharType="separate"/>
      </w:r>
      <w:r w:rsidR="00692F91">
        <w:rPr>
          <w:noProof/>
        </w:rPr>
        <w:t>8</w:t>
      </w:r>
      <w:r>
        <w:rPr>
          <w:noProof/>
        </w:rPr>
        <w:fldChar w:fldCharType="end"/>
      </w:r>
    </w:p>
    <w:p w14:paraId="160144D3" w14:textId="7E67E10D" w:rsidR="00BE7AB5" w:rsidRDefault="00BE7AB5">
      <w:pPr>
        <w:pStyle w:val="Indholdsfortegnelse2"/>
        <w:rPr>
          <w:rFonts w:asciiTheme="minorHAnsi" w:eastAsiaTheme="minorEastAsia" w:hAnsiTheme="minorHAnsi" w:cstheme="minorBidi"/>
          <w:noProof/>
          <w:sz w:val="22"/>
          <w:szCs w:val="22"/>
        </w:rPr>
      </w:pPr>
      <w:r>
        <w:rPr>
          <w:noProof/>
        </w:rPr>
        <w:t>Grundlaget for kravene i Kravkataloget</w:t>
      </w:r>
      <w:r>
        <w:rPr>
          <w:noProof/>
        </w:rPr>
        <w:tab/>
      </w:r>
      <w:r>
        <w:rPr>
          <w:noProof/>
        </w:rPr>
        <w:fldChar w:fldCharType="begin"/>
      </w:r>
      <w:r>
        <w:rPr>
          <w:noProof/>
        </w:rPr>
        <w:instrText xml:space="preserve"> PAGEREF _Toc500255541 \h </w:instrText>
      </w:r>
      <w:r>
        <w:rPr>
          <w:noProof/>
        </w:rPr>
      </w:r>
      <w:r>
        <w:rPr>
          <w:noProof/>
        </w:rPr>
        <w:fldChar w:fldCharType="separate"/>
      </w:r>
      <w:r w:rsidR="00692F91">
        <w:rPr>
          <w:noProof/>
        </w:rPr>
        <w:t>9</w:t>
      </w:r>
      <w:r>
        <w:rPr>
          <w:noProof/>
        </w:rPr>
        <w:fldChar w:fldCharType="end"/>
      </w:r>
    </w:p>
    <w:p w14:paraId="49BA0BA3" w14:textId="7476A89A" w:rsidR="00BE7AB5" w:rsidRDefault="00BE7AB5">
      <w:pPr>
        <w:pStyle w:val="Indholdsfortegnelse2"/>
        <w:rPr>
          <w:rFonts w:asciiTheme="minorHAnsi" w:eastAsiaTheme="minorEastAsia" w:hAnsiTheme="minorHAnsi" w:cstheme="minorBidi"/>
          <w:noProof/>
          <w:sz w:val="22"/>
          <w:szCs w:val="22"/>
        </w:rPr>
      </w:pPr>
      <w:r>
        <w:rPr>
          <w:noProof/>
        </w:rPr>
        <w:t>Kravkatalogets overordnede struktur - generelle og specifikke krav</w:t>
      </w:r>
      <w:r>
        <w:rPr>
          <w:noProof/>
        </w:rPr>
        <w:tab/>
      </w:r>
      <w:r>
        <w:rPr>
          <w:noProof/>
        </w:rPr>
        <w:fldChar w:fldCharType="begin"/>
      </w:r>
      <w:r>
        <w:rPr>
          <w:noProof/>
        </w:rPr>
        <w:instrText xml:space="preserve"> PAGEREF _Toc500255542 \h </w:instrText>
      </w:r>
      <w:r>
        <w:rPr>
          <w:noProof/>
        </w:rPr>
      </w:r>
      <w:r>
        <w:rPr>
          <w:noProof/>
        </w:rPr>
        <w:fldChar w:fldCharType="separate"/>
      </w:r>
      <w:r w:rsidR="00692F91">
        <w:rPr>
          <w:noProof/>
        </w:rPr>
        <w:t>10</w:t>
      </w:r>
      <w:r>
        <w:rPr>
          <w:noProof/>
        </w:rPr>
        <w:fldChar w:fldCharType="end"/>
      </w:r>
    </w:p>
    <w:p w14:paraId="015D3829" w14:textId="3374C547" w:rsidR="00BE7AB5" w:rsidRDefault="00BE7AB5">
      <w:pPr>
        <w:pStyle w:val="Indholdsfortegnelse2"/>
        <w:rPr>
          <w:rFonts w:asciiTheme="minorHAnsi" w:eastAsiaTheme="minorEastAsia" w:hAnsiTheme="minorHAnsi" w:cstheme="minorBidi"/>
          <w:noProof/>
          <w:sz w:val="22"/>
          <w:szCs w:val="22"/>
        </w:rPr>
      </w:pPr>
      <w:r>
        <w:rPr>
          <w:noProof/>
        </w:rPr>
        <w:t>De specifikke krav - kravtabellernes opbygning og indhold</w:t>
      </w:r>
      <w:r>
        <w:rPr>
          <w:noProof/>
        </w:rPr>
        <w:tab/>
      </w:r>
      <w:r>
        <w:rPr>
          <w:noProof/>
        </w:rPr>
        <w:fldChar w:fldCharType="begin"/>
      </w:r>
      <w:r>
        <w:rPr>
          <w:noProof/>
        </w:rPr>
        <w:instrText xml:space="preserve"> PAGEREF _Toc500255543 \h </w:instrText>
      </w:r>
      <w:r>
        <w:rPr>
          <w:noProof/>
        </w:rPr>
      </w:r>
      <w:r>
        <w:rPr>
          <w:noProof/>
        </w:rPr>
        <w:fldChar w:fldCharType="separate"/>
      </w:r>
      <w:r w:rsidR="00692F91">
        <w:rPr>
          <w:noProof/>
        </w:rPr>
        <w:t>10</w:t>
      </w:r>
      <w:r>
        <w:rPr>
          <w:noProof/>
        </w:rPr>
        <w:fldChar w:fldCharType="end"/>
      </w:r>
    </w:p>
    <w:p w14:paraId="704020B5" w14:textId="079A402C" w:rsidR="00BE7AB5" w:rsidRDefault="00BE7AB5">
      <w:pPr>
        <w:pStyle w:val="Indholdsfortegnelse1"/>
        <w:rPr>
          <w:rFonts w:asciiTheme="minorHAnsi" w:eastAsiaTheme="minorEastAsia" w:hAnsiTheme="minorHAnsi" w:cstheme="minorBidi"/>
          <w:b w:val="0"/>
          <w:noProof/>
          <w:color w:val="auto"/>
          <w:sz w:val="22"/>
          <w:szCs w:val="22"/>
        </w:rPr>
      </w:pPr>
      <w:r>
        <w:rPr>
          <w:noProof/>
        </w:rPr>
        <w:t>Bilag 1: Kravkatalog baseret på ISO27001</w:t>
      </w:r>
      <w:r>
        <w:rPr>
          <w:noProof/>
        </w:rPr>
        <w:tab/>
      </w:r>
      <w:r>
        <w:rPr>
          <w:noProof/>
        </w:rPr>
        <w:fldChar w:fldCharType="begin"/>
      </w:r>
      <w:r>
        <w:rPr>
          <w:noProof/>
        </w:rPr>
        <w:instrText xml:space="preserve"> PAGEREF _Toc500255544 \h </w:instrText>
      </w:r>
      <w:r>
        <w:rPr>
          <w:noProof/>
        </w:rPr>
      </w:r>
      <w:r>
        <w:rPr>
          <w:noProof/>
        </w:rPr>
        <w:fldChar w:fldCharType="separate"/>
      </w:r>
      <w:r w:rsidR="00692F91">
        <w:rPr>
          <w:noProof/>
        </w:rPr>
        <w:t>12</w:t>
      </w:r>
      <w:r>
        <w:rPr>
          <w:noProof/>
        </w:rPr>
        <w:fldChar w:fldCharType="end"/>
      </w:r>
    </w:p>
    <w:p w14:paraId="6733B936" w14:textId="67FDDB45" w:rsidR="00BE7AB5" w:rsidRDefault="00BE7AB5">
      <w:pPr>
        <w:pStyle w:val="Indholdsfortegnelse1"/>
        <w:rPr>
          <w:rFonts w:asciiTheme="minorHAnsi" w:eastAsiaTheme="minorEastAsia" w:hAnsiTheme="minorHAnsi" w:cstheme="minorBidi"/>
          <w:b w:val="0"/>
          <w:noProof/>
          <w:color w:val="auto"/>
          <w:sz w:val="22"/>
          <w:szCs w:val="22"/>
        </w:rPr>
      </w:pPr>
      <w:r>
        <w:rPr>
          <w:noProof/>
        </w:rPr>
        <w:t>1. Generelle krav</w:t>
      </w:r>
      <w:r>
        <w:rPr>
          <w:noProof/>
        </w:rPr>
        <w:tab/>
      </w:r>
      <w:r>
        <w:rPr>
          <w:noProof/>
        </w:rPr>
        <w:fldChar w:fldCharType="begin"/>
      </w:r>
      <w:r>
        <w:rPr>
          <w:noProof/>
        </w:rPr>
        <w:instrText xml:space="preserve"> PAGEREF _Toc500255545 \h </w:instrText>
      </w:r>
      <w:r>
        <w:rPr>
          <w:noProof/>
        </w:rPr>
      </w:r>
      <w:r>
        <w:rPr>
          <w:noProof/>
        </w:rPr>
        <w:fldChar w:fldCharType="separate"/>
      </w:r>
      <w:r w:rsidR="00692F91">
        <w:rPr>
          <w:noProof/>
        </w:rPr>
        <w:t>12</w:t>
      </w:r>
      <w:r>
        <w:rPr>
          <w:noProof/>
        </w:rPr>
        <w:fldChar w:fldCharType="end"/>
      </w:r>
    </w:p>
    <w:p w14:paraId="465542EE" w14:textId="5C487B98" w:rsidR="00BE7AB5" w:rsidRDefault="00BE7AB5">
      <w:pPr>
        <w:pStyle w:val="Indholdsfortegnelse1"/>
        <w:rPr>
          <w:rFonts w:asciiTheme="minorHAnsi" w:eastAsiaTheme="minorEastAsia" w:hAnsiTheme="minorHAnsi" w:cstheme="minorBidi"/>
          <w:b w:val="0"/>
          <w:noProof/>
          <w:color w:val="auto"/>
          <w:sz w:val="22"/>
          <w:szCs w:val="22"/>
        </w:rPr>
      </w:pPr>
      <w:r>
        <w:rPr>
          <w:noProof/>
        </w:rPr>
        <w:t>2. Specifikke krav baseret på ISO27001, Anneks A</w:t>
      </w:r>
      <w:r>
        <w:rPr>
          <w:noProof/>
        </w:rPr>
        <w:tab/>
      </w:r>
      <w:r>
        <w:rPr>
          <w:noProof/>
        </w:rPr>
        <w:fldChar w:fldCharType="begin"/>
      </w:r>
      <w:r>
        <w:rPr>
          <w:noProof/>
        </w:rPr>
        <w:instrText xml:space="preserve"> PAGEREF _Toc500255546 \h </w:instrText>
      </w:r>
      <w:r>
        <w:rPr>
          <w:noProof/>
        </w:rPr>
      </w:r>
      <w:r>
        <w:rPr>
          <w:noProof/>
        </w:rPr>
        <w:fldChar w:fldCharType="separate"/>
      </w:r>
      <w:r w:rsidR="00692F91">
        <w:rPr>
          <w:noProof/>
        </w:rPr>
        <w:t>13</w:t>
      </w:r>
      <w:r>
        <w:rPr>
          <w:noProof/>
        </w:rPr>
        <w:fldChar w:fldCharType="end"/>
      </w:r>
    </w:p>
    <w:p w14:paraId="4FF57708" w14:textId="0116592A" w:rsidR="00BE7AB5" w:rsidRDefault="00BE7AB5">
      <w:pPr>
        <w:pStyle w:val="Indholdsfortegnelse3"/>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Informationssikkerhedspolitikker – ISO27001, Anneks A, punkt 5</w:t>
      </w:r>
      <w:r>
        <w:rPr>
          <w:noProof/>
        </w:rPr>
        <w:tab/>
      </w:r>
      <w:r>
        <w:rPr>
          <w:noProof/>
        </w:rPr>
        <w:fldChar w:fldCharType="begin"/>
      </w:r>
      <w:r>
        <w:rPr>
          <w:noProof/>
        </w:rPr>
        <w:instrText xml:space="preserve"> PAGEREF _Toc500255549 \h </w:instrText>
      </w:r>
      <w:r>
        <w:rPr>
          <w:noProof/>
        </w:rPr>
      </w:r>
      <w:r>
        <w:rPr>
          <w:noProof/>
        </w:rPr>
        <w:fldChar w:fldCharType="separate"/>
      </w:r>
      <w:r w:rsidR="00692F91">
        <w:rPr>
          <w:noProof/>
        </w:rPr>
        <w:t>13</w:t>
      </w:r>
      <w:r>
        <w:rPr>
          <w:noProof/>
        </w:rPr>
        <w:fldChar w:fldCharType="end"/>
      </w:r>
    </w:p>
    <w:p w14:paraId="16E44E31" w14:textId="02D6528E" w:rsidR="00BE7AB5" w:rsidRDefault="00BE7AB5">
      <w:pPr>
        <w:pStyle w:val="Indholdsfortegnelse3"/>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Organisering af informationssikkerhed – ISO27001, Anneks A, punkt 6</w:t>
      </w:r>
      <w:r>
        <w:rPr>
          <w:noProof/>
        </w:rPr>
        <w:tab/>
      </w:r>
      <w:r>
        <w:rPr>
          <w:noProof/>
        </w:rPr>
        <w:fldChar w:fldCharType="begin"/>
      </w:r>
      <w:r>
        <w:rPr>
          <w:noProof/>
        </w:rPr>
        <w:instrText xml:space="preserve"> PAGEREF _Toc500255550 \h </w:instrText>
      </w:r>
      <w:r>
        <w:rPr>
          <w:noProof/>
        </w:rPr>
      </w:r>
      <w:r>
        <w:rPr>
          <w:noProof/>
        </w:rPr>
        <w:fldChar w:fldCharType="separate"/>
      </w:r>
      <w:r w:rsidR="00692F91">
        <w:rPr>
          <w:noProof/>
        </w:rPr>
        <w:t>13</w:t>
      </w:r>
      <w:r>
        <w:rPr>
          <w:noProof/>
        </w:rPr>
        <w:fldChar w:fldCharType="end"/>
      </w:r>
    </w:p>
    <w:p w14:paraId="4F9870F0" w14:textId="21FBA533" w:rsidR="00BE7AB5" w:rsidRDefault="00BE7AB5">
      <w:pPr>
        <w:pStyle w:val="Indholdsfortegnelse3"/>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Personalesikkerhed – ISO27001, Anneks A, punkt 7</w:t>
      </w:r>
      <w:r>
        <w:rPr>
          <w:noProof/>
        </w:rPr>
        <w:tab/>
      </w:r>
      <w:r>
        <w:rPr>
          <w:noProof/>
        </w:rPr>
        <w:fldChar w:fldCharType="begin"/>
      </w:r>
      <w:r>
        <w:rPr>
          <w:noProof/>
        </w:rPr>
        <w:instrText xml:space="preserve"> PAGEREF _Toc500255551 \h </w:instrText>
      </w:r>
      <w:r>
        <w:rPr>
          <w:noProof/>
        </w:rPr>
      </w:r>
      <w:r>
        <w:rPr>
          <w:noProof/>
        </w:rPr>
        <w:fldChar w:fldCharType="separate"/>
      </w:r>
      <w:r w:rsidR="00692F91">
        <w:rPr>
          <w:noProof/>
        </w:rPr>
        <w:t>14</w:t>
      </w:r>
      <w:r>
        <w:rPr>
          <w:noProof/>
        </w:rPr>
        <w:fldChar w:fldCharType="end"/>
      </w:r>
    </w:p>
    <w:p w14:paraId="26317770" w14:textId="0B6A6012" w:rsidR="00BE7AB5" w:rsidRDefault="00BE7AB5">
      <w:pPr>
        <w:pStyle w:val="Indholdsfortegnelse3"/>
        <w:rPr>
          <w:rFonts w:asciiTheme="minorHAnsi" w:eastAsiaTheme="minorEastAsia" w:hAnsiTheme="minorHAnsi" w:cstheme="minorBidi"/>
          <w:noProof/>
          <w:sz w:val="22"/>
          <w:szCs w:val="22"/>
        </w:rPr>
      </w:pPr>
      <w:r>
        <w:rPr>
          <w:noProof/>
        </w:rPr>
        <w:t>2.4</w:t>
      </w:r>
      <w:r>
        <w:rPr>
          <w:rFonts w:asciiTheme="minorHAnsi" w:eastAsiaTheme="minorEastAsia" w:hAnsiTheme="minorHAnsi" w:cstheme="minorBidi"/>
          <w:noProof/>
          <w:sz w:val="22"/>
          <w:szCs w:val="22"/>
        </w:rPr>
        <w:tab/>
      </w:r>
      <w:r>
        <w:rPr>
          <w:noProof/>
        </w:rPr>
        <w:t>Styring af aktiver - ISO27001, Anneks A, punkt 8</w:t>
      </w:r>
      <w:r>
        <w:rPr>
          <w:noProof/>
        </w:rPr>
        <w:tab/>
      </w:r>
      <w:r>
        <w:rPr>
          <w:noProof/>
        </w:rPr>
        <w:fldChar w:fldCharType="begin"/>
      </w:r>
      <w:r>
        <w:rPr>
          <w:noProof/>
        </w:rPr>
        <w:instrText xml:space="preserve"> PAGEREF _Toc500255552 \h </w:instrText>
      </w:r>
      <w:r>
        <w:rPr>
          <w:noProof/>
        </w:rPr>
      </w:r>
      <w:r>
        <w:rPr>
          <w:noProof/>
        </w:rPr>
        <w:fldChar w:fldCharType="separate"/>
      </w:r>
      <w:r w:rsidR="00692F91">
        <w:rPr>
          <w:noProof/>
        </w:rPr>
        <w:t>15</w:t>
      </w:r>
      <w:r>
        <w:rPr>
          <w:noProof/>
        </w:rPr>
        <w:fldChar w:fldCharType="end"/>
      </w:r>
    </w:p>
    <w:p w14:paraId="52BFCBC5" w14:textId="57C19E0A" w:rsidR="00BE7AB5" w:rsidRDefault="00BE7AB5">
      <w:pPr>
        <w:pStyle w:val="Indholdsfortegnelse3"/>
        <w:rPr>
          <w:rFonts w:asciiTheme="minorHAnsi" w:eastAsiaTheme="minorEastAsia" w:hAnsiTheme="minorHAnsi" w:cstheme="minorBidi"/>
          <w:noProof/>
          <w:sz w:val="22"/>
          <w:szCs w:val="22"/>
        </w:rPr>
      </w:pPr>
      <w:r>
        <w:rPr>
          <w:noProof/>
        </w:rPr>
        <w:t>2.5</w:t>
      </w:r>
      <w:r>
        <w:rPr>
          <w:rFonts w:asciiTheme="minorHAnsi" w:eastAsiaTheme="minorEastAsia" w:hAnsiTheme="minorHAnsi" w:cstheme="minorBidi"/>
          <w:noProof/>
          <w:sz w:val="22"/>
          <w:szCs w:val="22"/>
        </w:rPr>
        <w:tab/>
      </w:r>
      <w:r>
        <w:rPr>
          <w:noProof/>
        </w:rPr>
        <w:t>Adgangsstyring - ISO27001, Anneks A, punkt 9</w:t>
      </w:r>
      <w:r>
        <w:rPr>
          <w:noProof/>
        </w:rPr>
        <w:tab/>
      </w:r>
      <w:r>
        <w:rPr>
          <w:noProof/>
        </w:rPr>
        <w:fldChar w:fldCharType="begin"/>
      </w:r>
      <w:r>
        <w:rPr>
          <w:noProof/>
        </w:rPr>
        <w:instrText xml:space="preserve"> PAGEREF _Toc500255553 \h </w:instrText>
      </w:r>
      <w:r>
        <w:rPr>
          <w:noProof/>
        </w:rPr>
      </w:r>
      <w:r>
        <w:rPr>
          <w:noProof/>
        </w:rPr>
        <w:fldChar w:fldCharType="separate"/>
      </w:r>
      <w:r w:rsidR="00692F91">
        <w:rPr>
          <w:noProof/>
        </w:rPr>
        <w:t>16</w:t>
      </w:r>
      <w:r>
        <w:rPr>
          <w:noProof/>
        </w:rPr>
        <w:fldChar w:fldCharType="end"/>
      </w:r>
    </w:p>
    <w:p w14:paraId="22F9145E" w14:textId="4B9DD1F9" w:rsidR="00BE7AB5" w:rsidRDefault="00BE7AB5">
      <w:pPr>
        <w:pStyle w:val="Indholdsfortegnelse3"/>
        <w:rPr>
          <w:rFonts w:asciiTheme="minorHAnsi" w:eastAsiaTheme="minorEastAsia" w:hAnsiTheme="minorHAnsi" w:cstheme="minorBidi"/>
          <w:noProof/>
          <w:sz w:val="22"/>
          <w:szCs w:val="22"/>
        </w:rPr>
      </w:pPr>
      <w:r>
        <w:rPr>
          <w:noProof/>
        </w:rPr>
        <w:t>2.6</w:t>
      </w:r>
      <w:r>
        <w:rPr>
          <w:rFonts w:asciiTheme="minorHAnsi" w:eastAsiaTheme="minorEastAsia" w:hAnsiTheme="minorHAnsi" w:cstheme="minorBidi"/>
          <w:noProof/>
          <w:sz w:val="22"/>
          <w:szCs w:val="22"/>
        </w:rPr>
        <w:tab/>
      </w:r>
      <w:r>
        <w:rPr>
          <w:noProof/>
        </w:rPr>
        <w:t>Kryptografi - ISO27001, Anneks A, punkt 10</w:t>
      </w:r>
      <w:r>
        <w:rPr>
          <w:noProof/>
        </w:rPr>
        <w:tab/>
      </w:r>
      <w:r>
        <w:rPr>
          <w:noProof/>
        </w:rPr>
        <w:fldChar w:fldCharType="begin"/>
      </w:r>
      <w:r>
        <w:rPr>
          <w:noProof/>
        </w:rPr>
        <w:instrText xml:space="preserve"> PAGEREF _Toc500255554 \h </w:instrText>
      </w:r>
      <w:r>
        <w:rPr>
          <w:noProof/>
        </w:rPr>
      </w:r>
      <w:r>
        <w:rPr>
          <w:noProof/>
        </w:rPr>
        <w:fldChar w:fldCharType="separate"/>
      </w:r>
      <w:r w:rsidR="00692F91">
        <w:rPr>
          <w:noProof/>
        </w:rPr>
        <w:t>18</w:t>
      </w:r>
      <w:r>
        <w:rPr>
          <w:noProof/>
        </w:rPr>
        <w:fldChar w:fldCharType="end"/>
      </w:r>
    </w:p>
    <w:p w14:paraId="488F1EC8" w14:textId="4075C843" w:rsidR="00BE7AB5" w:rsidRDefault="00BE7AB5">
      <w:pPr>
        <w:pStyle w:val="Indholdsfortegnelse3"/>
        <w:rPr>
          <w:rFonts w:asciiTheme="minorHAnsi" w:eastAsiaTheme="minorEastAsia" w:hAnsiTheme="minorHAnsi" w:cstheme="minorBidi"/>
          <w:noProof/>
          <w:sz w:val="22"/>
          <w:szCs w:val="22"/>
        </w:rPr>
      </w:pPr>
      <w:r>
        <w:rPr>
          <w:noProof/>
        </w:rPr>
        <w:t>2.7</w:t>
      </w:r>
      <w:r>
        <w:rPr>
          <w:rFonts w:asciiTheme="minorHAnsi" w:eastAsiaTheme="minorEastAsia" w:hAnsiTheme="minorHAnsi" w:cstheme="minorBidi"/>
          <w:noProof/>
          <w:sz w:val="22"/>
          <w:szCs w:val="22"/>
        </w:rPr>
        <w:tab/>
      </w:r>
      <w:r>
        <w:rPr>
          <w:noProof/>
        </w:rPr>
        <w:t>Fysisk sikring og miljøsikring - ISO27001, Anneks A, punkt 11</w:t>
      </w:r>
      <w:r>
        <w:rPr>
          <w:noProof/>
        </w:rPr>
        <w:tab/>
      </w:r>
      <w:r>
        <w:rPr>
          <w:noProof/>
        </w:rPr>
        <w:fldChar w:fldCharType="begin"/>
      </w:r>
      <w:r>
        <w:rPr>
          <w:noProof/>
        </w:rPr>
        <w:instrText xml:space="preserve"> PAGEREF _Toc500255555 \h </w:instrText>
      </w:r>
      <w:r>
        <w:rPr>
          <w:noProof/>
        </w:rPr>
      </w:r>
      <w:r>
        <w:rPr>
          <w:noProof/>
        </w:rPr>
        <w:fldChar w:fldCharType="separate"/>
      </w:r>
      <w:r w:rsidR="00692F91">
        <w:rPr>
          <w:noProof/>
        </w:rPr>
        <w:t>18</w:t>
      </w:r>
      <w:r>
        <w:rPr>
          <w:noProof/>
        </w:rPr>
        <w:fldChar w:fldCharType="end"/>
      </w:r>
    </w:p>
    <w:p w14:paraId="359CC72F" w14:textId="2341881F" w:rsidR="00BE7AB5" w:rsidRDefault="00BE7AB5">
      <w:pPr>
        <w:pStyle w:val="Indholdsfortegnelse3"/>
        <w:rPr>
          <w:rFonts w:asciiTheme="minorHAnsi" w:eastAsiaTheme="minorEastAsia" w:hAnsiTheme="minorHAnsi" w:cstheme="minorBidi"/>
          <w:noProof/>
          <w:sz w:val="22"/>
          <w:szCs w:val="22"/>
        </w:rPr>
      </w:pPr>
      <w:r>
        <w:rPr>
          <w:noProof/>
        </w:rPr>
        <w:t>2.8</w:t>
      </w:r>
      <w:r>
        <w:rPr>
          <w:rFonts w:asciiTheme="minorHAnsi" w:eastAsiaTheme="minorEastAsia" w:hAnsiTheme="minorHAnsi" w:cstheme="minorBidi"/>
          <w:noProof/>
          <w:sz w:val="22"/>
          <w:szCs w:val="22"/>
        </w:rPr>
        <w:tab/>
      </w:r>
      <w:r>
        <w:rPr>
          <w:noProof/>
        </w:rPr>
        <w:t>Driftssikkerhed - ISO27001, Anneks A, punkt 12</w:t>
      </w:r>
      <w:r>
        <w:rPr>
          <w:noProof/>
        </w:rPr>
        <w:tab/>
      </w:r>
      <w:r>
        <w:rPr>
          <w:noProof/>
        </w:rPr>
        <w:fldChar w:fldCharType="begin"/>
      </w:r>
      <w:r>
        <w:rPr>
          <w:noProof/>
        </w:rPr>
        <w:instrText xml:space="preserve"> PAGEREF _Toc500255556 \h </w:instrText>
      </w:r>
      <w:r>
        <w:rPr>
          <w:noProof/>
        </w:rPr>
      </w:r>
      <w:r>
        <w:rPr>
          <w:noProof/>
        </w:rPr>
        <w:fldChar w:fldCharType="separate"/>
      </w:r>
      <w:r w:rsidR="00692F91">
        <w:rPr>
          <w:noProof/>
        </w:rPr>
        <w:t>20</w:t>
      </w:r>
      <w:r>
        <w:rPr>
          <w:noProof/>
        </w:rPr>
        <w:fldChar w:fldCharType="end"/>
      </w:r>
    </w:p>
    <w:p w14:paraId="5A921876" w14:textId="0F97DF57" w:rsidR="00BE7AB5" w:rsidRDefault="00BE7AB5">
      <w:pPr>
        <w:pStyle w:val="Indholdsfortegnelse3"/>
        <w:rPr>
          <w:rFonts w:asciiTheme="minorHAnsi" w:eastAsiaTheme="minorEastAsia" w:hAnsiTheme="minorHAnsi" w:cstheme="minorBidi"/>
          <w:noProof/>
          <w:sz w:val="22"/>
          <w:szCs w:val="22"/>
        </w:rPr>
      </w:pPr>
      <w:r>
        <w:rPr>
          <w:noProof/>
        </w:rPr>
        <w:t>2.9</w:t>
      </w:r>
      <w:r>
        <w:rPr>
          <w:rFonts w:asciiTheme="minorHAnsi" w:eastAsiaTheme="minorEastAsia" w:hAnsiTheme="minorHAnsi" w:cstheme="minorBidi"/>
          <w:noProof/>
          <w:sz w:val="22"/>
          <w:szCs w:val="22"/>
        </w:rPr>
        <w:tab/>
      </w:r>
      <w:r>
        <w:rPr>
          <w:noProof/>
        </w:rPr>
        <w:t>Kommunikationssikkerhed - ISO27001, Anneks A, punkt 13</w:t>
      </w:r>
      <w:r>
        <w:rPr>
          <w:noProof/>
        </w:rPr>
        <w:tab/>
      </w:r>
      <w:r>
        <w:rPr>
          <w:noProof/>
        </w:rPr>
        <w:fldChar w:fldCharType="begin"/>
      </w:r>
      <w:r>
        <w:rPr>
          <w:noProof/>
        </w:rPr>
        <w:instrText xml:space="preserve"> PAGEREF _Toc500255557 \h </w:instrText>
      </w:r>
      <w:r>
        <w:rPr>
          <w:noProof/>
        </w:rPr>
      </w:r>
      <w:r>
        <w:rPr>
          <w:noProof/>
        </w:rPr>
        <w:fldChar w:fldCharType="separate"/>
      </w:r>
      <w:r w:rsidR="00692F91">
        <w:rPr>
          <w:noProof/>
        </w:rPr>
        <w:t>22</w:t>
      </w:r>
      <w:r>
        <w:rPr>
          <w:noProof/>
        </w:rPr>
        <w:fldChar w:fldCharType="end"/>
      </w:r>
    </w:p>
    <w:p w14:paraId="31C13E29" w14:textId="04D8A18D" w:rsidR="00BE7AB5" w:rsidRDefault="00BE7AB5">
      <w:pPr>
        <w:pStyle w:val="Indholdsfortegnelse3"/>
        <w:rPr>
          <w:rFonts w:asciiTheme="minorHAnsi" w:eastAsiaTheme="minorEastAsia" w:hAnsiTheme="minorHAnsi" w:cstheme="minorBidi"/>
          <w:noProof/>
          <w:sz w:val="22"/>
          <w:szCs w:val="22"/>
        </w:rPr>
      </w:pPr>
      <w:r>
        <w:rPr>
          <w:noProof/>
        </w:rPr>
        <w:t>2.10</w:t>
      </w:r>
      <w:r>
        <w:rPr>
          <w:rFonts w:asciiTheme="minorHAnsi" w:eastAsiaTheme="minorEastAsia" w:hAnsiTheme="minorHAnsi" w:cstheme="minorBidi"/>
          <w:noProof/>
          <w:sz w:val="22"/>
          <w:szCs w:val="22"/>
        </w:rPr>
        <w:tab/>
      </w:r>
      <w:r>
        <w:rPr>
          <w:noProof/>
        </w:rPr>
        <w:t>Anskaffelse, udvikling og vedligeholdelse af systemer - ISO27001, Anneks A, punkt 14</w:t>
      </w:r>
      <w:r>
        <w:rPr>
          <w:noProof/>
        </w:rPr>
        <w:tab/>
      </w:r>
      <w:r>
        <w:rPr>
          <w:noProof/>
        </w:rPr>
        <w:fldChar w:fldCharType="begin"/>
      </w:r>
      <w:r>
        <w:rPr>
          <w:noProof/>
        </w:rPr>
        <w:instrText xml:space="preserve"> PAGEREF _Toc500255558 \h </w:instrText>
      </w:r>
      <w:r>
        <w:rPr>
          <w:noProof/>
        </w:rPr>
      </w:r>
      <w:r>
        <w:rPr>
          <w:noProof/>
        </w:rPr>
        <w:fldChar w:fldCharType="separate"/>
      </w:r>
      <w:r w:rsidR="00692F91">
        <w:rPr>
          <w:noProof/>
        </w:rPr>
        <w:t>23</w:t>
      </w:r>
      <w:r>
        <w:rPr>
          <w:noProof/>
        </w:rPr>
        <w:fldChar w:fldCharType="end"/>
      </w:r>
    </w:p>
    <w:p w14:paraId="5D7A75D2" w14:textId="5630C4F8" w:rsidR="00BE7AB5" w:rsidRDefault="00BE7AB5">
      <w:pPr>
        <w:pStyle w:val="Indholdsfortegnelse3"/>
        <w:rPr>
          <w:rFonts w:asciiTheme="minorHAnsi" w:eastAsiaTheme="minorEastAsia" w:hAnsiTheme="minorHAnsi" w:cstheme="minorBidi"/>
          <w:noProof/>
          <w:sz w:val="22"/>
          <w:szCs w:val="22"/>
        </w:rPr>
      </w:pPr>
      <w:r>
        <w:rPr>
          <w:noProof/>
        </w:rPr>
        <w:t>2.11</w:t>
      </w:r>
      <w:r>
        <w:rPr>
          <w:rFonts w:asciiTheme="minorHAnsi" w:eastAsiaTheme="minorEastAsia" w:hAnsiTheme="minorHAnsi" w:cstheme="minorBidi"/>
          <w:noProof/>
          <w:sz w:val="22"/>
          <w:szCs w:val="22"/>
        </w:rPr>
        <w:tab/>
      </w:r>
      <w:r>
        <w:rPr>
          <w:noProof/>
        </w:rPr>
        <w:t>Leverandørforhold - ISO27001:2013, Anneks A, punkt 15</w:t>
      </w:r>
      <w:r>
        <w:rPr>
          <w:noProof/>
        </w:rPr>
        <w:tab/>
      </w:r>
      <w:r>
        <w:rPr>
          <w:noProof/>
        </w:rPr>
        <w:fldChar w:fldCharType="begin"/>
      </w:r>
      <w:r>
        <w:rPr>
          <w:noProof/>
        </w:rPr>
        <w:instrText xml:space="preserve"> PAGEREF _Toc500255559 \h </w:instrText>
      </w:r>
      <w:r>
        <w:rPr>
          <w:noProof/>
        </w:rPr>
      </w:r>
      <w:r>
        <w:rPr>
          <w:noProof/>
        </w:rPr>
        <w:fldChar w:fldCharType="separate"/>
      </w:r>
      <w:r w:rsidR="00692F91">
        <w:rPr>
          <w:noProof/>
        </w:rPr>
        <w:t>25</w:t>
      </w:r>
      <w:r>
        <w:rPr>
          <w:noProof/>
        </w:rPr>
        <w:fldChar w:fldCharType="end"/>
      </w:r>
    </w:p>
    <w:p w14:paraId="3E06EBB4" w14:textId="51C2FDE2" w:rsidR="00BE7AB5" w:rsidRDefault="00BE7AB5">
      <w:pPr>
        <w:pStyle w:val="Indholdsfortegnelse3"/>
        <w:rPr>
          <w:rFonts w:asciiTheme="minorHAnsi" w:eastAsiaTheme="minorEastAsia" w:hAnsiTheme="minorHAnsi" w:cstheme="minorBidi"/>
          <w:noProof/>
          <w:sz w:val="22"/>
          <w:szCs w:val="22"/>
        </w:rPr>
      </w:pPr>
      <w:r>
        <w:rPr>
          <w:noProof/>
        </w:rPr>
        <w:t>2.12</w:t>
      </w:r>
      <w:r>
        <w:rPr>
          <w:rFonts w:asciiTheme="minorHAnsi" w:eastAsiaTheme="minorEastAsia" w:hAnsiTheme="minorHAnsi" w:cstheme="minorBidi"/>
          <w:noProof/>
          <w:sz w:val="22"/>
          <w:szCs w:val="22"/>
        </w:rPr>
        <w:tab/>
      </w:r>
      <w:r>
        <w:rPr>
          <w:noProof/>
        </w:rPr>
        <w:t>Styring af informationssikkerhedsbrud - ISO27001, Anneks A, punkt 16</w:t>
      </w:r>
      <w:r>
        <w:rPr>
          <w:noProof/>
        </w:rPr>
        <w:tab/>
      </w:r>
      <w:r>
        <w:rPr>
          <w:noProof/>
        </w:rPr>
        <w:fldChar w:fldCharType="begin"/>
      </w:r>
      <w:r>
        <w:rPr>
          <w:noProof/>
        </w:rPr>
        <w:instrText xml:space="preserve"> PAGEREF _Toc500255560 \h </w:instrText>
      </w:r>
      <w:r>
        <w:rPr>
          <w:noProof/>
        </w:rPr>
      </w:r>
      <w:r>
        <w:rPr>
          <w:noProof/>
        </w:rPr>
        <w:fldChar w:fldCharType="separate"/>
      </w:r>
      <w:r w:rsidR="00692F91">
        <w:rPr>
          <w:noProof/>
        </w:rPr>
        <w:t>26</w:t>
      </w:r>
      <w:r>
        <w:rPr>
          <w:noProof/>
        </w:rPr>
        <w:fldChar w:fldCharType="end"/>
      </w:r>
    </w:p>
    <w:p w14:paraId="2A8D403E" w14:textId="55FE1AA9" w:rsidR="00BE7AB5" w:rsidRDefault="00BE7AB5">
      <w:pPr>
        <w:pStyle w:val="Indholdsfortegnelse3"/>
        <w:rPr>
          <w:rFonts w:asciiTheme="minorHAnsi" w:eastAsiaTheme="minorEastAsia" w:hAnsiTheme="minorHAnsi" w:cstheme="minorBidi"/>
          <w:noProof/>
          <w:sz w:val="22"/>
          <w:szCs w:val="22"/>
        </w:rPr>
      </w:pPr>
      <w:r>
        <w:rPr>
          <w:noProof/>
        </w:rPr>
        <w:t>2.13</w:t>
      </w:r>
      <w:r>
        <w:rPr>
          <w:rFonts w:asciiTheme="minorHAnsi" w:eastAsiaTheme="minorEastAsia" w:hAnsiTheme="minorHAnsi" w:cstheme="minorBidi"/>
          <w:noProof/>
          <w:sz w:val="22"/>
          <w:szCs w:val="22"/>
        </w:rPr>
        <w:tab/>
      </w:r>
      <w:r>
        <w:rPr>
          <w:noProof/>
        </w:rPr>
        <w:t>Informationssikkerhedsaspekter ved nød-, beredskabs- og reetableringsstyring - ISO27001, Anneks A, punkt 17</w:t>
      </w:r>
      <w:r>
        <w:rPr>
          <w:noProof/>
        </w:rPr>
        <w:tab/>
      </w:r>
      <w:r>
        <w:rPr>
          <w:noProof/>
        </w:rPr>
        <w:fldChar w:fldCharType="begin"/>
      </w:r>
      <w:r>
        <w:rPr>
          <w:noProof/>
        </w:rPr>
        <w:instrText xml:space="preserve"> PAGEREF _Toc500255561 \h </w:instrText>
      </w:r>
      <w:r>
        <w:rPr>
          <w:noProof/>
        </w:rPr>
      </w:r>
      <w:r>
        <w:rPr>
          <w:noProof/>
        </w:rPr>
        <w:fldChar w:fldCharType="separate"/>
      </w:r>
      <w:r w:rsidR="00692F91">
        <w:rPr>
          <w:noProof/>
        </w:rPr>
        <w:t>27</w:t>
      </w:r>
      <w:r>
        <w:rPr>
          <w:noProof/>
        </w:rPr>
        <w:fldChar w:fldCharType="end"/>
      </w:r>
    </w:p>
    <w:p w14:paraId="07E65AED" w14:textId="25CF788D" w:rsidR="00BE7AB5" w:rsidRDefault="00BE7AB5">
      <w:pPr>
        <w:pStyle w:val="Indholdsfortegnelse3"/>
        <w:rPr>
          <w:rFonts w:asciiTheme="minorHAnsi" w:eastAsiaTheme="minorEastAsia" w:hAnsiTheme="minorHAnsi" w:cstheme="minorBidi"/>
          <w:noProof/>
          <w:sz w:val="22"/>
          <w:szCs w:val="22"/>
        </w:rPr>
      </w:pPr>
      <w:r>
        <w:rPr>
          <w:noProof/>
        </w:rPr>
        <w:t>2.14</w:t>
      </w:r>
      <w:r>
        <w:rPr>
          <w:rFonts w:asciiTheme="minorHAnsi" w:eastAsiaTheme="minorEastAsia" w:hAnsiTheme="minorHAnsi" w:cstheme="minorBidi"/>
          <w:noProof/>
          <w:sz w:val="22"/>
          <w:szCs w:val="22"/>
        </w:rPr>
        <w:tab/>
      </w:r>
      <w:r>
        <w:rPr>
          <w:noProof/>
        </w:rPr>
        <w:t>Overensstemmelse - ISO27001, Anneks A, punkt 18</w:t>
      </w:r>
      <w:r>
        <w:rPr>
          <w:noProof/>
        </w:rPr>
        <w:tab/>
      </w:r>
      <w:r>
        <w:rPr>
          <w:noProof/>
        </w:rPr>
        <w:fldChar w:fldCharType="begin"/>
      </w:r>
      <w:r>
        <w:rPr>
          <w:noProof/>
        </w:rPr>
        <w:instrText xml:space="preserve"> PAGEREF _Toc500255562 \h </w:instrText>
      </w:r>
      <w:r>
        <w:rPr>
          <w:noProof/>
        </w:rPr>
      </w:r>
      <w:r>
        <w:rPr>
          <w:noProof/>
        </w:rPr>
        <w:fldChar w:fldCharType="separate"/>
      </w:r>
      <w:r w:rsidR="00692F91">
        <w:rPr>
          <w:noProof/>
        </w:rPr>
        <w:t>27</w:t>
      </w:r>
      <w:r>
        <w:rPr>
          <w:noProof/>
        </w:rPr>
        <w:fldChar w:fldCharType="end"/>
      </w:r>
    </w:p>
    <w:p w14:paraId="2B3AE5C1" w14:textId="5F9D7E3E" w:rsidR="00BE7AB5" w:rsidRDefault="00BE7AB5">
      <w:pPr>
        <w:pStyle w:val="Indholdsfortegnelse1"/>
        <w:rPr>
          <w:rFonts w:asciiTheme="minorHAnsi" w:eastAsiaTheme="minorEastAsia" w:hAnsiTheme="minorHAnsi" w:cstheme="minorBidi"/>
          <w:b w:val="0"/>
          <w:noProof/>
          <w:color w:val="auto"/>
          <w:sz w:val="22"/>
          <w:szCs w:val="22"/>
        </w:rPr>
      </w:pPr>
      <w:r>
        <w:rPr>
          <w:noProof/>
        </w:rPr>
        <w:t>Bilag 2: Kravkatalog baseret på SANS CIS</w:t>
      </w:r>
      <w:r>
        <w:rPr>
          <w:noProof/>
        </w:rPr>
        <w:tab/>
      </w:r>
      <w:r>
        <w:rPr>
          <w:noProof/>
        </w:rPr>
        <w:fldChar w:fldCharType="begin"/>
      </w:r>
      <w:r>
        <w:rPr>
          <w:noProof/>
        </w:rPr>
        <w:instrText xml:space="preserve"> PAGEREF _Toc500255563 \h </w:instrText>
      </w:r>
      <w:r>
        <w:rPr>
          <w:noProof/>
        </w:rPr>
      </w:r>
      <w:r>
        <w:rPr>
          <w:noProof/>
        </w:rPr>
        <w:fldChar w:fldCharType="separate"/>
      </w:r>
      <w:r w:rsidR="00692F91">
        <w:rPr>
          <w:noProof/>
        </w:rPr>
        <w:t>29</w:t>
      </w:r>
      <w:r>
        <w:rPr>
          <w:noProof/>
        </w:rPr>
        <w:fldChar w:fldCharType="end"/>
      </w:r>
    </w:p>
    <w:p w14:paraId="0D8CE4AC" w14:textId="15DE26F4" w:rsidR="00BE7AB5" w:rsidRPr="00BE7AB5" w:rsidRDefault="00BE7AB5">
      <w:pPr>
        <w:pStyle w:val="Indholdsfortegnelse1"/>
        <w:rPr>
          <w:rFonts w:asciiTheme="minorHAnsi" w:eastAsiaTheme="minorEastAsia" w:hAnsiTheme="minorHAnsi" w:cstheme="minorBidi"/>
          <w:b w:val="0"/>
          <w:noProof/>
          <w:color w:val="auto"/>
          <w:sz w:val="22"/>
          <w:szCs w:val="22"/>
          <w:lang w:val="en-US"/>
        </w:rPr>
      </w:pPr>
      <w:r w:rsidRPr="00BE7AB5">
        <w:rPr>
          <w:noProof/>
          <w:lang w:val="en-US"/>
        </w:rPr>
        <w:t>1. Specifikke krav baseret på SANS CIS Critical Security Controls</w:t>
      </w:r>
      <w:r w:rsidRPr="00BE7AB5">
        <w:rPr>
          <w:noProof/>
          <w:lang w:val="en-US"/>
        </w:rPr>
        <w:tab/>
      </w:r>
      <w:r>
        <w:rPr>
          <w:noProof/>
        </w:rPr>
        <w:fldChar w:fldCharType="begin"/>
      </w:r>
      <w:r w:rsidRPr="00BE7AB5">
        <w:rPr>
          <w:noProof/>
          <w:lang w:val="en-US"/>
        </w:rPr>
        <w:instrText xml:space="preserve"> PAGEREF _Toc500255564 \h </w:instrText>
      </w:r>
      <w:r>
        <w:rPr>
          <w:noProof/>
        </w:rPr>
      </w:r>
      <w:r>
        <w:rPr>
          <w:noProof/>
        </w:rPr>
        <w:fldChar w:fldCharType="separate"/>
      </w:r>
      <w:r w:rsidR="00692F91">
        <w:rPr>
          <w:noProof/>
          <w:lang w:val="en-US"/>
        </w:rPr>
        <w:t>29</w:t>
      </w:r>
      <w:r>
        <w:rPr>
          <w:noProof/>
        </w:rPr>
        <w:fldChar w:fldCharType="end"/>
      </w:r>
    </w:p>
    <w:p w14:paraId="712D5FDE" w14:textId="52E501F1" w:rsidR="00BE7AB5" w:rsidRPr="00BE7AB5" w:rsidRDefault="00BE7AB5">
      <w:pPr>
        <w:pStyle w:val="Indholdsfortegnelse3"/>
        <w:rPr>
          <w:rFonts w:asciiTheme="minorHAnsi" w:eastAsiaTheme="minorEastAsia" w:hAnsiTheme="minorHAnsi" w:cstheme="minorBidi"/>
          <w:noProof/>
          <w:sz w:val="22"/>
          <w:szCs w:val="22"/>
          <w:lang w:val="en-US"/>
        </w:rPr>
      </w:pPr>
      <w:r w:rsidRPr="008502C6">
        <w:rPr>
          <w:noProof/>
          <w:lang w:val="en-US"/>
        </w:rPr>
        <w:t>1.1</w:t>
      </w:r>
      <w:r w:rsidRPr="00BE7AB5">
        <w:rPr>
          <w:rFonts w:asciiTheme="minorHAnsi" w:eastAsiaTheme="minorEastAsia" w:hAnsiTheme="minorHAnsi" w:cstheme="minorBidi"/>
          <w:noProof/>
          <w:sz w:val="22"/>
          <w:szCs w:val="22"/>
          <w:lang w:val="en-US"/>
        </w:rPr>
        <w:tab/>
      </w:r>
      <w:r w:rsidRPr="008502C6">
        <w:rPr>
          <w:noProof/>
          <w:lang w:val="en-US"/>
        </w:rPr>
        <w:t>SANS CIS 1: Inventory of Authorized and Unauthorized Devices</w:t>
      </w:r>
      <w:r w:rsidRPr="00BE7AB5">
        <w:rPr>
          <w:noProof/>
          <w:lang w:val="en-US"/>
        </w:rPr>
        <w:tab/>
      </w:r>
      <w:r>
        <w:rPr>
          <w:noProof/>
        </w:rPr>
        <w:fldChar w:fldCharType="begin"/>
      </w:r>
      <w:r w:rsidRPr="00BE7AB5">
        <w:rPr>
          <w:noProof/>
          <w:lang w:val="en-US"/>
        </w:rPr>
        <w:instrText xml:space="preserve"> PAGEREF _Toc500255565 \h </w:instrText>
      </w:r>
      <w:r>
        <w:rPr>
          <w:noProof/>
        </w:rPr>
      </w:r>
      <w:r>
        <w:rPr>
          <w:noProof/>
        </w:rPr>
        <w:fldChar w:fldCharType="separate"/>
      </w:r>
      <w:r w:rsidR="00692F91">
        <w:rPr>
          <w:noProof/>
          <w:lang w:val="en-US"/>
        </w:rPr>
        <w:t>29</w:t>
      </w:r>
      <w:r>
        <w:rPr>
          <w:noProof/>
        </w:rPr>
        <w:fldChar w:fldCharType="end"/>
      </w:r>
    </w:p>
    <w:p w14:paraId="74C3A921" w14:textId="27BE2AA1" w:rsidR="00BE7AB5" w:rsidRPr="00BE7AB5" w:rsidRDefault="00BE7AB5">
      <w:pPr>
        <w:pStyle w:val="Indholdsfortegnelse3"/>
        <w:rPr>
          <w:rFonts w:asciiTheme="minorHAnsi" w:eastAsiaTheme="minorEastAsia" w:hAnsiTheme="minorHAnsi" w:cstheme="minorBidi"/>
          <w:noProof/>
          <w:sz w:val="22"/>
          <w:szCs w:val="22"/>
          <w:lang w:val="en-US"/>
        </w:rPr>
      </w:pPr>
      <w:r w:rsidRPr="008502C6">
        <w:rPr>
          <w:noProof/>
          <w:lang w:val="en-US"/>
        </w:rPr>
        <w:t>1.2</w:t>
      </w:r>
      <w:r w:rsidRPr="00BE7AB5">
        <w:rPr>
          <w:rFonts w:asciiTheme="minorHAnsi" w:eastAsiaTheme="minorEastAsia" w:hAnsiTheme="minorHAnsi" w:cstheme="minorBidi"/>
          <w:noProof/>
          <w:sz w:val="22"/>
          <w:szCs w:val="22"/>
          <w:lang w:val="en-US"/>
        </w:rPr>
        <w:tab/>
      </w:r>
      <w:r w:rsidRPr="008502C6">
        <w:rPr>
          <w:noProof/>
          <w:lang w:val="en-US"/>
        </w:rPr>
        <w:t>SANS CIS 2: Inventory of Authorized and Unauthorized Software</w:t>
      </w:r>
      <w:r w:rsidRPr="00BE7AB5">
        <w:rPr>
          <w:noProof/>
          <w:lang w:val="en-US"/>
        </w:rPr>
        <w:tab/>
      </w:r>
      <w:r>
        <w:rPr>
          <w:noProof/>
        </w:rPr>
        <w:fldChar w:fldCharType="begin"/>
      </w:r>
      <w:r w:rsidRPr="00BE7AB5">
        <w:rPr>
          <w:noProof/>
          <w:lang w:val="en-US"/>
        </w:rPr>
        <w:instrText xml:space="preserve"> PAGEREF _Toc500255566 \h </w:instrText>
      </w:r>
      <w:r>
        <w:rPr>
          <w:noProof/>
        </w:rPr>
      </w:r>
      <w:r>
        <w:rPr>
          <w:noProof/>
        </w:rPr>
        <w:fldChar w:fldCharType="separate"/>
      </w:r>
      <w:r w:rsidR="00692F91">
        <w:rPr>
          <w:noProof/>
          <w:lang w:val="en-US"/>
        </w:rPr>
        <w:t>30</w:t>
      </w:r>
      <w:r>
        <w:rPr>
          <w:noProof/>
        </w:rPr>
        <w:fldChar w:fldCharType="end"/>
      </w:r>
    </w:p>
    <w:p w14:paraId="113C3CF8" w14:textId="632EDD1C" w:rsidR="00BE7AB5" w:rsidRPr="00BE7AB5" w:rsidRDefault="00BE7AB5">
      <w:pPr>
        <w:pStyle w:val="Indholdsfortegnelse3"/>
        <w:rPr>
          <w:rFonts w:asciiTheme="minorHAnsi" w:eastAsiaTheme="minorEastAsia" w:hAnsiTheme="minorHAnsi" w:cstheme="minorBidi"/>
          <w:noProof/>
          <w:sz w:val="22"/>
          <w:szCs w:val="22"/>
          <w:lang w:val="en-US"/>
        </w:rPr>
      </w:pPr>
      <w:r w:rsidRPr="008502C6">
        <w:rPr>
          <w:noProof/>
          <w:lang w:val="en-US"/>
        </w:rPr>
        <w:t>1.3</w:t>
      </w:r>
      <w:r w:rsidRPr="00BE7AB5">
        <w:rPr>
          <w:rFonts w:asciiTheme="minorHAnsi" w:eastAsiaTheme="minorEastAsia" w:hAnsiTheme="minorHAnsi" w:cstheme="minorBidi"/>
          <w:noProof/>
          <w:sz w:val="22"/>
          <w:szCs w:val="22"/>
          <w:lang w:val="en-US"/>
        </w:rPr>
        <w:tab/>
      </w:r>
      <w:r w:rsidRPr="008502C6">
        <w:rPr>
          <w:noProof/>
          <w:lang w:val="en-US"/>
        </w:rPr>
        <w:t>SANS CIS 3: Secure Configurations for Hardware and Software on Mobile Devices, Laptops, Workstations, and Servers</w:t>
      </w:r>
      <w:r w:rsidRPr="00BE7AB5">
        <w:rPr>
          <w:noProof/>
          <w:lang w:val="en-US"/>
        </w:rPr>
        <w:tab/>
      </w:r>
      <w:r>
        <w:rPr>
          <w:noProof/>
        </w:rPr>
        <w:fldChar w:fldCharType="begin"/>
      </w:r>
      <w:r w:rsidRPr="00BE7AB5">
        <w:rPr>
          <w:noProof/>
          <w:lang w:val="en-US"/>
        </w:rPr>
        <w:instrText xml:space="preserve"> PAGEREF _Toc500255567 \h </w:instrText>
      </w:r>
      <w:r>
        <w:rPr>
          <w:noProof/>
        </w:rPr>
      </w:r>
      <w:r>
        <w:rPr>
          <w:noProof/>
        </w:rPr>
        <w:fldChar w:fldCharType="separate"/>
      </w:r>
      <w:r w:rsidR="00692F91">
        <w:rPr>
          <w:noProof/>
          <w:lang w:val="en-US"/>
        </w:rPr>
        <w:t>31</w:t>
      </w:r>
      <w:r>
        <w:rPr>
          <w:noProof/>
        </w:rPr>
        <w:fldChar w:fldCharType="end"/>
      </w:r>
    </w:p>
    <w:p w14:paraId="4EFBB1D0" w14:textId="56486B40" w:rsidR="00BE7AB5" w:rsidRPr="00BE7AB5" w:rsidRDefault="00BE7AB5">
      <w:pPr>
        <w:pStyle w:val="Indholdsfortegnelse3"/>
        <w:rPr>
          <w:rFonts w:asciiTheme="minorHAnsi" w:eastAsiaTheme="minorEastAsia" w:hAnsiTheme="minorHAnsi" w:cstheme="minorBidi"/>
          <w:noProof/>
          <w:sz w:val="22"/>
          <w:szCs w:val="22"/>
          <w:lang w:val="en-US"/>
        </w:rPr>
      </w:pPr>
      <w:r w:rsidRPr="008502C6">
        <w:rPr>
          <w:noProof/>
          <w:lang w:val="en-US"/>
        </w:rPr>
        <w:t>1.4</w:t>
      </w:r>
      <w:r w:rsidRPr="00BE7AB5">
        <w:rPr>
          <w:rFonts w:asciiTheme="minorHAnsi" w:eastAsiaTheme="minorEastAsia" w:hAnsiTheme="minorHAnsi" w:cstheme="minorBidi"/>
          <w:noProof/>
          <w:sz w:val="22"/>
          <w:szCs w:val="22"/>
          <w:lang w:val="en-US"/>
        </w:rPr>
        <w:tab/>
      </w:r>
      <w:r w:rsidRPr="008502C6">
        <w:rPr>
          <w:noProof/>
          <w:lang w:val="en-US"/>
        </w:rPr>
        <w:t>SANS CIS 4: Continuous Vulnerability Assessment and Remediation</w:t>
      </w:r>
      <w:r w:rsidRPr="00BE7AB5">
        <w:rPr>
          <w:noProof/>
          <w:lang w:val="en-US"/>
        </w:rPr>
        <w:tab/>
      </w:r>
      <w:r>
        <w:rPr>
          <w:noProof/>
        </w:rPr>
        <w:fldChar w:fldCharType="begin"/>
      </w:r>
      <w:r w:rsidRPr="00BE7AB5">
        <w:rPr>
          <w:noProof/>
          <w:lang w:val="en-US"/>
        </w:rPr>
        <w:instrText xml:space="preserve"> PAGEREF _Toc500255568 \h </w:instrText>
      </w:r>
      <w:r>
        <w:rPr>
          <w:noProof/>
        </w:rPr>
      </w:r>
      <w:r>
        <w:rPr>
          <w:noProof/>
        </w:rPr>
        <w:fldChar w:fldCharType="separate"/>
      </w:r>
      <w:r w:rsidR="00692F91">
        <w:rPr>
          <w:noProof/>
          <w:lang w:val="en-US"/>
        </w:rPr>
        <w:t>34</w:t>
      </w:r>
      <w:r>
        <w:rPr>
          <w:noProof/>
        </w:rPr>
        <w:fldChar w:fldCharType="end"/>
      </w:r>
    </w:p>
    <w:p w14:paraId="28E1497D" w14:textId="51A7763A" w:rsidR="00BE7AB5" w:rsidRPr="00BE7AB5" w:rsidRDefault="00BE7AB5">
      <w:pPr>
        <w:pStyle w:val="Indholdsfortegnelse3"/>
        <w:rPr>
          <w:rFonts w:asciiTheme="minorHAnsi" w:eastAsiaTheme="minorEastAsia" w:hAnsiTheme="minorHAnsi" w:cstheme="minorBidi"/>
          <w:noProof/>
          <w:sz w:val="22"/>
          <w:szCs w:val="22"/>
          <w:lang w:val="en-US"/>
        </w:rPr>
      </w:pPr>
      <w:r w:rsidRPr="008502C6">
        <w:rPr>
          <w:noProof/>
          <w:lang w:val="en-US"/>
        </w:rPr>
        <w:t>1.5</w:t>
      </w:r>
      <w:r w:rsidRPr="00BE7AB5">
        <w:rPr>
          <w:rFonts w:asciiTheme="minorHAnsi" w:eastAsiaTheme="minorEastAsia" w:hAnsiTheme="minorHAnsi" w:cstheme="minorBidi"/>
          <w:noProof/>
          <w:sz w:val="22"/>
          <w:szCs w:val="22"/>
          <w:lang w:val="en-US"/>
        </w:rPr>
        <w:tab/>
      </w:r>
      <w:r w:rsidRPr="008502C6">
        <w:rPr>
          <w:noProof/>
          <w:lang w:val="en-US"/>
        </w:rPr>
        <w:t>SANS CIS 5: Controlled Use of Administrative Privileges</w:t>
      </w:r>
      <w:r w:rsidRPr="00BE7AB5">
        <w:rPr>
          <w:noProof/>
          <w:lang w:val="en-US"/>
        </w:rPr>
        <w:tab/>
      </w:r>
      <w:r>
        <w:rPr>
          <w:noProof/>
        </w:rPr>
        <w:fldChar w:fldCharType="begin"/>
      </w:r>
      <w:r w:rsidRPr="00BE7AB5">
        <w:rPr>
          <w:noProof/>
          <w:lang w:val="en-US"/>
        </w:rPr>
        <w:instrText xml:space="preserve"> PAGEREF _Toc500255569 \h </w:instrText>
      </w:r>
      <w:r>
        <w:rPr>
          <w:noProof/>
        </w:rPr>
      </w:r>
      <w:r>
        <w:rPr>
          <w:noProof/>
        </w:rPr>
        <w:fldChar w:fldCharType="separate"/>
      </w:r>
      <w:r w:rsidR="00692F91">
        <w:rPr>
          <w:noProof/>
          <w:lang w:val="en-US"/>
        </w:rPr>
        <w:t>36</w:t>
      </w:r>
      <w:r>
        <w:rPr>
          <w:noProof/>
        </w:rPr>
        <w:fldChar w:fldCharType="end"/>
      </w:r>
    </w:p>
    <w:p w14:paraId="65CCFA7A" w14:textId="6C07709A" w:rsidR="00BE7AB5" w:rsidRPr="00BE7AB5" w:rsidRDefault="00BE7AB5">
      <w:pPr>
        <w:pStyle w:val="Indholdsfortegnelse3"/>
        <w:rPr>
          <w:rFonts w:asciiTheme="minorHAnsi" w:eastAsiaTheme="minorEastAsia" w:hAnsiTheme="minorHAnsi" w:cstheme="minorBidi"/>
          <w:noProof/>
          <w:sz w:val="22"/>
          <w:szCs w:val="22"/>
          <w:lang w:val="en-US"/>
        </w:rPr>
      </w:pPr>
      <w:r w:rsidRPr="008502C6">
        <w:rPr>
          <w:noProof/>
          <w:lang w:val="en-US"/>
        </w:rPr>
        <w:t>1.6</w:t>
      </w:r>
      <w:r w:rsidRPr="00BE7AB5">
        <w:rPr>
          <w:rFonts w:asciiTheme="minorHAnsi" w:eastAsiaTheme="minorEastAsia" w:hAnsiTheme="minorHAnsi" w:cstheme="minorBidi"/>
          <w:noProof/>
          <w:sz w:val="22"/>
          <w:szCs w:val="22"/>
          <w:lang w:val="en-US"/>
        </w:rPr>
        <w:tab/>
      </w:r>
      <w:r w:rsidRPr="008502C6">
        <w:rPr>
          <w:noProof/>
          <w:lang w:val="en-US"/>
        </w:rPr>
        <w:t>SANS CIS 6: Maintenance, Monitoring, and Analysis of Audit Logs</w:t>
      </w:r>
      <w:r w:rsidRPr="00BE7AB5">
        <w:rPr>
          <w:noProof/>
          <w:lang w:val="en-US"/>
        </w:rPr>
        <w:tab/>
      </w:r>
      <w:r>
        <w:rPr>
          <w:noProof/>
        </w:rPr>
        <w:fldChar w:fldCharType="begin"/>
      </w:r>
      <w:r w:rsidRPr="00BE7AB5">
        <w:rPr>
          <w:noProof/>
          <w:lang w:val="en-US"/>
        </w:rPr>
        <w:instrText xml:space="preserve"> PAGEREF _Toc500255570 \h </w:instrText>
      </w:r>
      <w:r>
        <w:rPr>
          <w:noProof/>
        </w:rPr>
      </w:r>
      <w:r>
        <w:rPr>
          <w:noProof/>
        </w:rPr>
        <w:fldChar w:fldCharType="separate"/>
      </w:r>
      <w:r w:rsidR="00692F91">
        <w:rPr>
          <w:noProof/>
          <w:lang w:val="en-US"/>
        </w:rPr>
        <w:t>38</w:t>
      </w:r>
      <w:r>
        <w:rPr>
          <w:noProof/>
        </w:rPr>
        <w:fldChar w:fldCharType="end"/>
      </w:r>
    </w:p>
    <w:p w14:paraId="03B211C3" w14:textId="2D098D0A" w:rsidR="00BE7AB5" w:rsidRPr="00BE7AB5" w:rsidRDefault="00BE7AB5">
      <w:pPr>
        <w:pStyle w:val="Indholdsfortegnelse3"/>
        <w:rPr>
          <w:rFonts w:asciiTheme="minorHAnsi" w:eastAsiaTheme="minorEastAsia" w:hAnsiTheme="minorHAnsi" w:cstheme="minorBidi"/>
          <w:noProof/>
          <w:sz w:val="22"/>
          <w:szCs w:val="22"/>
          <w:lang w:val="en-US"/>
        </w:rPr>
      </w:pPr>
      <w:r w:rsidRPr="008502C6">
        <w:rPr>
          <w:noProof/>
          <w:lang w:val="en-US"/>
        </w:rPr>
        <w:t>1.7</w:t>
      </w:r>
      <w:r w:rsidRPr="00BE7AB5">
        <w:rPr>
          <w:rFonts w:asciiTheme="minorHAnsi" w:eastAsiaTheme="minorEastAsia" w:hAnsiTheme="minorHAnsi" w:cstheme="minorBidi"/>
          <w:noProof/>
          <w:sz w:val="22"/>
          <w:szCs w:val="22"/>
          <w:lang w:val="en-US"/>
        </w:rPr>
        <w:tab/>
      </w:r>
      <w:r w:rsidRPr="008502C6">
        <w:rPr>
          <w:noProof/>
          <w:lang w:val="en-US"/>
        </w:rPr>
        <w:t>SANS CIS 7: Email and Web Browser Protections</w:t>
      </w:r>
      <w:r w:rsidRPr="00BE7AB5">
        <w:rPr>
          <w:noProof/>
          <w:lang w:val="en-US"/>
        </w:rPr>
        <w:tab/>
      </w:r>
      <w:r>
        <w:rPr>
          <w:noProof/>
        </w:rPr>
        <w:fldChar w:fldCharType="begin"/>
      </w:r>
      <w:r w:rsidRPr="00BE7AB5">
        <w:rPr>
          <w:noProof/>
          <w:lang w:val="en-US"/>
        </w:rPr>
        <w:instrText xml:space="preserve"> PAGEREF _Toc500255571 \h </w:instrText>
      </w:r>
      <w:r>
        <w:rPr>
          <w:noProof/>
        </w:rPr>
      </w:r>
      <w:r>
        <w:rPr>
          <w:noProof/>
        </w:rPr>
        <w:fldChar w:fldCharType="separate"/>
      </w:r>
      <w:r w:rsidR="00692F91">
        <w:rPr>
          <w:noProof/>
          <w:lang w:val="en-US"/>
        </w:rPr>
        <w:t>39</w:t>
      </w:r>
      <w:r>
        <w:rPr>
          <w:noProof/>
        </w:rPr>
        <w:fldChar w:fldCharType="end"/>
      </w:r>
    </w:p>
    <w:p w14:paraId="6160077B" w14:textId="2B861041" w:rsidR="00BE7AB5" w:rsidRPr="00BE7AB5" w:rsidRDefault="00BE7AB5">
      <w:pPr>
        <w:pStyle w:val="Indholdsfortegnelse3"/>
        <w:rPr>
          <w:rFonts w:asciiTheme="minorHAnsi" w:eastAsiaTheme="minorEastAsia" w:hAnsiTheme="minorHAnsi" w:cstheme="minorBidi"/>
          <w:noProof/>
          <w:sz w:val="22"/>
          <w:szCs w:val="22"/>
          <w:lang w:val="en-US"/>
        </w:rPr>
      </w:pPr>
      <w:r w:rsidRPr="008502C6">
        <w:rPr>
          <w:noProof/>
          <w:lang w:val="en-US"/>
        </w:rPr>
        <w:t>1.8</w:t>
      </w:r>
      <w:r w:rsidRPr="00BE7AB5">
        <w:rPr>
          <w:rFonts w:asciiTheme="minorHAnsi" w:eastAsiaTheme="minorEastAsia" w:hAnsiTheme="minorHAnsi" w:cstheme="minorBidi"/>
          <w:noProof/>
          <w:sz w:val="22"/>
          <w:szCs w:val="22"/>
          <w:lang w:val="en-US"/>
        </w:rPr>
        <w:tab/>
      </w:r>
      <w:r w:rsidRPr="008502C6">
        <w:rPr>
          <w:noProof/>
          <w:lang w:val="en-US"/>
        </w:rPr>
        <w:t>SANS CIS 8: Malware Defenses</w:t>
      </w:r>
      <w:r w:rsidRPr="00BE7AB5">
        <w:rPr>
          <w:noProof/>
          <w:lang w:val="en-US"/>
        </w:rPr>
        <w:tab/>
      </w:r>
      <w:r>
        <w:rPr>
          <w:noProof/>
        </w:rPr>
        <w:fldChar w:fldCharType="begin"/>
      </w:r>
      <w:r w:rsidRPr="00BE7AB5">
        <w:rPr>
          <w:noProof/>
          <w:lang w:val="en-US"/>
        </w:rPr>
        <w:instrText xml:space="preserve"> PAGEREF _Toc500255572 \h </w:instrText>
      </w:r>
      <w:r>
        <w:rPr>
          <w:noProof/>
        </w:rPr>
      </w:r>
      <w:r>
        <w:rPr>
          <w:noProof/>
        </w:rPr>
        <w:fldChar w:fldCharType="separate"/>
      </w:r>
      <w:r w:rsidR="00692F91">
        <w:rPr>
          <w:noProof/>
          <w:lang w:val="en-US"/>
        </w:rPr>
        <w:t>41</w:t>
      </w:r>
      <w:r>
        <w:rPr>
          <w:noProof/>
        </w:rPr>
        <w:fldChar w:fldCharType="end"/>
      </w:r>
    </w:p>
    <w:p w14:paraId="3C0BE8E1" w14:textId="5FB082C3" w:rsidR="00BE7AB5" w:rsidRPr="00BE7AB5" w:rsidRDefault="00BE7AB5">
      <w:pPr>
        <w:pStyle w:val="Indholdsfortegnelse3"/>
        <w:rPr>
          <w:rFonts w:asciiTheme="minorHAnsi" w:eastAsiaTheme="minorEastAsia" w:hAnsiTheme="minorHAnsi" w:cstheme="minorBidi"/>
          <w:noProof/>
          <w:sz w:val="22"/>
          <w:szCs w:val="22"/>
          <w:lang w:val="en-US"/>
        </w:rPr>
      </w:pPr>
      <w:r w:rsidRPr="008502C6">
        <w:rPr>
          <w:noProof/>
          <w:lang w:val="en-US"/>
        </w:rPr>
        <w:lastRenderedPageBreak/>
        <w:t>1.9</w:t>
      </w:r>
      <w:r w:rsidRPr="00BE7AB5">
        <w:rPr>
          <w:rFonts w:asciiTheme="minorHAnsi" w:eastAsiaTheme="minorEastAsia" w:hAnsiTheme="minorHAnsi" w:cstheme="minorBidi"/>
          <w:noProof/>
          <w:sz w:val="22"/>
          <w:szCs w:val="22"/>
          <w:lang w:val="en-US"/>
        </w:rPr>
        <w:tab/>
      </w:r>
      <w:r w:rsidRPr="008502C6">
        <w:rPr>
          <w:noProof/>
          <w:lang w:val="en-US"/>
        </w:rPr>
        <w:t>SANS CIS 9: Limitation and Control of Network Ports, Protocols, and Services</w:t>
      </w:r>
      <w:r w:rsidRPr="00BE7AB5">
        <w:rPr>
          <w:noProof/>
          <w:lang w:val="en-US"/>
        </w:rPr>
        <w:tab/>
      </w:r>
      <w:r>
        <w:rPr>
          <w:noProof/>
        </w:rPr>
        <w:fldChar w:fldCharType="begin"/>
      </w:r>
      <w:r w:rsidRPr="00BE7AB5">
        <w:rPr>
          <w:noProof/>
          <w:lang w:val="en-US"/>
        </w:rPr>
        <w:instrText xml:space="preserve"> PAGEREF _Toc500255573 \h </w:instrText>
      </w:r>
      <w:r>
        <w:rPr>
          <w:noProof/>
        </w:rPr>
      </w:r>
      <w:r>
        <w:rPr>
          <w:noProof/>
        </w:rPr>
        <w:fldChar w:fldCharType="separate"/>
      </w:r>
      <w:r w:rsidR="00692F91">
        <w:rPr>
          <w:noProof/>
          <w:lang w:val="en-US"/>
        </w:rPr>
        <w:t>42</w:t>
      </w:r>
      <w:r>
        <w:rPr>
          <w:noProof/>
        </w:rPr>
        <w:fldChar w:fldCharType="end"/>
      </w:r>
    </w:p>
    <w:p w14:paraId="2FF1C87F" w14:textId="2C90C880" w:rsidR="00BE7AB5" w:rsidRPr="00BE7AB5" w:rsidRDefault="00BE7AB5">
      <w:pPr>
        <w:pStyle w:val="Indholdsfortegnelse3"/>
        <w:rPr>
          <w:rFonts w:asciiTheme="minorHAnsi" w:eastAsiaTheme="minorEastAsia" w:hAnsiTheme="minorHAnsi" w:cstheme="minorBidi"/>
          <w:noProof/>
          <w:sz w:val="22"/>
          <w:szCs w:val="22"/>
          <w:lang w:val="en-US"/>
        </w:rPr>
      </w:pPr>
      <w:r w:rsidRPr="008502C6">
        <w:rPr>
          <w:noProof/>
          <w:lang w:val="en-US"/>
        </w:rPr>
        <w:t>1.10</w:t>
      </w:r>
      <w:r w:rsidRPr="00BE7AB5">
        <w:rPr>
          <w:rFonts w:asciiTheme="minorHAnsi" w:eastAsiaTheme="minorEastAsia" w:hAnsiTheme="minorHAnsi" w:cstheme="minorBidi"/>
          <w:noProof/>
          <w:sz w:val="22"/>
          <w:szCs w:val="22"/>
          <w:lang w:val="en-US"/>
        </w:rPr>
        <w:tab/>
      </w:r>
      <w:r w:rsidRPr="008502C6">
        <w:rPr>
          <w:noProof/>
          <w:lang w:val="en-US"/>
        </w:rPr>
        <w:t>SANS CIS 10: Data Recovery Capability</w:t>
      </w:r>
      <w:r w:rsidRPr="00BE7AB5">
        <w:rPr>
          <w:noProof/>
          <w:lang w:val="en-US"/>
        </w:rPr>
        <w:tab/>
      </w:r>
      <w:r>
        <w:rPr>
          <w:noProof/>
        </w:rPr>
        <w:fldChar w:fldCharType="begin"/>
      </w:r>
      <w:r w:rsidRPr="00BE7AB5">
        <w:rPr>
          <w:noProof/>
          <w:lang w:val="en-US"/>
        </w:rPr>
        <w:instrText xml:space="preserve"> PAGEREF _Toc500255574 \h </w:instrText>
      </w:r>
      <w:r>
        <w:rPr>
          <w:noProof/>
        </w:rPr>
      </w:r>
      <w:r>
        <w:rPr>
          <w:noProof/>
        </w:rPr>
        <w:fldChar w:fldCharType="separate"/>
      </w:r>
      <w:r w:rsidR="00692F91">
        <w:rPr>
          <w:noProof/>
          <w:lang w:val="en-US"/>
        </w:rPr>
        <w:t>43</w:t>
      </w:r>
      <w:r>
        <w:rPr>
          <w:noProof/>
        </w:rPr>
        <w:fldChar w:fldCharType="end"/>
      </w:r>
    </w:p>
    <w:p w14:paraId="69A571EC" w14:textId="4B624368" w:rsidR="00BE7AB5" w:rsidRPr="00BE7AB5" w:rsidRDefault="00BE7AB5">
      <w:pPr>
        <w:pStyle w:val="Indholdsfortegnelse3"/>
        <w:rPr>
          <w:rFonts w:asciiTheme="minorHAnsi" w:eastAsiaTheme="minorEastAsia" w:hAnsiTheme="minorHAnsi" w:cstheme="minorBidi"/>
          <w:noProof/>
          <w:sz w:val="22"/>
          <w:szCs w:val="22"/>
          <w:lang w:val="en-US"/>
        </w:rPr>
      </w:pPr>
      <w:r w:rsidRPr="008502C6">
        <w:rPr>
          <w:noProof/>
          <w:lang w:val="en-US"/>
        </w:rPr>
        <w:t>1.11</w:t>
      </w:r>
      <w:r w:rsidRPr="00BE7AB5">
        <w:rPr>
          <w:rFonts w:asciiTheme="minorHAnsi" w:eastAsiaTheme="minorEastAsia" w:hAnsiTheme="minorHAnsi" w:cstheme="minorBidi"/>
          <w:noProof/>
          <w:sz w:val="22"/>
          <w:szCs w:val="22"/>
          <w:lang w:val="en-US"/>
        </w:rPr>
        <w:tab/>
      </w:r>
      <w:r w:rsidRPr="008502C6">
        <w:rPr>
          <w:noProof/>
          <w:lang w:val="en-US"/>
        </w:rPr>
        <w:t>SANS CIS 11: Secure Configurations for Network Devices such as Firewalls, Routers, and Switches</w:t>
      </w:r>
      <w:r w:rsidRPr="00BE7AB5">
        <w:rPr>
          <w:noProof/>
          <w:lang w:val="en-US"/>
        </w:rPr>
        <w:tab/>
      </w:r>
      <w:r>
        <w:rPr>
          <w:noProof/>
        </w:rPr>
        <w:fldChar w:fldCharType="begin"/>
      </w:r>
      <w:r w:rsidRPr="00BE7AB5">
        <w:rPr>
          <w:noProof/>
          <w:lang w:val="en-US"/>
        </w:rPr>
        <w:instrText xml:space="preserve"> PAGEREF _Toc500255575 \h </w:instrText>
      </w:r>
      <w:r>
        <w:rPr>
          <w:noProof/>
        </w:rPr>
      </w:r>
      <w:r>
        <w:rPr>
          <w:noProof/>
        </w:rPr>
        <w:fldChar w:fldCharType="separate"/>
      </w:r>
      <w:r w:rsidR="00692F91">
        <w:rPr>
          <w:noProof/>
          <w:lang w:val="en-US"/>
        </w:rPr>
        <w:t>44</w:t>
      </w:r>
      <w:r>
        <w:rPr>
          <w:noProof/>
        </w:rPr>
        <w:fldChar w:fldCharType="end"/>
      </w:r>
    </w:p>
    <w:p w14:paraId="0B105702" w14:textId="6351AD4C" w:rsidR="00BE7AB5" w:rsidRPr="00BE7AB5" w:rsidRDefault="00BE7AB5">
      <w:pPr>
        <w:pStyle w:val="Indholdsfortegnelse3"/>
        <w:rPr>
          <w:rFonts w:asciiTheme="minorHAnsi" w:eastAsiaTheme="minorEastAsia" w:hAnsiTheme="minorHAnsi" w:cstheme="minorBidi"/>
          <w:noProof/>
          <w:sz w:val="22"/>
          <w:szCs w:val="22"/>
          <w:lang w:val="en-US"/>
        </w:rPr>
      </w:pPr>
      <w:r w:rsidRPr="00BE7AB5">
        <w:rPr>
          <w:noProof/>
          <w:lang w:val="en-US"/>
        </w:rPr>
        <w:t>1.12</w:t>
      </w:r>
      <w:r w:rsidRPr="00BE7AB5">
        <w:rPr>
          <w:rFonts w:asciiTheme="minorHAnsi" w:eastAsiaTheme="minorEastAsia" w:hAnsiTheme="minorHAnsi" w:cstheme="minorBidi"/>
          <w:noProof/>
          <w:sz w:val="22"/>
          <w:szCs w:val="22"/>
          <w:lang w:val="en-US"/>
        </w:rPr>
        <w:tab/>
      </w:r>
      <w:r w:rsidRPr="00BE7AB5">
        <w:rPr>
          <w:noProof/>
          <w:lang w:val="en-US"/>
        </w:rPr>
        <w:t>SANS CIS 12: Boundary Defense</w:t>
      </w:r>
      <w:r w:rsidRPr="00BE7AB5">
        <w:rPr>
          <w:noProof/>
          <w:lang w:val="en-US"/>
        </w:rPr>
        <w:tab/>
      </w:r>
      <w:r>
        <w:rPr>
          <w:noProof/>
        </w:rPr>
        <w:fldChar w:fldCharType="begin"/>
      </w:r>
      <w:r w:rsidRPr="00BE7AB5">
        <w:rPr>
          <w:noProof/>
          <w:lang w:val="en-US"/>
        </w:rPr>
        <w:instrText xml:space="preserve"> PAGEREF _Toc500255576 \h </w:instrText>
      </w:r>
      <w:r>
        <w:rPr>
          <w:noProof/>
        </w:rPr>
      </w:r>
      <w:r>
        <w:rPr>
          <w:noProof/>
        </w:rPr>
        <w:fldChar w:fldCharType="separate"/>
      </w:r>
      <w:r w:rsidR="00692F91">
        <w:rPr>
          <w:noProof/>
          <w:lang w:val="en-US"/>
        </w:rPr>
        <w:t>46</w:t>
      </w:r>
      <w:r>
        <w:rPr>
          <w:noProof/>
        </w:rPr>
        <w:fldChar w:fldCharType="end"/>
      </w:r>
    </w:p>
    <w:p w14:paraId="0CE6AD43" w14:textId="698BAC26" w:rsidR="00BE7AB5" w:rsidRPr="00BE7AB5" w:rsidRDefault="00BE7AB5">
      <w:pPr>
        <w:pStyle w:val="Indholdsfortegnelse3"/>
        <w:rPr>
          <w:rFonts w:asciiTheme="minorHAnsi" w:eastAsiaTheme="minorEastAsia" w:hAnsiTheme="minorHAnsi" w:cstheme="minorBidi"/>
          <w:noProof/>
          <w:sz w:val="22"/>
          <w:szCs w:val="22"/>
          <w:lang w:val="en-US"/>
        </w:rPr>
      </w:pPr>
      <w:r w:rsidRPr="00BE7AB5">
        <w:rPr>
          <w:noProof/>
          <w:lang w:val="en-US"/>
        </w:rPr>
        <w:t>1.13</w:t>
      </w:r>
      <w:r w:rsidRPr="00BE7AB5">
        <w:rPr>
          <w:rFonts w:asciiTheme="minorHAnsi" w:eastAsiaTheme="minorEastAsia" w:hAnsiTheme="minorHAnsi" w:cstheme="minorBidi"/>
          <w:noProof/>
          <w:sz w:val="22"/>
          <w:szCs w:val="22"/>
          <w:lang w:val="en-US"/>
        </w:rPr>
        <w:tab/>
      </w:r>
      <w:r w:rsidRPr="00BE7AB5">
        <w:rPr>
          <w:noProof/>
          <w:lang w:val="en-US"/>
        </w:rPr>
        <w:t>SANS CIS 13: Data Protection</w:t>
      </w:r>
      <w:r w:rsidRPr="00BE7AB5">
        <w:rPr>
          <w:noProof/>
          <w:lang w:val="en-US"/>
        </w:rPr>
        <w:tab/>
      </w:r>
      <w:r>
        <w:rPr>
          <w:noProof/>
        </w:rPr>
        <w:fldChar w:fldCharType="begin"/>
      </w:r>
      <w:r w:rsidRPr="00BE7AB5">
        <w:rPr>
          <w:noProof/>
          <w:lang w:val="en-US"/>
        </w:rPr>
        <w:instrText xml:space="preserve"> PAGEREF _Toc500255577 \h </w:instrText>
      </w:r>
      <w:r>
        <w:rPr>
          <w:noProof/>
        </w:rPr>
      </w:r>
      <w:r>
        <w:rPr>
          <w:noProof/>
        </w:rPr>
        <w:fldChar w:fldCharType="separate"/>
      </w:r>
      <w:r w:rsidR="00692F91">
        <w:rPr>
          <w:noProof/>
          <w:lang w:val="en-US"/>
        </w:rPr>
        <w:t>48</w:t>
      </w:r>
      <w:r>
        <w:rPr>
          <w:noProof/>
        </w:rPr>
        <w:fldChar w:fldCharType="end"/>
      </w:r>
    </w:p>
    <w:p w14:paraId="0891AC66" w14:textId="07DE54EB" w:rsidR="00BE7AB5" w:rsidRPr="00BE7AB5" w:rsidRDefault="00BE7AB5">
      <w:pPr>
        <w:pStyle w:val="Indholdsfortegnelse3"/>
        <w:rPr>
          <w:rFonts w:asciiTheme="minorHAnsi" w:eastAsiaTheme="minorEastAsia" w:hAnsiTheme="minorHAnsi" w:cstheme="minorBidi"/>
          <w:noProof/>
          <w:sz w:val="22"/>
          <w:szCs w:val="22"/>
          <w:lang w:val="en-US"/>
        </w:rPr>
      </w:pPr>
      <w:r w:rsidRPr="008502C6">
        <w:rPr>
          <w:noProof/>
          <w:lang w:val="en-US"/>
        </w:rPr>
        <w:t>1.14</w:t>
      </w:r>
      <w:r w:rsidRPr="00BE7AB5">
        <w:rPr>
          <w:rFonts w:asciiTheme="minorHAnsi" w:eastAsiaTheme="minorEastAsia" w:hAnsiTheme="minorHAnsi" w:cstheme="minorBidi"/>
          <w:noProof/>
          <w:sz w:val="22"/>
          <w:szCs w:val="22"/>
          <w:lang w:val="en-US"/>
        </w:rPr>
        <w:tab/>
      </w:r>
      <w:r w:rsidRPr="008502C6">
        <w:rPr>
          <w:noProof/>
          <w:lang w:val="en-US"/>
        </w:rPr>
        <w:t>SANS CIS 14: Controlled Access Based on the Need to Know</w:t>
      </w:r>
      <w:r w:rsidRPr="00BE7AB5">
        <w:rPr>
          <w:noProof/>
          <w:lang w:val="en-US"/>
        </w:rPr>
        <w:tab/>
      </w:r>
      <w:r>
        <w:rPr>
          <w:noProof/>
        </w:rPr>
        <w:fldChar w:fldCharType="begin"/>
      </w:r>
      <w:r w:rsidRPr="00BE7AB5">
        <w:rPr>
          <w:noProof/>
          <w:lang w:val="en-US"/>
        </w:rPr>
        <w:instrText xml:space="preserve"> PAGEREF _Toc500255578 \h </w:instrText>
      </w:r>
      <w:r>
        <w:rPr>
          <w:noProof/>
        </w:rPr>
      </w:r>
      <w:r>
        <w:rPr>
          <w:noProof/>
        </w:rPr>
        <w:fldChar w:fldCharType="separate"/>
      </w:r>
      <w:r w:rsidR="00692F91">
        <w:rPr>
          <w:noProof/>
          <w:lang w:val="en-US"/>
        </w:rPr>
        <w:t>50</w:t>
      </w:r>
      <w:r>
        <w:rPr>
          <w:noProof/>
        </w:rPr>
        <w:fldChar w:fldCharType="end"/>
      </w:r>
    </w:p>
    <w:p w14:paraId="578F7C5A" w14:textId="184C70D5" w:rsidR="00BE7AB5" w:rsidRPr="00BE7AB5" w:rsidRDefault="00BE7AB5">
      <w:pPr>
        <w:pStyle w:val="Indholdsfortegnelse3"/>
        <w:rPr>
          <w:rFonts w:asciiTheme="minorHAnsi" w:eastAsiaTheme="minorEastAsia" w:hAnsiTheme="minorHAnsi" w:cstheme="minorBidi"/>
          <w:noProof/>
          <w:sz w:val="22"/>
          <w:szCs w:val="22"/>
          <w:lang w:val="en-US"/>
        </w:rPr>
      </w:pPr>
      <w:r w:rsidRPr="008502C6">
        <w:rPr>
          <w:noProof/>
          <w:lang w:val="en-US"/>
        </w:rPr>
        <w:t>1.15</w:t>
      </w:r>
      <w:r w:rsidRPr="00BE7AB5">
        <w:rPr>
          <w:rFonts w:asciiTheme="minorHAnsi" w:eastAsiaTheme="minorEastAsia" w:hAnsiTheme="minorHAnsi" w:cstheme="minorBidi"/>
          <w:noProof/>
          <w:sz w:val="22"/>
          <w:szCs w:val="22"/>
          <w:lang w:val="en-US"/>
        </w:rPr>
        <w:tab/>
      </w:r>
      <w:r w:rsidRPr="008502C6">
        <w:rPr>
          <w:noProof/>
          <w:lang w:val="en-US"/>
        </w:rPr>
        <w:t>SANS CIS 15: Wireless Access Control</w:t>
      </w:r>
      <w:r w:rsidRPr="00BE7AB5">
        <w:rPr>
          <w:noProof/>
          <w:lang w:val="en-US"/>
        </w:rPr>
        <w:tab/>
      </w:r>
      <w:r>
        <w:rPr>
          <w:noProof/>
        </w:rPr>
        <w:fldChar w:fldCharType="begin"/>
      </w:r>
      <w:r w:rsidRPr="00BE7AB5">
        <w:rPr>
          <w:noProof/>
          <w:lang w:val="en-US"/>
        </w:rPr>
        <w:instrText xml:space="preserve"> PAGEREF _Toc500255579 \h </w:instrText>
      </w:r>
      <w:r>
        <w:rPr>
          <w:noProof/>
        </w:rPr>
      </w:r>
      <w:r>
        <w:rPr>
          <w:noProof/>
        </w:rPr>
        <w:fldChar w:fldCharType="separate"/>
      </w:r>
      <w:r w:rsidR="00692F91">
        <w:rPr>
          <w:noProof/>
          <w:lang w:val="en-US"/>
        </w:rPr>
        <w:t>51</w:t>
      </w:r>
      <w:r>
        <w:rPr>
          <w:noProof/>
        </w:rPr>
        <w:fldChar w:fldCharType="end"/>
      </w:r>
    </w:p>
    <w:p w14:paraId="36A2647C" w14:textId="2C8AF93B" w:rsidR="00BE7AB5" w:rsidRPr="00BE7AB5" w:rsidRDefault="00BE7AB5">
      <w:pPr>
        <w:pStyle w:val="Indholdsfortegnelse3"/>
        <w:rPr>
          <w:rFonts w:asciiTheme="minorHAnsi" w:eastAsiaTheme="minorEastAsia" w:hAnsiTheme="minorHAnsi" w:cstheme="minorBidi"/>
          <w:noProof/>
          <w:sz w:val="22"/>
          <w:szCs w:val="22"/>
          <w:lang w:val="en-US"/>
        </w:rPr>
      </w:pPr>
      <w:r w:rsidRPr="008502C6">
        <w:rPr>
          <w:noProof/>
          <w:lang w:val="en-US"/>
        </w:rPr>
        <w:t>1.16</w:t>
      </w:r>
      <w:r w:rsidRPr="00BE7AB5">
        <w:rPr>
          <w:rFonts w:asciiTheme="minorHAnsi" w:eastAsiaTheme="minorEastAsia" w:hAnsiTheme="minorHAnsi" w:cstheme="minorBidi"/>
          <w:noProof/>
          <w:sz w:val="22"/>
          <w:szCs w:val="22"/>
          <w:lang w:val="en-US"/>
        </w:rPr>
        <w:tab/>
      </w:r>
      <w:r w:rsidRPr="008502C6">
        <w:rPr>
          <w:noProof/>
          <w:lang w:val="en-US"/>
        </w:rPr>
        <w:t>SANS CIS 16: Account Monitoring and Control</w:t>
      </w:r>
      <w:r w:rsidRPr="00BE7AB5">
        <w:rPr>
          <w:noProof/>
          <w:lang w:val="en-US"/>
        </w:rPr>
        <w:tab/>
      </w:r>
      <w:r>
        <w:rPr>
          <w:noProof/>
        </w:rPr>
        <w:fldChar w:fldCharType="begin"/>
      </w:r>
      <w:r w:rsidRPr="00BE7AB5">
        <w:rPr>
          <w:noProof/>
          <w:lang w:val="en-US"/>
        </w:rPr>
        <w:instrText xml:space="preserve"> PAGEREF _Toc500255580 \h </w:instrText>
      </w:r>
      <w:r>
        <w:rPr>
          <w:noProof/>
        </w:rPr>
      </w:r>
      <w:r>
        <w:rPr>
          <w:noProof/>
        </w:rPr>
        <w:fldChar w:fldCharType="separate"/>
      </w:r>
      <w:r w:rsidR="00692F91">
        <w:rPr>
          <w:noProof/>
          <w:lang w:val="en-US"/>
        </w:rPr>
        <w:t>53</w:t>
      </w:r>
      <w:r>
        <w:rPr>
          <w:noProof/>
        </w:rPr>
        <w:fldChar w:fldCharType="end"/>
      </w:r>
    </w:p>
    <w:p w14:paraId="0EF5B015" w14:textId="041FDDE2" w:rsidR="00BE7AB5" w:rsidRPr="00BE7AB5" w:rsidRDefault="00BE7AB5">
      <w:pPr>
        <w:pStyle w:val="Indholdsfortegnelse3"/>
        <w:rPr>
          <w:rFonts w:asciiTheme="minorHAnsi" w:eastAsiaTheme="minorEastAsia" w:hAnsiTheme="minorHAnsi" w:cstheme="minorBidi"/>
          <w:noProof/>
          <w:sz w:val="22"/>
          <w:szCs w:val="22"/>
          <w:lang w:val="en-US"/>
        </w:rPr>
      </w:pPr>
      <w:r w:rsidRPr="008502C6">
        <w:rPr>
          <w:noProof/>
          <w:lang w:val="en-US"/>
        </w:rPr>
        <w:t>1.17</w:t>
      </w:r>
      <w:r w:rsidRPr="00BE7AB5">
        <w:rPr>
          <w:rFonts w:asciiTheme="minorHAnsi" w:eastAsiaTheme="minorEastAsia" w:hAnsiTheme="minorHAnsi" w:cstheme="minorBidi"/>
          <w:noProof/>
          <w:sz w:val="22"/>
          <w:szCs w:val="22"/>
          <w:lang w:val="en-US"/>
        </w:rPr>
        <w:tab/>
      </w:r>
      <w:r w:rsidRPr="008502C6">
        <w:rPr>
          <w:noProof/>
          <w:lang w:val="en-US"/>
        </w:rPr>
        <w:t>SANS CIS 17: Security Skills Assessment and Appropriate Training to Fill Gaps</w:t>
      </w:r>
      <w:r w:rsidRPr="00BE7AB5">
        <w:rPr>
          <w:noProof/>
          <w:lang w:val="en-US"/>
        </w:rPr>
        <w:tab/>
      </w:r>
      <w:r>
        <w:rPr>
          <w:noProof/>
        </w:rPr>
        <w:fldChar w:fldCharType="begin"/>
      </w:r>
      <w:r w:rsidRPr="00BE7AB5">
        <w:rPr>
          <w:noProof/>
          <w:lang w:val="en-US"/>
        </w:rPr>
        <w:instrText xml:space="preserve"> PAGEREF _Toc500255581 \h </w:instrText>
      </w:r>
      <w:r>
        <w:rPr>
          <w:noProof/>
        </w:rPr>
      </w:r>
      <w:r>
        <w:rPr>
          <w:noProof/>
        </w:rPr>
        <w:fldChar w:fldCharType="separate"/>
      </w:r>
      <w:r w:rsidR="00692F91">
        <w:rPr>
          <w:noProof/>
          <w:lang w:val="en-US"/>
        </w:rPr>
        <w:t>55</w:t>
      </w:r>
      <w:r>
        <w:rPr>
          <w:noProof/>
        </w:rPr>
        <w:fldChar w:fldCharType="end"/>
      </w:r>
    </w:p>
    <w:p w14:paraId="0270D09A" w14:textId="08A4C9C1" w:rsidR="00BE7AB5" w:rsidRPr="00BE7AB5" w:rsidRDefault="00BE7AB5">
      <w:pPr>
        <w:pStyle w:val="Indholdsfortegnelse3"/>
        <w:rPr>
          <w:rFonts w:asciiTheme="minorHAnsi" w:eastAsiaTheme="minorEastAsia" w:hAnsiTheme="minorHAnsi" w:cstheme="minorBidi"/>
          <w:noProof/>
          <w:sz w:val="22"/>
          <w:szCs w:val="22"/>
          <w:lang w:val="en-US"/>
        </w:rPr>
      </w:pPr>
      <w:r w:rsidRPr="008502C6">
        <w:rPr>
          <w:noProof/>
          <w:lang w:val="en-US"/>
        </w:rPr>
        <w:t>1.18</w:t>
      </w:r>
      <w:r w:rsidRPr="00BE7AB5">
        <w:rPr>
          <w:rFonts w:asciiTheme="minorHAnsi" w:eastAsiaTheme="minorEastAsia" w:hAnsiTheme="minorHAnsi" w:cstheme="minorBidi"/>
          <w:noProof/>
          <w:sz w:val="22"/>
          <w:szCs w:val="22"/>
          <w:lang w:val="en-US"/>
        </w:rPr>
        <w:tab/>
      </w:r>
      <w:r w:rsidRPr="008502C6">
        <w:rPr>
          <w:noProof/>
          <w:lang w:val="en-US"/>
        </w:rPr>
        <w:t>SANS CIS 18: Application Software Security</w:t>
      </w:r>
      <w:r w:rsidRPr="00BE7AB5">
        <w:rPr>
          <w:noProof/>
          <w:lang w:val="en-US"/>
        </w:rPr>
        <w:tab/>
      </w:r>
      <w:r>
        <w:rPr>
          <w:noProof/>
        </w:rPr>
        <w:fldChar w:fldCharType="begin"/>
      </w:r>
      <w:r w:rsidRPr="00BE7AB5">
        <w:rPr>
          <w:noProof/>
          <w:lang w:val="en-US"/>
        </w:rPr>
        <w:instrText xml:space="preserve"> PAGEREF _Toc500255582 \h </w:instrText>
      </w:r>
      <w:r>
        <w:rPr>
          <w:noProof/>
        </w:rPr>
      </w:r>
      <w:r>
        <w:rPr>
          <w:noProof/>
        </w:rPr>
        <w:fldChar w:fldCharType="separate"/>
      </w:r>
      <w:r w:rsidR="00692F91">
        <w:rPr>
          <w:noProof/>
          <w:lang w:val="en-US"/>
        </w:rPr>
        <w:t>56</w:t>
      </w:r>
      <w:r>
        <w:rPr>
          <w:noProof/>
        </w:rPr>
        <w:fldChar w:fldCharType="end"/>
      </w:r>
    </w:p>
    <w:p w14:paraId="3CFF558C" w14:textId="10B13A60" w:rsidR="00BE7AB5" w:rsidRPr="00BE7AB5" w:rsidRDefault="00BE7AB5">
      <w:pPr>
        <w:pStyle w:val="Indholdsfortegnelse3"/>
        <w:rPr>
          <w:rFonts w:asciiTheme="minorHAnsi" w:eastAsiaTheme="minorEastAsia" w:hAnsiTheme="minorHAnsi" w:cstheme="minorBidi"/>
          <w:noProof/>
          <w:sz w:val="22"/>
          <w:szCs w:val="22"/>
          <w:lang w:val="en-US"/>
        </w:rPr>
      </w:pPr>
      <w:r w:rsidRPr="008502C6">
        <w:rPr>
          <w:noProof/>
          <w:lang w:val="en-US"/>
        </w:rPr>
        <w:t>1.19</w:t>
      </w:r>
      <w:r w:rsidRPr="00BE7AB5">
        <w:rPr>
          <w:rFonts w:asciiTheme="minorHAnsi" w:eastAsiaTheme="minorEastAsia" w:hAnsiTheme="minorHAnsi" w:cstheme="minorBidi"/>
          <w:noProof/>
          <w:sz w:val="22"/>
          <w:szCs w:val="22"/>
          <w:lang w:val="en-US"/>
        </w:rPr>
        <w:tab/>
      </w:r>
      <w:r w:rsidRPr="008502C6">
        <w:rPr>
          <w:noProof/>
          <w:lang w:val="en-US"/>
        </w:rPr>
        <w:t>SANS CIS 19: Incident Response and Management</w:t>
      </w:r>
      <w:r w:rsidRPr="00BE7AB5">
        <w:rPr>
          <w:noProof/>
          <w:lang w:val="en-US"/>
        </w:rPr>
        <w:tab/>
      </w:r>
      <w:r>
        <w:rPr>
          <w:noProof/>
        </w:rPr>
        <w:fldChar w:fldCharType="begin"/>
      </w:r>
      <w:r w:rsidRPr="00BE7AB5">
        <w:rPr>
          <w:noProof/>
          <w:lang w:val="en-US"/>
        </w:rPr>
        <w:instrText xml:space="preserve"> PAGEREF _Toc500255583 \h </w:instrText>
      </w:r>
      <w:r>
        <w:rPr>
          <w:noProof/>
        </w:rPr>
      </w:r>
      <w:r>
        <w:rPr>
          <w:noProof/>
        </w:rPr>
        <w:fldChar w:fldCharType="separate"/>
      </w:r>
      <w:r w:rsidR="00692F91">
        <w:rPr>
          <w:noProof/>
          <w:lang w:val="en-US"/>
        </w:rPr>
        <w:t>58</w:t>
      </w:r>
      <w:r>
        <w:rPr>
          <w:noProof/>
        </w:rPr>
        <w:fldChar w:fldCharType="end"/>
      </w:r>
    </w:p>
    <w:p w14:paraId="2A81BF25" w14:textId="318CDD9C" w:rsidR="00BE7AB5" w:rsidRPr="00BE7AB5" w:rsidRDefault="00BE7AB5">
      <w:pPr>
        <w:pStyle w:val="Indholdsfortegnelse3"/>
        <w:rPr>
          <w:rFonts w:asciiTheme="minorHAnsi" w:eastAsiaTheme="minorEastAsia" w:hAnsiTheme="minorHAnsi" w:cstheme="minorBidi"/>
          <w:noProof/>
          <w:sz w:val="22"/>
          <w:szCs w:val="22"/>
          <w:lang w:val="en-US"/>
        </w:rPr>
      </w:pPr>
      <w:r w:rsidRPr="008502C6">
        <w:rPr>
          <w:noProof/>
          <w:lang w:val="en-US"/>
        </w:rPr>
        <w:t>1.20</w:t>
      </w:r>
      <w:r w:rsidRPr="00BE7AB5">
        <w:rPr>
          <w:rFonts w:asciiTheme="minorHAnsi" w:eastAsiaTheme="minorEastAsia" w:hAnsiTheme="minorHAnsi" w:cstheme="minorBidi"/>
          <w:noProof/>
          <w:sz w:val="22"/>
          <w:szCs w:val="22"/>
          <w:lang w:val="en-US"/>
        </w:rPr>
        <w:tab/>
      </w:r>
      <w:r w:rsidRPr="008502C6">
        <w:rPr>
          <w:noProof/>
          <w:lang w:val="en-US"/>
        </w:rPr>
        <w:t>SANS CIS 20: Penetration Tests and Red Team Exercises</w:t>
      </w:r>
      <w:r w:rsidRPr="00BE7AB5">
        <w:rPr>
          <w:noProof/>
          <w:lang w:val="en-US"/>
        </w:rPr>
        <w:tab/>
      </w:r>
      <w:r>
        <w:rPr>
          <w:noProof/>
        </w:rPr>
        <w:fldChar w:fldCharType="begin"/>
      </w:r>
      <w:r w:rsidRPr="00BE7AB5">
        <w:rPr>
          <w:noProof/>
          <w:lang w:val="en-US"/>
        </w:rPr>
        <w:instrText xml:space="preserve"> PAGEREF _Toc500255584 \h </w:instrText>
      </w:r>
      <w:r>
        <w:rPr>
          <w:noProof/>
        </w:rPr>
      </w:r>
      <w:r>
        <w:rPr>
          <w:noProof/>
        </w:rPr>
        <w:fldChar w:fldCharType="separate"/>
      </w:r>
      <w:r w:rsidR="00692F91">
        <w:rPr>
          <w:noProof/>
          <w:lang w:val="en-US"/>
        </w:rPr>
        <w:t>59</w:t>
      </w:r>
      <w:r>
        <w:rPr>
          <w:noProof/>
        </w:rPr>
        <w:fldChar w:fldCharType="end"/>
      </w:r>
    </w:p>
    <w:p w14:paraId="4E8EAC68" w14:textId="21B389BF" w:rsidR="00BE7AB5" w:rsidRDefault="00BE7AB5">
      <w:pPr>
        <w:pStyle w:val="Indholdsfortegnelse1"/>
        <w:rPr>
          <w:rFonts w:asciiTheme="minorHAnsi" w:eastAsiaTheme="minorEastAsia" w:hAnsiTheme="minorHAnsi" w:cstheme="minorBidi"/>
          <w:b w:val="0"/>
          <w:noProof/>
          <w:color w:val="auto"/>
          <w:sz w:val="22"/>
          <w:szCs w:val="22"/>
        </w:rPr>
      </w:pPr>
      <w:r>
        <w:rPr>
          <w:noProof/>
        </w:rPr>
        <w:t>Bilag 3: Mapning mellem ISO27001, SANS CIS og Kravkataloget</w:t>
      </w:r>
      <w:r>
        <w:rPr>
          <w:noProof/>
        </w:rPr>
        <w:tab/>
      </w:r>
      <w:r>
        <w:rPr>
          <w:noProof/>
        </w:rPr>
        <w:fldChar w:fldCharType="begin"/>
      </w:r>
      <w:r>
        <w:rPr>
          <w:noProof/>
        </w:rPr>
        <w:instrText xml:space="preserve"> PAGEREF _Toc500255585 \h </w:instrText>
      </w:r>
      <w:r>
        <w:rPr>
          <w:noProof/>
        </w:rPr>
      </w:r>
      <w:r>
        <w:rPr>
          <w:noProof/>
        </w:rPr>
        <w:fldChar w:fldCharType="separate"/>
      </w:r>
      <w:r w:rsidR="00692F91">
        <w:rPr>
          <w:noProof/>
        </w:rPr>
        <w:t>62</w:t>
      </w:r>
      <w:r>
        <w:rPr>
          <w:noProof/>
        </w:rPr>
        <w:fldChar w:fldCharType="end"/>
      </w:r>
    </w:p>
    <w:p w14:paraId="2519D94F" w14:textId="5C3447A5" w:rsidR="00303734" w:rsidRPr="007E1A8F" w:rsidRDefault="00351A2F" w:rsidP="00964210">
      <w:pPr>
        <w:pStyle w:val="TOCStregBund"/>
        <w:tabs>
          <w:tab w:val="left" w:pos="709"/>
          <w:tab w:val="left" w:pos="851"/>
        </w:tabs>
      </w:pPr>
      <w:r>
        <w:rPr>
          <w:rFonts w:ascii="Arial" w:hAnsi="Arial"/>
          <w:color w:val="940027" w:themeColor="text2"/>
          <w:sz w:val="20"/>
        </w:rPr>
        <w:fldChar w:fldCharType="end"/>
      </w:r>
    </w:p>
    <w:p w14:paraId="6BB270DB" w14:textId="77777777" w:rsidR="00CD0D9F" w:rsidRPr="007E1A8F" w:rsidRDefault="00CD0D9F" w:rsidP="00B70AA7">
      <w:r w:rsidRPr="007E1A8F">
        <w:br w:type="page"/>
      </w:r>
    </w:p>
    <w:tbl>
      <w:tblPr>
        <w:tblpPr w:leftFromText="142" w:rightFromText="142" w:vertAnchor="page" w:tblpY="568"/>
        <w:tblOverlap w:val="never"/>
        <w:tblW w:w="7630" w:type="dxa"/>
        <w:tblBorders>
          <w:insideH w:val="single" w:sz="4" w:space="0" w:color="auto"/>
        </w:tblBorders>
        <w:tblLayout w:type="fixed"/>
        <w:tblCellMar>
          <w:left w:w="0" w:type="dxa"/>
          <w:right w:w="0" w:type="dxa"/>
        </w:tblCellMar>
        <w:tblLook w:val="01E0" w:firstRow="1" w:lastRow="1" w:firstColumn="1" w:lastColumn="1" w:noHBand="0" w:noVBand="0"/>
      </w:tblPr>
      <w:tblGrid>
        <w:gridCol w:w="7630"/>
      </w:tblGrid>
      <w:tr w:rsidR="00DF6E10" w:rsidRPr="007E1A8F" w14:paraId="21A21E8E" w14:textId="77777777" w:rsidTr="002D14A8">
        <w:trPr>
          <w:trHeight w:hRule="exact" w:val="1453"/>
        </w:trPr>
        <w:tc>
          <w:tcPr>
            <w:tcW w:w="7630" w:type="dxa"/>
            <w:tcBorders>
              <w:top w:val="nil"/>
              <w:bottom w:val="nil"/>
            </w:tcBorders>
            <w:shd w:val="clear" w:color="auto" w:fill="auto"/>
          </w:tcPr>
          <w:p w14:paraId="37A07480" w14:textId="77777777" w:rsidR="00DF6E10" w:rsidRPr="007E1A8F" w:rsidRDefault="00DF6E10" w:rsidP="00EA68CA"/>
        </w:tc>
      </w:tr>
      <w:tr w:rsidR="00DF6E10" w:rsidRPr="0053164F" w14:paraId="7E327C4C" w14:textId="77777777" w:rsidTr="002D14A8">
        <w:trPr>
          <w:trHeight w:val="683"/>
        </w:trPr>
        <w:tc>
          <w:tcPr>
            <w:tcW w:w="7630" w:type="dxa"/>
            <w:tcBorders>
              <w:top w:val="nil"/>
              <w:bottom w:val="single" w:sz="4" w:space="0" w:color="auto"/>
            </w:tcBorders>
          </w:tcPr>
          <w:p w14:paraId="637AEF12" w14:textId="456797F6" w:rsidR="00A85859" w:rsidRPr="00A85859" w:rsidRDefault="0053164F" w:rsidP="005A7BF7">
            <w:pPr>
              <w:pStyle w:val="Overskrift1"/>
              <w:framePr w:hSpace="0" w:wrap="auto" w:vAnchor="margin" w:yAlign="inline"/>
              <w:numPr>
                <w:ilvl w:val="0"/>
                <w:numId w:val="0"/>
              </w:numPr>
              <w:suppressOverlap w:val="0"/>
            </w:pPr>
            <w:bookmarkStart w:id="4" w:name="_Toc500255535"/>
            <w:r>
              <w:t>Vejledning</w:t>
            </w:r>
            <w:bookmarkEnd w:id="4"/>
          </w:p>
        </w:tc>
      </w:tr>
      <w:tr w:rsidR="00DF6E10" w:rsidRPr="0053164F" w14:paraId="7056B6D4" w14:textId="77777777" w:rsidTr="002D14A8">
        <w:trPr>
          <w:trHeight w:hRule="exact" w:val="266"/>
        </w:trPr>
        <w:tc>
          <w:tcPr>
            <w:tcW w:w="7630" w:type="dxa"/>
            <w:tcBorders>
              <w:top w:val="nil"/>
              <w:bottom w:val="nil"/>
            </w:tcBorders>
          </w:tcPr>
          <w:p w14:paraId="71D76BFD" w14:textId="77777777" w:rsidR="00DF6E10" w:rsidRPr="0053164F" w:rsidRDefault="00DF6E10" w:rsidP="00EA68CA"/>
        </w:tc>
      </w:tr>
    </w:tbl>
    <w:p w14:paraId="4339FA2D" w14:textId="0851080B" w:rsidR="007111DE" w:rsidRDefault="0053164F" w:rsidP="003204C3">
      <w:r>
        <w:t xml:space="preserve">Det primære formål med dette </w:t>
      </w:r>
      <w:r w:rsidR="000729AC">
        <w:t>”</w:t>
      </w:r>
      <w:r>
        <w:t>Kravkatalog</w:t>
      </w:r>
      <w:r w:rsidR="000729AC">
        <w:t>”</w:t>
      </w:r>
      <w:r>
        <w:t xml:space="preserve"> er at hjælpe og inspirere til at stille relevante, hensigtsmæssige sikkerhedskrav ved eksempelvis udbud og indgåelse af it-kontrakter med leverandører. Kravkataloget kan desuden være relevant i enhver ko</w:t>
      </w:r>
      <w:r>
        <w:t>n</w:t>
      </w:r>
      <w:r>
        <w:t xml:space="preserve">trakt, hvor leverandøren behandler information for kunden. </w:t>
      </w:r>
    </w:p>
    <w:p w14:paraId="2E512BA1" w14:textId="4D8A692C" w:rsidR="00912B17" w:rsidRPr="001F3301" w:rsidRDefault="00912B17" w:rsidP="003204C3">
      <w:pPr>
        <w:rPr>
          <w:spacing w:val="-4"/>
        </w:rPr>
      </w:pPr>
      <w:r w:rsidRPr="001F3301">
        <w:rPr>
          <w:spacing w:val="-4"/>
        </w:rPr>
        <w:t xml:space="preserve">Anvendelsen af Kravkataloget forudsætter, at brugeren udvælger krav på baggrund af risikovurderinger, der bør understøtte ledelsens til- og fravalg af sikkerhedsmæssige </w:t>
      </w:r>
      <w:r w:rsidR="004764E9" w:rsidRPr="001F3301">
        <w:rPr>
          <w:spacing w:val="-4"/>
        </w:rPr>
        <w:t>tiltag</w:t>
      </w:r>
      <w:r w:rsidRPr="001F3301">
        <w:rPr>
          <w:spacing w:val="-4"/>
        </w:rPr>
        <w:t>.</w:t>
      </w:r>
    </w:p>
    <w:p w14:paraId="49B0CED6" w14:textId="58ABE878" w:rsidR="0053164F" w:rsidRDefault="007111DE" w:rsidP="003204C3">
      <w:r>
        <w:t>K</w:t>
      </w:r>
      <w:r w:rsidR="0053164F">
        <w:t>rav</w:t>
      </w:r>
      <w:r w:rsidR="008C0BC4">
        <w:t>ene</w:t>
      </w:r>
      <w:r w:rsidR="0053164F">
        <w:t xml:space="preserve"> i kataloget er formuleret generisk, og </w:t>
      </w:r>
      <w:r w:rsidR="00912B17">
        <w:t xml:space="preserve">kravene skal </w:t>
      </w:r>
      <w:r w:rsidR="0053164F">
        <w:t>derfor tilpasses den ko</w:t>
      </w:r>
      <w:r w:rsidR="0053164F">
        <w:t>n</w:t>
      </w:r>
      <w:r w:rsidR="0053164F">
        <w:t>krete kontraktuelle kontekst</w:t>
      </w:r>
      <w:r w:rsidR="00912B17">
        <w:t>.</w:t>
      </w:r>
      <w:r w:rsidR="0053164F">
        <w:t xml:space="preserve"> </w:t>
      </w:r>
      <w:r w:rsidR="00912B17">
        <w:t>E</w:t>
      </w:r>
      <w:r w:rsidR="0053164F">
        <w:t>ksempelvis</w:t>
      </w:r>
      <w:r w:rsidR="00912B17">
        <w:t xml:space="preserve"> skal</w:t>
      </w:r>
      <w:r w:rsidR="0053164F">
        <w:t xml:space="preserve"> begrebsanvendelsen afstemmes med kontrakt</w:t>
      </w:r>
      <w:r w:rsidR="006A1226">
        <w:t>e</w:t>
      </w:r>
      <w:r w:rsidR="00912B17">
        <w:t>n</w:t>
      </w:r>
      <w:r w:rsidR="0053164F">
        <w:t>s definitioner</w:t>
      </w:r>
      <w:r w:rsidR="00912B17">
        <w:t>.</w:t>
      </w:r>
      <w:r w:rsidR="0053164F">
        <w:t xml:space="preserve"> Der er </w:t>
      </w:r>
      <w:r w:rsidR="006A1226">
        <w:t xml:space="preserve">desuden </w:t>
      </w:r>
      <w:r w:rsidR="0053164F">
        <w:t>ikke tale om en udtømmende liste</w:t>
      </w:r>
      <w:r w:rsidR="00912B17">
        <w:t xml:space="preserve"> af krav</w:t>
      </w:r>
      <w:r w:rsidR="0053164F">
        <w:t xml:space="preserve">, </w:t>
      </w:r>
      <w:r w:rsidR="00912B17">
        <w:t>og</w:t>
      </w:r>
      <w:r w:rsidR="0053164F">
        <w:t xml:space="preserve"> der kan</w:t>
      </w:r>
      <w:r w:rsidR="00912B17">
        <w:t xml:space="preserve"> derfor</w:t>
      </w:r>
      <w:r w:rsidR="0053164F">
        <w:t xml:space="preserve"> være behov for at stille yderligere krav, der ikke fremgår af Kravk</w:t>
      </w:r>
      <w:r w:rsidR="0053164F">
        <w:t>a</w:t>
      </w:r>
      <w:r w:rsidR="0053164F">
        <w:t>taloget.</w:t>
      </w:r>
    </w:p>
    <w:p w14:paraId="3D71A974" w14:textId="0E6E00F1" w:rsidR="0053164F" w:rsidRDefault="0053164F" w:rsidP="003204C3">
      <w:pPr>
        <w:pStyle w:val="O2UdenAfstandfr"/>
      </w:pPr>
      <w:bookmarkStart w:id="5" w:name="_Toc500255536"/>
      <w:r>
        <w:t>Læsevejledning</w:t>
      </w:r>
      <w:bookmarkEnd w:id="5"/>
    </w:p>
    <w:p w14:paraId="7871FE5E" w14:textId="249DD31C" w:rsidR="00D26076" w:rsidRDefault="0053164F" w:rsidP="003204C3">
      <w:r>
        <w:t xml:space="preserve">Kravkataloget </w:t>
      </w:r>
      <w:r w:rsidR="00D248B3">
        <w:t xml:space="preserve">består af </w:t>
      </w:r>
      <w:r w:rsidR="00D248B3" w:rsidRPr="002D14A8">
        <w:t xml:space="preserve">denne vejledning samt </w:t>
      </w:r>
      <w:r w:rsidR="00D26076">
        <w:t>”</w:t>
      </w:r>
      <w:r w:rsidR="002D14A8" w:rsidRPr="002D14A8">
        <w:fldChar w:fldCharType="begin"/>
      </w:r>
      <w:r w:rsidR="002D14A8" w:rsidRPr="002D14A8">
        <w:instrText xml:space="preserve"> REF _Ref500145017 \h </w:instrText>
      </w:r>
      <w:r w:rsidR="002D14A8">
        <w:instrText xml:space="preserve"> \* MERGEFORMAT </w:instrText>
      </w:r>
      <w:r w:rsidR="002D14A8" w:rsidRPr="002D14A8">
        <w:fldChar w:fldCharType="separate"/>
      </w:r>
      <w:r w:rsidR="00BD1754">
        <w:t>Bilag 1: Kravkatalog baseret på ISO27001</w:t>
      </w:r>
      <w:r w:rsidR="002D14A8" w:rsidRPr="002D14A8">
        <w:fldChar w:fldCharType="end"/>
      </w:r>
      <w:r w:rsidR="00D26076">
        <w:t xml:space="preserve">” </w:t>
      </w:r>
      <w:r w:rsidR="00D248B3" w:rsidRPr="002D14A8">
        <w:t xml:space="preserve">og </w:t>
      </w:r>
      <w:r w:rsidR="00D26076">
        <w:t>”</w:t>
      </w:r>
      <w:r w:rsidR="002D14A8" w:rsidRPr="002D14A8">
        <w:fldChar w:fldCharType="begin"/>
      </w:r>
      <w:r w:rsidR="002D14A8" w:rsidRPr="002D14A8">
        <w:instrText xml:space="preserve"> REF _Ref500145065 \h </w:instrText>
      </w:r>
      <w:r w:rsidR="002D14A8">
        <w:instrText xml:space="preserve"> \* MERGEFORMAT </w:instrText>
      </w:r>
      <w:r w:rsidR="002D14A8" w:rsidRPr="002D14A8">
        <w:fldChar w:fldCharType="separate"/>
      </w:r>
      <w:r w:rsidR="00BD1754">
        <w:t xml:space="preserve">Bilag 2: </w:t>
      </w:r>
      <w:r w:rsidR="00BD1754" w:rsidRPr="00B02F6D">
        <w:t>Kravkatalog</w:t>
      </w:r>
      <w:r w:rsidR="00BD1754">
        <w:t xml:space="preserve"> baseret på SANS CIS</w:t>
      </w:r>
      <w:r w:rsidR="002D14A8" w:rsidRPr="002D14A8">
        <w:fldChar w:fldCharType="end"/>
      </w:r>
      <w:r w:rsidR="00D26076">
        <w:t>”.</w:t>
      </w:r>
    </w:p>
    <w:p w14:paraId="4C7E9E6F" w14:textId="43A8140E" w:rsidR="0053164F" w:rsidRDefault="00D26076" w:rsidP="003204C3">
      <w:r>
        <w:t>V</w:t>
      </w:r>
      <w:r w:rsidR="0053164F">
        <w:t>ejledning</w:t>
      </w:r>
      <w:r w:rsidR="00F308FF">
        <w:t>en</w:t>
      </w:r>
      <w:r w:rsidR="0053164F">
        <w:t xml:space="preserve"> beskriver opbygning</w:t>
      </w:r>
      <w:r w:rsidR="00F308FF">
        <w:t>en</w:t>
      </w:r>
      <w:r w:rsidR="0053164F">
        <w:t xml:space="preserve"> af Kravkataloget</w:t>
      </w:r>
      <w:r>
        <w:t xml:space="preserve"> og</w:t>
      </w:r>
      <w:r w:rsidR="0053164F">
        <w:t xml:space="preserve"> indeholder generelle oply</w:t>
      </w:r>
      <w:r w:rsidR="0053164F">
        <w:t>s</w:t>
      </w:r>
      <w:r w:rsidR="0053164F">
        <w:t>ninger, om hvilke forudsætninger der skal være til stede for at arbejde med Kravkat</w:t>
      </w:r>
      <w:r w:rsidR="0053164F">
        <w:t>a</w:t>
      </w:r>
      <w:r w:rsidR="0053164F">
        <w:t>loget, herunder bl.a. sammenhæng til risikovurderinger, tekniske</w:t>
      </w:r>
      <w:r>
        <w:t xml:space="preserve"> og organisatoriske</w:t>
      </w:r>
      <w:r w:rsidR="0053164F">
        <w:t xml:space="preserve"> sikkerhedstiltag</w:t>
      </w:r>
      <w:r>
        <w:t>,</w:t>
      </w:r>
      <w:r w:rsidR="0053164F">
        <w:t xml:space="preserve"> forretningsmæssige beslutninger samt kontraktuelle begreber.</w:t>
      </w:r>
    </w:p>
    <w:p w14:paraId="3090D341" w14:textId="0E192EE8" w:rsidR="0053164F" w:rsidRDefault="0053164F" w:rsidP="003204C3">
      <w:r>
        <w:t xml:space="preserve">De to </w:t>
      </w:r>
      <w:r w:rsidR="00F308FF">
        <w:t>bilag</w:t>
      </w:r>
      <w:r>
        <w:t xml:space="preserve"> </w:t>
      </w:r>
      <w:r w:rsidR="00D26076">
        <w:t>indeholder</w:t>
      </w:r>
      <w:r>
        <w:t xml:space="preserve"> krav</w:t>
      </w:r>
      <w:r w:rsidR="00D26076">
        <w:t xml:space="preserve"> baseret på </w:t>
      </w:r>
      <w:r w:rsidRPr="000729AC">
        <w:rPr>
          <w:i/>
        </w:rPr>
        <w:t>ISO27001</w:t>
      </w:r>
      <w:r w:rsidR="00EB6E39" w:rsidRPr="000729AC">
        <w:rPr>
          <w:i/>
        </w:rPr>
        <w:t>:2013</w:t>
      </w:r>
      <w:r w:rsidR="00D26076">
        <w:t>, der er en standard for info</w:t>
      </w:r>
      <w:r w:rsidR="00D26076">
        <w:t>r</w:t>
      </w:r>
      <w:r w:rsidR="00D26076">
        <w:t xml:space="preserve">mationssikkerhedsledelse, samt krav baseret på </w:t>
      </w:r>
      <w:r w:rsidR="00B6381E">
        <w:t>rammeværk</w:t>
      </w:r>
      <w:r w:rsidR="001F3301">
        <w:t>tøjet</w:t>
      </w:r>
      <w:r w:rsidR="00B6381E">
        <w:t xml:space="preserve"> </w:t>
      </w:r>
      <w:r w:rsidRPr="000729AC">
        <w:rPr>
          <w:i/>
        </w:rPr>
        <w:t>SANS CIS</w:t>
      </w:r>
      <w:r w:rsidR="00D26076" w:rsidRPr="000729AC">
        <w:rPr>
          <w:i/>
        </w:rPr>
        <w:t xml:space="preserve"> </w:t>
      </w:r>
      <w:r w:rsidRPr="000729AC">
        <w:rPr>
          <w:i/>
        </w:rPr>
        <w:t>Critical Security Controls</w:t>
      </w:r>
      <w:r w:rsidR="00EB6E39" w:rsidRPr="000729AC">
        <w:rPr>
          <w:i/>
        </w:rPr>
        <w:t xml:space="preserve"> </w:t>
      </w:r>
      <w:r w:rsidR="0086294B">
        <w:rPr>
          <w:i/>
        </w:rPr>
        <w:t xml:space="preserve">v. </w:t>
      </w:r>
      <w:r w:rsidR="00EB6E39" w:rsidRPr="000729AC">
        <w:rPr>
          <w:i/>
        </w:rPr>
        <w:t>6.1</w:t>
      </w:r>
      <w:r w:rsidR="00D26076">
        <w:t xml:space="preserve">, </w:t>
      </w:r>
      <w:r w:rsidR="000729AC">
        <w:t xml:space="preserve">der har </w:t>
      </w:r>
      <w:r w:rsidR="00EB6E39">
        <w:t>særligt</w:t>
      </w:r>
      <w:r w:rsidR="00D26076">
        <w:t xml:space="preserve"> fokus på </w:t>
      </w:r>
      <w:r w:rsidR="000729AC">
        <w:t xml:space="preserve">operationel </w:t>
      </w:r>
      <w:r w:rsidR="00D26076">
        <w:t>it-sikkerhed</w:t>
      </w:r>
      <w:r>
        <w:t xml:space="preserve">. </w:t>
      </w:r>
      <w:r w:rsidR="00EB6E39">
        <w:t>Bilag 1 og Bilag 2</w:t>
      </w:r>
      <w:r>
        <w:t xml:space="preserve"> indeholder</w:t>
      </w:r>
      <w:r w:rsidR="0089343D">
        <w:t xml:space="preserve"> tilsammen</w:t>
      </w:r>
      <w:r>
        <w:t xml:space="preserve"> 286 kontraktuelle krav, som kunden (ordregiver) efter behov kan vælge imellem og indarbejde i sit samarbejde med leverandøren.</w:t>
      </w:r>
    </w:p>
    <w:p w14:paraId="3F0530AA" w14:textId="252A77C8" w:rsidR="0053164F" w:rsidRDefault="0053164F" w:rsidP="003204C3">
      <w:pPr>
        <w:pStyle w:val="O2UdenAfstandfr"/>
      </w:pPr>
      <w:bookmarkStart w:id="6" w:name="_Toc500255537"/>
      <w:r>
        <w:t>Øvrige anvendelsesområder for kravkataloget</w:t>
      </w:r>
      <w:bookmarkEnd w:id="6"/>
    </w:p>
    <w:p w14:paraId="4528D19C" w14:textId="47D26783" w:rsidR="0053164F" w:rsidRDefault="0053164F" w:rsidP="003204C3">
      <w:r>
        <w:t xml:space="preserve">Kravkatalogets primære formål er som </w:t>
      </w:r>
      <w:r w:rsidR="004D41E2">
        <w:t xml:space="preserve">anført ovenfor </w:t>
      </w:r>
      <w:r>
        <w:t>at understøtte udarbejdelsen af kravspecifikationer vedrørende informationssikkerhed i kontrakter</w:t>
      </w:r>
      <w:r w:rsidRPr="0053164F">
        <w:t>. Kravkataloget kan dog også understøtte en række øvrige aktiviteter, herunder kan Kravkataloget:</w:t>
      </w:r>
      <w:r>
        <w:t xml:space="preserve"> </w:t>
      </w:r>
    </w:p>
    <w:p w14:paraId="49FE1E12" w14:textId="77777777" w:rsidR="0053164F" w:rsidRDefault="0053164F" w:rsidP="003204C3">
      <w:pPr>
        <w:pStyle w:val="Opstilling-punkttegn"/>
      </w:pPr>
      <w:r>
        <w:t xml:space="preserve">Understøtte forventningsafstemning mellem ordregiver og leverandøren, fx hvis der vælges krav, der præciserer roller og ansvar. </w:t>
      </w:r>
    </w:p>
    <w:p w14:paraId="34D46E8F" w14:textId="77777777" w:rsidR="0053164F" w:rsidRDefault="0053164F" w:rsidP="003204C3">
      <w:pPr>
        <w:pStyle w:val="Opstilling-punkttegn"/>
      </w:pPr>
      <w:r>
        <w:t>Anvendes i ordregivers leverandørstyring, herunder fordi Kravkataloget indeho</w:t>
      </w:r>
      <w:r>
        <w:t>l</w:t>
      </w:r>
      <w:r>
        <w:t xml:space="preserve">der konkrete krav, der kan være meget håndgribelige at følge op på. </w:t>
      </w:r>
    </w:p>
    <w:p w14:paraId="54A22B81" w14:textId="77777777" w:rsidR="0053164F" w:rsidRDefault="0053164F" w:rsidP="003204C3">
      <w:pPr>
        <w:pStyle w:val="Opstilling-punkttegn"/>
      </w:pPr>
      <w:r>
        <w:t>Tjene som dokumentation (eksempelvis ved tilsyn) for, at der stilles relevante sikkerhedskrav til leverandører, fx krav om logning eller adgangsstyring.</w:t>
      </w:r>
    </w:p>
    <w:p w14:paraId="6C6BDF9C" w14:textId="49065A94" w:rsidR="0053164F" w:rsidRDefault="0053164F" w:rsidP="003204C3">
      <w:pPr>
        <w:pStyle w:val="Opstilling-punkttegn"/>
      </w:pPr>
      <w:r>
        <w:t xml:space="preserve">Tjene som dokumentation for, at lovkrav, øvrig regulering samt standarder mv. efterleves. </w:t>
      </w:r>
    </w:p>
    <w:p w14:paraId="016E4528" w14:textId="77777777" w:rsidR="0053164F" w:rsidRDefault="0053164F" w:rsidP="003204C3">
      <w:pPr>
        <w:pStyle w:val="Opstilling-punkttegn"/>
      </w:pPr>
      <w:r>
        <w:t>Anvendes ved ekstern og intern auditering eller ved tilsyn og revision.</w:t>
      </w:r>
    </w:p>
    <w:p w14:paraId="7E5FCF24" w14:textId="7AFA85D0" w:rsidR="00C44553" w:rsidRDefault="0053164F" w:rsidP="003204C3">
      <w:pPr>
        <w:pStyle w:val="Opstilling-punkttegn"/>
      </w:pPr>
      <w:r>
        <w:t>Tjene som generel inspiration til sikkerhedsarbejdet.</w:t>
      </w:r>
    </w:p>
    <w:p w14:paraId="3C9AA073" w14:textId="7D21833C" w:rsidR="00FA4F95" w:rsidRDefault="00FA4F95" w:rsidP="00FA4F95">
      <w:pPr>
        <w:pStyle w:val="O2UdenAfstandfr"/>
      </w:pPr>
      <w:bookmarkStart w:id="7" w:name="_Toc500255538"/>
      <w:r>
        <w:lastRenderedPageBreak/>
        <w:t>Beskrivelse af sammenhængende processer</w:t>
      </w:r>
      <w:bookmarkEnd w:id="7"/>
      <w:r>
        <w:t xml:space="preserve"> </w:t>
      </w:r>
    </w:p>
    <w:p w14:paraId="6C420B9A" w14:textId="41834A98" w:rsidR="007A62AA" w:rsidRDefault="00A05242" w:rsidP="00A05242">
      <w:r>
        <w:rPr>
          <w:noProof/>
        </w:rPr>
        <w:drawing>
          <wp:anchor distT="0" distB="0" distL="114300" distR="114300" simplePos="0" relativeHeight="251668480" behindDoc="1" locked="0" layoutInCell="1" allowOverlap="1" wp14:anchorId="3500C13C" wp14:editId="54728A0F">
            <wp:simplePos x="0" y="0"/>
            <wp:positionH relativeFrom="page">
              <wp:posOffset>3818890</wp:posOffset>
            </wp:positionH>
            <wp:positionV relativeFrom="page">
              <wp:posOffset>2259965</wp:posOffset>
            </wp:positionV>
            <wp:extent cx="3365500" cy="2413000"/>
            <wp:effectExtent l="0" t="0" r="6350" b="6350"/>
            <wp:wrapTight wrapText="bothSides">
              <wp:wrapPolygon edited="0">
                <wp:start x="0" y="0"/>
                <wp:lineTo x="0" y="21486"/>
                <wp:lineTo x="21518" y="21486"/>
                <wp:lineTo x="21518" y="0"/>
                <wp:lineTo x="0" y="0"/>
              </wp:wrapPolygon>
            </wp:wrapTight>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0" cy="2413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576" behindDoc="1" locked="0" layoutInCell="1" allowOverlap="1" wp14:anchorId="6BFF8BFA" wp14:editId="64D181EF">
                <wp:simplePos x="0" y="0"/>
                <wp:positionH relativeFrom="column">
                  <wp:posOffset>0</wp:posOffset>
                </wp:positionH>
                <wp:positionV relativeFrom="paragraph">
                  <wp:posOffset>997585</wp:posOffset>
                </wp:positionV>
                <wp:extent cx="2722245" cy="1038860"/>
                <wp:effectExtent l="0" t="0" r="20955" b="27940"/>
                <wp:wrapTight wrapText="bothSides">
                  <wp:wrapPolygon edited="0">
                    <wp:start x="0" y="0"/>
                    <wp:lineTo x="0" y="21785"/>
                    <wp:lineTo x="21615" y="21785"/>
                    <wp:lineTo x="21615" y="0"/>
                    <wp:lineTo x="0" y="0"/>
                  </wp:wrapPolygon>
                </wp:wrapTight>
                <wp:docPr id="7" name="Rektangel 7"/>
                <wp:cNvGraphicFramePr/>
                <a:graphic xmlns:a="http://schemas.openxmlformats.org/drawingml/2006/main">
                  <a:graphicData uri="http://schemas.microsoft.com/office/word/2010/wordprocessingShape">
                    <wps:wsp>
                      <wps:cNvSpPr/>
                      <wps:spPr>
                        <a:xfrm>
                          <a:off x="0" y="0"/>
                          <a:ext cx="2722245" cy="1038860"/>
                        </a:xfrm>
                        <a:prstGeom prst="rect">
                          <a:avLst/>
                        </a:prstGeom>
                        <a:solidFill>
                          <a:schemeClr val="accent6">
                            <a:lumMod val="20000"/>
                            <a:lumOff val="80000"/>
                          </a:schemeClr>
                        </a:solidFill>
                        <a:ln w="9525">
                          <a:solidFill>
                            <a:schemeClr val="tx1"/>
                          </a:solidFill>
                        </a:ln>
                      </wps:spPr>
                      <wps:style>
                        <a:lnRef idx="2">
                          <a:schemeClr val="accent1">
                            <a:shade val="50000"/>
                          </a:schemeClr>
                        </a:lnRef>
                        <a:fillRef idx="1001">
                          <a:schemeClr val="lt2"/>
                        </a:fillRef>
                        <a:effectRef idx="0">
                          <a:schemeClr val="accent1"/>
                        </a:effectRef>
                        <a:fontRef idx="minor">
                          <a:schemeClr val="lt1"/>
                        </a:fontRef>
                      </wps:style>
                      <wps:txbx>
                        <w:txbxContent>
                          <w:p w14:paraId="0C0722BA" w14:textId="77777777" w:rsidR="0048054C" w:rsidRPr="00493D27" w:rsidRDefault="0048054C" w:rsidP="00C13A00">
                            <w:pPr>
                              <w:pStyle w:val="Default"/>
                              <w:spacing w:after="0" w:line="240" w:lineRule="auto"/>
                              <w:ind w:right="7"/>
                              <w:jc w:val="left"/>
                              <w:rPr>
                                <w:rFonts w:ascii="Garamond" w:eastAsiaTheme="minorEastAsia" w:hAnsi="Garamond" w:cs="Arial"/>
                                <w:b/>
                                <w:color w:val="000000" w:themeColor="text1"/>
                              </w:rPr>
                            </w:pPr>
                            <w:r w:rsidRPr="00493D27">
                              <w:rPr>
                                <w:rFonts w:ascii="Garamond" w:eastAsiaTheme="minorEastAsia" w:hAnsi="Garamond" w:cs="Arial"/>
                                <w:b/>
                                <w:color w:val="000000" w:themeColor="text1"/>
                              </w:rPr>
                              <w:t xml:space="preserve">Outsourcing </w:t>
                            </w:r>
                          </w:p>
                          <w:p w14:paraId="08CBE45C" w14:textId="77777777" w:rsidR="0048054C" w:rsidRPr="00493D27" w:rsidRDefault="0048054C" w:rsidP="00C13A00">
                            <w:pPr>
                              <w:spacing w:after="0"/>
                              <w:rPr>
                                <w:rFonts w:eastAsiaTheme="minorEastAsia" w:cs="Arial"/>
                                <w:i/>
                                <w:color w:val="000000" w:themeColor="text1"/>
                              </w:rPr>
                            </w:pPr>
                            <w:r w:rsidRPr="00493D27">
                              <w:rPr>
                                <w:rFonts w:eastAsiaTheme="minorEastAsia" w:cs="Arial"/>
                                <w:color w:val="000000" w:themeColor="text1"/>
                              </w:rPr>
                              <w:t>Outsourcing er i sin enkelthed at overføre varetagelse af en opgave/dele af en opgave til et andet firma.</w:t>
                            </w:r>
                            <w:r w:rsidRPr="00493D27">
                              <w:rPr>
                                <w:rFonts w:eastAsiaTheme="minorEastAsia" w:cs="Arial"/>
                                <w:color w:val="000000" w:themeColor="text1"/>
                              </w:rPr>
                              <w:br/>
                            </w:r>
                            <w:r w:rsidRPr="00493D27">
                              <w:rPr>
                                <w:rFonts w:eastAsiaTheme="minorEastAsia" w:cs="Arial"/>
                                <w:i/>
                                <w:color w:val="000000" w:themeColor="text1"/>
                                <w:sz w:val="20"/>
                                <w:szCs w:val="20"/>
                              </w:rPr>
                              <w:t>Kilde: Dansk IT ”Sikkerhed ved it-outsourcing”</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7" o:spid="_x0000_s1026" style="position:absolute;margin-left:0;margin-top:78.55pt;width:214.35pt;height:8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" fillcolor="#fce2bf [665]" strokecolor="black [3213]">
                <v:textbox inset="2mm,,2mm">
                  <w:txbxContent>
                    <w:p w14:paraId="0C0722BA" w14:textId="77777777" w:rsidR="0048054C" w:rsidRPr="00493D27" w:rsidRDefault="0048054C" w:rsidP="00C13A00">
                      <w:pPr>
                        <w:pStyle w:val="Default"/>
                        <w:spacing w:after="0" w:line="240" w:lineRule="auto"/>
                        <w:ind w:right="7"/>
                        <w:jc w:val="left"/>
                        <w:rPr>
                          <w:rFonts w:ascii="Garamond" w:eastAsiaTheme="minorEastAsia" w:hAnsi="Garamond" w:cs="Arial"/>
                          <w:b/>
                          <w:color w:val="000000" w:themeColor="text1"/>
                        </w:rPr>
                      </w:pPr>
                      <w:r w:rsidRPr="00493D27">
                        <w:rPr>
                          <w:rFonts w:ascii="Garamond" w:eastAsiaTheme="minorEastAsia" w:hAnsi="Garamond" w:cs="Arial"/>
                          <w:b/>
                          <w:color w:val="000000" w:themeColor="text1"/>
                        </w:rPr>
                        <w:t xml:space="preserve">Outsourcing </w:t>
                      </w:r>
                    </w:p>
                    <w:p w14:paraId="08CBE45C" w14:textId="77777777" w:rsidR="0048054C" w:rsidRPr="00493D27" w:rsidRDefault="0048054C" w:rsidP="00C13A00">
                      <w:pPr>
                        <w:spacing w:after="0"/>
                        <w:rPr>
                          <w:rFonts w:eastAsiaTheme="minorEastAsia" w:cs="Arial"/>
                          <w:i/>
                          <w:color w:val="000000" w:themeColor="text1"/>
                        </w:rPr>
                      </w:pPr>
                      <w:r w:rsidRPr="00493D27">
                        <w:rPr>
                          <w:rFonts w:eastAsiaTheme="minorEastAsia" w:cs="Arial"/>
                          <w:color w:val="000000" w:themeColor="text1"/>
                        </w:rPr>
                        <w:t>Outsourcing er i sin enkelthed at overf</w:t>
                      </w:r>
                      <w:r w:rsidRPr="00493D27">
                        <w:rPr>
                          <w:rFonts w:eastAsiaTheme="minorEastAsia" w:cs="Arial"/>
                          <w:color w:val="000000" w:themeColor="text1"/>
                        </w:rPr>
                        <w:t>ø</w:t>
                      </w:r>
                      <w:r w:rsidRPr="00493D27">
                        <w:rPr>
                          <w:rFonts w:eastAsiaTheme="minorEastAsia" w:cs="Arial"/>
                          <w:color w:val="000000" w:themeColor="text1"/>
                        </w:rPr>
                        <w:t>re varetagelse af en opg</w:t>
                      </w:r>
                      <w:r w:rsidRPr="00493D27">
                        <w:rPr>
                          <w:rFonts w:eastAsiaTheme="minorEastAsia" w:cs="Arial"/>
                          <w:color w:val="000000" w:themeColor="text1"/>
                        </w:rPr>
                        <w:t>a</w:t>
                      </w:r>
                      <w:r w:rsidRPr="00493D27">
                        <w:rPr>
                          <w:rFonts w:eastAsiaTheme="minorEastAsia" w:cs="Arial"/>
                          <w:color w:val="000000" w:themeColor="text1"/>
                        </w:rPr>
                        <w:t>ve/dele af en opgave til et andet firma.</w:t>
                      </w:r>
                      <w:r w:rsidRPr="00493D27">
                        <w:rPr>
                          <w:rFonts w:eastAsiaTheme="minorEastAsia" w:cs="Arial"/>
                          <w:color w:val="000000" w:themeColor="text1"/>
                        </w:rPr>
                        <w:br/>
                      </w:r>
                      <w:r w:rsidRPr="00493D27">
                        <w:rPr>
                          <w:rFonts w:eastAsiaTheme="minorEastAsia" w:cs="Arial"/>
                          <w:i/>
                          <w:color w:val="000000" w:themeColor="text1"/>
                          <w:sz w:val="20"/>
                          <w:szCs w:val="20"/>
                        </w:rPr>
                        <w:t>Kilde: Dansk IT ”Sikkerhed ved it-outsourcing”</w:t>
                      </w:r>
                    </w:p>
                  </w:txbxContent>
                </v:textbox>
                <w10:wrap type="tight"/>
              </v:rect>
            </w:pict>
          </mc:Fallback>
        </mc:AlternateContent>
      </w:r>
      <w:r w:rsidR="007270A2">
        <w:t>I figuren n</w:t>
      </w:r>
      <w:r w:rsidR="0053164F">
        <w:t>edenfor illustreres sammenhængen mellem en organisations arbejde med informationssikkerhed, outsourcing af udvalgte forretningsprocesser og understøtte</w:t>
      </w:r>
      <w:r w:rsidR="0053164F">
        <w:t>l</w:t>
      </w:r>
      <w:r w:rsidR="0053164F">
        <w:t>se af sikkerheden hos outsourcingleverandøren vha. kontraktuelle krav. De orange bokse illustrerer, hvor Kravkataloget er relevant.</w:t>
      </w:r>
    </w:p>
    <w:p w14:paraId="0CBECA9B" w14:textId="5CECB791" w:rsidR="00030446" w:rsidRDefault="00A05242" w:rsidP="00C571F2">
      <w:pPr>
        <w:spacing w:after="0"/>
      </w:pPr>
      <w:r>
        <w:rPr>
          <w:noProof/>
        </w:rPr>
        <mc:AlternateContent>
          <mc:Choice Requires="wpg">
            <w:drawing>
              <wp:anchor distT="0" distB="0" distL="114300" distR="114300" simplePos="0" relativeHeight="251675648" behindDoc="1" locked="0" layoutInCell="1" allowOverlap="1" wp14:anchorId="5C7B8654" wp14:editId="004B2E3D">
                <wp:simplePos x="0" y="0"/>
                <wp:positionH relativeFrom="column">
                  <wp:posOffset>2611755</wp:posOffset>
                </wp:positionH>
                <wp:positionV relativeFrom="paragraph">
                  <wp:posOffset>1416050</wp:posOffset>
                </wp:positionV>
                <wp:extent cx="3772535" cy="5232400"/>
                <wp:effectExtent l="0" t="0" r="0" b="6350"/>
                <wp:wrapTight wrapText="bothSides">
                  <wp:wrapPolygon edited="0">
                    <wp:start x="1854" y="0"/>
                    <wp:lineTo x="1854" y="12583"/>
                    <wp:lineTo x="0" y="13133"/>
                    <wp:lineTo x="0" y="21548"/>
                    <wp:lineTo x="21487" y="21548"/>
                    <wp:lineTo x="21487" y="13212"/>
                    <wp:lineTo x="20397" y="12583"/>
                    <wp:lineTo x="20397" y="0"/>
                    <wp:lineTo x="1854" y="0"/>
                  </wp:wrapPolygon>
                </wp:wrapTight>
                <wp:docPr id="18" name="Gruppe 18"/>
                <wp:cNvGraphicFramePr/>
                <a:graphic xmlns:a="http://schemas.openxmlformats.org/drawingml/2006/main">
                  <a:graphicData uri="http://schemas.microsoft.com/office/word/2010/wordprocessingGroup">
                    <wpg:wgp>
                      <wpg:cNvGrpSpPr/>
                      <wpg:grpSpPr>
                        <a:xfrm>
                          <a:off x="0" y="0"/>
                          <a:ext cx="3772535" cy="5232400"/>
                          <a:chOff x="0" y="0"/>
                          <a:chExt cx="2535555" cy="3558706"/>
                        </a:xfrm>
                      </wpg:grpSpPr>
                      <pic:pic xmlns:pic="http://schemas.openxmlformats.org/drawingml/2006/picture">
                        <pic:nvPicPr>
                          <pic:cNvPr id="23" name="Billede 23"/>
                          <pic:cNvPicPr>
                            <a:picLocks noChangeAspect="1"/>
                          </pic:cNvPicPr>
                        </pic:nvPicPr>
                        <pic:blipFill rotWithShape="1">
                          <a:blip r:embed="rId14" cstate="print">
                            <a:extLst>
                              <a:ext uri="{28A0092B-C50C-407E-A947-70E740481C1C}">
                                <a14:useLocalDpi xmlns:a14="http://schemas.microsoft.com/office/drawing/2010/main" val="0"/>
                              </a:ext>
                            </a:extLst>
                          </a:blip>
                          <a:srcRect t="1932"/>
                          <a:stretch/>
                        </pic:blipFill>
                        <pic:spPr bwMode="auto">
                          <a:xfrm>
                            <a:off x="0" y="2176946"/>
                            <a:ext cx="2535555" cy="1381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Billede 1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38539" y="0"/>
                            <a:ext cx="2138680" cy="21780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e 18" o:spid="_x0000_s1026" style="position:absolute;margin-left:205.65pt;margin-top:111.5pt;width:297.05pt;height:412pt;z-index:-251640832;mso-width-relative:margin;mso-height-relative:margin" coordsize="25355,35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23" o:spid="_x0000_s1027" type="#_x0000_t75" style="position:absolute;top:21769;width:25355;height:13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Cs9zEAAAA2wAAAA8AAABkcnMvZG93bnJldi54bWxEj0uLwkAQhO8L+x+GXvC2TjbCItFRRNbH&#10;SVwfB29Npk2CmZ6QaTX+e2dB2GNRVV9R42nnanWjNlSeDXz1E1DEubcVFwYO+8XnEFQQZIu1ZzLw&#10;oADTyfvbGDPr7/xLt50UKkI4ZGigFGkyrUNeksPQ9w1x9M6+dShRtoW2Ld4j3NU6TZJv7bDiuFBi&#10;Q/OS8svu6gwsfo4bWdYX0cN0dd4e3Hy2Pz2M6X10sxEooU7+w6/22hpIB/D3Jf4APXk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Cs9zEAAAA2wAAAA8AAAAAAAAAAAAAAAAA&#10;nwIAAGRycy9kb3ducmV2LnhtbFBLBQYAAAAABAAEAPcAAACQAwAAAAA=&#10;">
                  <v:imagedata r:id="rId16" o:title="" croptop="1266f"/>
                  <v:path arrowok="t"/>
                </v:shape>
                <v:shape id="Billede 17" o:spid="_x0000_s1028" type="#_x0000_t75" style="position:absolute;left:2385;width:21387;height:21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Bxd3CAAAA2wAAAA8AAABkcnMvZG93bnJldi54bWxET01rwkAQvRf6H5YpeKuberAlugkSSJHq&#10;QVOL1yE7JtHsbMhuNfn3XaHgbR7vc5bpYFpxpd41lhW8TSMQxKXVDVcKDt/56wcI55E1tpZJwUgO&#10;0uT5aYmxtjfe07XwlQgh7GJUUHvfxVK6siaDbmo74sCdbG/QB9hXUvd4C+GmlbMomkuDDYeGGjvK&#10;aiovxa9R0B73P8XnOduO+a7aHL7GYshlptTkZVgtQHga/EP8717rMP8d7r+EA2Ty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QcXdwgAAANsAAAAPAAAAAAAAAAAAAAAAAJ8C&#10;AABkcnMvZG93bnJldi54bWxQSwUGAAAAAAQABAD3AAAAjgMAAAAA&#10;">
                  <v:imagedata r:id="rId17" o:title=""/>
                  <v:path arrowok="t"/>
                </v:shape>
                <w10:wrap type="tight"/>
              </v:group>
            </w:pict>
          </mc:Fallback>
        </mc:AlternateContent>
      </w:r>
      <w:r w:rsidR="0053164F">
        <w:t>Arbejdet med informationssikkerhed starter internt i organisationen fx med u</w:t>
      </w:r>
      <w:r w:rsidR="0053164F">
        <w:t>d</w:t>
      </w:r>
      <w:r w:rsidR="0053164F">
        <w:t>gangspunkt i ISO27001. Dette indebærer, at der udarbejdes en risikovurdering, og ledelsen beslutter et St</w:t>
      </w:r>
      <w:r w:rsidR="0053164F">
        <w:t>a</w:t>
      </w:r>
      <w:r w:rsidR="0053164F">
        <w:t>tement of Applicability (SoA) og implement</w:t>
      </w:r>
      <w:r w:rsidR="0053164F">
        <w:t>e</w:t>
      </w:r>
      <w:r w:rsidR="0053164F">
        <w:t>rer og vedligeholder et Ledelsessystem for i</w:t>
      </w:r>
      <w:r w:rsidR="0053164F">
        <w:t>n</w:t>
      </w:r>
      <w:r w:rsidR="0053164F">
        <w:t xml:space="preserve">formationssikkerhed (ISMS). Læs </w:t>
      </w:r>
      <w:r w:rsidR="004D41E2">
        <w:t xml:space="preserve">de </w:t>
      </w:r>
      <w:r w:rsidR="0053164F">
        <w:t>efterfø</w:t>
      </w:r>
      <w:r w:rsidR="0053164F">
        <w:t>l</w:t>
      </w:r>
      <w:r w:rsidR="0053164F">
        <w:t>gende faktaboks</w:t>
      </w:r>
      <w:r w:rsidR="004D41E2">
        <w:t>e</w:t>
      </w:r>
      <w:r w:rsidR="0053164F">
        <w:t xml:space="preserve"> med uddybende beskrivelse</w:t>
      </w:r>
      <w:r w:rsidR="004D41E2">
        <w:t>r</w:t>
      </w:r>
      <w:r w:rsidR="0053164F">
        <w:t xml:space="preserve"> af SoA og ISMS.</w:t>
      </w:r>
      <w:r w:rsidR="005437A0">
        <w:br/>
      </w:r>
    </w:p>
    <w:p w14:paraId="6D5C4E45" w14:textId="462A3980" w:rsidR="00FA4F95" w:rsidRDefault="0053164F" w:rsidP="00E55FF0">
      <w:r>
        <w:t>Figuren</w:t>
      </w:r>
      <w:r w:rsidR="00E55FF0">
        <w:t xml:space="preserve"> til højre</w:t>
      </w:r>
      <w:r>
        <w:t xml:space="preserve"> illustrerer endvidere, at der ved outsourcing af udvalgte forretningsprocesser og informationsbehandling opstår et behov for at regulere informationssikkerheden hos levera</w:t>
      </w:r>
      <w:r>
        <w:t>n</w:t>
      </w:r>
      <w:r>
        <w:t>døren. Dette behov kan understøttes ved at anvende Kravkataloget i forbindelse med in</w:t>
      </w:r>
      <w:r>
        <w:t>d</w:t>
      </w:r>
      <w:r>
        <w:t>gåelse af kontrakten.</w:t>
      </w:r>
    </w:p>
    <w:p w14:paraId="0935EFE6" w14:textId="77777777" w:rsidR="001F3301" w:rsidRDefault="001F3301" w:rsidP="001B3885">
      <w:pPr>
        <w:pStyle w:val="O2UdenAfstandfr"/>
      </w:pPr>
      <w:bookmarkStart w:id="8" w:name="_Toc500255539"/>
    </w:p>
    <w:p w14:paraId="7540EDFE" w14:textId="77777777" w:rsidR="001F3301" w:rsidRDefault="001F3301" w:rsidP="001B3885">
      <w:pPr>
        <w:pStyle w:val="O2UdenAfstandfr"/>
      </w:pPr>
    </w:p>
    <w:p w14:paraId="56F72641" w14:textId="77777777" w:rsidR="001F3301" w:rsidRDefault="001F3301" w:rsidP="001B3885">
      <w:pPr>
        <w:pStyle w:val="O2UdenAfstandfr"/>
      </w:pPr>
    </w:p>
    <w:p w14:paraId="6283648D" w14:textId="77777777" w:rsidR="001F3301" w:rsidRDefault="001F3301" w:rsidP="001B3885">
      <w:pPr>
        <w:pStyle w:val="O2UdenAfstandfr"/>
      </w:pPr>
    </w:p>
    <w:p w14:paraId="65B5665D" w14:textId="77777777" w:rsidR="001F3301" w:rsidRDefault="001F3301" w:rsidP="001B3885">
      <w:pPr>
        <w:pStyle w:val="O2UdenAfstandfr"/>
      </w:pPr>
    </w:p>
    <w:p w14:paraId="7B24E243" w14:textId="77777777" w:rsidR="001F3301" w:rsidRDefault="001F3301" w:rsidP="001B3885">
      <w:pPr>
        <w:pStyle w:val="O2UdenAfstandfr"/>
      </w:pPr>
    </w:p>
    <w:p w14:paraId="5109146F" w14:textId="77777777" w:rsidR="001F3301" w:rsidRDefault="001F3301" w:rsidP="001B3885">
      <w:pPr>
        <w:pStyle w:val="O2UdenAfstandfr"/>
      </w:pPr>
    </w:p>
    <w:p w14:paraId="6461B5F9" w14:textId="77777777" w:rsidR="001F3301" w:rsidRDefault="001F3301" w:rsidP="001B3885">
      <w:pPr>
        <w:pStyle w:val="O2UdenAfstandfr"/>
      </w:pPr>
    </w:p>
    <w:p w14:paraId="138EEE85" w14:textId="1DCBB13B" w:rsidR="001F3301" w:rsidRDefault="001F3301">
      <w:pPr>
        <w:rPr>
          <w:rFonts w:cs="Arial"/>
          <w:bCs/>
          <w:iCs/>
          <w:sz w:val="32"/>
          <w:szCs w:val="28"/>
          <w:lang w:eastAsia="en-US"/>
        </w:rPr>
      </w:pPr>
      <w:r>
        <w:br w:type="page"/>
      </w:r>
    </w:p>
    <w:p w14:paraId="325DC83C" w14:textId="2DBB1DCE" w:rsidR="00A85FA1" w:rsidRDefault="001B3885" w:rsidP="001B3885">
      <w:pPr>
        <w:pStyle w:val="O2UdenAfstandfr"/>
      </w:pPr>
      <w:r>
        <w:rPr>
          <w:noProof/>
          <w:lang w:eastAsia="da-DK"/>
        </w:rPr>
        <w:lastRenderedPageBreak/>
        <mc:AlternateContent>
          <mc:Choice Requires="wps">
            <w:drawing>
              <wp:anchor distT="0" distB="0" distL="114300" distR="114300" simplePos="0" relativeHeight="251673600" behindDoc="1" locked="0" layoutInCell="1" allowOverlap="1" wp14:anchorId="676A71B3" wp14:editId="3F595430">
                <wp:simplePos x="0" y="0"/>
                <wp:positionH relativeFrom="column">
                  <wp:posOffset>0</wp:posOffset>
                </wp:positionH>
                <wp:positionV relativeFrom="paragraph">
                  <wp:posOffset>69215</wp:posOffset>
                </wp:positionV>
                <wp:extent cx="5034915" cy="782320"/>
                <wp:effectExtent l="0" t="0" r="13335" b="17780"/>
                <wp:wrapTight wrapText="bothSides">
                  <wp:wrapPolygon edited="0">
                    <wp:start x="0" y="0"/>
                    <wp:lineTo x="0" y="21565"/>
                    <wp:lineTo x="21575" y="21565"/>
                    <wp:lineTo x="21575" y="0"/>
                    <wp:lineTo x="0" y="0"/>
                  </wp:wrapPolygon>
                </wp:wrapTight>
                <wp:docPr id="26" name="Rektangel 26"/>
                <wp:cNvGraphicFramePr/>
                <a:graphic xmlns:a="http://schemas.openxmlformats.org/drawingml/2006/main">
                  <a:graphicData uri="http://schemas.microsoft.com/office/word/2010/wordprocessingShape">
                    <wps:wsp>
                      <wps:cNvSpPr/>
                      <wps:spPr>
                        <a:xfrm>
                          <a:off x="0" y="0"/>
                          <a:ext cx="5034915" cy="782320"/>
                        </a:xfrm>
                        <a:prstGeom prst="rect">
                          <a:avLst/>
                        </a:prstGeom>
                        <a:solidFill>
                          <a:schemeClr val="accent6">
                            <a:lumMod val="20000"/>
                            <a:lumOff val="80000"/>
                          </a:schemeClr>
                        </a:solidFill>
                        <a:ln w="9525">
                          <a:solidFill>
                            <a:schemeClr val="tx1"/>
                          </a:solidFill>
                        </a:ln>
                      </wps:spPr>
                      <wps:style>
                        <a:lnRef idx="2">
                          <a:schemeClr val="accent1">
                            <a:shade val="50000"/>
                          </a:schemeClr>
                        </a:lnRef>
                        <a:fillRef idx="1001">
                          <a:schemeClr val="lt2"/>
                        </a:fillRef>
                        <a:effectRef idx="0">
                          <a:schemeClr val="accent1"/>
                        </a:effectRef>
                        <a:fontRef idx="minor">
                          <a:schemeClr val="lt1"/>
                        </a:fontRef>
                      </wps:style>
                      <wps:txbx>
                        <w:txbxContent>
                          <w:p w14:paraId="61DA9D11" w14:textId="414F304E" w:rsidR="0048054C" w:rsidRPr="00493D27" w:rsidRDefault="0048054C" w:rsidP="00214C5D">
                            <w:pPr>
                              <w:pStyle w:val="Default"/>
                              <w:spacing w:after="0" w:line="240" w:lineRule="auto"/>
                              <w:ind w:right="0"/>
                              <w:jc w:val="left"/>
                              <w:rPr>
                                <w:rFonts w:ascii="Garamond" w:eastAsiaTheme="minorEastAsia" w:hAnsi="Garamond" w:cs="Arial"/>
                                <w:b/>
                                <w:color w:val="000000" w:themeColor="text1"/>
                              </w:rPr>
                            </w:pPr>
                            <w:r w:rsidRPr="00493D27">
                              <w:rPr>
                                <w:rFonts w:ascii="Garamond" w:eastAsiaTheme="minorEastAsia" w:hAnsi="Garamond" w:cs="Arial"/>
                                <w:b/>
                                <w:color w:val="000000" w:themeColor="text1"/>
                              </w:rPr>
                              <w:t>ISMS</w:t>
                            </w:r>
                          </w:p>
                          <w:p w14:paraId="1AC88ABE" w14:textId="19A82D4A" w:rsidR="0048054C" w:rsidRPr="00493D27" w:rsidRDefault="0048054C" w:rsidP="00214C5D">
                            <w:pPr>
                              <w:pStyle w:val="Default"/>
                              <w:spacing w:after="0" w:line="240" w:lineRule="auto"/>
                              <w:ind w:right="0"/>
                              <w:jc w:val="left"/>
                              <w:rPr>
                                <w:rFonts w:ascii="Garamond" w:hAnsi="Garamond"/>
                              </w:rPr>
                            </w:pPr>
                            <w:r w:rsidRPr="00493D27">
                              <w:rPr>
                                <w:rFonts w:ascii="Garamond" w:eastAsiaTheme="minorEastAsia" w:hAnsi="Garamond" w:cs="Arial"/>
                                <w:color w:val="000000" w:themeColor="text1"/>
                              </w:rPr>
                              <w:t>ISMS</w:t>
                            </w:r>
                            <w:r w:rsidRPr="00493D27">
                              <w:rPr>
                                <w:rFonts w:ascii="Garamond" w:eastAsiaTheme="minorEastAsia" w:hAnsi="Garamond" w:cs="Arial"/>
                                <w:b/>
                                <w:color w:val="000000" w:themeColor="text1"/>
                              </w:rPr>
                              <w:t xml:space="preserve"> </w:t>
                            </w:r>
                            <w:r w:rsidRPr="00493D27">
                              <w:rPr>
                                <w:rFonts w:ascii="Garamond" w:eastAsiaTheme="minorEastAsia" w:hAnsi="Garamond" w:cs="Arial"/>
                                <w:color w:val="000000" w:themeColor="text1"/>
                              </w:rPr>
                              <w:t>står for ”Information Security Management System”, der på dansk er ove</w:t>
                            </w:r>
                            <w:r w:rsidRPr="00493D27">
                              <w:rPr>
                                <w:rFonts w:ascii="Garamond" w:eastAsiaTheme="minorEastAsia" w:hAnsi="Garamond" w:cs="Arial"/>
                                <w:color w:val="000000" w:themeColor="text1"/>
                              </w:rPr>
                              <w:t>r</w:t>
                            </w:r>
                            <w:r w:rsidRPr="00493D27">
                              <w:rPr>
                                <w:rFonts w:ascii="Garamond" w:eastAsiaTheme="minorEastAsia" w:hAnsi="Garamond" w:cs="Arial"/>
                                <w:color w:val="000000" w:themeColor="text1"/>
                              </w:rPr>
                              <w:t>sat til</w:t>
                            </w:r>
                            <w:r w:rsidRPr="00493D27">
                              <w:rPr>
                                <w:rFonts w:ascii="Garamond" w:hAnsi="Garamond"/>
                              </w:rPr>
                              <w:t xml:space="preserve"> ”l</w:t>
                            </w:r>
                            <w:r w:rsidRPr="00493D27">
                              <w:rPr>
                                <w:rFonts w:ascii="Garamond" w:eastAsiaTheme="minorEastAsia" w:hAnsi="Garamond" w:cs="Arial"/>
                                <w:color w:val="000000" w:themeColor="text1"/>
                              </w:rPr>
                              <w:t xml:space="preserve">edelsessystem for informationssikkerhed”. </w:t>
                            </w:r>
                          </w:p>
                          <w:p w14:paraId="1A7F4E47" w14:textId="4BA4F58D" w:rsidR="0048054C" w:rsidRPr="00493D27" w:rsidRDefault="0048054C" w:rsidP="00214C5D">
                            <w:pPr>
                              <w:pStyle w:val="Default"/>
                              <w:spacing w:after="0" w:line="240" w:lineRule="auto"/>
                              <w:ind w:right="0"/>
                              <w:jc w:val="left"/>
                              <w:rPr>
                                <w:rFonts w:ascii="Garamond" w:eastAsiaTheme="minorEastAsia" w:hAnsi="Garamond" w:cs="Arial"/>
                                <w:i/>
                                <w:color w:val="000000" w:themeColor="text1"/>
                                <w:sz w:val="20"/>
                                <w:szCs w:val="20"/>
                              </w:rPr>
                            </w:pPr>
                            <w:r w:rsidRPr="00493D27">
                              <w:rPr>
                                <w:rFonts w:ascii="Garamond" w:hAnsi="Garamond"/>
                                <w:i/>
                                <w:sz w:val="20"/>
                                <w:szCs w:val="20"/>
                              </w:rPr>
                              <w:t>Kilde:</w:t>
                            </w:r>
                            <w:r w:rsidRPr="0048054C">
                              <w:rPr>
                                <w:rFonts w:ascii="Garamond" w:hAnsi="Garamond"/>
                                <w:i/>
                                <w:sz w:val="20"/>
                                <w:szCs w:val="20"/>
                              </w:rPr>
                              <w:t xml:space="preserve"> </w:t>
                            </w:r>
                            <w:r>
                              <w:rPr>
                                <w:rFonts w:ascii="Garamond" w:hAnsi="Garamond"/>
                                <w:i/>
                                <w:sz w:val="20"/>
                                <w:szCs w:val="20"/>
                              </w:rPr>
                              <w:t>Digitaliseringsstyrelsen</w:t>
                            </w:r>
                            <w:r w:rsidRPr="00493D27">
                              <w:rPr>
                                <w:rFonts w:ascii="Garamond" w:hAnsi="Garamond"/>
                                <w:i/>
                                <w:sz w:val="20"/>
                                <w:szCs w:val="20"/>
                              </w:rPr>
                              <w:t xml:space="preserve"> </w:t>
                            </w:r>
                            <w:r>
                              <w:rPr>
                                <w:rFonts w:ascii="Garamond" w:hAnsi="Garamond"/>
                                <w:i/>
                                <w:sz w:val="20"/>
                                <w:szCs w:val="20"/>
                              </w:rPr>
                              <w:t>”</w:t>
                            </w:r>
                            <w:r w:rsidRPr="00493D27">
                              <w:rPr>
                                <w:rFonts w:ascii="Garamond" w:eastAsiaTheme="minorEastAsia" w:hAnsi="Garamond" w:cs="Arial"/>
                                <w:i/>
                                <w:color w:val="000000" w:themeColor="text1"/>
                                <w:sz w:val="20"/>
                                <w:szCs w:val="20"/>
                              </w:rPr>
                              <w:t>Vejledning i informationssikkerhedsstyring (ISMS)</w:t>
                            </w:r>
                            <w:r>
                              <w:rPr>
                                <w:rFonts w:ascii="Garamond" w:eastAsiaTheme="minorEastAsia" w:hAnsi="Garamond" w:cs="Arial"/>
                                <w:i/>
                                <w:color w:val="000000" w:themeColor="text1"/>
                                <w:sz w:val="20"/>
                                <w:szCs w:val="20"/>
                              </w:rPr>
                              <w:t>”</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26" o:spid="_x0000_s1027" style="position:absolute;margin-left:0;margin-top:5.45pt;width:396.45pt;height:61.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" fillcolor="#fce2bf [665]" strokecolor="black [3213]">
                <v:textbox inset="2mm,,2mm">
                  <w:txbxContent>
                    <w:p w14:paraId="61DA9D11" w14:textId="414F304E" w:rsidR="0048054C" w:rsidRPr="00493D27" w:rsidRDefault="0048054C" w:rsidP="00214C5D">
                      <w:pPr>
                        <w:pStyle w:val="Default"/>
                        <w:spacing w:after="0" w:line="240" w:lineRule="auto"/>
                        <w:ind w:right="0"/>
                        <w:jc w:val="left"/>
                        <w:rPr>
                          <w:rFonts w:ascii="Garamond" w:eastAsiaTheme="minorEastAsia" w:hAnsi="Garamond" w:cs="Arial"/>
                          <w:b/>
                          <w:color w:val="000000" w:themeColor="text1"/>
                        </w:rPr>
                      </w:pPr>
                      <w:r w:rsidRPr="00493D27">
                        <w:rPr>
                          <w:rFonts w:ascii="Garamond" w:eastAsiaTheme="minorEastAsia" w:hAnsi="Garamond" w:cs="Arial"/>
                          <w:b/>
                          <w:color w:val="000000" w:themeColor="text1"/>
                        </w:rPr>
                        <w:t>ISMS</w:t>
                      </w:r>
                    </w:p>
                    <w:p w14:paraId="1AC88ABE" w14:textId="19A82D4A" w:rsidR="0048054C" w:rsidRPr="00493D27" w:rsidRDefault="0048054C" w:rsidP="00214C5D">
                      <w:pPr>
                        <w:pStyle w:val="Default"/>
                        <w:spacing w:after="0" w:line="240" w:lineRule="auto"/>
                        <w:ind w:right="0"/>
                        <w:jc w:val="left"/>
                        <w:rPr>
                          <w:rFonts w:ascii="Garamond" w:hAnsi="Garamond"/>
                        </w:rPr>
                      </w:pPr>
                      <w:r w:rsidRPr="00493D27">
                        <w:rPr>
                          <w:rFonts w:ascii="Garamond" w:eastAsiaTheme="minorEastAsia" w:hAnsi="Garamond" w:cs="Arial"/>
                          <w:color w:val="000000" w:themeColor="text1"/>
                        </w:rPr>
                        <w:t>ISMS</w:t>
                      </w:r>
                      <w:r w:rsidRPr="00493D27">
                        <w:rPr>
                          <w:rFonts w:ascii="Garamond" w:eastAsiaTheme="minorEastAsia" w:hAnsi="Garamond" w:cs="Arial"/>
                          <w:b/>
                          <w:color w:val="000000" w:themeColor="text1"/>
                        </w:rPr>
                        <w:t xml:space="preserve"> </w:t>
                      </w:r>
                      <w:r w:rsidRPr="00493D27">
                        <w:rPr>
                          <w:rFonts w:ascii="Garamond" w:eastAsiaTheme="minorEastAsia" w:hAnsi="Garamond" w:cs="Arial"/>
                          <w:color w:val="000000" w:themeColor="text1"/>
                        </w:rPr>
                        <w:t>står for ”Information Security Management System”, der på dansk er ove</w:t>
                      </w:r>
                      <w:r w:rsidRPr="00493D27">
                        <w:rPr>
                          <w:rFonts w:ascii="Garamond" w:eastAsiaTheme="minorEastAsia" w:hAnsi="Garamond" w:cs="Arial"/>
                          <w:color w:val="000000" w:themeColor="text1"/>
                        </w:rPr>
                        <w:t>r</w:t>
                      </w:r>
                      <w:r w:rsidRPr="00493D27">
                        <w:rPr>
                          <w:rFonts w:ascii="Garamond" w:eastAsiaTheme="minorEastAsia" w:hAnsi="Garamond" w:cs="Arial"/>
                          <w:color w:val="000000" w:themeColor="text1"/>
                        </w:rPr>
                        <w:t>sat til</w:t>
                      </w:r>
                      <w:r w:rsidRPr="00493D27">
                        <w:rPr>
                          <w:rFonts w:ascii="Garamond" w:hAnsi="Garamond"/>
                        </w:rPr>
                        <w:t xml:space="preserve"> ”l</w:t>
                      </w:r>
                      <w:r w:rsidRPr="00493D27">
                        <w:rPr>
                          <w:rFonts w:ascii="Garamond" w:eastAsiaTheme="minorEastAsia" w:hAnsi="Garamond" w:cs="Arial"/>
                          <w:color w:val="000000" w:themeColor="text1"/>
                        </w:rPr>
                        <w:t xml:space="preserve">edelsessystem for informationssikkerhed”. </w:t>
                      </w:r>
                    </w:p>
                    <w:p w14:paraId="1A7F4E47" w14:textId="4BA4F58D" w:rsidR="0048054C" w:rsidRPr="00493D27" w:rsidRDefault="0048054C" w:rsidP="00214C5D">
                      <w:pPr>
                        <w:pStyle w:val="Default"/>
                        <w:spacing w:after="0" w:line="240" w:lineRule="auto"/>
                        <w:ind w:right="0"/>
                        <w:jc w:val="left"/>
                        <w:rPr>
                          <w:rFonts w:ascii="Garamond" w:eastAsiaTheme="minorEastAsia" w:hAnsi="Garamond" w:cs="Arial"/>
                          <w:i/>
                          <w:color w:val="000000" w:themeColor="text1"/>
                          <w:sz w:val="20"/>
                          <w:szCs w:val="20"/>
                        </w:rPr>
                      </w:pPr>
                      <w:r w:rsidRPr="00493D27">
                        <w:rPr>
                          <w:rFonts w:ascii="Garamond" w:hAnsi="Garamond"/>
                          <w:i/>
                          <w:sz w:val="20"/>
                          <w:szCs w:val="20"/>
                        </w:rPr>
                        <w:t>Kilde:</w:t>
                      </w:r>
                      <w:r w:rsidRPr="0048054C">
                        <w:rPr>
                          <w:rFonts w:ascii="Garamond" w:hAnsi="Garamond"/>
                          <w:i/>
                          <w:sz w:val="20"/>
                          <w:szCs w:val="20"/>
                        </w:rPr>
                        <w:t xml:space="preserve"> </w:t>
                      </w:r>
                      <w:r>
                        <w:rPr>
                          <w:rFonts w:ascii="Garamond" w:hAnsi="Garamond"/>
                          <w:i/>
                          <w:sz w:val="20"/>
                          <w:szCs w:val="20"/>
                        </w:rPr>
                        <w:t>Digitaliseringsstyrelsen</w:t>
                      </w:r>
                      <w:r w:rsidRPr="00493D27">
                        <w:rPr>
                          <w:rFonts w:ascii="Garamond" w:hAnsi="Garamond"/>
                          <w:i/>
                          <w:sz w:val="20"/>
                          <w:szCs w:val="20"/>
                        </w:rPr>
                        <w:t xml:space="preserve"> </w:t>
                      </w:r>
                      <w:r>
                        <w:rPr>
                          <w:rFonts w:ascii="Garamond" w:hAnsi="Garamond"/>
                          <w:i/>
                          <w:sz w:val="20"/>
                          <w:szCs w:val="20"/>
                        </w:rPr>
                        <w:t>”</w:t>
                      </w:r>
                      <w:r w:rsidRPr="00493D27">
                        <w:rPr>
                          <w:rFonts w:ascii="Garamond" w:eastAsiaTheme="minorEastAsia" w:hAnsi="Garamond" w:cs="Arial"/>
                          <w:i/>
                          <w:color w:val="000000" w:themeColor="text1"/>
                          <w:sz w:val="20"/>
                          <w:szCs w:val="20"/>
                        </w:rPr>
                        <w:t>Vejledning i informationssikkerhedsstyring (ISMS)</w:t>
                      </w:r>
                      <w:r>
                        <w:rPr>
                          <w:rFonts w:ascii="Garamond" w:eastAsiaTheme="minorEastAsia" w:hAnsi="Garamond" w:cs="Arial"/>
                          <w:i/>
                          <w:color w:val="000000" w:themeColor="text1"/>
                          <w:sz w:val="20"/>
                          <w:szCs w:val="20"/>
                        </w:rPr>
                        <w:t>”</w:t>
                      </w:r>
                    </w:p>
                  </w:txbxContent>
                </v:textbox>
                <w10:wrap type="tight"/>
              </v:rect>
            </w:pict>
          </mc:Fallback>
        </mc:AlternateContent>
      </w:r>
      <w:r w:rsidR="00A85FA1">
        <w:t>Ordregivers fremgangsmåde</w:t>
      </w:r>
      <w:bookmarkEnd w:id="8"/>
    </w:p>
    <w:p w14:paraId="52D76B41" w14:textId="27105DE1" w:rsidR="00A85FA1" w:rsidRDefault="00A85FA1" w:rsidP="008233A0">
      <w:r>
        <w:t>Det er ordregiver, der beslutter, hvilke krav fra Kravkataloget der er relevante at i</w:t>
      </w:r>
      <w:r>
        <w:t>m</w:t>
      </w:r>
      <w:r>
        <w:t xml:space="preserve">plementere i den konkrete kontrakt. Anvendelse af Kravkataloget indebærer dermed, at der træffes tekniske og forretningsmæssige beslutninger i relation til udvælgelsen af, hvilke krav der skal stilles til en leverandør. </w:t>
      </w:r>
    </w:p>
    <w:p w14:paraId="2D3A8511" w14:textId="70E40848" w:rsidR="00A85FA1" w:rsidRDefault="00A85FA1" w:rsidP="008233A0">
      <w:r>
        <w:t xml:space="preserve">I mange organisationer, eksempelvis organisationer der efterlever ISO27001, vil der imidlertid allerede være truffet en række sikkerhedsmæssige beslutninger af ledelsen, som kan danne udgangspunkt for valget af krav til en outsourcingleverandør. Valget af krav i Kravkataloget kan således ske på baggrund af en risikovurdering vedrørende den information og de aktiviteter, der er omfattet af outsourcingkontrakten, ligesom der kan hentes inspiration i ordregivers </w:t>
      </w:r>
      <w:r w:rsidRPr="007B6E5B">
        <w:rPr>
          <w:i/>
        </w:rPr>
        <w:t>S</w:t>
      </w:r>
      <w:r w:rsidR="007B6E5B" w:rsidRPr="007B6E5B">
        <w:rPr>
          <w:i/>
        </w:rPr>
        <w:t>tatement of Applicability</w:t>
      </w:r>
      <w:r w:rsidR="0048054C">
        <w:rPr>
          <w:i/>
        </w:rPr>
        <w:t xml:space="preserve"> (SoA)</w:t>
      </w:r>
      <w:r>
        <w:t>.</w:t>
      </w:r>
    </w:p>
    <w:p w14:paraId="390F9898" w14:textId="6D22B029" w:rsidR="00BA5687" w:rsidRDefault="00BA5687" w:rsidP="008233A0">
      <w:r>
        <w:rPr>
          <w:noProof/>
        </w:rPr>
        <mc:AlternateContent>
          <mc:Choice Requires="wps">
            <w:drawing>
              <wp:inline distT="0" distB="0" distL="0" distR="0" wp14:anchorId="4C93E704" wp14:editId="1FE1AA2B">
                <wp:extent cx="4987636" cy="1128156"/>
                <wp:effectExtent l="0" t="0" r="22860" b="15240"/>
                <wp:docPr id="12" name="Rektangel 12"/>
                <wp:cNvGraphicFramePr/>
                <a:graphic xmlns:a="http://schemas.openxmlformats.org/drawingml/2006/main">
                  <a:graphicData uri="http://schemas.microsoft.com/office/word/2010/wordprocessingShape">
                    <wps:wsp>
                      <wps:cNvSpPr/>
                      <wps:spPr>
                        <a:xfrm>
                          <a:off x="0" y="0"/>
                          <a:ext cx="4987636" cy="1128156"/>
                        </a:xfrm>
                        <a:prstGeom prst="rect">
                          <a:avLst/>
                        </a:prstGeom>
                        <a:solidFill>
                          <a:schemeClr val="accent6">
                            <a:lumMod val="20000"/>
                            <a:lumOff val="80000"/>
                          </a:schemeClr>
                        </a:solidFill>
                        <a:ln w="9525">
                          <a:solidFill>
                            <a:schemeClr val="tx1"/>
                          </a:solidFill>
                        </a:ln>
                      </wps:spPr>
                      <wps:style>
                        <a:lnRef idx="2">
                          <a:schemeClr val="accent1">
                            <a:shade val="50000"/>
                          </a:schemeClr>
                        </a:lnRef>
                        <a:fillRef idx="1001">
                          <a:schemeClr val="lt2"/>
                        </a:fillRef>
                        <a:effectRef idx="0">
                          <a:schemeClr val="accent1"/>
                        </a:effectRef>
                        <a:fontRef idx="minor">
                          <a:schemeClr val="lt1"/>
                        </a:fontRef>
                      </wps:style>
                      <wps:txbx>
                        <w:txbxContent>
                          <w:p w14:paraId="4AA4C49C" w14:textId="77777777" w:rsidR="0048054C" w:rsidRPr="00493D27" w:rsidRDefault="0048054C" w:rsidP="008233A0">
                            <w:pPr>
                              <w:pStyle w:val="Default"/>
                              <w:spacing w:after="0" w:line="240" w:lineRule="auto"/>
                              <w:ind w:right="0"/>
                              <w:jc w:val="left"/>
                              <w:rPr>
                                <w:rFonts w:ascii="Garamond" w:eastAsiaTheme="minorEastAsia" w:hAnsi="Garamond" w:cs="Arial"/>
                                <w:b/>
                                <w:color w:val="000000" w:themeColor="text1"/>
                              </w:rPr>
                            </w:pPr>
                            <w:r w:rsidRPr="00493D27">
                              <w:rPr>
                                <w:rFonts w:ascii="Garamond" w:eastAsiaTheme="minorEastAsia" w:hAnsi="Garamond" w:cs="Arial"/>
                                <w:b/>
                                <w:color w:val="000000" w:themeColor="text1"/>
                              </w:rPr>
                              <w:t xml:space="preserve">Statement of Applicability (SoA) </w:t>
                            </w:r>
                          </w:p>
                          <w:p w14:paraId="6F5FA385" w14:textId="537F6A8C" w:rsidR="0048054C" w:rsidRPr="00493D27" w:rsidRDefault="0048054C" w:rsidP="008233A0">
                            <w:pPr>
                              <w:pStyle w:val="Default"/>
                              <w:spacing w:after="0" w:line="240" w:lineRule="auto"/>
                              <w:ind w:right="0"/>
                              <w:jc w:val="left"/>
                              <w:rPr>
                                <w:rFonts w:ascii="Garamond" w:eastAsiaTheme="minorEastAsia" w:hAnsi="Garamond" w:cs="Arial"/>
                                <w:color w:val="000000" w:themeColor="text1"/>
                              </w:rPr>
                            </w:pPr>
                            <w:r w:rsidRPr="00493D27">
                              <w:rPr>
                                <w:rFonts w:ascii="Garamond" w:eastAsiaTheme="minorEastAsia" w:hAnsi="Garamond" w:cs="Arial"/>
                                <w:color w:val="000000" w:themeColor="text1"/>
                              </w:rPr>
                              <w:t>SoA kan frit oversat forstås som en erklæring af, hvilket sikkerhedsniveau organ</w:t>
                            </w:r>
                            <w:r w:rsidRPr="00493D27">
                              <w:rPr>
                                <w:rFonts w:ascii="Garamond" w:eastAsiaTheme="minorEastAsia" w:hAnsi="Garamond" w:cs="Arial"/>
                                <w:color w:val="000000" w:themeColor="text1"/>
                              </w:rPr>
                              <w:t>i</w:t>
                            </w:r>
                            <w:r w:rsidRPr="00493D27">
                              <w:rPr>
                                <w:rFonts w:ascii="Garamond" w:eastAsiaTheme="minorEastAsia" w:hAnsi="Garamond" w:cs="Arial"/>
                                <w:color w:val="000000" w:themeColor="text1"/>
                              </w:rPr>
                              <w:t>sationen aktivt har besluttet sig for og hvorfor. SoA-dokumentet kan ses som en statusopgørelse for organisationens arbejde med informationssikkerhed og som beslutningsdokumentation for dens til- og fravalg af sikkerhedsmæssige indsatser.</w:t>
                            </w:r>
                          </w:p>
                          <w:p w14:paraId="4311146F" w14:textId="2BF60EEF" w:rsidR="0048054C" w:rsidRPr="00493D27" w:rsidRDefault="0048054C" w:rsidP="008233A0">
                            <w:pPr>
                              <w:pStyle w:val="Default"/>
                              <w:spacing w:after="0" w:line="240" w:lineRule="auto"/>
                              <w:ind w:right="0"/>
                              <w:jc w:val="left"/>
                              <w:rPr>
                                <w:rFonts w:ascii="Garamond" w:eastAsiaTheme="minorEastAsia" w:hAnsi="Garamond" w:cs="Arial"/>
                                <w:i/>
                                <w:color w:val="000000" w:themeColor="text1"/>
                                <w:sz w:val="20"/>
                                <w:szCs w:val="20"/>
                              </w:rPr>
                            </w:pPr>
                            <w:r w:rsidRPr="00493D27">
                              <w:rPr>
                                <w:rFonts w:ascii="Garamond" w:hAnsi="Garamond"/>
                                <w:i/>
                                <w:sz w:val="20"/>
                                <w:szCs w:val="20"/>
                              </w:rPr>
                              <w:t xml:space="preserve">Kilde: </w:t>
                            </w:r>
                            <w:r>
                              <w:rPr>
                                <w:rFonts w:ascii="Garamond" w:hAnsi="Garamond"/>
                                <w:i/>
                                <w:sz w:val="20"/>
                                <w:szCs w:val="20"/>
                              </w:rPr>
                              <w:t>Digitaliseringsstyrelsen</w:t>
                            </w:r>
                            <w:r w:rsidRPr="00493D27">
                              <w:rPr>
                                <w:rFonts w:ascii="Garamond" w:eastAsiaTheme="minorEastAsia" w:hAnsi="Garamond" w:cs="Arial"/>
                                <w:i/>
                                <w:color w:val="000000" w:themeColor="text1"/>
                                <w:sz w:val="20"/>
                                <w:szCs w:val="20"/>
                              </w:rPr>
                              <w:t xml:space="preserve"> </w:t>
                            </w:r>
                            <w:r>
                              <w:rPr>
                                <w:rFonts w:ascii="Garamond" w:eastAsiaTheme="minorEastAsia" w:hAnsi="Garamond" w:cs="Arial"/>
                                <w:i/>
                                <w:color w:val="000000" w:themeColor="text1"/>
                                <w:sz w:val="20"/>
                                <w:szCs w:val="20"/>
                              </w:rPr>
                              <w:t>”</w:t>
                            </w:r>
                            <w:r w:rsidRPr="00493D27">
                              <w:rPr>
                                <w:rFonts w:ascii="Garamond" w:eastAsiaTheme="minorEastAsia" w:hAnsi="Garamond" w:cs="Arial"/>
                                <w:i/>
                                <w:color w:val="000000" w:themeColor="text1"/>
                                <w:sz w:val="20"/>
                                <w:szCs w:val="20"/>
                              </w:rPr>
                              <w:t>Vejledning i informationssikkerhedsstyring (ISMS)</w:t>
                            </w:r>
                            <w:r>
                              <w:rPr>
                                <w:rFonts w:ascii="Garamond" w:eastAsiaTheme="minorEastAsia" w:hAnsi="Garamond" w:cs="Arial"/>
                                <w:i/>
                                <w:color w:val="000000" w:themeColor="text1"/>
                                <w:sz w:val="20"/>
                                <w:szCs w:val="20"/>
                              </w:rPr>
                              <w:t>”</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inline>
            </w:drawing>
          </mc:Choice>
          <mc:Fallback>
            <w:pict>
              <v:rect id="Rektangel 12" o:spid="_x0000_s1028" style="width:392.75pt;height:88.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" fillcolor="#fce2bf [665]" strokecolor="black [3213]">
                <v:textbox inset="2mm,,2mm">
                  <w:txbxContent>
                    <w:p w14:paraId="4AA4C49C" w14:textId="77777777" w:rsidR="0048054C" w:rsidRPr="00493D27" w:rsidRDefault="0048054C" w:rsidP="008233A0">
                      <w:pPr>
                        <w:pStyle w:val="Default"/>
                        <w:spacing w:after="0" w:line="240" w:lineRule="auto"/>
                        <w:ind w:right="0"/>
                        <w:jc w:val="left"/>
                        <w:rPr>
                          <w:rFonts w:ascii="Garamond" w:eastAsiaTheme="minorEastAsia" w:hAnsi="Garamond" w:cs="Arial"/>
                          <w:b/>
                          <w:color w:val="000000" w:themeColor="text1"/>
                        </w:rPr>
                      </w:pPr>
                      <w:r w:rsidRPr="00493D27">
                        <w:rPr>
                          <w:rFonts w:ascii="Garamond" w:eastAsiaTheme="minorEastAsia" w:hAnsi="Garamond" w:cs="Arial"/>
                          <w:b/>
                          <w:color w:val="000000" w:themeColor="text1"/>
                        </w:rPr>
                        <w:t xml:space="preserve">Statement of Applicability (SoA) </w:t>
                      </w:r>
                    </w:p>
                    <w:p w14:paraId="6F5FA385" w14:textId="537F6A8C" w:rsidR="0048054C" w:rsidRPr="00493D27" w:rsidRDefault="0048054C" w:rsidP="008233A0">
                      <w:pPr>
                        <w:pStyle w:val="Default"/>
                        <w:spacing w:after="0" w:line="240" w:lineRule="auto"/>
                        <w:ind w:right="0"/>
                        <w:jc w:val="left"/>
                        <w:rPr>
                          <w:rFonts w:ascii="Garamond" w:eastAsiaTheme="minorEastAsia" w:hAnsi="Garamond" w:cs="Arial"/>
                          <w:color w:val="000000" w:themeColor="text1"/>
                        </w:rPr>
                      </w:pPr>
                      <w:r w:rsidRPr="00493D27">
                        <w:rPr>
                          <w:rFonts w:ascii="Garamond" w:eastAsiaTheme="minorEastAsia" w:hAnsi="Garamond" w:cs="Arial"/>
                          <w:color w:val="000000" w:themeColor="text1"/>
                        </w:rPr>
                        <w:t>SoA kan frit oversat forstås som en erklæring af, hvilket sikkerhedsniveau organ</w:t>
                      </w:r>
                      <w:r w:rsidRPr="00493D27">
                        <w:rPr>
                          <w:rFonts w:ascii="Garamond" w:eastAsiaTheme="minorEastAsia" w:hAnsi="Garamond" w:cs="Arial"/>
                          <w:color w:val="000000" w:themeColor="text1"/>
                        </w:rPr>
                        <w:t>i</w:t>
                      </w:r>
                      <w:r w:rsidRPr="00493D27">
                        <w:rPr>
                          <w:rFonts w:ascii="Garamond" w:eastAsiaTheme="minorEastAsia" w:hAnsi="Garamond" w:cs="Arial"/>
                          <w:color w:val="000000" w:themeColor="text1"/>
                        </w:rPr>
                        <w:t>sationen aktivt har besluttet sig for og hvorfor. SoA-dokumentet kan ses som en statusopgørelse for organisationens arbejde med informationssikkerhed og som beslutningsdokumentation for dens til- og fravalg af sikkerhedsmæssige indsatser.</w:t>
                      </w:r>
                    </w:p>
                    <w:p w14:paraId="4311146F" w14:textId="2BF60EEF" w:rsidR="0048054C" w:rsidRPr="00493D27" w:rsidRDefault="0048054C" w:rsidP="008233A0">
                      <w:pPr>
                        <w:pStyle w:val="Default"/>
                        <w:spacing w:after="0" w:line="240" w:lineRule="auto"/>
                        <w:ind w:right="0"/>
                        <w:jc w:val="left"/>
                        <w:rPr>
                          <w:rFonts w:ascii="Garamond" w:eastAsiaTheme="minorEastAsia" w:hAnsi="Garamond" w:cs="Arial"/>
                          <w:i/>
                          <w:color w:val="000000" w:themeColor="text1"/>
                          <w:sz w:val="20"/>
                          <w:szCs w:val="20"/>
                        </w:rPr>
                      </w:pPr>
                      <w:r w:rsidRPr="00493D27">
                        <w:rPr>
                          <w:rFonts w:ascii="Garamond" w:hAnsi="Garamond"/>
                          <w:i/>
                          <w:sz w:val="20"/>
                          <w:szCs w:val="20"/>
                        </w:rPr>
                        <w:t xml:space="preserve">Kilde: </w:t>
                      </w:r>
                      <w:r>
                        <w:rPr>
                          <w:rFonts w:ascii="Garamond" w:hAnsi="Garamond"/>
                          <w:i/>
                          <w:sz w:val="20"/>
                          <w:szCs w:val="20"/>
                        </w:rPr>
                        <w:t>Digitaliseringsstyrelsen</w:t>
                      </w:r>
                      <w:r w:rsidRPr="00493D27">
                        <w:rPr>
                          <w:rFonts w:ascii="Garamond" w:eastAsiaTheme="minorEastAsia" w:hAnsi="Garamond" w:cs="Arial"/>
                          <w:i/>
                          <w:color w:val="000000" w:themeColor="text1"/>
                          <w:sz w:val="20"/>
                          <w:szCs w:val="20"/>
                        </w:rPr>
                        <w:t xml:space="preserve"> </w:t>
                      </w:r>
                      <w:r>
                        <w:rPr>
                          <w:rFonts w:ascii="Garamond" w:eastAsiaTheme="minorEastAsia" w:hAnsi="Garamond" w:cs="Arial"/>
                          <w:i/>
                          <w:color w:val="000000" w:themeColor="text1"/>
                          <w:sz w:val="20"/>
                          <w:szCs w:val="20"/>
                        </w:rPr>
                        <w:t>”</w:t>
                      </w:r>
                      <w:r w:rsidRPr="00493D27">
                        <w:rPr>
                          <w:rFonts w:ascii="Garamond" w:eastAsiaTheme="minorEastAsia" w:hAnsi="Garamond" w:cs="Arial"/>
                          <w:i/>
                          <w:color w:val="000000" w:themeColor="text1"/>
                          <w:sz w:val="20"/>
                          <w:szCs w:val="20"/>
                        </w:rPr>
                        <w:t>Vejledning i informationssikkerhedsstyring (ISMS)</w:t>
                      </w:r>
                      <w:r>
                        <w:rPr>
                          <w:rFonts w:ascii="Garamond" w:eastAsiaTheme="minorEastAsia" w:hAnsi="Garamond" w:cs="Arial"/>
                          <w:i/>
                          <w:color w:val="000000" w:themeColor="text1"/>
                          <w:sz w:val="20"/>
                          <w:szCs w:val="20"/>
                        </w:rPr>
                        <w:t>”</w:t>
                      </w:r>
                    </w:p>
                  </w:txbxContent>
                </v:textbox>
                <w10:anchorlock/>
              </v:rect>
            </w:pict>
          </mc:Fallback>
        </mc:AlternateContent>
      </w:r>
    </w:p>
    <w:p w14:paraId="265DDAA2" w14:textId="0F4909B0" w:rsidR="00A85FA1" w:rsidRDefault="00A85FA1" w:rsidP="008233A0">
      <w:r>
        <w:t>Fremgangsmåden kan herefter være, at hvis ordregiver, jf. ordregivers SoA, har i</w:t>
      </w:r>
      <w:r>
        <w:t>m</w:t>
      </w:r>
      <w:r>
        <w:t>plementeret en given ISO27001-kontrol, og denne kontrol er relevant for outsou</w:t>
      </w:r>
      <w:r>
        <w:t>r</w:t>
      </w:r>
      <w:r>
        <w:t>cingkontraktens genstand, så skal denne kontrol understøttes med et kontraktkrav til leverandøren. Samtlige kontroller fra ISO27001, Anneks A er omsat til krav i Kra</w:t>
      </w:r>
      <w:r>
        <w:t>v</w:t>
      </w:r>
      <w:r>
        <w:t>kataloget</w:t>
      </w:r>
      <w:r w:rsidR="00105553">
        <w:t xml:space="preserve"> (se Bilag 1, afsnit 2)</w:t>
      </w:r>
      <w:r>
        <w:t>. På baggrund af kontrollens nummer i ISO27001, A</w:t>
      </w:r>
      <w:r>
        <w:t>n</w:t>
      </w:r>
      <w:r>
        <w:t>neks A identificeres herefter det relevante kontraktkrav at stille til leverandøren.</w:t>
      </w:r>
    </w:p>
    <w:p w14:paraId="79994367" w14:textId="399E003D" w:rsidR="00BA5687" w:rsidRDefault="00BA5687" w:rsidP="008233A0">
      <w:r>
        <w:rPr>
          <w:noProof/>
        </w:rPr>
        <mc:AlternateContent>
          <mc:Choice Requires="wps">
            <w:drawing>
              <wp:inline distT="0" distB="0" distL="0" distR="0" wp14:anchorId="1A3F2355" wp14:editId="5B219F7F">
                <wp:extent cx="4937760" cy="926275"/>
                <wp:effectExtent l="0" t="0" r="15240" b="26670"/>
                <wp:docPr id="14" name="Rektangel 14"/>
                <wp:cNvGraphicFramePr/>
                <a:graphic xmlns:a="http://schemas.openxmlformats.org/drawingml/2006/main">
                  <a:graphicData uri="http://schemas.microsoft.com/office/word/2010/wordprocessingShape">
                    <wps:wsp>
                      <wps:cNvSpPr/>
                      <wps:spPr>
                        <a:xfrm>
                          <a:off x="0" y="0"/>
                          <a:ext cx="4937760" cy="926275"/>
                        </a:xfrm>
                        <a:prstGeom prst="rect">
                          <a:avLst/>
                        </a:prstGeom>
                        <a:solidFill>
                          <a:schemeClr val="accent6">
                            <a:lumMod val="20000"/>
                            <a:lumOff val="80000"/>
                          </a:schemeClr>
                        </a:solidFill>
                        <a:ln w="9525">
                          <a:solidFill>
                            <a:schemeClr val="tx1"/>
                          </a:solidFill>
                        </a:ln>
                      </wps:spPr>
                      <wps:style>
                        <a:lnRef idx="2">
                          <a:schemeClr val="accent1">
                            <a:shade val="50000"/>
                          </a:schemeClr>
                        </a:lnRef>
                        <a:fillRef idx="1001">
                          <a:schemeClr val="lt2"/>
                        </a:fillRef>
                        <a:effectRef idx="0">
                          <a:schemeClr val="accent1"/>
                        </a:effectRef>
                        <a:fontRef idx="minor">
                          <a:schemeClr val="lt1"/>
                        </a:fontRef>
                      </wps:style>
                      <wps:txbx>
                        <w:txbxContent>
                          <w:p w14:paraId="0785C41A" w14:textId="77777777" w:rsidR="0048054C" w:rsidRPr="00493D27" w:rsidRDefault="0048054C" w:rsidP="00BA5687">
                            <w:pPr>
                              <w:pStyle w:val="Default"/>
                              <w:spacing w:after="0" w:line="240" w:lineRule="auto"/>
                              <w:ind w:right="0"/>
                              <w:jc w:val="left"/>
                              <w:rPr>
                                <w:rFonts w:ascii="Garamond" w:eastAsiaTheme="minorEastAsia" w:hAnsi="Garamond" w:cs="Arial"/>
                                <w:b/>
                                <w:color w:val="000000" w:themeColor="text1"/>
                              </w:rPr>
                            </w:pPr>
                            <w:r w:rsidRPr="00493D27">
                              <w:rPr>
                                <w:rFonts w:ascii="Garamond" w:eastAsiaTheme="minorEastAsia" w:hAnsi="Garamond" w:cs="Arial"/>
                                <w:b/>
                                <w:color w:val="000000" w:themeColor="text1"/>
                              </w:rPr>
                              <w:t>ISO27001</w:t>
                            </w:r>
                          </w:p>
                          <w:p w14:paraId="31C0DADC" w14:textId="71DEC4CC" w:rsidR="0048054C" w:rsidRPr="00493D27" w:rsidRDefault="0048054C" w:rsidP="00BA5687">
                            <w:pPr>
                              <w:pStyle w:val="Default"/>
                              <w:spacing w:after="0" w:line="240" w:lineRule="auto"/>
                              <w:ind w:right="0"/>
                              <w:jc w:val="left"/>
                              <w:rPr>
                                <w:rFonts w:ascii="Garamond" w:eastAsiaTheme="minorEastAsia" w:hAnsi="Garamond" w:cs="Arial"/>
                                <w:color w:val="000000" w:themeColor="text1"/>
                              </w:rPr>
                            </w:pPr>
                            <w:r w:rsidRPr="00493D27">
                              <w:rPr>
                                <w:rFonts w:ascii="Garamond" w:eastAsiaTheme="minorEastAsia" w:hAnsi="Garamond" w:cs="Arial"/>
                                <w:color w:val="000000" w:themeColor="text1"/>
                              </w:rPr>
                              <w:t>ISO27001 version 2013 er en international standard, hvis formål er at opstille krav til etablering, implementering, vedligeholdelse og løbende forbedring af et ledelsessystem for informationssikkerhed (ISMS).</w:t>
                            </w:r>
                          </w:p>
                          <w:p w14:paraId="4E98FEDA" w14:textId="77777777" w:rsidR="0048054C" w:rsidRPr="00493D27" w:rsidRDefault="0048054C" w:rsidP="00BA5687">
                            <w:pPr>
                              <w:pStyle w:val="Default"/>
                              <w:spacing w:after="0" w:line="240" w:lineRule="auto"/>
                              <w:ind w:right="0"/>
                              <w:jc w:val="left"/>
                              <w:rPr>
                                <w:rFonts w:ascii="Garamond" w:eastAsiaTheme="minorEastAsia" w:hAnsi="Garamond" w:cs="Arial"/>
                                <w:i/>
                                <w:color w:val="000000" w:themeColor="text1"/>
                                <w:sz w:val="20"/>
                                <w:szCs w:val="20"/>
                              </w:rPr>
                            </w:pPr>
                            <w:r w:rsidRPr="00493D27">
                              <w:rPr>
                                <w:rFonts w:ascii="Garamond" w:eastAsiaTheme="minorEastAsia" w:hAnsi="Garamond" w:cs="Arial"/>
                                <w:i/>
                                <w:color w:val="000000" w:themeColor="text1"/>
                                <w:sz w:val="20"/>
                                <w:szCs w:val="20"/>
                              </w:rPr>
                              <w:t>Kilde: Dansk Standard "DS/ISO/IEC 27001”.</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inline>
            </w:drawing>
          </mc:Choice>
          <mc:Fallback>
            <w:pict>
              <v:rect id="Rektangel 14" o:spid="_x0000_s1029" style="width:388.8pt;height:7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" fillcolor="#fce2bf [665]" strokecolor="black [3213]">
                <v:textbox inset="2mm,,2mm">
                  <w:txbxContent>
                    <w:p w14:paraId="0785C41A" w14:textId="77777777" w:rsidR="0048054C" w:rsidRPr="00493D27" w:rsidRDefault="0048054C" w:rsidP="00BA5687">
                      <w:pPr>
                        <w:pStyle w:val="Default"/>
                        <w:spacing w:after="0" w:line="240" w:lineRule="auto"/>
                        <w:ind w:right="0"/>
                        <w:jc w:val="left"/>
                        <w:rPr>
                          <w:rFonts w:ascii="Garamond" w:eastAsiaTheme="minorEastAsia" w:hAnsi="Garamond" w:cs="Arial"/>
                          <w:b/>
                          <w:color w:val="000000" w:themeColor="text1"/>
                        </w:rPr>
                      </w:pPr>
                      <w:r w:rsidRPr="00493D27">
                        <w:rPr>
                          <w:rFonts w:ascii="Garamond" w:eastAsiaTheme="minorEastAsia" w:hAnsi="Garamond" w:cs="Arial"/>
                          <w:b/>
                          <w:color w:val="000000" w:themeColor="text1"/>
                        </w:rPr>
                        <w:t>ISO27001</w:t>
                      </w:r>
                    </w:p>
                    <w:p w14:paraId="31C0DADC" w14:textId="71DEC4CC" w:rsidR="0048054C" w:rsidRPr="00493D27" w:rsidRDefault="0048054C" w:rsidP="00BA5687">
                      <w:pPr>
                        <w:pStyle w:val="Default"/>
                        <w:spacing w:after="0" w:line="240" w:lineRule="auto"/>
                        <w:ind w:right="0"/>
                        <w:jc w:val="left"/>
                        <w:rPr>
                          <w:rFonts w:ascii="Garamond" w:eastAsiaTheme="minorEastAsia" w:hAnsi="Garamond" w:cs="Arial"/>
                          <w:color w:val="000000" w:themeColor="text1"/>
                        </w:rPr>
                      </w:pPr>
                      <w:r w:rsidRPr="00493D27">
                        <w:rPr>
                          <w:rFonts w:ascii="Garamond" w:eastAsiaTheme="minorEastAsia" w:hAnsi="Garamond" w:cs="Arial"/>
                          <w:color w:val="000000" w:themeColor="text1"/>
                        </w:rPr>
                        <w:t>ISO27001 version 2013 er en international standard, hvis formål er at opstille krav til etablering, implementering, vedligeholdelse og løbende forbedring af et ledelsessystem for informationssikkerhed (ISMS).</w:t>
                      </w:r>
                    </w:p>
                    <w:p w14:paraId="4E98FEDA" w14:textId="77777777" w:rsidR="0048054C" w:rsidRPr="00493D27" w:rsidRDefault="0048054C" w:rsidP="00BA5687">
                      <w:pPr>
                        <w:pStyle w:val="Default"/>
                        <w:spacing w:after="0" w:line="240" w:lineRule="auto"/>
                        <w:ind w:right="0"/>
                        <w:jc w:val="left"/>
                        <w:rPr>
                          <w:rFonts w:ascii="Garamond" w:eastAsiaTheme="minorEastAsia" w:hAnsi="Garamond" w:cs="Arial"/>
                          <w:i/>
                          <w:color w:val="000000" w:themeColor="text1"/>
                          <w:sz w:val="20"/>
                          <w:szCs w:val="20"/>
                        </w:rPr>
                      </w:pPr>
                      <w:r w:rsidRPr="00493D27">
                        <w:rPr>
                          <w:rFonts w:ascii="Garamond" w:eastAsiaTheme="minorEastAsia" w:hAnsi="Garamond" w:cs="Arial"/>
                          <w:i/>
                          <w:color w:val="000000" w:themeColor="text1"/>
                          <w:sz w:val="20"/>
                          <w:szCs w:val="20"/>
                        </w:rPr>
                        <w:t>Kilde: Dansk Standard "DS/ISO/IEC 27001”.</w:t>
                      </w:r>
                    </w:p>
                  </w:txbxContent>
                </v:textbox>
                <w10:anchorlock/>
              </v:rect>
            </w:pict>
          </mc:Fallback>
        </mc:AlternateContent>
      </w:r>
    </w:p>
    <w:p w14:paraId="4835C54D" w14:textId="0DA1F340" w:rsidR="00A85FA1" w:rsidRDefault="00A85FA1" w:rsidP="008233A0">
      <w:r>
        <w:t>Derudover skal ordregiver tage stilling til, hvordan der følges op på kravene til lev</w:t>
      </w:r>
      <w:r>
        <w:t>e</w:t>
      </w:r>
      <w:r>
        <w:t xml:space="preserve">randøren, herunder om dette skal ske ved </w:t>
      </w:r>
      <w:r w:rsidR="00624730">
        <w:t xml:space="preserve">en </w:t>
      </w:r>
      <w:r>
        <w:t xml:space="preserve">revisorerklæring og/eller ved </w:t>
      </w:r>
      <w:r w:rsidR="0061794F">
        <w:t>e</w:t>
      </w:r>
      <w:r w:rsidR="006C7B07">
        <w:t>t</w:t>
      </w:r>
      <w:r>
        <w:t xml:space="preserve"> ko</w:t>
      </w:r>
      <w:r>
        <w:t>n</w:t>
      </w:r>
      <w:r>
        <w:t>traktregulere</w:t>
      </w:r>
      <w:r w:rsidR="0061794F">
        <w:t>t</w:t>
      </w:r>
      <w:r>
        <w:t xml:space="preserve"> test- og KPI-regime til </w:t>
      </w:r>
      <w:r w:rsidR="0061794F">
        <w:t>løbende</w:t>
      </w:r>
      <w:r>
        <w:t xml:space="preserve"> opfølgning på kravenes effektivitet.</w:t>
      </w:r>
    </w:p>
    <w:p w14:paraId="4955C4C4" w14:textId="11FBAA74" w:rsidR="00105553" w:rsidRDefault="00105553" w:rsidP="008233A0">
      <w:r>
        <w:rPr>
          <w:noProof/>
        </w:rPr>
        <mc:AlternateContent>
          <mc:Choice Requires="wps">
            <w:drawing>
              <wp:inline distT="0" distB="0" distL="0" distR="0" wp14:anchorId="7EC6E52D" wp14:editId="58AB91E0">
                <wp:extent cx="4937760" cy="1121434"/>
                <wp:effectExtent l="0" t="0" r="15240" b="21590"/>
                <wp:docPr id="2" name="Rektangel 2"/>
                <wp:cNvGraphicFramePr/>
                <a:graphic xmlns:a="http://schemas.openxmlformats.org/drawingml/2006/main">
                  <a:graphicData uri="http://schemas.microsoft.com/office/word/2010/wordprocessingShape">
                    <wps:wsp>
                      <wps:cNvSpPr/>
                      <wps:spPr>
                        <a:xfrm>
                          <a:off x="0" y="0"/>
                          <a:ext cx="4937760" cy="1121434"/>
                        </a:xfrm>
                        <a:prstGeom prst="rect">
                          <a:avLst/>
                        </a:prstGeom>
                        <a:solidFill>
                          <a:schemeClr val="accent6">
                            <a:lumMod val="20000"/>
                            <a:lumOff val="80000"/>
                          </a:schemeClr>
                        </a:solidFill>
                        <a:ln w="9525">
                          <a:solidFill>
                            <a:schemeClr val="tx1"/>
                          </a:solidFill>
                        </a:ln>
                      </wps:spPr>
                      <wps:style>
                        <a:lnRef idx="2">
                          <a:schemeClr val="accent1">
                            <a:shade val="50000"/>
                          </a:schemeClr>
                        </a:lnRef>
                        <a:fillRef idx="1001">
                          <a:schemeClr val="lt2"/>
                        </a:fillRef>
                        <a:effectRef idx="0">
                          <a:schemeClr val="accent1"/>
                        </a:effectRef>
                        <a:fontRef idx="minor">
                          <a:schemeClr val="lt1"/>
                        </a:fontRef>
                      </wps:style>
                      <wps:txbx>
                        <w:txbxContent>
                          <w:p w14:paraId="16834E1B" w14:textId="5094BC3A" w:rsidR="0048054C" w:rsidRPr="00493D27" w:rsidRDefault="0048054C" w:rsidP="00105553">
                            <w:pPr>
                              <w:pStyle w:val="Default"/>
                              <w:spacing w:after="0" w:line="240" w:lineRule="auto"/>
                              <w:ind w:right="0"/>
                              <w:jc w:val="left"/>
                              <w:rPr>
                                <w:rFonts w:ascii="Garamond" w:eastAsiaTheme="minorEastAsia" w:hAnsi="Garamond" w:cs="Arial"/>
                                <w:b/>
                                <w:color w:val="000000" w:themeColor="text1"/>
                              </w:rPr>
                            </w:pPr>
                            <w:r>
                              <w:rPr>
                                <w:rFonts w:ascii="Garamond" w:eastAsiaTheme="minorEastAsia" w:hAnsi="Garamond" w:cs="Arial"/>
                                <w:b/>
                                <w:color w:val="000000" w:themeColor="text1"/>
                              </w:rPr>
                              <w:t>K</w:t>
                            </w:r>
                            <w:r w:rsidRPr="00493D27">
                              <w:rPr>
                                <w:rFonts w:ascii="Garamond" w:eastAsiaTheme="minorEastAsia" w:hAnsi="Garamond" w:cs="Arial"/>
                                <w:b/>
                                <w:color w:val="000000" w:themeColor="text1"/>
                              </w:rPr>
                              <w:t xml:space="preserve">ontraktregulering af test- og KPI-regime </w:t>
                            </w:r>
                            <w:r>
                              <w:rPr>
                                <w:rFonts w:ascii="Garamond" w:eastAsiaTheme="minorEastAsia" w:hAnsi="Garamond" w:cs="Arial"/>
                                <w:b/>
                                <w:color w:val="000000" w:themeColor="text1"/>
                              </w:rPr>
                              <w:t>i relation til sikkerhed</w:t>
                            </w:r>
                          </w:p>
                          <w:p w14:paraId="465829AA" w14:textId="6F764A40" w:rsidR="0048054C" w:rsidRPr="00493D27" w:rsidRDefault="0048054C" w:rsidP="00105553">
                            <w:pPr>
                              <w:pStyle w:val="Fodnotetekst"/>
                              <w:rPr>
                                <w:sz w:val="24"/>
                                <w:szCs w:val="24"/>
                                <w:lang w:val="fr-FR"/>
                              </w:rPr>
                            </w:pPr>
                            <w:r w:rsidRPr="00493D27">
                              <w:rPr>
                                <w:rFonts w:eastAsiaTheme="minorEastAsia" w:cs="Arial"/>
                                <w:color w:val="000000" w:themeColor="text1"/>
                                <w:sz w:val="24"/>
                                <w:szCs w:val="24"/>
                              </w:rPr>
                              <w:t xml:space="preserve">Med henblik på at kontraktregulere et test- og KPI-regime kan der </w:t>
                            </w:r>
                            <w:r>
                              <w:rPr>
                                <w:rFonts w:eastAsiaTheme="minorEastAsia" w:cs="Arial"/>
                                <w:color w:val="000000" w:themeColor="text1"/>
                                <w:sz w:val="24"/>
                                <w:szCs w:val="24"/>
                              </w:rPr>
                              <w:t>bl.a.</w:t>
                            </w:r>
                            <w:r w:rsidRPr="00493D27">
                              <w:rPr>
                                <w:rFonts w:eastAsiaTheme="minorEastAsia" w:cs="Arial"/>
                                <w:color w:val="000000" w:themeColor="text1"/>
                                <w:sz w:val="24"/>
                                <w:szCs w:val="24"/>
                              </w:rPr>
                              <w:t xml:space="preserve"> hentes inspiration i udgivelsen ”A Measurement Companion to the CIS Controls”, der angiver ”Measures”, ”Metrics” og ”Effectiveness Tests” til opfølgning på SANS CIS-kontroller</w:t>
                            </w:r>
                            <w:r>
                              <w:rPr>
                                <w:rFonts w:eastAsiaTheme="minorEastAsia" w:cs="Arial"/>
                                <w:color w:val="000000" w:themeColor="text1"/>
                                <w:sz w:val="24"/>
                                <w:szCs w:val="24"/>
                              </w:rPr>
                              <w:t>ne</w:t>
                            </w:r>
                            <w:r w:rsidRPr="00493D27">
                              <w:rPr>
                                <w:rFonts w:eastAsiaTheme="minorEastAsia" w:cs="Arial"/>
                                <w:color w:val="000000" w:themeColor="text1"/>
                                <w:sz w:val="24"/>
                                <w:szCs w:val="24"/>
                              </w:rPr>
                              <w:t xml:space="preserve">. </w:t>
                            </w:r>
                            <w:r w:rsidR="00603BC0">
                              <w:rPr>
                                <w:rFonts w:eastAsiaTheme="minorEastAsia" w:cs="Arial"/>
                                <w:color w:val="000000" w:themeColor="text1"/>
                                <w:sz w:val="24"/>
                                <w:szCs w:val="24"/>
                              </w:rPr>
                              <w:br/>
                            </w:r>
                            <w:r w:rsidR="00603BC0" w:rsidRPr="00603BC0">
                              <w:rPr>
                                <w:rFonts w:eastAsiaTheme="minorEastAsia" w:cs="Arial"/>
                                <w:i/>
                                <w:color w:val="000000" w:themeColor="text1"/>
                                <w:sz w:val="20"/>
                              </w:rPr>
                              <w:t>Kilde:</w:t>
                            </w:r>
                            <w:r w:rsidRPr="00603BC0">
                              <w:rPr>
                                <w:rFonts w:eastAsiaTheme="minorEastAsia" w:cs="Arial"/>
                                <w:i/>
                                <w:color w:val="000000" w:themeColor="text1"/>
                                <w:sz w:val="24"/>
                                <w:szCs w:val="24"/>
                              </w:rPr>
                              <w:t xml:space="preserve"> </w:t>
                            </w:r>
                            <w:hyperlink r:id="rId18" w:history="1">
                              <w:r w:rsidRPr="00603BC0">
                                <w:rPr>
                                  <w:rStyle w:val="Hyperlink"/>
                                  <w:i/>
                                  <w:sz w:val="20"/>
                                  <w:lang w:val="fr-FR"/>
                                </w:rPr>
                                <w:t>https://www.cisecurity.org/white-papers/a-measurement-companion-to-the-cis-critical-controls/</w:t>
                              </w:r>
                            </w:hyperlink>
                            <w:r w:rsidRPr="00624730">
                              <w:rPr>
                                <w:sz w:val="20"/>
                                <w:lang w:val="fr-FR"/>
                              </w:rPr>
                              <w:t>..</w:t>
                            </w:r>
                          </w:p>
                          <w:p w14:paraId="3F434004" w14:textId="77777777" w:rsidR="0048054C" w:rsidRPr="00D81D04" w:rsidRDefault="0048054C" w:rsidP="00105553">
                            <w:pPr>
                              <w:pStyle w:val="Default"/>
                              <w:spacing w:after="0" w:line="240" w:lineRule="auto"/>
                              <w:ind w:right="0"/>
                              <w:jc w:val="left"/>
                              <w:rPr>
                                <w:rFonts w:eastAsiaTheme="minorEastAsia" w:cs="Arial"/>
                                <w:color w:val="000000" w:themeColor="text1"/>
                                <w:sz w:val="22"/>
                                <w:szCs w:val="22"/>
                                <w:lang w:val="fr-FR"/>
                              </w:rPr>
                            </w:pP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inline>
            </w:drawing>
          </mc:Choice>
          <mc:Fallback>
            <w:pict>
              <v:rect id="Rektangel 2" o:spid="_x0000_s1030" style="width:388.8pt;height:8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" fillcolor="#fce2bf [665]" strokecolor="black [3213]">
                <v:textbox inset="2mm,,2mm">
                  <w:txbxContent>
                    <w:p w14:paraId="16834E1B" w14:textId="5094BC3A" w:rsidR="0048054C" w:rsidRPr="00493D27" w:rsidRDefault="0048054C" w:rsidP="00105553">
                      <w:pPr>
                        <w:pStyle w:val="Default"/>
                        <w:spacing w:after="0" w:line="240" w:lineRule="auto"/>
                        <w:ind w:right="0"/>
                        <w:jc w:val="left"/>
                        <w:rPr>
                          <w:rFonts w:ascii="Garamond" w:eastAsiaTheme="minorEastAsia" w:hAnsi="Garamond" w:cs="Arial"/>
                          <w:b/>
                          <w:color w:val="000000" w:themeColor="text1"/>
                        </w:rPr>
                      </w:pPr>
                      <w:r>
                        <w:rPr>
                          <w:rFonts w:ascii="Garamond" w:eastAsiaTheme="minorEastAsia" w:hAnsi="Garamond" w:cs="Arial"/>
                          <w:b/>
                          <w:color w:val="000000" w:themeColor="text1"/>
                        </w:rPr>
                        <w:t>K</w:t>
                      </w:r>
                      <w:r w:rsidRPr="00493D27">
                        <w:rPr>
                          <w:rFonts w:ascii="Garamond" w:eastAsiaTheme="minorEastAsia" w:hAnsi="Garamond" w:cs="Arial"/>
                          <w:b/>
                          <w:color w:val="000000" w:themeColor="text1"/>
                        </w:rPr>
                        <w:t xml:space="preserve">ontraktregulering af test- og KPI-regime </w:t>
                      </w:r>
                      <w:r>
                        <w:rPr>
                          <w:rFonts w:ascii="Garamond" w:eastAsiaTheme="minorEastAsia" w:hAnsi="Garamond" w:cs="Arial"/>
                          <w:b/>
                          <w:color w:val="000000" w:themeColor="text1"/>
                        </w:rPr>
                        <w:t>i relation til sikkerhed</w:t>
                      </w:r>
                    </w:p>
                    <w:p w14:paraId="465829AA" w14:textId="6F764A40" w:rsidR="0048054C" w:rsidRPr="00493D27" w:rsidRDefault="0048054C" w:rsidP="00105553">
                      <w:pPr>
                        <w:pStyle w:val="Fodnotetekst"/>
                        <w:rPr>
                          <w:sz w:val="24"/>
                          <w:szCs w:val="24"/>
                          <w:lang w:val="fr-FR"/>
                        </w:rPr>
                      </w:pPr>
                      <w:r w:rsidRPr="00493D27">
                        <w:rPr>
                          <w:rFonts w:eastAsiaTheme="minorEastAsia" w:cs="Arial"/>
                          <w:color w:val="000000" w:themeColor="text1"/>
                          <w:sz w:val="24"/>
                          <w:szCs w:val="24"/>
                        </w:rPr>
                        <w:t xml:space="preserve">Med henblik på at kontraktregulere et test- og KPI-regime kan der </w:t>
                      </w:r>
                      <w:r>
                        <w:rPr>
                          <w:rFonts w:eastAsiaTheme="minorEastAsia" w:cs="Arial"/>
                          <w:color w:val="000000" w:themeColor="text1"/>
                          <w:sz w:val="24"/>
                          <w:szCs w:val="24"/>
                        </w:rPr>
                        <w:t>bl.a.</w:t>
                      </w:r>
                      <w:r w:rsidRPr="00493D27">
                        <w:rPr>
                          <w:rFonts w:eastAsiaTheme="minorEastAsia" w:cs="Arial"/>
                          <w:color w:val="000000" w:themeColor="text1"/>
                          <w:sz w:val="24"/>
                          <w:szCs w:val="24"/>
                        </w:rPr>
                        <w:t xml:space="preserve"> hentes inspiration i udgivelsen ”A Measurement Companion to the CIS Controls”, der angiver ”Measures”, ”Metrics” og ”Effectiveness Tests” til opfølgning på SANS CIS-kontroller</w:t>
                      </w:r>
                      <w:r>
                        <w:rPr>
                          <w:rFonts w:eastAsiaTheme="minorEastAsia" w:cs="Arial"/>
                          <w:color w:val="000000" w:themeColor="text1"/>
                          <w:sz w:val="24"/>
                          <w:szCs w:val="24"/>
                        </w:rPr>
                        <w:t>ne</w:t>
                      </w:r>
                      <w:r w:rsidRPr="00493D27">
                        <w:rPr>
                          <w:rFonts w:eastAsiaTheme="minorEastAsia" w:cs="Arial"/>
                          <w:color w:val="000000" w:themeColor="text1"/>
                          <w:sz w:val="24"/>
                          <w:szCs w:val="24"/>
                        </w:rPr>
                        <w:t xml:space="preserve">. </w:t>
                      </w:r>
                      <w:r w:rsidR="00603BC0">
                        <w:rPr>
                          <w:rFonts w:eastAsiaTheme="minorEastAsia" w:cs="Arial"/>
                          <w:color w:val="000000" w:themeColor="text1"/>
                          <w:sz w:val="24"/>
                          <w:szCs w:val="24"/>
                        </w:rPr>
                        <w:br/>
                      </w:r>
                      <w:r w:rsidR="00603BC0" w:rsidRPr="00603BC0">
                        <w:rPr>
                          <w:rFonts w:eastAsiaTheme="minorEastAsia" w:cs="Arial"/>
                          <w:i/>
                          <w:color w:val="000000" w:themeColor="text1"/>
                          <w:sz w:val="20"/>
                        </w:rPr>
                        <w:t>Kilde:</w:t>
                      </w:r>
                      <w:r w:rsidRPr="00603BC0">
                        <w:rPr>
                          <w:rFonts w:eastAsiaTheme="minorEastAsia" w:cs="Arial"/>
                          <w:i/>
                          <w:color w:val="000000" w:themeColor="text1"/>
                          <w:sz w:val="24"/>
                          <w:szCs w:val="24"/>
                        </w:rPr>
                        <w:t xml:space="preserve"> </w:t>
                      </w:r>
                      <w:hyperlink r:id="rId19" w:history="1">
                        <w:r w:rsidRPr="00603BC0">
                          <w:rPr>
                            <w:rStyle w:val="Hyperlink"/>
                            <w:i/>
                            <w:sz w:val="20"/>
                            <w:lang w:val="fr-FR"/>
                          </w:rPr>
                          <w:t>https://www.cisecurity.org/white-papers/a-measurement-companion-to-the-cis-critical-controls/</w:t>
                        </w:r>
                      </w:hyperlink>
                      <w:r w:rsidRPr="00624730">
                        <w:rPr>
                          <w:sz w:val="20"/>
                          <w:lang w:val="fr-FR"/>
                        </w:rPr>
                        <w:t>..</w:t>
                      </w:r>
                    </w:p>
                    <w:p w14:paraId="3F434004" w14:textId="77777777" w:rsidR="0048054C" w:rsidRPr="00D81D04" w:rsidRDefault="0048054C" w:rsidP="00105553">
                      <w:pPr>
                        <w:pStyle w:val="Default"/>
                        <w:spacing w:after="0" w:line="240" w:lineRule="auto"/>
                        <w:ind w:right="0"/>
                        <w:jc w:val="left"/>
                        <w:rPr>
                          <w:rFonts w:eastAsiaTheme="minorEastAsia" w:cs="Arial"/>
                          <w:color w:val="000000" w:themeColor="text1"/>
                          <w:sz w:val="22"/>
                          <w:szCs w:val="22"/>
                          <w:lang w:val="fr-FR"/>
                        </w:rPr>
                      </w:pPr>
                    </w:p>
                  </w:txbxContent>
                </v:textbox>
                <w10:anchorlock/>
              </v:rect>
            </w:pict>
          </mc:Fallback>
        </mc:AlternateContent>
      </w:r>
    </w:p>
    <w:p w14:paraId="3DC70407" w14:textId="79FB4DF6" w:rsidR="00C146B9" w:rsidRDefault="00442B18" w:rsidP="00C146B9">
      <w:pPr>
        <w:pStyle w:val="O2UdenAfstandfr"/>
      </w:pPr>
      <w:bookmarkStart w:id="9" w:name="_Toc500255540"/>
      <w:r>
        <w:lastRenderedPageBreak/>
        <w:t>O</w:t>
      </w:r>
      <w:r w:rsidR="00C146B9">
        <w:t>pmærksomhedspunkter</w:t>
      </w:r>
      <w:r>
        <w:t xml:space="preserve"> ved implementering i en kontrakt</w:t>
      </w:r>
      <w:bookmarkEnd w:id="9"/>
    </w:p>
    <w:p w14:paraId="10C3F889" w14:textId="0C53FD0A" w:rsidR="00105553" w:rsidRDefault="00105553" w:rsidP="00105553">
      <w:r>
        <w:t>Kravkataloget er generisk, og de krav, som ordregiver udvælger, skal tilpasses den konkrete kontekst, hvori de skal indgå.</w:t>
      </w:r>
    </w:p>
    <w:p w14:paraId="58CD0D98" w14:textId="0D77A733" w:rsidR="007512B8" w:rsidRDefault="007512B8" w:rsidP="00C146B9">
      <w:r>
        <w:t>Såfremt kravene i Kravkataloget skal implementeres i en kontrakt</w:t>
      </w:r>
      <w:r w:rsidR="00CF16C9">
        <w:t>,</w:t>
      </w:r>
      <w:r>
        <w:t xml:space="preserve"> vil de, der er a</w:t>
      </w:r>
      <w:r>
        <w:t>n</w:t>
      </w:r>
      <w:r>
        <w:t xml:space="preserve">svarlige for at </w:t>
      </w:r>
      <w:r w:rsidR="00E11C29">
        <w:t>skrive</w:t>
      </w:r>
      <w:r>
        <w:t xml:space="preserve"> kontrakten, ofte vælge at placere </w:t>
      </w:r>
      <w:r w:rsidR="00E11C29">
        <w:t>sikkerheds</w:t>
      </w:r>
      <w:r>
        <w:t>kravene i et dedik</w:t>
      </w:r>
      <w:r>
        <w:t>e</w:t>
      </w:r>
      <w:r>
        <w:t>ret ”sikkerhedsbilag”</w:t>
      </w:r>
      <w:r w:rsidR="00E11C29">
        <w:t xml:space="preserve"> til kontrakten</w:t>
      </w:r>
      <w:r>
        <w:t xml:space="preserve"> (fx ”</w:t>
      </w:r>
      <w:r w:rsidRPr="007512B8">
        <w:rPr>
          <w:i/>
        </w:rPr>
        <w:t xml:space="preserve">Bilag X </w:t>
      </w:r>
      <w:r>
        <w:rPr>
          <w:i/>
        </w:rPr>
        <w:t>–</w:t>
      </w:r>
      <w:r w:rsidRPr="007512B8">
        <w:rPr>
          <w:i/>
        </w:rPr>
        <w:t xml:space="preserve"> Sikkerhed”</w:t>
      </w:r>
      <w:r>
        <w:t xml:space="preserve">). Sikkerhedskravene vil </w:t>
      </w:r>
      <w:r w:rsidR="00E11C29">
        <w:t>dog</w:t>
      </w:r>
      <w:r>
        <w:t xml:space="preserve"> typisk indgå i et samlet kontraktgrundlag med en hovedkontrakt og en række andre kontraktbilag. Det er derfor nødvendigt, at</w:t>
      </w:r>
      <w:r w:rsidR="00E11C29">
        <w:t xml:space="preserve"> kravene fra Kravkataloget tilpasses denne kontekst.</w:t>
      </w:r>
    </w:p>
    <w:p w14:paraId="3F16178A" w14:textId="3D72673B" w:rsidR="00C146B9" w:rsidRPr="00C146B9" w:rsidRDefault="00C146B9" w:rsidP="00C146B9">
      <w:r w:rsidRPr="00C146B9">
        <w:t>I Kravkataloget</w:t>
      </w:r>
      <w:r w:rsidR="00EB6A0B">
        <w:t>s krav</w:t>
      </w:r>
      <w:r w:rsidRPr="00C146B9">
        <w:t xml:space="preserve"> er en række begreber forudsat kontraktuelt defineret</w:t>
      </w:r>
      <w:r w:rsidR="00E11C29">
        <w:t>. D</w:t>
      </w:r>
      <w:r w:rsidRPr="00C146B9">
        <w:t>isse begreber</w:t>
      </w:r>
      <w:r w:rsidR="00E11C29">
        <w:t>, eller varianter heraf,</w:t>
      </w:r>
      <w:r w:rsidRPr="00C146B9">
        <w:t xml:space="preserve"> indgår</w:t>
      </w:r>
      <w:r w:rsidR="00E11C29">
        <w:t xml:space="preserve"> ofte</w:t>
      </w:r>
      <w:r w:rsidRPr="00C146B9">
        <w:t xml:space="preserve"> i kontrakter, hvor informationssikkerhed er relevant. Det drejer sig om:</w:t>
      </w:r>
    </w:p>
    <w:p w14:paraId="4D91F0D5" w14:textId="717E44D8" w:rsidR="00C146B9" w:rsidRPr="007512B8" w:rsidRDefault="00C146B9" w:rsidP="00D46F3D">
      <w:pPr>
        <w:pStyle w:val="Listeafsnit"/>
        <w:numPr>
          <w:ilvl w:val="0"/>
          <w:numId w:val="39"/>
        </w:numPr>
        <w:rPr>
          <w:rFonts w:ascii="Garamond" w:hAnsi="Garamond"/>
          <w:sz w:val="24"/>
          <w:szCs w:val="24"/>
        </w:rPr>
      </w:pPr>
      <w:r w:rsidRPr="007512B8">
        <w:rPr>
          <w:rFonts w:ascii="Garamond" w:hAnsi="Garamond"/>
          <w:sz w:val="24"/>
          <w:szCs w:val="24"/>
        </w:rPr>
        <w:t>Informationsaktiver: Aktiver som indgår i informationsbehandling</w:t>
      </w:r>
      <w:r w:rsidR="00E11C29">
        <w:rPr>
          <w:rFonts w:ascii="Garamond" w:hAnsi="Garamond"/>
          <w:sz w:val="24"/>
          <w:szCs w:val="24"/>
        </w:rPr>
        <w:t>en</w:t>
      </w:r>
      <w:r w:rsidRPr="007512B8">
        <w:rPr>
          <w:rFonts w:ascii="Garamond" w:hAnsi="Garamond"/>
          <w:sz w:val="24"/>
          <w:szCs w:val="24"/>
        </w:rPr>
        <w:t>.</w:t>
      </w:r>
    </w:p>
    <w:p w14:paraId="72D10433" w14:textId="44946C42" w:rsidR="00C146B9" w:rsidRPr="007512B8" w:rsidRDefault="00C146B9" w:rsidP="00D46F3D">
      <w:pPr>
        <w:pStyle w:val="Listeafsnit"/>
        <w:numPr>
          <w:ilvl w:val="0"/>
          <w:numId w:val="39"/>
        </w:numPr>
        <w:rPr>
          <w:rFonts w:ascii="Garamond" w:hAnsi="Garamond"/>
          <w:sz w:val="24"/>
          <w:szCs w:val="24"/>
        </w:rPr>
      </w:pPr>
      <w:r w:rsidRPr="007512B8">
        <w:rPr>
          <w:rFonts w:ascii="Garamond" w:hAnsi="Garamond"/>
          <w:sz w:val="24"/>
          <w:szCs w:val="24"/>
        </w:rPr>
        <w:t xml:space="preserve">Infrastruktur: </w:t>
      </w:r>
      <w:r w:rsidR="00E11C29">
        <w:rPr>
          <w:rFonts w:ascii="Garamond" w:hAnsi="Garamond"/>
          <w:sz w:val="24"/>
          <w:szCs w:val="24"/>
        </w:rPr>
        <w:t>H</w:t>
      </w:r>
      <w:r w:rsidRPr="007512B8">
        <w:rPr>
          <w:rFonts w:ascii="Garamond" w:hAnsi="Garamond"/>
          <w:sz w:val="24"/>
          <w:szCs w:val="24"/>
        </w:rPr>
        <w:t>ardware, netværk (L</w:t>
      </w:r>
      <w:r w:rsidR="00AC1257">
        <w:rPr>
          <w:rFonts w:ascii="Garamond" w:hAnsi="Garamond"/>
          <w:sz w:val="24"/>
          <w:szCs w:val="24"/>
        </w:rPr>
        <w:t>AN</w:t>
      </w:r>
      <w:r w:rsidRPr="007512B8">
        <w:rPr>
          <w:rFonts w:ascii="Garamond" w:hAnsi="Garamond"/>
          <w:sz w:val="24"/>
          <w:szCs w:val="24"/>
        </w:rPr>
        <w:t>, W</w:t>
      </w:r>
      <w:r w:rsidR="00AC1257">
        <w:rPr>
          <w:rFonts w:ascii="Garamond" w:hAnsi="Garamond"/>
          <w:sz w:val="24"/>
          <w:szCs w:val="24"/>
        </w:rPr>
        <w:t>AN</w:t>
      </w:r>
      <w:r w:rsidRPr="007512B8">
        <w:rPr>
          <w:rFonts w:ascii="Garamond" w:hAnsi="Garamond"/>
          <w:sz w:val="24"/>
          <w:szCs w:val="24"/>
        </w:rPr>
        <w:t xml:space="preserve">, switches, routere, kabler), </w:t>
      </w:r>
      <w:proofErr w:type="spellStart"/>
      <w:r w:rsidRPr="007512B8">
        <w:rPr>
          <w:rFonts w:ascii="Garamond" w:hAnsi="Garamond"/>
          <w:sz w:val="24"/>
          <w:szCs w:val="24"/>
        </w:rPr>
        <w:t>storage</w:t>
      </w:r>
      <w:proofErr w:type="spellEnd"/>
      <w:r w:rsidRPr="007512B8">
        <w:rPr>
          <w:rFonts w:ascii="Garamond" w:hAnsi="Garamond"/>
          <w:sz w:val="24"/>
          <w:szCs w:val="24"/>
        </w:rPr>
        <w:t xml:space="preserve">, basissoftware, herunder operativsystemer, </w:t>
      </w:r>
      <w:proofErr w:type="spellStart"/>
      <w:r w:rsidRPr="007512B8">
        <w:rPr>
          <w:rFonts w:ascii="Garamond" w:hAnsi="Garamond"/>
          <w:sz w:val="24"/>
          <w:szCs w:val="24"/>
        </w:rPr>
        <w:t>middleware</w:t>
      </w:r>
      <w:proofErr w:type="spellEnd"/>
      <w:r w:rsidRPr="007512B8">
        <w:rPr>
          <w:rFonts w:ascii="Garamond" w:hAnsi="Garamond"/>
          <w:sz w:val="24"/>
          <w:szCs w:val="24"/>
        </w:rPr>
        <w:t xml:space="preserve"> mv.</w:t>
      </w:r>
    </w:p>
    <w:p w14:paraId="07C0FF75" w14:textId="3577AF94" w:rsidR="00EB6A0B" w:rsidRPr="007512B8" w:rsidRDefault="00C146B9" w:rsidP="00D46F3D">
      <w:pPr>
        <w:pStyle w:val="Listeafsnit"/>
        <w:numPr>
          <w:ilvl w:val="0"/>
          <w:numId w:val="39"/>
        </w:numPr>
        <w:rPr>
          <w:rFonts w:ascii="Garamond" w:hAnsi="Garamond"/>
          <w:sz w:val="24"/>
          <w:szCs w:val="24"/>
        </w:rPr>
      </w:pPr>
      <w:r w:rsidRPr="007512B8">
        <w:rPr>
          <w:rFonts w:ascii="Garamond" w:hAnsi="Garamond"/>
          <w:sz w:val="24"/>
          <w:szCs w:val="24"/>
        </w:rPr>
        <w:t xml:space="preserve">Programmel: </w:t>
      </w:r>
      <w:r w:rsidR="00E11C29">
        <w:rPr>
          <w:rFonts w:ascii="Garamond" w:hAnsi="Garamond"/>
          <w:sz w:val="24"/>
          <w:szCs w:val="24"/>
        </w:rPr>
        <w:t>Kode, f</w:t>
      </w:r>
      <w:r w:rsidRPr="007512B8">
        <w:rPr>
          <w:rFonts w:ascii="Garamond" w:hAnsi="Garamond"/>
          <w:sz w:val="24"/>
          <w:szCs w:val="24"/>
        </w:rPr>
        <w:t xml:space="preserve">unktionalitet, brugergrænseflade samt integrationer. </w:t>
      </w:r>
    </w:p>
    <w:p w14:paraId="4EAA8BEB" w14:textId="77777777" w:rsidR="00EB6A0B" w:rsidRPr="00C146B9" w:rsidRDefault="00EB6A0B" w:rsidP="00AD04EB">
      <w:pPr>
        <w:pStyle w:val="Listeafsnit"/>
      </w:pPr>
    </w:p>
    <w:p w14:paraId="6B89C418" w14:textId="2B3758A7" w:rsidR="00C146B9" w:rsidRPr="00C146B9" w:rsidRDefault="00E11C29" w:rsidP="00C146B9">
      <w:r>
        <w:t>O</w:t>
      </w:r>
      <w:r w:rsidR="00EB6A0B">
        <w:t xml:space="preserve">venstående begreber </w:t>
      </w:r>
      <w:r>
        <w:t xml:space="preserve">i Kravkataloget skal således </w:t>
      </w:r>
      <w:r w:rsidR="00EB6A0B">
        <w:t>forstås på den</w:t>
      </w:r>
      <w:r w:rsidR="00136B68">
        <w:t>n</w:t>
      </w:r>
      <w:r w:rsidR="00EB6A0B">
        <w:t>e måde</w:t>
      </w:r>
      <w:r w:rsidR="00AD04EB">
        <w:t>.</w:t>
      </w:r>
      <w:r w:rsidR="00136B68">
        <w:t xml:space="preserve"> I konkrete kontrakter kan der imidlertid være valgt en anden begrebsanvendelse.</w:t>
      </w:r>
      <w:r>
        <w:t xml:space="preserve"> </w:t>
      </w:r>
      <w:r w:rsidR="00136B68">
        <w:t>På den ba</w:t>
      </w:r>
      <w:r w:rsidR="00136B68">
        <w:t>g</w:t>
      </w:r>
      <w:r w:rsidR="00136B68">
        <w:t>grund skal b</w:t>
      </w:r>
      <w:r w:rsidR="00AD04EB">
        <w:t>egrebsanvendelse</w:t>
      </w:r>
      <w:r w:rsidR="00136B68">
        <w:t>n</w:t>
      </w:r>
      <w:r w:rsidR="00AD04EB">
        <w:t xml:space="preserve"> </w:t>
      </w:r>
      <w:r w:rsidR="00136B68">
        <w:t xml:space="preserve">i de valgte krav fra Kravkataloget </w:t>
      </w:r>
      <w:r w:rsidR="00AD04EB">
        <w:t>derfor afstemmes med den konkrete kontrakts definitioner</w:t>
      </w:r>
      <w:r w:rsidR="00EB6A0B">
        <w:t xml:space="preserve"> </w:t>
      </w:r>
      <w:r w:rsidR="00136B68">
        <w:t>i forbindelse med implementering.</w:t>
      </w:r>
    </w:p>
    <w:p w14:paraId="24A22DFE" w14:textId="5C771627" w:rsidR="00C146B9" w:rsidRPr="00C146B9" w:rsidRDefault="00C146B9" w:rsidP="00C146B9">
      <w:r w:rsidRPr="00C146B9">
        <w:t>I Kravkataloget</w:t>
      </w:r>
      <w:r w:rsidR="00EB6A0B">
        <w:t>s krav</w:t>
      </w:r>
      <w:r w:rsidRPr="00C146B9">
        <w:t xml:space="preserve"> er ligeledes forudsat referencer til en række bilag, der ofte in</w:t>
      </w:r>
      <w:r w:rsidRPr="00C146B9">
        <w:t>d</w:t>
      </w:r>
      <w:r w:rsidRPr="00C146B9">
        <w:t xml:space="preserve">går i kontrakter, hvor informationssikkerhed er relevant. Det drejer sig om: </w:t>
      </w:r>
    </w:p>
    <w:p w14:paraId="7CCB1F25" w14:textId="4BCB0D21" w:rsidR="00C146B9" w:rsidRPr="00E7358C" w:rsidRDefault="00C146B9" w:rsidP="00D46F3D">
      <w:pPr>
        <w:pStyle w:val="Listeafsnit"/>
        <w:numPr>
          <w:ilvl w:val="0"/>
          <w:numId w:val="40"/>
        </w:numPr>
        <w:rPr>
          <w:rFonts w:ascii="Garamond" w:hAnsi="Garamond"/>
          <w:sz w:val="24"/>
          <w:szCs w:val="24"/>
        </w:rPr>
      </w:pPr>
      <w:r w:rsidRPr="00E7358C">
        <w:rPr>
          <w:rFonts w:ascii="Garamond" w:hAnsi="Garamond"/>
          <w:sz w:val="24"/>
          <w:szCs w:val="24"/>
          <w:highlight w:val="lightGray"/>
        </w:rPr>
        <w:t>Bilag [X] Dokumentation</w:t>
      </w:r>
      <w:r w:rsidRPr="00E7358C">
        <w:rPr>
          <w:rFonts w:ascii="Garamond" w:hAnsi="Garamond"/>
          <w:sz w:val="24"/>
          <w:szCs w:val="24"/>
        </w:rPr>
        <w:t xml:space="preserve">: Fastlægger kravene til den dokumentation, som er nødvendig for at anvende, idriftsætte, drive, vedligeholde og videreudvikle </w:t>
      </w:r>
      <w:r w:rsidR="00E7358C">
        <w:rPr>
          <w:rFonts w:ascii="Garamond" w:hAnsi="Garamond"/>
          <w:sz w:val="24"/>
          <w:szCs w:val="24"/>
        </w:rPr>
        <w:t>s</w:t>
      </w:r>
      <w:r w:rsidR="00E7358C">
        <w:rPr>
          <w:rFonts w:ascii="Garamond" w:hAnsi="Garamond"/>
          <w:sz w:val="24"/>
          <w:szCs w:val="24"/>
        </w:rPr>
        <w:t>y</w:t>
      </w:r>
      <w:r w:rsidR="00E7358C">
        <w:rPr>
          <w:rFonts w:ascii="Garamond" w:hAnsi="Garamond"/>
          <w:sz w:val="24"/>
          <w:szCs w:val="24"/>
        </w:rPr>
        <w:t>stemet</w:t>
      </w:r>
      <w:r w:rsidRPr="00E7358C">
        <w:rPr>
          <w:rFonts w:ascii="Garamond" w:hAnsi="Garamond"/>
          <w:sz w:val="24"/>
          <w:szCs w:val="24"/>
        </w:rPr>
        <w:t>.</w:t>
      </w:r>
    </w:p>
    <w:p w14:paraId="1776BF49" w14:textId="056D1B01" w:rsidR="00C146B9" w:rsidRPr="00E7358C" w:rsidRDefault="00C146B9" w:rsidP="00D46F3D">
      <w:pPr>
        <w:pStyle w:val="Listeafsnit"/>
        <w:numPr>
          <w:ilvl w:val="0"/>
          <w:numId w:val="40"/>
        </w:numPr>
        <w:rPr>
          <w:rFonts w:ascii="Garamond" w:hAnsi="Garamond"/>
          <w:sz w:val="24"/>
          <w:szCs w:val="24"/>
        </w:rPr>
      </w:pPr>
      <w:r w:rsidRPr="00E7358C">
        <w:rPr>
          <w:rFonts w:ascii="Garamond" w:hAnsi="Garamond"/>
          <w:sz w:val="24"/>
          <w:szCs w:val="24"/>
          <w:highlight w:val="lightGray"/>
        </w:rPr>
        <w:t>Bilag [X] Drift</w:t>
      </w:r>
      <w:r w:rsidRPr="00E7358C">
        <w:rPr>
          <w:rFonts w:ascii="Garamond" w:hAnsi="Garamond"/>
          <w:sz w:val="24"/>
          <w:szCs w:val="24"/>
        </w:rPr>
        <w:t xml:space="preserve">: Beskriver kravene til leverandørens ydelser vedrørende </w:t>
      </w:r>
      <w:r w:rsidR="00E7358C">
        <w:rPr>
          <w:rFonts w:ascii="Garamond" w:hAnsi="Garamond"/>
          <w:sz w:val="24"/>
          <w:szCs w:val="24"/>
        </w:rPr>
        <w:t>it-</w:t>
      </w:r>
      <w:r w:rsidRPr="00E7358C">
        <w:rPr>
          <w:rFonts w:ascii="Garamond" w:hAnsi="Garamond"/>
          <w:sz w:val="24"/>
          <w:szCs w:val="24"/>
        </w:rPr>
        <w:t>drift.</w:t>
      </w:r>
    </w:p>
    <w:p w14:paraId="581B783F" w14:textId="10F451D8" w:rsidR="00AD04EB" w:rsidRDefault="00AD04EB" w:rsidP="008233A0">
      <w:r>
        <w:br/>
        <w:t xml:space="preserve">Ved implementering af krav fra </w:t>
      </w:r>
      <w:r w:rsidR="00E7358C">
        <w:t>K</w:t>
      </w:r>
      <w:r>
        <w:t xml:space="preserve">ravkataloget </w:t>
      </w:r>
      <w:r w:rsidR="00090FAF">
        <w:t>skal</w:t>
      </w:r>
      <w:r>
        <w:t xml:space="preserve"> det sikres, at</w:t>
      </w:r>
      <w:r w:rsidR="00090FAF">
        <w:t xml:space="preserve"> eventuelle</w:t>
      </w:r>
      <w:r>
        <w:t xml:space="preserve"> henvi</w:t>
      </w:r>
      <w:r>
        <w:t>s</w:t>
      </w:r>
      <w:r>
        <w:t>ninger til</w:t>
      </w:r>
      <w:r w:rsidR="00295FBC">
        <w:t xml:space="preserve"> kontrakt</w:t>
      </w:r>
      <w:r>
        <w:t>bilag er korrekte</w:t>
      </w:r>
      <w:r w:rsidR="00F84DCE">
        <w:t xml:space="preserve"> og relevante</w:t>
      </w:r>
      <w:r>
        <w:t xml:space="preserve">. </w:t>
      </w:r>
      <w:r w:rsidR="00E7358C">
        <w:t xml:space="preserve">Det kan </w:t>
      </w:r>
      <w:r w:rsidR="00295FBC">
        <w:t xml:space="preserve">i den konkrete kontekst </w:t>
      </w:r>
      <w:r w:rsidR="00E7358C">
        <w:t>ligeledes være relevant at henvise til andre kontraktbilag</w:t>
      </w:r>
      <w:r w:rsidR="00295FBC">
        <w:t>, end dem der er ind</w:t>
      </w:r>
      <w:r w:rsidR="00F84DCE">
        <w:t>e</w:t>
      </w:r>
      <w:r w:rsidR="00295FBC">
        <w:t>hold</w:t>
      </w:r>
      <w:r w:rsidR="00F84DCE">
        <w:t>t</w:t>
      </w:r>
      <w:r w:rsidR="00295FBC">
        <w:t xml:space="preserve"> i Kravkataloget</w:t>
      </w:r>
      <w:r w:rsidR="00E7358C">
        <w:t>.</w:t>
      </w:r>
    </w:p>
    <w:p w14:paraId="5C50179C" w14:textId="5150C3EC" w:rsidR="00D5555C" w:rsidRDefault="00E7358C" w:rsidP="008233A0">
      <w:r>
        <w:t>Endeligt</w:t>
      </w:r>
      <w:r w:rsidR="00CA798D">
        <w:t xml:space="preserve"> bemærkes</w:t>
      </w:r>
      <w:r>
        <w:t xml:space="preserve"> det</w:t>
      </w:r>
      <w:r w:rsidR="00CA798D">
        <w:t xml:space="preserve"> i relation til</w:t>
      </w:r>
      <w:r w:rsidR="00BC1FF7">
        <w:t xml:space="preserve"> formuleringen af</w:t>
      </w:r>
      <w:r w:rsidR="00CA798D">
        <w:t xml:space="preserve"> Kravkatalogets </w:t>
      </w:r>
      <w:r w:rsidR="00BC1FF7">
        <w:t>krav, at kravene er formuleret med henblik på at afgrænse</w:t>
      </w:r>
      <w:r w:rsidR="00CA798D">
        <w:t xml:space="preserve"> disse til alene at vedrøre den konkrete ko</w:t>
      </w:r>
      <w:r w:rsidR="00CA798D">
        <w:t>n</w:t>
      </w:r>
      <w:r w:rsidR="00CA798D">
        <w:t>trakt. Det skyldes, at s</w:t>
      </w:r>
      <w:r w:rsidR="00C146B9" w:rsidRPr="00C146B9">
        <w:t>ikkerhedsforanstaltninger ofte</w:t>
      </w:r>
      <w:r w:rsidR="00CA798D">
        <w:t xml:space="preserve"> har</w:t>
      </w:r>
      <w:r w:rsidR="00C146B9" w:rsidRPr="00C146B9">
        <w:t xml:space="preserve"> en organisatorisk eller gen</w:t>
      </w:r>
      <w:r w:rsidR="00C146B9" w:rsidRPr="00C146B9">
        <w:t>e</w:t>
      </w:r>
      <w:r w:rsidR="00C146B9" w:rsidRPr="00C146B9">
        <w:t>rel karakter. Stilles denne type krav til en leverandør, kan det være vanskeligt at a</w:t>
      </w:r>
      <w:r w:rsidR="00C146B9" w:rsidRPr="00C146B9">
        <w:t>f</w:t>
      </w:r>
      <w:r w:rsidR="00C146B9" w:rsidRPr="00C146B9">
        <w:t>grænse en kontraktuel forpligtelse. Hvis et krav er rettet mod ”organisationen”, kan det eksempelvis være vanskeligt at afgrænse, om kravet omfatter hele leverandørens internationale koncern eller en bestemt division. Dette kan have utilsigtede komme</w:t>
      </w:r>
      <w:r w:rsidR="00C146B9" w:rsidRPr="00C146B9">
        <w:t>r</w:t>
      </w:r>
      <w:r w:rsidR="00C146B9" w:rsidRPr="00C146B9">
        <w:t>cielle konsekvenser.</w:t>
      </w:r>
    </w:p>
    <w:p w14:paraId="62AA4528" w14:textId="5933F922" w:rsidR="00C146B9" w:rsidRDefault="00C146B9" w:rsidP="008233A0">
      <w:r w:rsidRPr="00C146B9">
        <w:lastRenderedPageBreak/>
        <w:t>I flere af Kravkatalogets krav indgår derfor formuleringen ”i relation til Kontraktens opfyldelse” eller lignende. Årsagen til formuleringen er</w:t>
      </w:r>
      <w:r w:rsidR="00BC1FF7">
        <w:t xml:space="preserve"> den ovenfor anførte</w:t>
      </w:r>
      <w:r w:rsidRPr="00C146B9">
        <w:t xml:space="preserve"> intention om at begrænse Leverandørens forpligtelse til kun at omfatte de dele af Leverand</w:t>
      </w:r>
      <w:r w:rsidRPr="00C146B9">
        <w:t>ø</w:t>
      </w:r>
      <w:r w:rsidRPr="00C146B9">
        <w:t>rens organisation, infrastruktur mv., som anvendes til at opfylde kontrakten. Et krav, som leverandøren ellers kunne betragte som uforholdsmæssigt byrdefuldt, søges de</w:t>
      </w:r>
      <w:r w:rsidRPr="00C146B9">
        <w:t>r</w:t>
      </w:r>
      <w:r w:rsidRPr="00C146B9">
        <w:t>ved begrænset uden at gå på kompromis med kravene til informationssikkerheden i relation til kontrakten.</w:t>
      </w:r>
    </w:p>
    <w:p w14:paraId="71C73CB5" w14:textId="0C11406E" w:rsidR="00B33059" w:rsidRDefault="000729AC" w:rsidP="008233A0">
      <w:pPr>
        <w:pStyle w:val="O2UdenAfstandfr"/>
      </w:pPr>
      <w:bookmarkStart w:id="10" w:name="_Toc500255541"/>
      <w:r>
        <w:t>Grundlaget for kravene i Kravkataloget</w:t>
      </w:r>
      <w:bookmarkEnd w:id="10"/>
    </w:p>
    <w:p w14:paraId="0370CE5D" w14:textId="78D9F397" w:rsidR="00B33059" w:rsidRDefault="00B33059" w:rsidP="008233A0">
      <w:r>
        <w:t>Kravkataloget er baseret på</w:t>
      </w:r>
      <w:r w:rsidR="000729AC">
        <w:t xml:space="preserve"> standarden</w:t>
      </w:r>
      <w:r>
        <w:t xml:space="preserve"> </w:t>
      </w:r>
      <w:r w:rsidRPr="000729AC">
        <w:rPr>
          <w:i/>
        </w:rPr>
        <w:t>ISO27001:2013</w:t>
      </w:r>
      <w:r>
        <w:t xml:space="preserve"> (ISO2700</w:t>
      </w:r>
      <w:r w:rsidR="00205478">
        <w:t>1</w:t>
      </w:r>
      <w:r>
        <w:t>), der suppleres med krav fra</w:t>
      </w:r>
      <w:r w:rsidR="000729AC">
        <w:t xml:space="preserve"> rammeværket</w:t>
      </w:r>
      <w:r>
        <w:t xml:space="preserve"> </w:t>
      </w:r>
      <w:r w:rsidRPr="000729AC">
        <w:rPr>
          <w:i/>
        </w:rPr>
        <w:t>SANS CIS Critical Security Controls v. 6.1</w:t>
      </w:r>
      <w:r>
        <w:t xml:space="preserve"> (SANS CIS). </w:t>
      </w:r>
      <w:r w:rsidR="000729AC" w:rsidRPr="001F3301">
        <w:rPr>
          <w:spacing w:val="-4"/>
        </w:rPr>
        <w:t>Di</w:t>
      </w:r>
      <w:r w:rsidR="000729AC" w:rsidRPr="001F3301">
        <w:rPr>
          <w:spacing w:val="-4"/>
        </w:rPr>
        <w:t>s</w:t>
      </w:r>
      <w:r w:rsidR="000729AC" w:rsidRPr="001F3301">
        <w:rPr>
          <w:spacing w:val="-4"/>
        </w:rPr>
        <w:t xml:space="preserve">se </w:t>
      </w:r>
      <w:r w:rsidRPr="001F3301">
        <w:rPr>
          <w:spacing w:val="-4"/>
        </w:rPr>
        <w:t xml:space="preserve">er omsat til generiske kontraktkrav, som fremgår af Kravkataloget </w:t>
      </w:r>
      <w:r w:rsidR="00493D27" w:rsidRPr="001F3301">
        <w:rPr>
          <w:spacing w:val="-4"/>
        </w:rPr>
        <w:t>i</w:t>
      </w:r>
      <w:r w:rsidRPr="001F3301">
        <w:rPr>
          <w:spacing w:val="-4"/>
        </w:rPr>
        <w:t xml:space="preserve"> </w:t>
      </w:r>
      <w:r w:rsidR="00140CA3" w:rsidRPr="001F3301">
        <w:rPr>
          <w:spacing w:val="-4"/>
        </w:rPr>
        <w:t>B</w:t>
      </w:r>
      <w:r w:rsidR="00B659EF" w:rsidRPr="001F3301">
        <w:rPr>
          <w:spacing w:val="-4"/>
        </w:rPr>
        <w:t>ilag 1</w:t>
      </w:r>
      <w:r w:rsidR="00B17899" w:rsidRPr="001F3301">
        <w:rPr>
          <w:spacing w:val="-4"/>
        </w:rPr>
        <w:t xml:space="preserve"> og </w:t>
      </w:r>
      <w:r w:rsidR="00140CA3" w:rsidRPr="001F3301">
        <w:rPr>
          <w:spacing w:val="-4"/>
        </w:rPr>
        <w:t>B</w:t>
      </w:r>
      <w:r w:rsidR="00B659EF" w:rsidRPr="001F3301">
        <w:rPr>
          <w:spacing w:val="-4"/>
        </w:rPr>
        <w:t>ilag 2</w:t>
      </w:r>
      <w:r w:rsidRPr="001F3301">
        <w:rPr>
          <w:spacing w:val="-4"/>
        </w:rPr>
        <w:t>.</w:t>
      </w:r>
    </w:p>
    <w:p w14:paraId="19A97AC3" w14:textId="77777777" w:rsidR="00B33059" w:rsidRDefault="002101DC" w:rsidP="008233A0">
      <w:r>
        <w:rPr>
          <w:noProof/>
        </w:rPr>
        <mc:AlternateContent>
          <mc:Choice Requires="wps">
            <w:drawing>
              <wp:inline distT="0" distB="0" distL="0" distR="0" wp14:anchorId="50E9F6B7" wp14:editId="37650A4B">
                <wp:extent cx="4975860" cy="889127"/>
                <wp:effectExtent l="0" t="0" r="15240" b="25400"/>
                <wp:docPr id="16" name="Rektangel 16"/>
                <wp:cNvGraphicFramePr/>
                <a:graphic xmlns:a="http://schemas.openxmlformats.org/drawingml/2006/main">
                  <a:graphicData uri="http://schemas.microsoft.com/office/word/2010/wordprocessingShape">
                    <wps:wsp>
                      <wps:cNvSpPr/>
                      <wps:spPr>
                        <a:xfrm>
                          <a:off x="0" y="0"/>
                          <a:ext cx="4975860" cy="889127"/>
                        </a:xfrm>
                        <a:prstGeom prst="rect">
                          <a:avLst/>
                        </a:prstGeom>
                        <a:solidFill>
                          <a:schemeClr val="accent6">
                            <a:lumMod val="20000"/>
                            <a:lumOff val="80000"/>
                          </a:schemeClr>
                        </a:solidFill>
                        <a:ln w="9525">
                          <a:solidFill>
                            <a:schemeClr val="tx1"/>
                          </a:solidFill>
                        </a:ln>
                      </wps:spPr>
                      <wps:style>
                        <a:lnRef idx="2">
                          <a:schemeClr val="accent1">
                            <a:shade val="50000"/>
                          </a:schemeClr>
                        </a:lnRef>
                        <a:fillRef idx="1001">
                          <a:schemeClr val="lt2"/>
                        </a:fillRef>
                        <a:effectRef idx="0">
                          <a:schemeClr val="accent1"/>
                        </a:effectRef>
                        <a:fontRef idx="minor">
                          <a:schemeClr val="lt1"/>
                        </a:fontRef>
                      </wps:style>
                      <wps:txbx>
                        <w:txbxContent>
                          <w:p w14:paraId="7167C3B8" w14:textId="77777777" w:rsidR="0048054C" w:rsidRPr="005437A0" w:rsidRDefault="0048054C" w:rsidP="008233A0">
                            <w:pPr>
                              <w:pStyle w:val="Default"/>
                              <w:spacing w:after="0" w:line="240" w:lineRule="auto"/>
                              <w:ind w:right="0"/>
                              <w:jc w:val="left"/>
                              <w:rPr>
                                <w:rFonts w:eastAsiaTheme="minorEastAsia" w:cs="Arial"/>
                                <w:b/>
                                <w:color w:val="000000" w:themeColor="text1"/>
                                <w:sz w:val="22"/>
                                <w:szCs w:val="22"/>
                              </w:rPr>
                            </w:pPr>
                            <w:r w:rsidRPr="005437A0">
                              <w:rPr>
                                <w:rFonts w:eastAsiaTheme="minorEastAsia" w:cs="Arial"/>
                                <w:b/>
                                <w:color w:val="000000" w:themeColor="text1"/>
                                <w:sz w:val="22"/>
                                <w:szCs w:val="22"/>
                              </w:rPr>
                              <w:t xml:space="preserve">SANS CIS Critical Security Controls </w:t>
                            </w:r>
                          </w:p>
                          <w:p w14:paraId="34CC6ACC" w14:textId="21443253" w:rsidR="0048054C" w:rsidRPr="005437A0" w:rsidRDefault="0048054C" w:rsidP="008233A0">
                            <w:pPr>
                              <w:pStyle w:val="Default"/>
                              <w:spacing w:after="0" w:line="240" w:lineRule="auto"/>
                              <w:ind w:right="0"/>
                              <w:jc w:val="left"/>
                              <w:rPr>
                                <w:rFonts w:eastAsiaTheme="minorEastAsia" w:cs="Arial"/>
                                <w:color w:val="000000" w:themeColor="text1"/>
                                <w:sz w:val="22"/>
                                <w:szCs w:val="22"/>
                              </w:rPr>
                            </w:pPr>
                            <w:r w:rsidRPr="005437A0">
                              <w:rPr>
                                <w:rFonts w:eastAsiaTheme="minorEastAsia" w:cs="Arial"/>
                                <w:color w:val="000000" w:themeColor="text1"/>
                                <w:sz w:val="22"/>
                                <w:szCs w:val="22"/>
                              </w:rPr>
                              <w:t>SANS CIS er e</w:t>
                            </w:r>
                            <w:r>
                              <w:rPr>
                                <w:rFonts w:eastAsiaTheme="minorEastAsia" w:cs="Arial"/>
                                <w:color w:val="000000" w:themeColor="text1"/>
                                <w:sz w:val="22"/>
                                <w:szCs w:val="22"/>
                              </w:rPr>
                              <w:t>t</w:t>
                            </w:r>
                            <w:r w:rsidRPr="005437A0">
                              <w:rPr>
                                <w:rFonts w:eastAsiaTheme="minorEastAsia" w:cs="Arial"/>
                                <w:color w:val="000000" w:themeColor="text1"/>
                                <w:sz w:val="22"/>
                                <w:szCs w:val="22"/>
                              </w:rPr>
                              <w:t xml:space="preserve"> international</w:t>
                            </w:r>
                            <w:r>
                              <w:rPr>
                                <w:rFonts w:eastAsiaTheme="minorEastAsia" w:cs="Arial"/>
                                <w:color w:val="000000" w:themeColor="text1"/>
                                <w:sz w:val="22"/>
                                <w:szCs w:val="22"/>
                              </w:rPr>
                              <w:t>t</w:t>
                            </w:r>
                            <w:r w:rsidRPr="005437A0">
                              <w:rPr>
                                <w:rFonts w:eastAsiaTheme="minorEastAsia" w:cs="Arial"/>
                                <w:color w:val="000000" w:themeColor="text1"/>
                                <w:sz w:val="22"/>
                                <w:szCs w:val="22"/>
                              </w:rPr>
                              <w:t xml:space="preserve"> </w:t>
                            </w:r>
                            <w:r>
                              <w:rPr>
                                <w:rFonts w:eastAsiaTheme="minorEastAsia" w:cs="Arial"/>
                                <w:color w:val="000000" w:themeColor="text1"/>
                                <w:sz w:val="22"/>
                                <w:szCs w:val="22"/>
                              </w:rPr>
                              <w:t xml:space="preserve">rammeværk for it-sikkerhed, der </w:t>
                            </w:r>
                            <w:r w:rsidRPr="005437A0">
                              <w:rPr>
                                <w:rFonts w:eastAsiaTheme="minorEastAsia" w:cs="Arial"/>
                                <w:color w:val="000000" w:themeColor="text1"/>
                                <w:sz w:val="22"/>
                                <w:szCs w:val="22"/>
                              </w:rPr>
                              <w:t>opsætter en række prioriterede, velfunderede og understøttede aktiviteter, som en organisation kan iværksætte med henblik på at vurdere og forbedre sit sikkerhedsniveau.</w:t>
                            </w:r>
                          </w:p>
                          <w:p w14:paraId="2129DED1" w14:textId="4055D67F" w:rsidR="0048054C" w:rsidRPr="002101DC" w:rsidRDefault="0048054C" w:rsidP="008233A0">
                            <w:pPr>
                              <w:pStyle w:val="Default"/>
                              <w:spacing w:after="0" w:line="240" w:lineRule="auto"/>
                              <w:ind w:right="0"/>
                              <w:jc w:val="left"/>
                              <w:rPr>
                                <w:rFonts w:eastAsiaTheme="minorEastAsia" w:cs="Arial"/>
                                <w:i/>
                                <w:color w:val="000000" w:themeColor="text1"/>
                                <w:sz w:val="18"/>
                                <w:szCs w:val="18"/>
                                <w:lang w:val="en-US"/>
                              </w:rPr>
                            </w:pPr>
                            <w:r w:rsidRPr="002101DC">
                              <w:rPr>
                                <w:rFonts w:eastAsiaTheme="minorEastAsia" w:cs="Arial"/>
                                <w:i/>
                                <w:color w:val="000000" w:themeColor="text1"/>
                                <w:sz w:val="18"/>
                                <w:szCs w:val="18"/>
                                <w:lang w:val="en-US"/>
                              </w:rPr>
                              <w:t>Kilde: SANS "CIS Critical Security Controls – Version 6.1”.</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inline>
            </w:drawing>
          </mc:Choice>
          <mc:Fallback>
            <w:pict>
              <v:rect id="Rektangel 16" o:spid="_x0000_s1031" style="width:391.8pt;height:7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" fillcolor="#fce2bf [665]" strokecolor="black [3213]">
                <v:textbox inset="2mm,,2mm">
                  <w:txbxContent>
                    <w:p w14:paraId="7167C3B8" w14:textId="77777777" w:rsidR="0048054C" w:rsidRPr="005437A0" w:rsidRDefault="0048054C" w:rsidP="008233A0">
                      <w:pPr>
                        <w:pStyle w:val="Default"/>
                        <w:spacing w:after="0" w:line="240" w:lineRule="auto"/>
                        <w:ind w:right="0"/>
                        <w:jc w:val="left"/>
                        <w:rPr>
                          <w:rFonts w:eastAsiaTheme="minorEastAsia" w:cs="Arial"/>
                          <w:b/>
                          <w:color w:val="000000" w:themeColor="text1"/>
                          <w:sz w:val="22"/>
                          <w:szCs w:val="22"/>
                        </w:rPr>
                      </w:pPr>
                      <w:r w:rsidRPr="005437A0">
                        <w:rPr>
                          <w:rFonts w:eastAsiaTheme="minorEastAsia" w:cs="Arial"/>
                          <w:b/>
                          <w:color w:val="000000" w:themeColor="text1"/>
                          <w:sz w:val="22"/>
                          <w:szCs w:val="22"/>
                        </w:rPr>
                        <w:t xml:space="preserve">SANS CIS Critical Security Controls </w:t>
                      </w:r>
                    </w:p>
                    <w:p w14:paraId="34CC6ACC" w14:textId="21443253" w:rsidR="0048054C" w:rsidRPr="005437A0" w:rsidRDefault="0048054C" w:rsidP="008233A0">
                      <w:pPr>
                        <w:pStyle w:val="Default"/>
                        <w:spacing w:after="0" w:line="240" w:lineRule="auto"/>
                        <w:ind w:right="0"/>
                        <w:jc w:val="left"/>
                        <w:rPr>
                          <w:rFonts w:eastAsiaTheme="minorEastAsia" w:cs="Arial"/>
                          <w:color w:val="000000" w:themeColor="text1"/>
                          <w:sz w:val="22"/>
                          <w:szCs w:val="22"/>
                        </w:rPr>
                      </w:pPr>
                      <w:r w:rsidRPr="005437A0">
                        <w:rPr>
                          <w:rFonts w:eastAsiaTheme="minorEastAsia" w:cs="Arial"/>
                          <w:color w:val="000000" w:themeColor="text1"/>
                          <w:sz w:val="22"/>
                          <w:szCs w:val="22"/>
                        </w:rPr>
                        <w:t>SANS CIS er e</w:t>
                      </w:r>
                      <w:r>
                        <w:rPr>
                          <w:rFonts w:eastAsiaTheme="minorEastAsia" w:cs="Arial"/>
                          <w:color w:val="000000" w:themeColor="text1"/>
                          <w:sz w:val="22"/>
                          <w:szCs w:val="22"/>
                        </w:rPr>
                        <w:t>t</w:t>
                      </w:r>
                      <w:r w:rsidRPr="005437A0">
                        <w:rPr>
                          <w:rFonts w:eastAsiaTheme="minorEastAsia" w:cs="Arial"/>
                          <w:color w:val="000000" w:themeColor="text1"/>
                          <w:sz w:val="22"/>
                          <w:szCs w:val="22"/>
                        </w:rPr>
                        <w:t xml:space="preserve"> international</w:t>
                      </w:r>
                      <w:r>
                        <w:rPr>
                          <w:rFonts w:eastAsiaTheme="minorEastAsia" w:cs="Arial"/>
                          <w:color w:val="000000" w:themeColor="text1"/>
                          <w:sz w:val="22"/>
                          <w:szCs w:val="22"/>
                        </w:rPr>
                        <w:t>t</w:t>
                      </w:r>
                      <w:r w:rsidRPr="005437A0">
                        <w:rPr>
                          <w:rFonts w:eastAsiaTheme="minorEastAsia" w:cs="Arial"/>
                          <w:color w:val="000000" w:themeColor="text1"/>
                          <w:sz w:val="22"/>
                          <w:szCs w:val="22"/>
                        </w:rPr>
                        <w:t xml:space="preserve"> </w:t>
                      </w:r>
                      <w:r>
                        <w:rPr>
                          <w:rFonts w:eastAsiaTheme="minorEastAsia" w:cs="Arial"/>
                          <w:color w:val="000000" w:themeColor="text1"/>
                          <w:sz w:val="22"/>
                          <w:szCs w:val="22"/>
                        </w:rPr>
                        <w:t xml:space="preserve">rammeværk for it-sikkerhed, der </w:t>
                      </w:r>
                      <w:r w:rsidRPr="005437A0">
                        <w:rPr>
                          <w:rFonts w:eastAsiaTheme="minorEastAsia" w:cs="Arial"/>
                          <w:color w:val="000000" w:themeColor="text1"/>
                          <w:sz w:val="22"/>
                          <w:szCs w:val="22"/>
                        </w:rPr>
                        <w:t>opsætter en række prioriterede, velfunderede og understøttede aktiviteter, som en organisation kan iværksætte med henblik på at vurdere og forbedre sit sikkerhedsniveau.</w:t>
                      </w:r>
                    </w:p>
                    <w:p w14:paraId="2129DED1" w14:textId="4055D67F" w:rsidR="0048054C" w:rsidRPr="002101DC" w:rsidRDefault="0048054C" w:rsidP="008233A0">
                      <w:pPr>
                        <w:pStyle w:val="Default"/>
                        <w:spacing w:after="0" w:line="240" w:lineRule="auto"/>
                        <w:ind w:right="0"/>
                        <w:jc w:val="left"/>
                        <w:rPr>
                          <w:rFonts w:eastAsiaTheme="minorEastAsia" w:cs="Arial"/>
                          <w:i/>
                          <w:color w:val="000000" w:themeColor="text1"/>
                          <w:sz w:val="18"/>
                          <w:szCs w:val="18"/>
                          <w:lang w:val="en-US"/>
                        </w:rPr>
                      </w:pPr>
                      <w:r w:rsidRPr="002101DC">
                        <w:rPr>
                          <w:rFonts w:eastAsiaTheme="minorEastAsia" w:cs="Arial"/>
                          <w:i/>
                          <w:color w:val="000000" w:themeColor="text1"/>
                          <w:sz w:val="18"/>
                          <w:szCs w:val="18"/>
                          <w:lang w:val="en-US"/>
                        </w:rPr>
                        <w:t>Kilde: SANS "CIS Critical Security Controls – Version 6.1”.</w:t>
                      </w:r>
                    </w:p>
                  </w:txbxContent>
                </v:textbox>
                <w10:anchorlock/>
              </v:rect>
            </w:pict>
          </mc:Fallback>
        </mc:AlternateContent>
      </w:r>
    </w:p>
    <w:p w14:paraId="15D74E6E" w14:textId="7A67035B" w:rsidR="00B33059" w:rsidRDefault="009C53AB" w:rsidP="008233A0">
      <w:r>
        <w:t>K</w:t>
      </w:r>
      <w:r w:rsidRPr="00B47123">
        <w:t>rav baseret på ISO27001</w:t>
      </w:r>
      <w:r>
        <w:t>, Anneks A, findes i</w:t>
      </w:r>
      <w:r w:rsidR="00B659EF">
        <w:t xml:space="preserve"> </w:t>
      </w:r>
      <w:r w:rsidR="004C7623">
        <w:t>B</w:t>
      </w:r>
      <w:r w:rsidR="00B659EF" w:rsidRPr="00185A64">
        <w:t>ilag 1</w:t>
      </w:r>
      <w:r w:rsidR="00C16EEF" w:rsidRPr="00185A64">
        <w:t xml:space="preserve">, afsnit </w:t>
      </w:r>
      <w:r w:rsidR="00023821">
        <w:fldChar w:fldCharType="begin"/>
      </w:r>
      <w:r w:rsidR="00023821">
        <w:instrText xml:space="preserve"> REF _Ref495938243 \r \h </w:instrText>
      </w:r>
      <w:r w:rsidR="00023821">
        <w:fldChar w:fldCharType="separate"/>
      </w:r>
      <w:r w:rsidR="00BD1754">
        <w:t>2</w:t>
      </w:r>
      <w:r w:rsidR="00023821">
        <w:fldChar w:fldCharType="end"/>
      </w:r>
      <w:r w:rsidRPr="00185A64">
        <w:t>.</w:t>
      </w:r>
      <w:r>
        <w:t xml:space="preserve"> Disse krav</w:t>
      </w:r>
      <w:r w:rsidRPr="00B47123">
        <w:t xml:space="preserve"> har kara</w:t>
      </w:r>
      <w:r w:rsidRPr="00B47123">
        <w:t>k</w:t>
      </w:r>
      <w:r w:rsidRPr="00B47123">
        <w:t>ter af</w:t>
      </w:r>
      <w:r>
        <w:t xml:space="preserve"> brede</w:t>
      </w:r>
      <w:r w:rsidRPr="00B47123">
        <w:t xml:space="preserve"> grundlæggende krav til leverandørens </w:t>
      </w:r>
      <w:r w:rsidRPr="00DF7467">
        <w:t>informationssikkerhed</w:t>
      </w:r>
      <w:r>
        <w:t>, herunder både organisatorisk og teknisk sikkerhed</w:t>
      </w:r>
      <w:r w:rsidRPr="00B47123">
        <w:t xml:space="preserve">. </w:t>
      </w:r>
    </w:p>
    <w:p w14:paraId="7FE87F4A" w14:textId="79002B19" w:rsidR="00D04D9E" w:rsidRDefault="009C53AB" w:rsidP="008233A0">
      <w:pPr>
        <w:spacing w:line="276" w:lineRule="auto"/>
      </w:pPr>
      <w:r w:rsidRPr="00B47123">
        <w:t>Såfremt ordregiveren vurderer, at yderligere kontrol med leverandørens sikkerhed</w:t>
      </w:r>
      <w:r w:rsidRPr="00B47123">
        <w:t>s</w:t>
      </w:r>
      <w:r w:rsidRPr="00B47123">
        <w:t>ydelser er</w:t>
      </w:r>
      <w:r>
        <w:t xml:space="preserve"> relevant</w:t>
      </w:r>
      <w:r w:rsidRPr="00B47123">
        <w:t xml:space="preserve">, er der i </w:t>
      </w:r>
      <w:r>
        <w:t>K</w:t>
      </w:r>
      <w:r w:rsidRPr="00B47123">
        <w:t>ravkataloget</w:t>
      </w:r>
      <w:r>
        <w:t xml:space="preserve">s </w:t>
      </w:r>
      <w:r w:rsidR="00023821" w:rsidRPr="00023821">
        <w:t>B</w:t>
      </w:r>
      <w:r w:rsidR="00B659EF" w:rsidRPr="00023821">
        <w:t xml:space="preserve">ilag </w:t>
      </w:r>
      <w:r w:rsidR="00C16EEF" w:rsidRPr="00023821">
        <w:t>2</w:t>
      </w:r>
      <w:r w:rsidR="00C16EEF">
        <w:t xml:space="preserve">, afsnit </w:t>
      </w:r>
      <w:r w:rsidR="00023821">
        <w:fldChar w:fldCharType="begin"/>
      </w:r>
      <w:r w:rsidR="00023821">
        <w:instrText xml:space="preserve"> REF _Ref499905536 \r \h </w:instrText>
      </w:r>
      <w:r w:rsidR="00023821">
        <w:fldChar w:fldCharType="separate"/>
      </w:r>
      <w:r w:rsidR="00BD1754">
        <w:t>1</w:t>
      </w:r>
      <w:r w:rsidR="00023821">
        <w:fldChar w:fldCharType="end"/>
      </w:r>
      <w:r>
        <w:t xml:space="preserve"> </w:t>
      </w:r>
      <w:r w:rsidRPr="00B47123">
        <w:t>inkluderet krav baseret på SANS CIS</w:t>
      </w:r>
      <w:r>
        <w:t>. Disse krav</w:t>
      </w:r>
      <w:r w:rsidRPr="00B47123">
        <w:t xml:space="preserve"> </w:t>
      </w:r>
      <w:r>
        <w:t xml:space="preserve">er </w:t>
      </w:r>
      <w:r w:rsidRPr="00B47123">
        <w:t>dybere og mere operationel</w:t>
      </w:r>
      <w:r>
        <w:t>le</w:t>
      </w:r>
      <w:r w:rsidRPr="00B47123">
        <w:t>.</w:t>
      </w:r>
      <w:r>
        <w:t xml:space="preserve"> SANS CIS har dog ikke samme bredde som ISO27001, idet SANS CIS fokuserer på </w:t>
      </w:r>
      <w:r w:rsidR="001B0D08">
        <w:t>operationel (teknisk)</w:t>
      </w:r>
      <w:r>
        <w:t xml:space="preserve"> it-sikkerhed.</w:t>
      </w:r>
      <w:r w:rsidR="00205478">
        <w:t xml:space="preserve"> Der er således ikke en SANS CIS-kontrol for alle ISO-kontroller.</w:t>
      </w:r>
      <w:r>
        <w:t xml:space="preserve"> Dette er illustreret i </w:t>
      </w:r>
      <w:r w:rsidR="00C3192C">
        <w:t xml:space="preserve">nedenstående </w:t>
      </w:r>
      <w:r w:rsidR="00C3192C" w:rsidRPr="00C3192C">
        <w:t>figur</w:t>
      </w:r>
      <w:r>
        <w:t>:</w:t>
      </w:r>
    </w:p>
    <w:p w14:paraId="156835F8" w14:textId="212C32EF" w:rsidR="009C53AB" w:rsidRDefault="00B3204C" w:rsidP="008233A0">
      <w:pPr>
        <w:spacing w:line="276" w:lineRule="auto"/>
      </w:pPr>
      <w:r w:rsidRPr="00B3204C">
        <w:rPr>
          <w:noProof/>
        </w:rPr>
        <w:t xml:space="preserve"> </w:t>
      </w:r>
      <w:r>
        <w:rPr>
          <w:noProof/>
        </w:rPr>
        <w:drawing>
          <wp:inline distT="0" distB="0" distL="0" distR="0" wp14:anchorId="58ECBA98" wp14:editId="2301ED6E">
            <wp:extent cx="4953000" cy="2662238"/>
            <wp:effectExtent l="19050" t="19050" r="19050" b="2413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57521" cy="2664668"/>
                    </a:xfrm>
                    <a:prstGeom prst="rect">
                      <a:avLst/>
                    </a:prstGeom>
                    <a:ln>
                      <a:solidFill>
                        <a:schemeClr val="tx1"/>
                      </a:solidFill>
                    </a:ln>
                  </pic:spPr>
                </pic:pic>
              </a:graphicData>
            </a:graphic>
          </wp:inline>
        </w:drawing>
      </w:r>
    </w:p>
    <w:p w14:paraId="59EB16C7" w14:textId="645C0805" w:rsidR="009C53AB" w:rsidRDefault="009C53AB" w:rsidP="008233A0">
      <w:pPr>
        <w:spacing w:line="276" w:lineRule="auto"/>
      </w:pPr>
      <w:r>
        <w:t>Se endvidere</w:t>
      </w:r>
      <w:r w:rsidR="00BE7AB5" w:rsidRPr="00BE7AB5">
        <w:t xml:space="preserve"> </w:t>
      </w:r>
      <w:r w:rsidR="00BE7AB5">
        <w:t xml:space="preserve">”Bilag 3 </w:t>
      </w:r>
      <w:proofErr w:type="spellStart"/>
      <w:r w:rsidR="00BE7AB5" w:rsidRPr="00BE7AB5">
        <w:t>Mapning</w:t>
      </w:r>
      <w:proofErr w:type="spellEnd"/>
      <w:r w:rsidR="00BE7AB5" w:rsidRPr="00BE7AB5">
        <w:t xml:space="preserve"> mellem ISO27001, SANS CIS og Kravkataloget</w:t>
      </w:r>
      <w:r w:rsidR="00BE7AB5">
        <w:t>”</w:t>
      </w:r>
      <w:r>
        <w:t>.</w:t>
      </w:r>
    </w:p>
    <w:p w14:paraId="615452E0" w14:textId="791A7F13" w:rsidR="009C53AB" w:rsidRDefault="009C53AB" w:rsidP="008233A0">
      <w:pPr>
        <w:pStyle w:val="O2UdenAfstandfr"/>
      </w:pPr>
      <w:bookmarkStart w:id="11" w:name="_Toc500255542"/>
      <w:r>
        <w:lastRenderedPageBreak/>
        <w:t>Kravkatalogets overordnede struktur - generelle og specifikke krav</w:t>
      </w:r>
      <w:bookmarkEnd w:id="11"/>
      <w:r>
        <w:t xml:space="preserve"> </w:t>
      </w:r>
    </w:p>
    <w:p w14:paraId="7AFC4F5C" w14:textId="79923C91" w:rsidR="009C53AB" w:rsidRDefault="009C53AB" w:rsidP="008233A0">
      <w:r>
        <w:t xml:space="preserve">Kravkatalogets </w:t>
      </w:r>
      <w:r w:rsidR="00023821">
        <w:t>B</w:t>
      </w:r>
      <w:r w:rsidR="00B659EF" w:rsidRPr="00023821">
        <w:t>ilag 1</w:t>
      </w:r>
      <w:r w:rsidR="00802ACF">
        <w:t xml:space="preserve">, afsnit </w:t>
      </w:r>
      <w:r w:rsidR="00023821">
        <w:fldChar w:fldCharType="begin"/>
      </w:r>
      <w:r w:rsidR="00023821">
        <w:instrText xml:space="preserve"> REF _Ref500156662 \r \h </w:instrText>
      </w:r>
      <w:r w:rsidR="00023821">
        <w:fldChar w:fldCharType="separate"/>
      </w:r>
      <w:r w:rsidR="00BD1754">
        <w:t>1</w:t>
      </w:r>
      <w:r w:rsidR="00023821">
        <w:fldChar w:fldCharType="end"/>
      </w:r>
      <w:r>
        <w:t xml:space="preserve"> indeholder de generelle krav. De generelle krav fo</w:t>
      </w:r>
      <w:r>
        <w:t>r</w:t>
      </w:r>
      <w:r>
        <w:t>pligter leverandøren til at arbejde risikobaseret (jf. krav K2) med informationssikke</w:t>
      </w:r>
      <w:r>
        <w:t>r</w:t>
      </w:r>
      <w:r>
        <w:t>hed i henhold til ISO27001 eller tilsvarende standard (jf. krav K1). De generelle krav kombineres typisk med specifikke krav til informationssikkerhed. Koblingen mellem de generelle krav og de specifikke krav er fastlagt i krav K3.</w:t>
      </w:r>
    </w:p>
    <w:p w14:paraId="3C7D8385" w14:textId="24358EB2" w:rsidR="009C53AB" w:rsidRDefault="009C53AB" w:rsidP="008233A0">
      <w:r>
        <w:t xml:space="preserve">Kravkatalogets </w:t>
      </w:r>
      <w:r w:rsidR="00023821" w:rsidRPr="00023821">
        <w:t>B</w:t>
      </w:r>
      <w:r w:rsidR="00B659EF" w:rsidRPr="00023821">
        <w:t xml:space="preserve">ilag 1 </w:t>
      </w:r>
      <w:r w:rsidRPr="00023821">
        <w:t xml:space="preserve">og </w:t>
      </w:r>
      <w:r w:rsidR="00023821" w:rsidRPr="00023821">
        <w:t>B</w:t>
      </w:r>
      <w:r w:rsidR="00B659EF" w:rsidRPr="00023821">
        <w:t>ilag 2</w:t>
      </w:r>
      <w:r>
        <w:t xml:space="preserve"> indeholder et katalog over de specifikke krav, der kan udvælges af ordregiver i forbindelse med udarbejdelsen af kravspecifikationen om informationssikkerhed. De</w:t>
      </w:r>
      <w:r w:rsidR="00802ACF">
        <w:t xml:space="preserve"> i</w:t>
      </w:r>
      <w:r>
        <w:t xml:space="preserve"> </w:t>
      </w:r>
      <w:r w:rsidR="00023821" w:rsidRPr="00023821">
        <w:t>B</w:t>
      </w:r>
      <w:r w:rsidR="00B659EF" w:rsidRPr="00023821">
        <w:t>ilag 1</w:t>
      </w:r>
      <w:r w:rsidR="00802ACF" w:rsidRPr="00023821">
        <w:t xml:space="preserve">, afsnit </w:t>
      </w:r>
      <w:r w:rsidR="00023821" w:rsidRPr="00023821">
        <w:fldChar w:fldCharType="begin"/>
      </w:r>
      <w:r w:rsidR="00023821" w:rsidRPr="00023821">
        <w:instrText xml:space="preserve"> REF _Ref495938243 \r \h </w:instrText>
      </w:r>
      <w:r w:rsidR="00023821">
        <w:instrText xml:space="preserve"> \* MERGEFORMAT </w:instrText>
      </w:r>
      <w:r w:rsidR="00023821" w:rsidRPr="00023821">
        <w:fldChar w:fldCharType="separate"/>
      </w:r>
      <w:r w:rsidR="00BD1754">
        <w:t>2</w:t>
      </w:r>
      <w:r w:rsidR="00023821" w:rsidRPr="00023821">
        <w:fldChar w:fldCharType="end"/>
      </w:r>
      <w:r w:rsidRPr="00023821">
        <w:t xml:space="preserve"> og </w:t>
      </w:r>
      <w:r w:rsidR="00023821" w:rsidRPr="00023821">
        <w:t>B</w:t>
      </w:r>
      <w:r w:rsidR="00B659EF" w:rsidRPr="00023821">
        <w:t>ilag 2</w:t>
      </w:r>
      <w:r w:rsidR="00802ACF" w:rsidRPr="00023821">
        <w:t>,</w:t>
      </w:r>
      <w:r w:rsidR="00802ACF">
        <w:t xml:space="preserve"> afsnit </w:t>
      </w:r>
      <w:r w:rsidR="00023821">
        <w:fldChar w:fldCharType="begin"/>
      </w:r>
      <w:r w:rsidR="00023821">
        <w:instrText xml:space="preserve"> REF _Ref499905536 \r \h </w:instrText>
      </w:r>
      <w:r w:rsidR="00023821">
        <w:fldChar w:fldCharType="separate"/>
      </w:r>
      <w:r w:rsidR="00BD1754">
        <w:t>1</w:t>
      </w:r>
      <w:r w:rsidR="00023821">
        <w:fldChar w:fldCharType="end"/>
      </w:r>
      <w:r w:rsidR="00B659EF">
        <w:t xml:space="preserve"> </w:t>
      </w:r>
      <w:r>
        <w:t>indeholdte kra</w:t>
      </w:r>
      <w:r>
        <w:t>v</w:t>
      </w:r>
      <w:r>
        <w:t>tabeller forklares nærmere nedenfor.</w:t>
      </w:r>
    </w:p>
    <w:p w14:paraId="360E7450" w14:textId="566DCC23" w:rsidR="009C53AB" w:rsidRDefault="009C53AB" w:rsidP="008233A0">
      <w:pPr>
        <w:pStyle w:val="O2UdenAfstandfr"/>
      </w:pPr>
      <w:bookmarkStart w:id="12" w:name="_Toc500255543"/>
      <w:r>
        <w:t>De specifikke krav - kravtabellernes opbygning og indhold</w:t>
      </w:r>
      <w:bookmarkEnd w:id="12"/>
    </w:p>
    <w:p w14:paraId="6390E745" w14:textId="7BD7DCD4" w:rsidR="009C53AB" w:rsidRDefault="009C53AB" w:rsidP="008233A0">
      <w:r>
        <w:t xml:space="preserve">Kravkatalogets specifikke krav er bygget op af en tabel i henholdsvis </w:t>
      </w:r>
      <w:r w:rsidR="00B073F8" w:rsidRPr="00023821">
        <w:t xml:space="preserve">Bilag 1, afsnit </w:t>
      </w:r>
      <w:r w:rsidR="00B073F8" w:rsidRPr="00023821">
        <w:fldChar w:fldCharType="begin"/>
      </w:r>
      <w:r w:rsidR="00B073F8" w:rsidRPr="00023821">
        <w:instrText xml:space="preserve"> REF _Ref495938243 \r \h </w:instrText>
      </w:r>
      <w:r w:rsidR="00B073F8">
        <w:instrText xml:space="preserve"> \* MERGEFORMAT </w:instrText>
      </w:r>
      <w:r w:rsidR="00B073F8" w:rsidRPr="00023821">
        <w:fldChar w:fldCharType="separate"/>
      </w:r>
      <w:r w:rsidR="00BD1754">
        <w:t>2</w:t>
      </w:r>
      <w:r w:rsidR="00B073F8" w:rsidRPr="00023821">
        <w:fldChar w:fldCharType="end"/>
      </w:r>
      <w:r w:rsidR="00B073F8" w:rsidRPr="00023821">
        <w:t xml:space="preserve"> og Bilag 2,</w:t>
      </w:r>
      <w:r w:rsidR="00B073F8">
        <w:t xml:space="preserve"> afsnit </w:t>
      </w:r>
      <w:r w:rsidR="00B073F8">
        <w:fldChar w:fldCharType="begin"/>
      </w:r>
      <w:r w:rsidR="00B073F8">
        <w:instrText xml:space="preserve"> REF _Ref499905536 \r \h </w:instrText>
      </w:r>
      <w:r w:rsidR="00B073F8">
        <w:fldChar w:fldCharType="separate"/>
      </w:r>
      <w:r w:rsidR="00BD1754">
        <w:t>1</w:t>
      </w:r>
      <w:r w:rsidR="00B073F8">
        <w:fldChar w:fldCharType="end"/>
      </w:r>
      <w:r>
        <w:t xml:space="preserve">. Tabellen i </w:t>
      </w:r>
      <w:r w:rsidR="00B073F8" w:rsidRPr="00023821">
        <w:t xml:space="preserve">Bilag 1, afsnit </w:t>
      </w:r>
      <w:r w:rsidR="00B073F8" w:rsidRPr="00023821">
        <w:fldChar w:fldCharType="begin"/>
      </w:r>
      <w:r w:rsidR="00B073F8" w:rsidRPr="00023821">
        <w:instrText xml:space="preserve"> REF _Ref495938243 \r \h </w:instrText>
      </w:r>
      <w:r w:rsidR="00B073F8">
        <w:instrText xml:space="preserve"> \* MERGEFORMAT </w:instrText>
      </w:r>
      <w:r w:rsidR="00B073F8" w:rsidRPr="00023821">
        <w:fldChar w:fldCharType="separate"/>
      </w:r>
      <w:r w:rsidR="00BD1754">
        <w:t>2</w:t>
      </w:r>
      <w:r w:rsidR="00B073F8" w:rsidRPr="00023821">
        <w:fldChar w:fldCharType="end"/>
      </w:r>
      <w:r>
        <w:t xml:space="preserve"> indeholder specifikke krav baseret på ISO27001, Anneks A. Tabellen i</w:t>
      </w:r>
      <w:r w:rsidR="00B073F8" w:rsidRPr="00B073F8">
        <w:t xml:space="preserve"> </w:t>
      </w:r>
      <w:r w:rsidR="00B073F8" w:rsidRPr="00023821">
        <w:t>Bilag 2,</w:t>
      </w:r>
      <w:r w:rsidR="00B073F8">
        <w:t xml:space="preserve"> afsnit </w:t>
      </w:r>
      <w:r w:rsidR="00B073F8">
        <w:fldChar w:fldCharType="begin"/>
      </w:r>
      <w:r w:rsidR="00B073F8">
        <w:instrText xml:space="preserve"> REF _Ref499905536 \r \h </w:instrText>
      </w:r>
      <w:r w:rsidR="00B073F8">
        <w:fldChar w:fldCharType="separate"/>
      </w:r>
      <w:r w:rsidR="00BD1754">
        <w:t>1</w:t>
      </w:r>
      <w:r w:rsidR="00B073F8">
        <w:fldChar w:fldCharType="end"/>
      </w:r>
      <w:r>
        <w:t xml:space="preserve"> indeholder specifikke krav baseret på SANS CIS.</w:t>
      </w:r>
    </w:p>
    <w:p w14:paraId="49052379" w14:textId="5B6D9AE3" w:rsidR="009C53AB" w:rsidRDefault="009C53AB" w:rsidP="008233A0">
      <w:r>
        <w:t>Kravtabellen i</w:t>
      </w:r>
      <w:r w:rsidR="00B073F8" w:rsidRPr="00B073F8">
        <w:t xml:space="preserve"> </w:t>
      </w:r>
      <w:r w:rsidR="00B073F8" w:rsidRPr="00023821">
        <w:t xml:space="preserve">Bilag 1, afsnit </w:t>
      </w:r>
      <w:r w:rsidR="00B073F8" w:rsidRPr="00023821">
        <w:fldChar w:fldCharType="begin"/>
      </w:r>
      <w:r w:rsidR="00B073F8" w:rsidRPr="00023821">
        <w:instrText xml:space="preserve"> REF _Ref495938243 \r \h </w:instrText>
      </w:r>
      <w:r w:rsidR="00B073F8">
        <w:instrText xml:space="preserve"> \* MERGEFORMAT </w:instrText>
      </w:r>
      <w:r w:rsidR="00B073F8" w:rsidRPr="00023821">
        <w:fldChar w:fldCharType="separate"/>
      </w:r>
      <w:r w:rsidR="00BD1754">
        <w:t>2</w:t>
      </w:r>
      <w:r w:rsidR="00B073F8" w:rsidRPr="00023821">
        <w:fldChar w:fldCharType="end"/>
      </w:r>
      <w:r>
        <w:t xml:space="preserve"> har følgende opbygning, der illustreres med afsæt i et eksempel på et krav baseret på en kontrol i ISO27001, Anneks A, punkt 8:</w:t>
      </w:r>
    </w:p>
    <w:p w14:paraId="652EB7E4" w14:textId="77777777" w:rsidR="009C53AB" w:rsidRDefault="009C53AB" w:rsidP="008233A0">
      <w:r>
        <w:rPr>
          <w:noProof/>
        </w:rPr>
        <w:drawing>
          <wp:inline distT="0" distB="0" distL="0" distR="0" wp14:anchorId="1FFAF7C2" wp14:editId="79FFA2BE">
            <wp:extent cx="5039995" cy="2156969"/>
            <wp:effectExtent l="0" t="0" r="8255" b="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39995" cy="2156969"/>
                    </a:xfrm>
                    <a:prstGeom prst="rect">
                      <a:avLst/>
                    </a:prstGeom>
                  </pic:spPr>
                </pic:pic>
              </a:graphicData>
            </a:graphic>
          </wp:inline>
        </w:drawing>
      </w:r>
    </w:p>
    <w:p w14:paraId="4C5184FD" w14:textId="77777777" w:rsidR="009C53AB" w:rsidRDefault="009C53AB" w:rsidP="008233A0">
      <w:r w:rsidRPr="000B62F5">
        <w:t xml:space="preserve">Række </w:t>
      </w:r>
      <w:r w:rsidRPr="000B62F5">
        <w:rPr>
          <w:b/>
          <w:color w:val="FF0000"/>
        </w:rPr>
        <w:t xml:space="preserve">(1) </w:t>
      </w:r>
      <w:r w:rsidRPr="000B62F5">
        <w:t>henviser til det overordnede emne i ISO27001</w:t>
      </w:r>
      <w:r>
        <w:t>, Anneks A.</w:t>
      </w:r>
    </w:p>
    <w:p w14:paraId="6E67AB9C" w14:textId="77777777" w:rsidR="009C53AB" w:rsidRDefault="009C53AB" w:rsidP="008233A0">
      <w:r w:rsidRPr="000B62F5">
        <w:t>Række</w:t>
      </w:r>
      <w:r>
        <w:t xml:space="preserve"> </w:t>
      </w:r>
      <w:r w:rsidRPr="007D016E">
        <w:rPr>
          <w:b/>
          <w:color w:val="FF0000"/>
        </w:rPr>
        <w:t>(2)</w:t>
      </w:r>
      <w:r w:rsidRPr="007D016E">
        <w:rPr>
          <w:color w:val="FF0000"/>
        </w:rPr>
        <w:t xml:space="preserve"> </w:t>
      </w:r>
      <w:r>
        <w:t>henviser til underemnet i ISO27001, Anneks A.</w:t>
      </w:r>
    </w:p>
    <w:p w14:paraId="1A2F6760" w14:textId="77777777" w:rsidR="009C53AB" w:rsidRPr="007D016E" w:rsidRDefault="009C53AB" w:rsidP="008233A0">
      <w:pPr>
        <w:rPr>
          <w:b/>
        </w:rPr>
      </w:pPr>
      <w:r>
        <w:t xml:space="preserve">Række </w:t>
      </w:r>
      <w:r w:rsidRPr="007D016E">
        <w:rPr>
          <w:b/>
          <w:color w:val="FF0000"/>
        </w:rPr>
        <w:t>(3)</w:t>
      </w:r>
      <w:r w:rsidRPr="007D016E">
        <w:rPr>
          <w:color w:val="FF0000"/>
        </w:rPr>
        <w:t xml:space="preserve"> </w:t>
      </w:r>
      <w:r>
        <w:t>indeholder kolonnerne:</w:t>
      </w:r>
    </w:p>
    <w:p w14:paraId="279D9057" w14:textId="77777777" w:rsidR="009C53AB" w:rsidRPr="00493D27" w:rsidRDefault="009C53AB" w:rsidP="008233A0">
      <w:pPr>
        <w:pStyle w:val="Listeafsnit"/>
        <w:numPr>
          <w:ilvl w:val="0"/>
          <w:numId w:val="21"/>
        </w:numPr>
        <w:spacing w:after="280" w:line="280" w:lineRule="atLeast"/>
        <w:rPr>
          <w:rFonts w:ascii="Garamond" w:hAnsi="Garamond"/>
          <w:b/>
          <w:sz w:val="24"/>
          <w:szCs w:val="24"/>
        </w:rPr>
      </w:pPr>
      <w:r w:rsidRPr="00493D27">
        <w:rPr>
          <w:rFonts w:ascii="Garamond" w:hAnsi="Garamond"/>
          <w:sz w:val="24"/>
          <w:szCs w:val="24"/>
        </w:rPr>
        <w:t>Krav-ID: Udgør Kravkatalogets interne fortløbende kravnumre, som anve</w:t>
      </w:r>
      <w:r w:rsidRPr="00493D27">
        <w:rPr>
          <w:rFonts w:ascii="Garamond" w:hAnsi="Garamond"/>
          <w:sz w:val="24"/>
          <w:szCs w:val="24"/>
        </w:rPr>
        <w:t>n</w:t>
      </w:r>
      <w:r w:rsidRPr="00493D27">
        <w:rPr>
          <w:rFonts w:ascii="Garamond" w:hAnsi="Garamond"/>
          <w:sz w:val="24"/>
          <w:szCs w:val="24"/>
        </w:rPr>
        <w:t xml:space="preserve">des til Kravkatalogets interne henvisninger (eksemplificeret ved </w:t>
      </w:r>
      <w:r w:rsidRPr="00493D27">
        <w:rPr>
          <w:rFonts w:ascii="Garamond" w:hAnsi="Garamond"/>
          <w:b/>
          <w:color w:val="FF0000"/>
          <w:sz w:val="24"/>
          <w:szCs w:val="24"/>
        </w:rPr>
        <w:t xml:space="preserve">O </w:t>
      </w:r>
      <w:r w:rsidRPr="00493D27">
        <w:rPr>
          <w:rFonts w:ascii="Garamond" w:hAnsi="Garamond"/>
          <w:sz w:val="24"/>
          <w:szCs w:val="24"/>
        </w:rPr>
        <w:t>ovenfor).</w:t>
      </w:r>
    </w:p>
    <w:p w14:paraId="62B71180" w14:textId="77777777" w:rsidR="009C53AB" w:rsidRPr="00493D27" w:rsidRDefault="009C53AB" w:rsidP="008233A0">
      <w:pPr>
        <w:pStyle w:val="Listeafsnit"/>
        <w:numPr>
          <w:ilvl w:val="0"/>
          <w:numId w:val="21"/>
        </w:numPr>
        <w:spacing w:after="280" w:line="280" w:lineRule="atLeast"/>
        <w:rPr>
          <w:rFonts w:ascii="Garamond" w:hAnsi="Garamond"/>
          <w:b/>
          <w:sz w:val="24"/>
          <w:szCs w:val="24"/>
        </w:rPr>
      </w:pPr>
      <w:r w:rsidRPr="00493D27">
        <w:rPr>
          <w:rFonts w:ascii="Garamond" w:hAnsi="Garamond"/>
          <w:sz w:val="24"/>
          <w:szCs w:val="24"/>
        </w:rPr>
        <w:t>Kravtekst baseret på ISO27001 Anneks A: Kravkatalogets krav.</w:t>
      </w:r>
    </w:p>
    <w:p w14:paraId="242748AC" w14:textId="77777777" w:rsidR="009C53AB" w:rsidRPr="00493D27" w:rsidRDefault="009C53AB" w:rsidP="008233A0">
      <w:pPr>
        <w:pStyle w:val="Listeafsnit"/>
        <w:numPr>
          <w:ilvl w:val="0"/>
          <w:numId w:val="21"/>
        </w:numPr>
        <w:spacing w:after="280" w:line="280" w:lineRule="atLeast"/>
        <w:rPr>
          <w:rFonts w:ascii="Garamond" w:hAnsi="Garamond"/>
          <w:b/>
          <w:sz w:val="24"/>
          <w:szCs w:val="24"/>
        </w:rPr>
      </w:pPr>
      <w:r w:rsidRPr="00493D27">
        <w:rPr>
          <w:rFonts w:ascii="Garamond" w:hAnsi="Garamond"/>
          <w:sz w:val="24"/>
          <w:szCs w:val="24"/>
        </w:rPr>
        <w:t>ISO27001 Inputkilde: Reference til den kontrol i ISO27001, Anneks A, som kravet er baseret på.</w:t>
      </w:r>
    </w:p>
    <w:p w14:paraId="121BBAEA" w14:textId="5BE10EA3" w:rsidR="009C53AB" w:rsidRPr="00493D27" w:rsidRDefault="009C53AB" w:rsidP="008233A0">
      <w:pPr>
        <w:pStyle w:val="Listeafsnit"/>
        <w:numPr>
          <w:ilvl w:val="0"/>
          <w:numId w:val="21"/>
        </w:numPr>
        <w:spacing w:after="280" w:line="280" w:lineRule="atLeast"/>
        <w:rPr>
          <w:rFonts w:ascii="Garamond" w:hAnsi="Garamond"/>
          <w:b/>
          <w:sz w:val="24"/>
          <w:szCs w:val="24"/>
        </w:rPr>
      </w:pPr>
      <w:r w:rsidRPr="00493D27">
        <w:rPr>
          <w:rFonts w:ascii="Garamond" w:hAnsi="Garamond"/>
          <w:sz w:val="24"/>
          <w:szCs w:val="24"/>
        </w:rPr>
        <w:t xml:space="preserve">SANS CIS ref.: Reference til eventuelle dybere kontroller inden for emnet i SANS CIS samt reference til krav i Kravkataloget baseret på pågældende </w:t>
      </w:r>
      <w:r w:rsidRPr="00493D27">
        <w:rPr>
          <w:rFonts w:ascii="Garamond" w:hAnsi="Garamond"/>
          <w:sz w:val="24"/>
          <w:szCs w:val="24"/>
        </w:rPr>
        <w:lastRenderedPageBreak/>
        <w:t>SANS CIS kontroller.</w:t>
      </w:r>
      <w:r w:rsidR="00C320CA" w:rsidRPr="00493D27">
        <w:rPr>
          <w:rFonts w:ascii="Garamond" w:hAnsi="Garamond"/>
          <w:sz w:val="24"/>
          <w:szCs w:val="24"/>
        </w:rPr>
        <w:t xml:space="preserve"> Hvis der ikke foreligger en </w:t>
      </w:r>
      <w:r w:rsidR="00205478" w:rsidRPr="00493D27">
        <w:rPr>
          <w:rFonts w:ascii="Garamond" w:hAnsi="Garamond"/>
          <w:sz w:val="24"/>
          <w:szCs w:val="24"/>
        </w:rPr>
        <w:t>SANS CIS kontrol for den pågældende ISO-kontrol fremgår dette som ”N/A”.</w:t>
      </w:r>
    </w:p>
    <w:p w14:paraId="4CDE60F9" w14:textId="77777777" w:rsidR="009C53AB" w:rsidRPr="00584131" w:rsidRDefault="009C53AB" w:rsidP="008233A0">
      <w:r w:rsidRPr="00E920B4">
        <w:t xml:space="preserve">Række </w:t>
      </w:r>
      <w:r w:rsidRPr="00E920B4">
        <w:rPr>
          <w:b/>
          <w:color w:val="FF0000"/>
        </w:rPr>
        <w:t>(4)</w:t>
      </w:r>
      <w:r>
        <w:t xml:space="preserve"> indeholder et eksempel på, hvorledes kolonnerne er udfyldt i Kravkatal</w:t>
      </w:r>
      <w:r>
        <w:t>o</w:t>
      </w:r>
      <w:r>
        <w:t>get.</w:t>
      </w:r>
    </w:p>
    <w:p w14:paraId="1745E8EE" w14:textId="2A93D69D" w:rsidR="009C53AB" w:rsidRDefault="009C53AB" w:rsidP="008233A0">
      <w:r>
        <w:t xml:space="preserve">Kravtabellen i </w:t>
      </w:r>
      <w:r w:rsidR="00802ACF">
        <w:t>bilag 2, afsnit 1</w:t>
      </w:r>
      <w:r>
        <w:t xml:space="preserve"> har følgende opbygning, der illustreres med afsæt i et eksempel på et krav baseret på SANS CIS 1:</w:t>
      </w:r>
    </w:p>
    <w:p w14:paraId="7005A868" w14:textId="77777777" w:rsidR="00260AC4" w:rsidRDefault="00260AC4" w:rsidP="008233A0">
      <w:r>
        <w:rPr>
          <w:noProof/>
        </w:rPr>
        <w:drawing>
          <wp:inline distT="0" distB="0" distL="0" distR="0" wp14:anchorId="5F1347FC" wp14:editId="01BD7D38">
            <wp:extent cx="5039995" cy="1714819"/>
            <wp:effectExtent l="0" t="0" r="8255"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39995" cy="1714819"/>
                    </a:xfrm>
                    <a:prstGeom prst="rect">
                      <a:avLst/>
                    </a:prstGeom>
                  </pic:spPr>
                </pic:pic>
              </a:graphicData>
            </a:graphic>
          </wp:inline>
        </w:drawing>
      </w:r>
    </w:p>
    <w:p w14:paraId="241A9598" w14:textId="77777777" w:rsidR="00260AC4" w:rsidRDefault="00260AC4" w:rsidP="008233A0">
      <w:r w:rsidRPr="000B62F5">
        <w:rPr>
          <w:color w:val="000000" w:themeColor="text1"/>
        </w:rPr>
        <w:t xml:space="preserve">Række </w:t>
      </w:r>
      <w:r w:rsidRPr="000B62F5">
        <w:rPr>
          <w:b/>
          <w:color w:val="FF0000"/>
        </w:rPr>
        <w:t xml:space="preserve">(1) </w:t>
      </w:r>
      <w:r w:rsidRPr="000B62F5">
        <w:rPr>
          <w:color w:val="000000" w:themeColor="text1"/>
        </w:rPr>
        <w:t xml:space="preserve">henviser til </w:t>
      </w:r>
      <w:r>
        <w:t>afsnit og emne i SANS CIS.</w:t>
      </w:r>
    </w:p>
    <w:p w14:paraId="2AE9ACC8" w14:textId="77777777" w:rsidR="00260AC4" w:rsidRPr="0008097B" w:rsidRDefault="00260AC4" w:rsidP="008233A0">
      <w:pPr>
        <w:rPr>
          <w:b/>
          <w:color w:val="000000" w:themeColor="text1"/>
        </w:rPr>
      </w:pPr>
      <w:r w:rsidRPr="000B62F5">
        <w:rPr>
          <w:color w:val="000000" w:themeColor="text1"/>
        </w:rPr>
        <w:t>Række</w:t>
      </w:r>
      <w:r>
        <w:rPr>
          <w:color w:val="000000" w:themeColor="text1"/>
        </w:rPr>
        <w:t xml:space="preserve"> </w:t>
      </w:r>
      <w:r w:rsidRPr="007D016E">
        <w:rPr>
          <w:b/>
          <w:color w:val="FF0000"/>
        </w:rPr>
        <w:t>(2)</w:t>
      </w:r>
      <w:r w:rsidRPr="007D016E">
        <w:rPr>
          <w:color w:val="FF0000"/>
        </w:rPr>
        <w:t xml:space="preserve"> </w:t>
      </w:r>
      <w:r>
        <w:t>indeholder kolonnerne</w:t>
      </w:r>
      <w:r w:rsidRPr="00707CB1">
        <w:t>:</w:t>
      </w:r>
    </w:p>
    <w:p w14:paraId="61962FD9" w14:textId="77777777" w:rsidR="00260AC4" w:rsidRPr="00493D27" w:rsidRDefault="00260AC4" w:rsidP="008233A0">
      <w:pPr>
        <w:pStyle w:val="Listeafsnit"/>
        <w:numPr>
          <w:ilvl w:val="0"/>
          <w:numId w:val="22"/>
        </w:numPr>
        <w:spacing w:after="280" w:line="280" w:lineRule="atLeast"/>
        <w:rPr>
          <w:rFonts w:ascii="Garamond" w:hAnsi="Garamond"/>
          <w:sz w:val="24"/>
          <w:szCs w:val="24"/>
        </w:rPr>
      </w:pPr>
      <w:r w:rsidRPr="00493D27">
        <w:rPr>
          <w:rFonts w:ascii="Garamond" w:hAnsi="Garamond"/>
          <w:sz w:val="24"/>
          <w:szCs w:val="24"/>
        </w:rPr>
        <w:t>Krav-ID: Udgør Kravkatalogets interne fortløbende kravnumre, som anve</w:t>
      </w:r>
      <w:r w:rsidRPr="00493D27">
        <w:rPr>
          <w:rFonts w:ascii="Garamond" w:hAnsi="Garamond"/>
          <w:sz w:val="24"/>
          <w:szCs w:val="24"/>
        </w:rPr>
        <w:t>n</w:t>
      </w:r>
      <w:r w:rsidRPr="00493D27">
        <w:rPr>
          <w:rFonts w:ascii="Garamond" w:hAnsi="Garamond"/>
          <w:sz w:val="24"/>
          <w:szCs w:val="24"/>
        </w:rPr>
        <w:t xml:space="preserve">des til Kravkatalogets interne henvisninger. </w:t>
      </w:r>
    </w:p>
    <w:p w14:paraId="59B684B4" w14:textId="77777777" w:rsidR="00260AC4" w:rsidRPr="00493D27" w:rsidRDefault="00260AC4" w:rsidP="008233A0">
      <w:pPr>
        <w:pStyle w:val="Listeafsnit"/>
        <w:numPr>
          <w:ilvl w:val="0"/>
          <w:numId w:val="22"/>
        </w:numPr>
        <w:spacing w:after="280" w:line="280" w:lineRule="atLeast"/>
        <w:rPr>
          <w:rFonts w:ascii="Garamond" w:hAnsi="Garamond"/>
          <w:sz w:val="24"/>
          <w:szCs w:val="24"/>
        </w:rPr>
      </w:pPr>
      <w:r w:rsidRPr="00493D27">
        <w:rPr>
          <w:rFonts w:ascii="Garamond" w:hAnsi="Garamond"/>
          <w:sz w:val="24"/>
          <w:szCs w:val="24"/>
        </w:rPr>
        <w:t>Kravtekst baseret på SANS CIS: Kravkatalogets krav.</w:t>
      </w:r>
    </w:p>
    <w:p w14:paraId="4A0DC44F" w14:textId="77777777" w:rsidR="00260AC4" w:rsidRPr="00493D27" w:rsidRDefault="00260AC4" w:rsidP="008233A0">
      <w:pPr>
        <w:pStyle w:val="Listeafsnit"/>
        <w:numPr>
          <w:ilvl w:val="0"/>
          <w:numId w:val="22"/>
        </w:numPr>
        <w:spacing w:after="280" w:line="280" w:lineRule="atLeast"/>
        <w:rPr>
          <w:rFonts w:ascii="Garamond" w:hAnsi="Garamond"/>
          <w:sz w:val="24"/>
          <w:szCs w:val="24"/>
        </w:rPr>
      </w:pPr>
      <w:r w:rsidRPr="00493D27">
        <w:rPr>
          <w:rFonts w:ascii="Garamond" w:hAnsi="Garamond"/>
          <w:sz w:val="24"/>
          <w:szCs w:val="24"/>
        </w:rPr>
        <w:t>SANS Inputkilde: Reference til den kontrol eller sub-kontrol i SANS CIS, som kravet er baseret på. En kontrol angives med ét tal fx ”1”, mens en sub-kontrol angives med to tal separeret af et punktum fx ”1.1”.</w:t>
      </w:r>
    </w:p>
    <w:p w14:paraId="0D30D927" w14:textId="4A6F86AF" w:rsidR="00260AC4" w:rsidRPr="00493D27" w:rsidRDefault="00260AC4" w:rsidP="008233A0">
      <w:pPr>
        <w:pStyle w:val="Listeafsnit"/>
        <w:numPr>
          <w:ilvl w:val="0"/>
          <w:numId w:val="22"/>
        </w:numPr>
        <w:spacing w:after="280" w:line="280" w:lineRule="atLeast"/>
        <w:rPr>
          <w:rFonts w:ascii="Garamond" w:hAnsi="Garamond"/>
          <w:sz w:val="24"/>
          <w:szCs w:val="24"/>
        </w:rPr>
      </w:pPr>
      <w:r w:rsidRPr="00493D27">
        <w:rPr>
          <w:rFonts w:ascii="Garamond" w:hAnsi="Garamond"/>
          <w:sz w:val="24"/>
          <w:szCs w:val="24"/>
        </w:rPr>
        <w:t xml:space="preserve">Kategori: Angiver kategoriseringen fra SANS CIS af en given kontrol. SANS CIS 1 – SANS CIS 5 er essentielle for implementering af it-sikkerhed og er derfor kategoriseret ”Foundational Cyber </w:t>
      </w:r>
      <w:proofErr w:type="spellStart"/>
      <w:r w:rsidRPr="00493D27">
        <w:rPr>
          <w:rFonts w:ascii="Garamond" w:hAnsi="Garamond"/>
          <w:sz w:val="24"/>
          <w:szCs w:val="24"/>
        </w:rPr>
        <w:t>Hygiene</w:t>
      </w:r>
      <w:proofErr w:type="spellEnd"/>
      <w:r w:rsidRPr="00493D27">
        <w:rPr>
          <w:rFonts w:ascii="Garamond" w:hAnsi="Garamond"/>
          <w:sz w:val="24"/>
          <w:szCs w:val="24"/>
        </w:rPr>
        <w:t>”. Sub-kontrollerne er k</w:t>
      </w:r>
      <w:r w:rsidRPr="00493D27">
        <w:rPr>
          <w:rFonts w:ascii="Garamond" w:hAnsi="Garamond"/>
          <w:sz w:val="24"/>
          <w:szCs w:val="24"/>
        </w:rPr>
        <w:t>a</w:t>
      </w:r>
      <w:r w:rsidRPr="00493D27">
        <w:rPr>
          <w:rFonts w:ascii="Garamond" w:hAnsi="Garamond"/>
          <w:sz w:val="24"/>
          <w:szCs w:val="24"/>
        </w:rPr>
        <w:t>tegoriseret i Foundational eller Advanced. Foundational</w:t>
      </w:r>
      <w:r w:rsidR="00D828F7" w:rsidRPr="00493D27">
        <w:rPr>
          <w:rFonts w:ascii="Garamond" w:hAnsi="Garamond"/>
          <w:sz w:val="24"/>
          <w:szCs w:val="24"/>
        </w:rPr>
        <w:t>-</w:t>
      </w:r>
      <w:r w:rsidRPr="00493D27">
        <w:rPr>
          <w:rFonts w:ascii="Garamond" w:hAnsi="Garamond"/>
          <w:sz w:val="24"/>
          <w:szCs w:val="24"/>
        </w:rPr>
        <w:t xml:space="preserve">krav er essentielle krav til processer, it-arkitektur og tekniske foranstaltninger. Advanced-krav omhandler nye teknologier og procedurer for maksimal sikkerhed, men er vanskeligere at implementere. </w:t>
      </w:r>
    </w:p>
    <w:p w14:paraId="26076777" w14:textId="0D14E48F" w:rsidR="00260AC4" w:rsidRPr="00493D27" w:rsidRDefault="00260AC4" w:rsidP="008233A0">
      <w:pPr>
        <w:pStyle w:val="Listeafsnit"/>
        <w:numPr>
          <w:ilvl w:val="0"/>
          <w:numId w:val="22"/>
        </w:numPr>
        <w:spacing w:after="280" w:line="280" w:lineRule="atLeast"/>
        <w:rPr>
          <w:rFonts w:ascii="Garamond" w:hAnsi="Garamond"/>
          <w:sz w:val="24"/>
          <w:szCs w:val="24"/>
        </w:rPr>
      </w:pPr>
      <w:r w:rsidRPr="00493D27">
        <w:rPr>
          <w:rFonts w:ascii="Garamond" w:hAnsi="Garamond"/>
          <w:sz w:val="24"/>
          <w:szCs w:val="24"/>
        </w:rPr>
        <w:t>ISO27001 ref.: Reference til eventuelle kontroller i ISO27001 inden for SANS CIS</w:t>
      </w:r>
      <w:r w:rsidR="00D828F7" w:rsidRPr="00493D27">
        <w:rPr>
          <w:rFonts w:ascii="Garamond" w:hAnsi="Garamond"/>
          <w:sz w:val="24"/>
          <w:szCs w:val="24"/>
        </w:rPr>
        <w:t>-</w:t>
      </w:r>
      <w:r w:rsidRPr="00493D27">
        <w:rPr>
          <w:rFonts w:ascii="Garamond" w:hAnsi="Garamond"/>
          <w:sz w:val="24"/>
          <w:szCs w:val="24"/>
        </w:rPr>
        <w:t>emnet samt reference til krav i Kravkataloget baseret på pågæ</w:t>
      </w:r>
      <w:r w:rsidRPr="00493D27">
        <w:rPr>
          <w:rFonts w:ascii="Garamond" w:hAnsi="Garamond"/>
          <w:sz w:val="24"/>
          <w:szCs w:val="24"/>
        </w:rPr>
        <w:t>l</w:t>
      </w:r>
      <w:r w:rsidRPr="00493D27">
        <w:rPr>
          <w:rFonts w:ascii="Garamond" w:hAnsi="Garamond"/>
          <w:sz w:val="24"/>
          <w:szCs w:val="24"/>
        </w:rPr>
        <w:t>dende ISO27001-kontroller.</w:t>
      </w:r>
    </w:p>
    <w:p w14:paraId="0518FFD9" w14:textId="77777777" w:rsidR="00260AC4" w:rsidRDefault="00260AC4" w:rsidP="008233A0">
      <w:pPr>
        <w:rPr>
          <w:color w:val="000000" w:themeColor="text1"/>
        </w:rPr>
      </w:pPr>
      <w:r>
        <w:rPr>
          <w:color w:val="000000" w:themeColor="text1"/>
        </w:rPr>
        <w:t xml:space="preserve">Række </w:t>
      </w:r>
      <w:r w:rsidRPr="007D016E">
        <w:rPr>
          <w:b/>
          <w:color w:val="FF0000"/>
        </w:rPr>
        <w:t>(3)</w:t>
      </w:r>
      <w:r>
        <w:rPr>
          <w:b/>
          <w:color w:val="FF0000"/>
        </w:rPr>
        <w:t xml:space="preserve"> </w:t>
      </w:r>
      <w:r>
        <w:rPr>
          <w:color w:val="000000" w:themeColor="text1"/>
        </w:rPr>
        <w:t>indeholder et eksempel på, hvorledes kolonnerne er udfyldt i Kravkatal</w:t>
      </w:r>
      <w:r>
        <w:rPr>
          <w:color w:val="000000" w:themeColor="text1"/>
        </w:rPr>
        <w:t>o</w:t>
      </w:r>
      <w:r>
        <w:rPr>
          <w:color w:val="000000" w:themeColor="text1"/>
        </w:rPr>
        <w:t>get.</w:t>
      </w:r>
    </w:p>
    <w:p w14:paraId="2B1BE37A" w14:textId="77777777" w:rsidR="008B179C" w:rsidRDefault="008B179C" w:rsidP="00A42457">
      <w:pPr>
        <w:rPr>
          <w:color w:val="000000" w:themeColor="text1"/>
        </w:rPr>
      </w:pPr>
    </w:p>
    <w:p w14:paraId="67F28946" w14:textId="77777777" w:rsidR="008B179C" w:rsidRDefault="008B179C">
      <w:r>
        <w:br w:type="page"/>
      </w:r>
    </w:p>
    <w:tbl>
      <w:tblPr>
        <w:tblpPr w:leftFromText="142" w:rightFromText="142" w:vertAnchor="page" w:tblpY="568"/>
        <w:tblOverlap w:val="never"/>
        <w:tblW w:w="7602" w:type="dxa"/>
        <w:tblBorders>
          <w:insideH w:val="single" w:sz="4" w:space="0" w:color="auto"/>
        </w:tblBorders>
        <w:tblLayout w:type="fixed"/>
        <w:tblCellMar>
          <w:left w:w="0" w:type="dxa"/>
          <w:right w:w="0" w:type="dxa"/>
        </w:tblCellMar>
        <w:tblLook w:val="01E0" w:firstRow="1" w:lastRow="1" w:firstColumn="1" w:lastColumn="1" w:noHBand="0" w:noVBand="0"/>
      </w:tblPr>
      <w:tblGrid>
        <w:gridCol w:w="7602"/>
      </w:tblGrid>
      <w:tr w:rsidR="008B179C" w:rsidRPr="0053164F" w14:paraId="4EA9623E" w14:textId="77777777" w:rsidTr="00D07E66">
        <w:trPr>
          <w:trHeight w:hRule="exact" w:val="942"/>
        </w:trPr>
        <w:tc>
          <w:tcPr>
            <w:tcW w:w="7602" w:type="dxa"/>
            <w:tcBorders>
              <w:top w:val="nil"/>
              <w:bottom w:val="nil"/>
            </w:tcBorders>
            <w:shd w:val="clear" w:color="auto" w:fill="auto"/>
          </w:tcPr>
          <w:p w14:paraId="5E8926FB" w14:textId="77777777" w:rsidR="008B179C" w:rsidRPr="0053164F" w:rsidRDefault="008B179C" w:rsidP="00C1360F"/>
        </w:tc>
      </w:tr>
      <w:tr w:rsidR="008B179C" w:rsidRPr="0053164F" w14:paraId="2D707DF2" w14:textId="77777777" w:rsidTr="00D07E66">
        <w:trPr>
          <w:trHeight w:val="442"/>
        </w:trPr>
        <w:tc>
          <w:tcPr>
            <w:tcW w:w="7602" w:type="dxa"/>
            <w:tcBorders>
              <w:top w:val="nil"/>
              <w:bottom w:val="single" w:sz="4" w:space="0" w:color="auto"/>
            </w:tcBorders>
          </w:tcPr>
          <w:p w14:paraId="532AD66A" w14:textId="13A9F613" w:rsidR="008B179C" w:rsidRPr="0053164F" w:rsidRDefault="00F308FF" w:rsidP="00F308FF">
            <w:pPr>
              <w:pStyle w:val="Overskrift1"/>
              <w:framePr w:hSpace="0" w:wrap="auto" w:vAnchor="margin" w:yAlign="inline"/>
              <w:numPr>
                <w:ilvl w:val="0"/>
                <w:numId w:val="0"/>
              </w:numPr>
              <w:suppressOverlap w:val="0"/>
            </w:pPr>
            <w:bookmarkStart w:id="13" w:name="_Ref500145017"/>
            <w:bookmarkStart w:id="14" w:name="_Toc500255544"/>
            <w:r>
              <w:t xml:space="preserve">Bilag 1: </w:t>
            </w:r>
            <w:r w:rsidR="008B179C">
              <w:t>Kravkatalog baseret på ISO27001</w:t>
            </w:r>
            <w:bookmarkEnd w:id="13"/>
            <w:bookmarkEnd w:id="14"/>
          </w:p>
        </w:tc>
      </w:tr>
      <w:tr w:rsidR="008B179C" w:rsidRPr="0053164F" w14:paraId="40132C81" w14:textId="77777777" w:rsidTr="00D07E66">
        <w:trPr>
          <w:trHeight w:hRule="exact" w:val="171"/>
        </w:trPr>
        <w:tc>
          <w:tcPr>
            <w:tcW w:w="7602" w:type="dxa"/>
            <w:tcBorders>
              <w:top w:val="nil"/>
              <w:bottom w:val="nil"/>
            </w:tcBorders>
          </w:tcPr>
          <w:p w14:paraId="4F9C73CC" w14:textId="77777777" w:rsidR="008B179C" w:rsidRPr="0053164F" w:rsidRDefault="008B179C" w:rsidP="008233A0">
            <w:pPr>
              <w:spacing w:after="0"/>
            </w:pPr>
          </w:p>
        </w:tc>
      </w:tr>
    </w:tbl>
    <w:p w14:paraId="3A9F3112" w14:textId="7BE3D63A" w:rsidR="008B179C" w:rsidRDefault="008B179C" w:rsidP="00F308FF">
      <w:pPr>
        <w:pStyle w:val="Overskrift1"/>
        <w:framePr w:wrap="around"/>
      </w:pPr>
      <w:bookmarkStart w:id="15" w:name="_Ref500156662"/>
      <w:bookmarkStart w:id="16" w:name="_Toc500255545"/>
      <w:r w:rsidRPr="008B179C">
        <w:t>Generelle krav</w:t>
      </w:r>
      <w:bookmarkEnd w:id="15"/>
      <w:bookmarkEnd w:id="16"/>
    </w:p>
    <w:tbl>
      <w:tblPr>
        <w:tblStyle w:val="Tabel-Gitter"/>
        <w:tblW w:w="5629" w:type="pct"/>
        <w:tblLayout w:type="fixed"/>
        <w:tblLook w:val="04A0" w:firstRow="1" w:lastRow="0" w:firstColumn="1" w:lastColumn="0" w:noHBand="0" w:noVBand="1"/>
      </w:tblPr>
      <w:tblGrid>
        <w:gridCol w:w="817"/>
        <w:gridCol w:w="8363"/>
      </w:tblGrid>
      <w:tr w:rsidR="008B179C" w14:paraId="0F58525B" w14:textId="77777777" w:rsidTr="00EF2B46">
        <w:trPr>
          <w:trHeight w:val="930"/>
        </w:trPr>
        <w:tc>
          <w:tcPr>
            <w:tcW w:w="445" w:type="pct"/>
            <w:shd w:val="clear" w:color="auto" w:fill="BBD2EB" w:themeFill="accent2" w:themeFillTint="66"/>
            <w:vAlign w:val="center"/>
          </w:tcPr>
          <w:p w14:paraId="082A6213" w14:textId="77777777" w:rsidR="008B179C" w:rsidRPr="00FA5271" w:rsidRDefault="008B179C" w:rsidP="008B179C">
            <w:pPr>
              <w:keepNext/>
              <w:jc w:val="center"/>
              <w:rPr>
                <w:b/>
              </w:rPr>
            </w:pPr>
            <w:r w:rsidRPr="00AF4474">
              <w:rPr>
                <w:rFonts w:ascii="Arial" w:hAnsi="Arial" w:cs="Arial"/>
                <w:b/>
              </w:rPr>
              <w:t>Krav-ID</w:t>
            </w:r>
          </w:p>
        </w:tc>
        <w:tc>
          <w:tcPr>
            <w:tcW w:w="4555" w:type="pct"/>
            <w:shd w:val="clear" w:color="auto" w:fill="BBD2EB" w:themeFill="accent2" w:themeFillTint="66"/>
            <w:vAlign w:val="center"/>
          </w:tcPr>
          <w:p w14:paraId="5D0120E8" w14:textId="59F3A17B" w:rsidR="008B179C" w:rsidRPr="00AF4474" w:rsidRDefault="008B179C" w:rsidP="006946E6">
            <w:pPr>
              <w:keepNext/>
              <w:rPr>
                <w:rFonts w:ascii="Arial" w:hAnsi="Arial" w:cs="Arial"/>
                <w:b/>
              </w:rPr>
            </w:pPr>
            <w:r w:rsidRPr="00AF4474">
              <w:rPr>
                <w:rFonts w:ascii="Arial" w:hAnsi="Arial" w:cs="Arial"/>
                <w:b/>
              </w:rPr>
              <w:t xml:space="preserve">Kravtekst </w:t>
            </w:r>
            <w:r>
              <w:rPr>
                <w:rFonts w:ascii="Arial" w:hAnsi="Arial" w:cs="Arial"/>
                <w:b/>
              </w:rPr>
              <w:t>med henblik på at understøtte efterlevelse af ISO27001 eller tilsvarende risikobaseret tilgang til informationssikkerhed</w:t>
            </w:r>
          </w:p>
        </w:tc>
      </w:tr>
      <w:tr w:rsidR="008B179C" w14:paraId="357840F4" w14:textId="77777777" w:rsidTr="00EF2B46">
        <w:tc>
          <w:tcPr>
            <w:tcW w:w="445" w:type="pct"/>
          </w:tcPr>
          <w:p w14:paraId="4A5C1A04" w14:textId="77777777" w:rsidR="008B179C" w:rsidRDefault="008B179C" w:rsidP="001F4D80">
            <w:pPr>
              <w:pStyle w:val="Listeafsnit"/>
              <w:numPr>
                <w:ilvl w:val="0"/>
                <w:numId w:val="23"/>
              </w:numPr>
              <w:tabs>
                <w:tab w:val="left" w:pos="1134"/>
                <w:tab w:val="left" w:pos="1701"/>
              </w:tabs>
              <w:overflowPunct w:val="0"/>
              <w:autoSpaceDE w:val="0"/>
              <w:autoSpaceDN w:val="0"/>
              <w:adjustRightInd w:val="0"/>
              <w:ind w:right="851"/>
              <w:jc w:val="both"/>
              <w:textAlignment w:val="baseline"/>
            </w:pPr>
            <w:bookmarkStart w:id="17" w:name="_Ref464637201"/>
          </w:p>
        </w:tc>
        <w:bookmarkEnd w:id="17"/>
        <w:tc>
          <w:tcPr>
            <w:tcW w:w="4555" w:type="pct"/>
          </w:tcPr>
          <w:p w14:paraId="4A5EE4B1" w14:textId="5859CA18" w:rsidR="008B179C" w:rsidRPr="00CF4AAE" w:rsidRDefault="008B179C" w:rsidP="008233A0">
            <w:pPr>
              <w:spacing w:after="0"/>
            </w:pPr>
            <w:r w:rsidRPr="00CF4AAE">
              <w:t xml:space="preserve">Leverandøren skal med henblik på løbende sikring af </w:t>
            </w:r>
            <w:r>
              <w:t>informationssikkerhed</w:t>
            </w:r>
            <w:r w:rsidRPr="00CF4AAE">
              <w:t xml:space="preserve"> i tilkny</w:t>
            </w:r>
            <w:r w:rsidRPr="00CF4AAE">
              <w:t>t</w:t>
            </w:r>
            <w:r w:rsidRPr="00CF4AAE">
              <w:t>ning til levering af</w:t>
            </w:r>
            <w:r>
              <w:t xml:space="preserve"> </w:t>
            </w:r>
            <w:r w:rsidRPr="00CF4AAE">
              <w:t>Ydelser</w:t>
            </w:r>
            <w:r>
              <w:t>ne</w:t>
            </w:r>
            <w:r w:rsidRPr="00CF4AAE">
              <w:t xml:space="preserve"> opretholde et ledelsessystem for informationssikkerhed</w:t>
            </w:r>
            <w:r w:rsidRPr="00CF4AAE">
              <w:t>s</w:t>
            </w:r>
            <w:r w:rsidRPr="00CF4AAE">
              <w:t xml:space="preserve">styring (ISMS) efter den til enhver tid gældende version af ISO27001 eller tilsvarende (national eller international) anerkendt standard baseret på en risikostyringsproces, jf. </w:t>
            </w:r>
            <w:r w:rsidRPr="00CF4AAE">
              <w:fldChar w:fldCharType="begin"/>
            </w:r>
            <w:r w:rsidRPr="00CF4AAE">
              <w:instrText xml:space="preserve"> REF _Ref464637227 \r \h  \* MERGEFORMAT </w:instrText>
            </w:r>
            <w:r w:rsidRPr="00CF4AAE">
              <w:fldChar w:fldCharType="separate"/>
            </w:r>
            <w:r w:rsidR="00BD1754">
              <w:t>K2</w:t>
            </w:r>
            <w:r w:rsidRPr="00CF4AAE">
              <w:fldChar w:fldCharType="end"/>
            </w:r>
            <w:r w:rsidRPr="00CF4AAE">
              <w:t xml:space="preserve">, og i overensstemmelse med de i </w:t>
            </w:r>
            <w:r w:rsidRPr="00CF4AAE">
              <w:fldChar w:fldCharType="begin"/>
            </w:r>
            <w:r w:rsidRPr="00CF4AAE">
              <w:instrText xml:space="preserve"> REF _Ref464637205 \r \h  \* MERGEFORMAT </w:instrText>
            </w:r>
            <w:r w:rsidRPr="00CF4AAE">
              <w:fldChar w:fldCharType="separate"/>
            </w:r>
            <w:r w:rsidR="00BD1754">
              <w:t>K3</w:t>
            </w:r>
            <w:r w:rsidRPr="00CF4AAE">
              <w:fldChar w:fldCharType="end"/>
            </w:r>
            <w:r w:rsidRPr="00CF4AAE">
              <w:t xml:space="preserve"> angivne specifikke krav til Leverandørens ISMS. Leverandøren skal herunder løbende tilpasse sit ISMS, såfremt Leverandørens opdatering af sin risikovurdering, jf. </w:t>
            </w:r>
            <w:r w:rsidRPr="00CF4AAE">
              <w:fldChar w:fldCharType="begin"/>
            </w:r>
            <w:r w:rsidRPr="00CF4AAE">
              <w:instrText xml:space="preserve"> REF _Ref464637227 \r \h  \* MERGEFORMAT </w:instrText>
            </w:r>
            <w:r w:rsidRPr="00CF4AAE">
              <w:fldChar w:fldCharType="separate"/>
            </w:r>
            <w:r w:rsidR="00BD1754">
              <w:t>K2</w:t>
            </w:r>
            <w:r w:rsidRPr="00CF4AAE">
              <w:fldChar w:fldCharType="end"/>
            </w:r>
            <w:r w:rsidRPr="00CF4AAE">
              <w:t>, medfører et behov herfor.</w:t>
            </w:r>
          </w:p>
        </w:tc>
      </w:tr>
      <w:tr w:rsidR="008B179C" w14:paraId="4E5C1236" w14:textId="77777777" w:rsidTr="00EF2B46">
        <w:tc>
          <w:tcPr>
            <w:tcW w:w="445" w:type="pct"/>
          </w:tcPr>
          <w:p w14:paraId="6160A4A2" w14:textId="77777777" w:rsidR="008B179C" w:rsidRDefault="008B179C" w:rsidP="001F4D80">
            <w:pPr>
              <w:pStyle w:val="Listeafsnit"/>
              <w:numPr>
                <w:ilvl w:val="0"/>
                <w:numId w:val="23"/>
              </w:numPr>
              <w:tabs>
                <w:tab w:val="left" w:pos="1134"/>
                <w:tab w:val="left" w:pos="1701"/>
              </w:tabs>
              <w:overflowPunct w:val="0"/>
              <w:autoSpaceDE w:val="0"/>
              <w:autoSpaceDN w:val="0"/>
              <w:adjustRightInd w:val="0"/>
              <w:ind w:right="851"/>
              <w:jc w:val="both"/>
              <w:textAlignment w:val="baseline"/>
            </w:pPr>
            <w:bookmarkStart w:id="18" w:name="_Ref464637227"/>
          </w:p>
        </w:tc>
        <w:bookmarkEnd w:id="18"/>
        <w:tc>
          <w:tcPr>
            <w:tcW w:w="4555" w:type="pct"/>
          </w:tcPr>
          <w:p w14:paraId="5398CC71" w14:textId="77777777" w:rsidR="008B179C" w:rsidRPr="00CF4AAE" w:rsidRDefault="008B179C" w:rsidP="008233A0">
            <w:r w:rsidRPr="00CF4AAE">
              <w:t>Leverandørens risikostyring af informationssikkerheden i forhold til Leverandørens opfyldelse af Kontrakten skal baseres på en dokumenteret og regelmæssigt opdateret risikovurdering. I relation til Leverandørens risikovurdering gælder det, at:</w:t>
            </w:r>
          </w:p>
          <w:p w14:paraId="27E7F2FA" w14:textId="77777777" w:rsidR="008B179C" w:rsidRPr="00CF4AAE" w:rsidRDefault="008B179C" w:rsidP="008233A0">
            <w:pPr>
              <w:numPr>
                <w:ilvl w:val="0"/>
                <w:numId w:val="24"/>
              </w:numPr>
              <w:tabs>
                <w:tab w:val="left" w:pos="1134"/>
                <w:tab w:val="left" w:pos="1701"/>
              </w:tabs>
              <w:overflowPunct w:val="0"/>
              <w:autoSpaceDE w:val="0"/>
              <w:autoSpaceDN w:val="0"/>
              <w:adjustRightInd w:val="0"/>
              <w:spacing w:after="0" w:line="300" w:lineRule="exact"/>
              <w:ind w:left="517" w:hanging="284"/>
              <w:textAlignment w:val="baseline"/>
            </w:pPr>
            <w:r w:rsidRPr="00CF4AAE">
              <w:t>Risikovurderingen skal omfatte de Ydelser og de dele af Leverandørens virkso</w:t>
            </w:r>
            <w:r w:rsidRPr="00CF4AAE">
              <w:t>m</w:t>
            </w:r>
            <w:r w:rsidRPr="00CF4AAE">
              <w:t xml:space="preserve">hed, som kan have konsekvenser for informationssikkerheden i Systemet, </w:t>
            </w:r>
          </w:p>
          <w:p w14:paraId="08613831" w14:textId="77777777" w:rsidR="008B179C" w:rsidRPr="00CF4AAE" w:rsidRDefault="008B179C" w:rsidP="008233A0">
            <w:pPr>
              <w:numPr>
                <w:ilvl w:val="0"/>
                <w:numId w:val="24"/>
              </w:numPr>
              <w:tabs>
                <w:tab w:val="left" w:pos="1134"/>
                <w:tab w:val="left" w:pos="1701"/>
              </w:tabs>
              <w:overflowPunct w:val="0"/>
              <w:autoSpaceDE w:val="0"/>
              <w:autoSpaceDN w:val="0"/>
              <w:adjustRightInd w:val="0"/>
              <w:spacing w:after="0" w:line="300" w:lineRule="exact"/>
              <w:ind w:left="517" w:hanging="284"/>
              <w:textAlignment w:val="baseline"/>
            </w:pPr>
            <w:r w:rsidRPr="00CF4AAE">
              <w:t>Leverandøren som minimum skal opdatere sin risikovurdering én (1) gang årligt</w:t>
            </w:r>
            <w:r>
              <w:t>, samt</w:t>
            </w:r>
            <w:r w:rsidRPr="00CF4AAE">
              <w:t xml:space="preserve"> i forbindelse med forestående ændringer af Leverandørens egne organisat</w:t>
            </w:r>
            <w:r w:rsidRPr="00CF4AAE">
              <w:t>o</w:t>
            </w:r>
            <w:r w:rsidRPr="00CF4AAE">
              <w:t>riske forhold, forestående ændringer af en eventuel underleverandørs forhold eller forestående ændringer af Systemet, der erfaringsmæssigt kan have konsekvenser for informationssikkerheden</w:t>
            </w:r>
            <w:r>
              <w:t xml:space="preserve"> for de med Kontrakten forbundne Ydelser</w:t>
            </w:r>
            <w:r w:rsidRPr="00CF4AAE">
              <w:t>,</w:t>
            </w:r>
          </w:p>
          <w:p w14:paraId="14B55B56" w14:textId="77777777" w:rsidR="008B179C" w:rsidRDefault="008B179C" w:rsidP="008233A0">
            <w:pPr>
              <w:numPr>
                <w:ilvl w:val="0"/>
                <w:numId w:val="24"/>
              </w:numPr>
              <w:tabs>
                <w:tab w:val="left" w:pos="1134"/>
                <w:tab w:val="left" w:pos="1701"/>
              </w:tabs>
              <w:overflowPunct w:val="0"/>
              <w:autoSpaceDE w:val="0"/>
              <w:autoSpaceDN w:val="0"/>
              <w:adjustRightInd w:val="0"/>
              <w:spacing w:after="0" w:line="300" w:lineRule="exact"/>
              <w:ind w:left="517" w:hanging="284"/>
              <w:textAlignment w:val="baseline"/>
            </w:pPr>
            <w:r w:rsidRPr="00CF4AAE">
              <w:t>Leverandøren skal opdatere sin risikovurdering efter påbud fra Kunden om at i</w:t>
            </w:r>
            <w:r w:rsidRPr="00CF4AAE">
              <w:t>n</w:t>
            </w:r>
            <w:r w:rsidRPr="00CF4AAE">
              <w:t>kludere en specifik trussel i risikovurderingen, herunder men ikke begrænset til som følge af ændringer i Kundens</w:t>
            </w:r>
            <w:r>
              <w:t xml:space="preserve"> </w:t>
            </w:r>
            <w:proofErr w:type="gramStart"/>
            <w:r>
              <w:t>egen</w:t>
            </w:r>
            <w:proofErr w:type="gramEnd"/>
            <w:r w:rsidRPr="00CF4AAE">
              <w:t xml:space="preserve"> til enhver tid gældende risikovurdering og/eller konsekvensanalyse vedrørende databeskyttelse (DPIA). En sådan af Kunden påbudt opdatering af Leverandørens risikovurdering skal ske inden for en passende frist henset til truslens karakter, samt at</w:t>
            </w:r>
          </w:p>
          <w:p w14:paraId="0C7DBA2D" w14:textId="77777777" w:rsidR="008B179C" w:rsidRPr="00CF4AAE" w:rsidRDefault="008B179C" w:rsidP="008233A0">
            <w:pPr>
              <w:numPr>
                <w:ilvl w:val="0"/>
                <w:numId w:val="24"/>
              </w:numPr>
              <w:tabs>
                <w:tab w:val="left" w:pos="1134"/>
                <w:tab w:val="left" w:pos="1701"/>
              </w:tabs>
              <w:overflowPunct w:val="0"/>
              <w:autoSpaceDE w:val="0"/>
              <w:autoSpaceDN w:val="0"/>
              <w:adjustRightInd w:val="0"/>
              <w:spacing w:after="0" w:line="300" w:lineRule="exact"/>
              <w:ind w:left="517" w:hanging="284"/>
              <w:textAlignment w:val="baseline"/>
            </w:pPr>
            <w:r w:rsidRPr="00CF4AAE">
              <w:t>Leverandøren uden ugrundet ophold skal fremsende Leverandørens gældende r</w:t>
            </w:r>
            <w:r w:rsidRPr="00CF4AAE">
              <w:t>i</w:t>
            </w:r>
            <w:r w:rsidRPr="00CF4AAE">
              <w:t>sikovurdering med henblik på Kundens godkendelse</w:t>
            </w:r>
            <w:r w:rsidRPr="007F7E1C">
              <w:rPr>
                <w:spacing w:val="-2"/>
              </w:rPr>
              <w:t>, og således at Kunden til e</w:t>
            </w:r>
            <w:r w:rsidRPr="007F7E1C">
              <w:rPr>
                <w:spacing w:val="-2"/>
              </w:rPr>
              <w:t>n</w:t>
            </w:r>
            <w:r w:rsidRPr="007F7E1C">
              <w:rPr>
                <w:spacing w:val="-2"/>
              </w:rPr>
              <w:t>hver tid har Leverandørens seneste risikovurdering.</w:t>
            </w:r>
          </w:p>
        </w:tc>
      </w:tr>
      <w:tr w:rsidR="008B179C" w14:paraId="451B4DA7" w14:textId="77777777" w:rsidTr="00EF2B46">
        <w:trPr>
          <w:trHeight w:val="690"/>
        </w:trPr>
        <w:tc>
          <w:tcPr>
            <w:tcW w:w="445" w:type="pct"/>
          </w:tcPr>
          <w:p w14:paraId="3D336E7E" w14:textId="77777777" w:rsidR="008B179C" w:rsidRDefault="008B179C" w:rsidP="001F4D80">
            <w:pPr>
              <w:pStyle w:val="Listeafsnit"/>
              <w:numPr>
                <w:ilvl w:val="0"/>
                <w:numId w:val="23"/>
              </w:numPr>
              <w:tabs>
                <w:tab w:val="left" w:pos="1134"/>
                <w:tab w:val="left" w:pos="1701"/>
              </w:tabs>
              <w:overflowPunct w:val="0"/>
              <w:autoSpaceDE w:val="0"/>
              <w:autoSpaceDN w:val="0"/>
              <w:adjustRightInd w:val="0"/>
              <w:ind w:right="851"/>
              <w:jc w:val="both"/>
              <w:textAlignment w:val="baseline"/>
            </w:pPr>
            <w:bookmarkStart w:id="19" w:name="_Ref464637205"/>
          </w:p>
        </w:tc>
        <w:bookmarkEnd w:id="19"/>
        <w:tc>
          <w:tcPr>
            <w:tcW w:w="4555" w:type="pct"/>
          </w:tcPr>
          <w:p w14:paraId="7922BF8C" w14:textId="7E6CFBAE" w:rsidR="008B179C" w:rsidRDefault="008B179C" w:rsidP="008233A0">
            <w:pPr>
              <w:spacing w:after="0"/>
            </w:pPr>
            <w:r w:rsidRPr="00A6670B">
              <w:t xml:space="preserve">Leverandøren skal sikre, at Leverandørens ISMS som minimum opfylder nedenstående specifikke krav, jf. </w:t>
            </w:r>
            <w:r>
              <w:t xml:space="preserve">afsnit </w:t>
            </w:r>
            <w:r>
              <w:fldChar w:fldCharType="begin"/>
            </w:r>
            <w:r>
              <w:instrText xml:space="preserve"> REF _Ref495938243 \r \h </w:instrText>
            </w:r>
            <w:r w:rsidR="007572A1">
              <w:instrText xml:space="preserve"> \* MERGEFORMAT </w:instrText>
            </w:r>
            <w:r>
              <w:fldChar w:fldCharType="separate"/>
            </w:r>
            <w:r w:rsidR="00BD1754">
              <w:t>2</w:t>
            </w:r>
            <w:r>
              <w:fldChar w:fldCharType="end"/>
            </w:r>
            <w:r w:rsidRPr="00A6670B">
              <w:t xml:space="preserve"> baseret på kontroller fra ISO27001</w:t>
            </w:r>
            <w:r>
              <w:t>,</w:t>
            </w:r>
            <w:r w:rsidRPr="00A6670B">
              <w:t xml:space="preserve"> An</w:t>
            </w:r>
            <w:r>
              <w:t xml:space="preserve">neks A, og afsnit </w:t>
            </w:r>
            <w:r w:rsidR="00EF2B46">
              <w:fldChar w:fldCharType="begin"/>
            </w:r>
            <w:r w:rsidR="00EF2B46">
              <w:instrText xml:space="preserve"> REF _Ref499905536 \r \h </w:instrText>
            </w:r>
            <w:r w:rsidR="00EF2B46">
              <w:fldChar w:fldCharType="separate"/>
            </w:r>
            <w:r w:rsidR="00BD1754">
              <w:t>1</w:t>
            </w:r>
            <w:r w:rsidR="00EF2B46">
              <w:fldChar w:fldCharType="end"/>
            </w:r>
            <w:r w:rsidR="00EF2B46">
              <w:t xml:space="preserve"> </w:t>
            </w:r>
            <w:r>
              <w:t>baseret på kontroller fra SANS CIS. Nedenstå</w:t>
            </w:r>
            <w:r w:rsidRPr="00A6670B">
              <w:t>ende</w:t>
            </w:r>
            <w:r>
              <w:t xml:space="preserve"> specifikke</w:t>
            </w:r>
            <w:r w:rsidRPr="00A6670B">
              <w:t xml:space="preserve"> krav skal opfyldes uanset</w:t>
            </w:r>
            <w:r>
              <w:t xml:space="preserve"> implikationerne ved Leverandø</w:t>
            </w:r>
            <w:r w:rsidRPr="00A6670B">
              <w:t xml:space="preserve">rens opfyldelse af </w:t>
            </w:r>
            <w:r>
              <w:fldChar w:fldCharType="begin"/>
            </w:r>
            <w:r>
              <w:instrText xml:space="preserve"> REF _Ref464637201 \r \h  \* MERGEFORMAT </w:instrText>
            </w:r>
            <w:r>
              <w:fldChar w:fldCharType="separate"/>
            </w:r>
            <w:r w:rsidR="00BD1754">
              <w:t>K1</w:t>
            </w:r>
            <w:r>
              <w:fldChar w:fldCharType="end"/>
            </w:r>
            <w:r>
              <w:t xml:space="preserve"> og </w:t>
            </w:r>
            <w:r>
              <w:fldChar w:fldCharType="begin"/>
            </w:r>
            <w:r>
              <w:instrText xml:space="preserve"> REF _Ref464637227 \r \h  \* MERGEFORMAT </w:instrText>
            </w:r>
            <w:r>
              <w:fldChar w:fldCharType="separate"/>
            </w:r>
            <w:r w:rsidR="00BD1754">
              <w:t>K2</w:t>
            </w:r>
            <w:r>
              <w:fldChar w:fldCharType="end"/>
            </w:r>
            <w:r>
              <w:t>.</w:t>
            </w:r>
          </w:p>
        </w:tc>
      </w:tr>
    </w:tbl>
    <w:p w14:paraId="7476A161" w14:textId="1771E13E" w:rsidR="008009C5" w:rsidRDefault="008009C5" w:rsidP="008F30A2">
      <w:pPr>
        <w:pStyle w:val="Overskrift1"/>
        <w:framePr w:hSpace="0" w:wrap="auto" w:vAnchor="margin" w:yAlign="inline"/>
        <w:suppressOverlap w:val="0"/>
      </w:pPr>
      <w:bookmarkStart w:id="20" w:name="_Ref495938243"/>
      <w:bookmarkStart w:id="21" w:name="_Ref495939690"/>
      <w:bookmarkStart w:id="22" w:name="_Ref495939697"/>
      <w:bookmarkStart w:id="23" w:name="_Toc499718368"/>
      <w:bookmarkStart w:id="24" w:name="_Toc500255546"/>
      <w:r w:rsidRPr="008842C4">
        <w:lastRenderedPageBreak/>
        <w:t>Specifikke krav baseret på ISO27001</w:t>
      </w:r>
      <w:bookmarkEnd w:id="20"/>
      <w:bookmarkEnd w:id="21"/>
      <w:bookmarkEnd w:id="22"/>
      <w:bookmarkEnd w:id="23"/>
      <w:r w:rsidR="00D828F7">
        <w:t>, Anneks A</w:t>
      </w:r>
      <w:bookmarkEnd w:id="24"/>
    </w:p>
    <w:tbl>
      <w:tblPr>
        <w:tblStyle w:val="Tabel-Gitter"/>
        <w:tblW w:w="5629" w:type="pct"/>
        <w:tblLayout w:type="fixed"/>
        <w:tblLook w:val="04A0" w:firstRow="1" w:lastRow="0" w:firstColumn="1" w:lastColumn="0" w:noHBand="0" w:noVBand="1"/>
      </w:tblPr>
      <w:tblGrid>
        <w:gridCol w:w="817"/>
        <w:gridCol w:w="4963"/>
        <w:gridCol w:w="1419"/>
        <w:gridCol w:w="1981"/>
      </w:tblGrid>
      <w:tr w:rsidR="008009C5" w:rsidRPr="001B2480" w14:paraId="2CEC4C07" w14:textId="77777777" w:rsidTr="00B945BC">
        <w:trPr>
          <w:trHeight w:val="248"/>
          <w:tblHeader/>
          <w:hidden/>
        </w:trPr>
        <w:tc>
          <w:tcPr>
            <w:tcW w:w="5000" w:type="pct"/>
            <w:gridSpan w:val="4"/>
            <w:shd w:val="clear" w:color="auto" w:fill="99BCE1" w:themeFill="accent2" w:themeFillTint="99"/>
            <w:vAlign w:val="center"/>
          </w:tcPr>
          <w:p w14:paraId="7CEDF50D" w14:textId="77777777" w:rsidR="008A3B29" w:rsidRPr="001B2480" w:rsidRDefault="008A3B29" w:rsidP="008A3B29">
            <w:pPr>
              <w:pStyle w:val="Listeafsnit"/>
              <w:keepNext/>
              <w:numPr>
                <w:ilvl w:val="0"/>
                <w:numId w:val="29"/>
              </w:numPr>
              <w:spacing w:before="120" w:after="120"/>
              <w:ind w:right="24"/>
              <w:contextualSpacing w:val="0"/>
              <w:jc w:val="both"/>
              <w:outlineLvl w:val="2"/>
              <w:rPr>
                <w:rFonts w:ascii="Arial" w:hAnsi="Arial" w:cs="Arial"/>
                <w:bCs/>
                <w:vanish/>
                <w:sz w:val="24"/>
                <w:szCs w:val="24"/>
                <w:lang w:eastAsia="en-US"/>
              </w:rPr>
            </w:pPr>
            <w:bookmarkStart w:id="25" w:name="_Toc499886276"/>
            <w:bookmarkStart w:id="26" w:name="_Toc499886745"/>
            <w:bookmarkStart w:id="27" w:name="_Toc499886867"/>
            <w:bookmarkStart w:id="28" w:name="_Toc499887087"/>
            <w:bookmarkStart w:id="29" w:name="_Toc499887561"/>
            <w:bookmarkStart w:id="30" w:name="_Toc499887640"/>
            <w:bookmarkStart w:id="31" w:name="_Toc499887746"/>
            <w:bookmarkStart w:id="32" w:name="_Toc499887877"/>
            <w:bookmarkStart w:id="33" w:name="_Toc499887955"/>
            <w:bookmarkStart w:id="34" w:name="_Toc499889624"/>
            <w:bookmarkStart w:id="35" w:name="_Toc499892014"/>
            <w:bookmarkStart w:id="36" w:name="_Toc499904932"/>
            <w:bookmarkStart w:id="37" w:name="_Toc499906644"/>
            <w:bookmarkStart w:id="38" w:name="_Toc499907273"/>
            <w:bookmarkStart w:id="39" w:name="_Toc499908018"/>
            <w:bookmarkStart w:id="40" w:name="_Toc500142621"/>
            <w:bookmarkStart w:id="41" w:name="_Toc500142671"/>
            <w:bookmarkStart w:id="42" w:name="_Toc500143061"/>
            <w:bookmarkStart w:id="43" w:name="_Toc500147640"/>
            <w:bookmarkStart w:id="44" w:name="_Toc500172837"/>
            <w:bookmarkStart w:id="45" w:name="_Toc500175399"/>
            <w:bookmarkStart w:id="46" w:name="_Toc500175650"/>
            <w:bookmarkStart w:id="47" w:name="_Toc500250839"/>
            <w:bookmarkStart w:id="48" w:name="_Toc500255547"/>
            <w:bookmarkStart w:id="49" w:name="_Toc499718369"/>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385D301E" w14:textId="77777777" w:rsidR="008A3B29" w:rsidRPr="001B2480" w:rsidRDefault="008A3B29" w:rsidP="008A3B29">
            <w:pPr>
              <w:pStyle w:val="Listeafsnit"/>
              <w:keepNext/>
              <w:numPr>
                <w:ilvl w:val="0"/>
                <w:numId w:val="29"/>
              </w:numPr>
              <w:spacing w:before="120" w:after="120"/>
              <w:ind w:right="24"/>
              <w:contextualSpacing w:val="0"/>
              <w:jc w:val="both"/>
              <w:outlineLvl w:val="2"/>
              <w:rPr>
                <w:rFonts w:ascii="Arial" w:hAnsi="Arial" w:cs="Arial"/>
                <w:bCs/>
                <w:vanish/>
                <w:sz w:val="24"/>
                <w:szCs w:val="24"/>
                <w:lang w:eastAsia="en-US"/>
              </w:rPr>
            </w:pPr>
            <w:bookmarkStart w:id="50" w:name="_Toc499906645"/>
            <w:bookmarkStart w:id="51" w:name="_Toc499907274"/>
            <w:bookmarkStart w:id="52" w:name="_Toc499908019"/>
            <w:bookmarkStart w:id="53" w:name="_Toc500142622"/>
            <w:bookmarkStart w:id="54" w:name="_Toc500142672"/>
            <w:bookmarkStart w:id="55" w:name="_Toc500143062"/>
            <w:bookmarkStart w:id="56" w:name="_Toc500147641"/>
            <w:bookmarkStart w:id="57" w:name="_Toc500172838"/>
            <w:bookmarkStart w:id="58" w:name="_Toc500175400"/>
            <w:bookmarkStart w:id="59" w:name="_Toc500175651"/>
            <w:bookmarkStart w:id="60" w:name="_Toc500250840"/>
            <w:bookmarkStart w:id="61" w:name="_Toc500255548"/>
            <w:bookmarkEnd w:id="50"/>
            <w:bookmarkEnd w:id="51"/>
            <w:bookmarkEnd w:id="52"/>
            <w:bookmarkEnd w:id="53"/>
            <w:bookmarkEnd w:id="54"/>
            <w:bookmarkEnd w:id="55"/>
            <w:bookmarkEnd w:id="56"/>
            <w:bookmarkEnd w:id="57"/>
            <w:bookmarkEnd w:id="58"/>
            <w:bookmarkEnd w:id="59"/>
            <w:bookmarkEnd w:id="60"/>
            <w:bookmarkEnd w:id="61"/>
          </w:p>
          <w:p w14:paraId="0619F583" w14:textId="72BD324D" w:rsidR="008009C5" w:rsidRPr="001B2480" w:rsidRDefault="008009C5" w:rsidP="008A3B29">
            <w:pPr>
              <w:pStyle w:val="Overskrift3"/>
              <w:numPr>
                <w:ilvl w:val="1"/>
                <w:numId w:val="29"/>
              </w:numPr>
              <w:suppressAutoHyphens w:val="0"/>
              <w:spacing w:before="120" w:after="120" w:line="300" w:lineRule="exact"/>
              <w:ind w:right="24"/>
              <w:contextualSpacing w:val="0"/>
              <w:jc w:val="both"/>
              <w:outlineLvl w:val="2"/>
              <w:rPr>
                <w:sz w:val="24"/>
                <w:szCs w:val="24"/>
              </w:rPr>
            </w:pPr>
            <w:bookmarkStart w:id="62" w:name="_Toc500255549"/>
            <w:r w:rsidRPr="001B2480">
              <w:rPr>
                <w:sz w:val="24"/>
                <w:szCs w:val="24"/>
              </w:rPr>
              <w:t>Informationssikkerhedspolitikker – ISO27001, Anneks A, punkt 5</w:t>
            </w:r>
            <w:bookmarkEnd w:id="49"/>
            <w:bookmarkEnd w:id="62"/>
          </w:p>
        </w:tc>
      </w:tr>
      <w:tr w:rsidR="008009C5" w:rsidRPr="0017660B" w14:paraId="69C23FDF" w14:textId="77777777" w:rsidTr="00B945BC">
        <w:trPr>
          <w:trHeight w:val="248"/>
          <w:tblHeader/>
        </w:trPr>
        <w:tc>
          <w:tcPr>
            <w:tcW w:w="5000" w:type="pct"/>
            <w:gridSpan w:val="4"/>
            <w:shd w:val="clear" w:color="auto" w:fill="BBD2EB" w:themeFill="accent2" w:themeFillTint="66"/>
            <w:vAlign w:val="center"/>
          </w:tcPr>
          <w:p w14:paraId="002D6D2E" w14:textId="263E9AFB" w:rsidR="008009C5" w:rsidRPr="009A18C5" w:rsidRDefault="008009C5" w:rsidP="008A3B29">
            <w:pPr>
              <w:pStyle w:val="Overskrift4"/>
              <w:numPr>
                <w:ilvl w:val="2"/>
                <w:numId w:val="29"/>
              </w:numPr>
              <w:spacing w:before="120" w:after="120" w:line="300" w:lineRule="exact"/>
              <w:ind w:right="851"/>
              <w:contextualSpacing w:val="0"/>
              <w:jc w:val="both"/>
              <w:outlineLvl w:val="3"/>
            </w:pPr>
            <w:bookmarkStart w:id="63" w:name="_Toc499718370"/>
            <w:r w:rsidRPr="009A18C5">
              <w:t>Retningslinjer for styring af informationssikkerhed – ISO27001, punkt 5.1</w:t>
            </w:r>
            <w:bookmarkEnd w:id="63"/>
          </w:p>
        </w:tc>
      </w:tr>
      <w:tr w:rsidR="008009C5" w:rsidRPr="0017660B" w14:paraId="4A385AED" w14:textId="77777777" w:rsidTr="00482DEC">
        <w:trPr>
          <w:trHeight w:val="795"/>
          <w:tblHeader/>
        </w:trPr>
        <w:tc>
          <w:tcPr>
            <w:tcW w:w="445" w:type="pct"/>
            <w:shd w:val="clear" w:color="auto" w:fill="DDE8F5" w:themeFill="accent2" w:themeFillTint="33"/>
            <w:vAlign w:val="center"/>
          </w:tcPr>
          <w:p w14:paraId="5C1936C3" w14:textId="77777777" w:rsidR="008009C5" w:rsidRPr="00BA6A05" w:rsidRDefault="008009C5" w:rsidP="00482DEC">
            <w:pPr>
              <w:keepNext/>
              <w:spacing w:after="0"/>
              <w:jc w:val="center"/>
              <w:rPr>
                <w:rFonts w:ascii="Arial" w:hAnsi="Arial" w:cs="Arial"/>
                <w:b/>
              </w:rPr>
            </w:pPr>
            <w:r w:rsidRPr="00BA6A05">
              <w:rPr>
                <w:rFonts w:ascii="Arial" w:hAnsi="Arial" w:cs="Arial"/>
                <w:b/>
              </w:rPr>
              <w:t>Krav-ID</w:t>
            </w:r>
          </w:p>
        </w:tc>
        <w:tc>
          <w:tcPr>
            <w:tcW w:w="2703" w:type="pct"/>
            <w:shd w:val="clear" w:color="auto" w:fill="DDE8F5" w:themeFill="accent2" w:themeFillTint="33"/>
            <w:vAlign w:val="center"/>
          </w:tcPr>
          <w:p w14:paraId="4E56BC84" w14:textId="77777777" w:rsidR="008009C5" w:rsidRPr="00BA6A05" w:rsidRDefault="008009C5" w:rsidP="001C4C30">
            <w:pPr>
              <w:keepNext/>
              <w:tabs>
                <w:tab w:val="left" w:pos="0"/>
              </w:tabs>
              <w:spacing w:after="0"/>
              <w:ind w:left="-107" w:right="-113"/>
              <w:jc w:val="center"/>
              <w:rPr>
                <w:rFonts w:ascii="Arial" w:hAnsi="Arial" w:cs="Arial"/>
                <w:b/>
              </w:rPr>
            </w:pPr>
            <w:r w:rsidRPr="00BA6A05">
              <w:rPr>
                <w:rFonts w:ascii="Arial" w:hAnsi="Arial" w:cs="Arial"/>
                <w:b/>
              </w:rPr>
              <w:t>Kravtekst baseret på ISO27001</w:t>
            </w:r>
            <w:r>
              <w:rPr>
                <w:rFonts w:ascii="Arial" w:hAnsi="Arial" w:cs="Arial"/>
                <w:b/>
              </w:rPr>
              <w:t>,</w:t>
            </w:r>
            <w:r w:rsidRPr="00BA6A05">
              <w:rPr>
                <w:rFonts w:ascii="Arial" w:hAnsi="Arial" w:cs="Arial"/>
                <w:b/>
              </w:rPr>
              <w:t xml:space="preserve"> Anneks A</w:t>
            </w:r>
          </w:p>
        </w:tc>
        <w:tc>
          <w:tcPr>
            <w:tcW w:w="773" w:type="pct"/>
            <w:shd w:val="clear" w:color="auto" w:fill="DDE8F5" w:themeFill="accent2" w:themeFillTint="33"/>
            <w:vAlign w:val="center"/>
          </w:tcPr>
          <w:p w14:paraId="1F9D1638" w14:textId="758137A7" w:rsidR="008009C5" w:rsidRPr="00BA6A05" w:rsidRDefault="008009C5" w:rsidP="001C4C30">
            <w:pPr>
              <w:keepNext/>
              <w:tabs>
                <w:tab w:val="left" w:pos="0"/>
              </w:tabs>
              <w:spacing w:after="0"/>
              <w:jc w:val="center"/>
              <w:rPr>
                <w:rFonts w:ascii="Arial" w:hAnsi="Arial" w:cs="Arial"/>
                <w:b/>
              </w:rPr>
            </w:pPr>
            <w:r w:rsidRPr="00BA6A05">
              <w:rPr>
                <w:rFonts w:ascii="Arial" w:hAnsi="Arial" w:cs="Arial"/>
                <w:b/>
              </w:rPr>
              <w:t>ISO27001</w:t>
            </w:r>
            <w:r w:rsidR="00FC056A">
              <w:rPr>
                <w:rFonts w:ascii="Arial" w:hAnsi="Arial" w:cs="Arial"/>
                <w:b/>
              </w:rPr>
              <w:t xml:space="preserve"> </w:t>
            </w:r>
            <w:r w:rsidRPr="00BA6A05">
              <w:rPr>
                <w:rFonts w:ascii="Arial" w:hAnsi="Arial" w:cs="Arial"/>
                <w:b/>
              </w:rPr>
              <w:t>Inputkilde</w:t>
            </w:r>
          </w:p>
        </w:tc>
        <w:tc>
          <w:tcPr>
            <w:tcW w:w="1080" w:type="pct"/>
            <w:shd w:val="clear" w:color="auto" w:fill="DDE8F5" w:themeFill="accent2" w:themeFillTint="33"/>
            <w:vAlign w:val="center"/>
          </w:tcPr>
          <w:p w14:paraId="686A1F1C" w14:textId="38B74408" w:rsidR="008009C5" w:rsidRPr="00BA6A05" w:rsidRDefault="008009C5" w:rsidP="00482DEC">
            <w:pPr>
              <w:keepNext/>
              <w:spacing w:after="0"/>
              <w:jc w:val="center"/>
              <w:rPr>
                <w:rFonts w:ascii="Arial" w:hAnsi="Arial" w:cs="Arial"/>
                <w:b/>
              </w:rPr>
            </w:pPr>
            <w:r w:rsidRPr="00BA6A05">
              <w:rPr>
                <w:rFonts w:ascii="Arial" w:hAnsi="Arial" w:cs="Arial"/>
                <w:b/>
              </w:rPr>
              <w:t>SANS CIS ref.</w:t>
            </w:r>
          </w:p>
        </w:tc>
      </w:tr>
      <w:tr w:rsidR="008009C5" w:rsidRPr="0017660B" w14:paraId="6C2CFC6C" w14:textId="77777777" w:rsidTr="00B945BC">
        <w:trPr>
          <w:trHeight w:val="2186"/>
          <w:tblHeader/>
        </w:trPr>
        <w:tc>
          <w:tcPr>
            <w:tcW w:w="445" w:type="pct"/>
            <w:shd w:val="clear" w:color="auto" w:fill="FFFFFF" w:themeFill="background1"/>
          </w:tcPr>
          <w:p w14:paraId="6F050332" w14:textId="77777777" w:rsidR="008009C5" w:rsidRPr="009A18C5" w:rsidRDefault="008009C5" w:rsidP="00B45642">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2E5891D9" w14:textId="3909A944" w:rsidR="008009C5" w:rsidRPr="009A18C5" w:rsidRDefault="008009C5" w:rsidP="001C4C30">
            <w:pPr>
              <w:tabs>
                <w:tab w:val="left" w:pos="0"/>
              </w:tabs>
              <w:spacing w:after="0"/>
            </w:pPr>
            <w:bookmarkStart w:id="64" w:name="_Hlk498090707"/>
            <w:r w:rsidRPr="00887A5F">
              <w:t>Leverandøren skal fastlægge et sæt politikker for informationssikkerhed i relation til Kontraktens opfyldelse, som skal godkendes af Leverandørens ledelse, offentliggøres og kommunikeres til Lev</w:t>
            </w:r>
            <w:r w:rsidRPr="00887A5F">
              <w:t>e</w:t>
            </w:r>
            <w:r w:rsidRPr="00887A5F">
              <w:t>randørens medarbejdere, eventuelle underlevera</w:t>
            </w:r>
            <w:r w:rsidRPr="00887A5F">
              <w:t>n</w:t>
            </w:r>
            <w:r w:rsidRPr="00887A5F">
              <w:t>dører</w:t>
            </w:r>
            <w:r>
              <w:t>, samt til</w:t>
            </w:r>
            <w:r w:rsidRPr="00887A5F">
              <w:t xml:space="preserve"> Kunden, og som skal indgå i Lev</w:t>
            </w:r>
            <w:r w:rsidRPr="00887A5F">
              <w:t>e</w:t>
            </w:r>
            <w:r w:rsidRPr="00887A5F">
              <w:t xml:space="preserve">randørens ISMS, jf. </w:t>
            </w:r>
            <w:r w:rsidRPr="00887A5F">
              <w:fldChar w:fldCharType="begin"/>
            </w:r>
            <w:r w:rsidRPr="00887A5F">
              <w:instrText xml:space="preserve"> REF _Ref464637201 \r \h  \* MERGEFORMAT </w:instrText>
            </w:r>
            <w:r w:rsidRPr="00887A5F">
              <w:fldChar w:fldCharType="separate"/>
            </w:r>
            <w:r w:rsidR="00BD1754">
              <w:t>K1</w:t>
            </w:r>
            <w:r w:rsidRPr="00887A5F">
              <w:fldChar w:fldCharType="end"/>
            </w:r>
            <w:r w:rsidRPr="00887A5F">
              <w:t>, og understøtte den gæ</w:t>
            </w:r>
            <w:r w:rsidRPr="00887A5F">
              <w:t>l</w:t>
            </w:r>
            <w:r w:rsidRPr="00887A5F">
              <w:t xml:space="preserve">dende risikovurdering, jf. </w:t>
            </w:r>
            <w:r w:rsidRPr="00887A5F">
              <w:fldChar w:fldCharType="begin"/>
            </w:r>
            <w:r w:rsidRPr="00887A5F">
              <w:instrText xml:space="preserve"> REF _Ref464637227 \r \h  \* MERGEFORMAT </w:instrText>
            </w:r>
            <w:r w:rsidRPr="00887A5F">
              <w:fldChar w:fldCharType="separate"/>
            </w:r>
            <w:r w:rsidR="00BD1754">
              <w:t>K2</w:t>
            </w:r>
            <w:r w:rsidRPr="00887A5F">
              <w:fldChar w:fldCharType="end"/>
            </w:r>
            <w:r w:rsidRPr="00887A5F">
              <w:t>.</w:t>
            </w:r>
            <w:bookmarkEnd w:id="64"/>
          </w:p>
        </w:tc>
        <w:tc>
          <w:tcPr>
            <w:tcW w:w="773" w:type="pct"/>
            <w:shd w:val="clear" w:color="auto" w:fill="FFFFFF" w:themeFill="background1"/>
          </w:tcPr>
          <w:p w14:paraId="16DFEEE7" w14:textId="77777777" w:rsidR="008009C5" w:rsidRPr="009A18C5" w:rsidRDefault="008009C5" w:rsidP="001C4C30">
            <w:pPr>
              <w:tabs>
                <w:tab w:val="left" w:pos="0"/>
              </w:tabs>
            </w:pPr>
            <w:r>
              <w:t>5.1.1</w:t>
            </w:r>
          </w:p>
        </w:tc>
        <w:tc>
          <w:tcPr>
            <w:tcW w:w="1080" w:type="pct"/>
            <w:shd w:val="clear" w:color="auto" w:fill="FFFFFF" w:themeFill="background1"/>
          </w:tcPr>
          <w:p w14:paraId="5C10DCE8" w14:textId="07C5C4BB" w:rsidR="008009C5" w:rsidRDefault="008009C5" w:rsidP="00C1360F">
            <w:r>
              <w:t>N/A</w:t>
            </w:r>
          </w:p>
          <w:p w14:paraId="0DF7881A" w14:textId="77777777" w:rsidR="008009C5" w:rsidRPr="009A18C5" w:rsidRDefault="008009C5" w:rsidP="00C1360F"/>
        </w:tc>
      </w:tr>
      <w:tr w:rsidR="008009C5" w:rsidRPr="0017660B" w14:paraId="2AC1D140" w14:textId="77777777" w:rsidTr="00B945BC">
        <w:trPr>
          <w:trHeight w:val="248"/>
          <w:tblHeader/>
        </w:trPr>
        <w:tc>
          <w:tcPr>
            <w:tcW w:w="445" w:type="pct"/>
            <w:shd w:val="clear" w:color="auto" w:fill="FFFFFF" w:themeFill="background1"/>
          </w:tcPr>
          <w:p w14:paraId="14DCB72B" w14:textId="77777777" w:rsidR="008009C5" w:rsidRPr="009A18C5" w:rsidRDefault="008009C5" w:rsidP="00B45642">
            <w:pPr>
              <w:pStyle w:val="Listeafsnit"/>
              <w:numPr>
                <w:ilvl w:val="0"/>
                <w:numId w:val="23"/>
              </w:numPr>
              <w:tabs>
                <w:tab w:val="left" w:pos="1134"/>
                <w:tab w:val="left" w:pos="1701"/>
              </w:tabs>
              <w:overflowPunct w:val="0"/>
              <w:autoSpaceDE w:val="0"/>
              <w:autoSpaceDN w:val="0"/>
              <w:adjustRightInd w:val="0"/>
              <w:ind w:right="851"/>
              <w:jc w:val="both"/>
              <w:textAlignment w:val="baseline"/>
            </w:pPr>
            <w:bookmarkStart w:id="65" w:name="_Ref496604786"/>
          </w:p>
        </w:tc>
        <w:bookmarkEnd w:id="65"/>
        <w:tc>
          <w:tcPr>
            <w:tcW w:w="2703" w:type="pct"/>
            <w:shd w:val="clear" w:color="auto" w:fill="FFFFFF" w:themeFill="background1"/>
          </w:tcPr>
          <w:p w14:paraId="726BB0E1" w14:textId="603A0EF3" w:rsidR="008009C5" w:rsidRPr="00887A5F" w:rsidRDefault="008009C5" w:rsidP="001C4C30">
            <w:pPr>
              <w:tabs>
                <w:tab w:val="left" w:pos="0"/>
              </w:tabs>
              <w:spacing w:after="0"/>
            </w:pPr>
            <w:r w:rsidRPr="00887A5F">
              <w:t>Leverandørens politikker for informationssikke</w:t>
            </w:r>
            <w:r w:rsidRPr="00887A5F">
              <w:t>r</w:t>
            </w:r>
            <w:r w:rsidRPr="00887A5F">
              <w:t>hed i relation til Kontraktens opfyldelse skal ge</w:t>
            </w:r>
            <w:r w:rsidRPr="00887A5F">
              <w:t>n</w:t>
            </w:r>
            <w:r w:rsidRPr="00887A5F">
              <w:t>nemgås med planlagte mellemrum, og minimum én (1) gang årligt, samt i tilfælde af væsentlige æ</w:t>
            </w:r>
            <w:r w:rsidRPr="00887A5F">
              <w:t>n</w:t>
            </w:r>
            <w:r w:rsidRPr="00887A5F">
              <w:t xml:space="preserve">dringer, herunder i den gældende risikovurdering, jf. </w:t>
            </w:r>
            <w:r w:rsidRPr="00887A5F">
              <w:fldChar w:fldCharType="begin"/>
            </w:r>
            <w:r w:rsidRPr="00887A5F">
              <w:instrText xml:space="preserve"> REF _Ref464637227 \r \h </w:instrText>
            </w:r>
            <w:r>
              <w:instrText xml:space="preserve"> \* MERGEFORMAT </w:instrText>
            </w:r>
            <w:r w:rsidRPr="00887A5F">
              <w:fldChar w:fldCharType="separate"/>
            </w:r>
            <w:r w:rsidR="00BD1754">
              <w:t>K2</w:t>
            </w:r>
            <w:r w:rsidRPr="00887A5F">
              <w:fldChar w:fldCharType="end"/>
            </w:r>
            <w:r w:rsidRPr="00887A5F">
              <w:t>, for at sikre politikkernes fortsatte egnethed, tilstrækkelighed og resultatrelaterede effektivitet.</w:t>
            </w:r>
          </w:p>
        </w:tc>
        <w:tc>
          <w:tcPr>
            <w:tcW w:w="773" w:type="pct"/>
            <w:shd w:val="clear" w:color="auto" w:fill="FFFFFF" w:themeFill="background1"/>
          </w:tcPr>
          <w:p w14:paraId="286D93C9" w14:textId="77777777" w:rsidR="008009C5" w:rsidRDefault="008009C5" w:rsidP="001C4C30">
            <w:pPr>
              <w:tabs>
                <w:tab w:val="left" w:pos="0"/>
              </w:tabs>
            </w:pPr>
            <w:r>
              <w:t>5.1.2</w:t>
            </w:r>
          </w:p>
        </w:tc>
        <w:tc>
          <w:tcPr>
            <w:tcW w:w="1080" w:type="pct"/>
            <w:shd w:val="clear" w:color="auto" w:fill="FFFFFF" w:themeFill="background1"/>
          </w:tcPr>
          <w:p w14:paraId="0ECB5D2A" w14:textId="77777777" w:rsidR="008009C5" w:rsidRDefault="008009C5" w:rsidP="00C1360F">
            <w:r>
              <w:t>N/A</w:t>
            </w:r>
          </w:p>
        </w:tc>
      </w:tr>
      <w:tr w:rsidR="008009C5" w:rsidRPr="001B2480" w14:paraId="5EA2B399" w14:textId="77777777" w:rsidTr="00B945BC">
        <w:trPr>
          <w:trHeight w:val="248"/>
          <w:tblHeader/>
        </w:trPr>
        <w:tc>
          <w:tcPr>
            <w:tcW w:w="5000" w:type="pct"/>
            <w:gridSpan w:val="4"/>
            <w:shd w:val="clear" w:color="auto" w:fill="99BCE1" w:themeFill="accent2" w:themeFillTint="99"/>
            <w:vAlign w:val="center"/>
          </w:tcPr>
          <w:p w14:paraId="6885588B" w14:textId="75F76AF5" w:rsidR="008009C5" w:rsidRPr="001B2480" w:rsidRDefault="008009C5" w:rsidP="001C4C30">
            <w:pPr>
              <w:pStyle w:val="Overskrift3"/>
              <w:numPr>
                <w:ilvl w:val="1"/>
                <w:numId w:val="29"/>
              </w:numPr>
              <w:tabs>
                <w:tab w:val="left" w:pos="0"/>
              </w:tabs>
              <w:suppressAutoHyphens w:val="0"/>
              <w:spacing w:before="120" w:after="120" w:line="300" w:lineRule="exact"/>
              <w:contextualSpacing w:val="0"/>
              <w:outlineLvl w:val="2"/>
              <w:rPr>
                <w:sz w:val="24"/>
                <w:szCs w:val="24"/>
              </w:rPr>
            </w:pPr>
            <w:bookmarkStart w:id="66" w:name="_Toc479064620"/>
            <w:bookmarkStart w:id="67" w:name="_Toc499718371"/>
            <w:bookmarkStart w:id="68" w:name="_Toc500255550"/>
            <w:r w:rsidRPr="001B2480">
              <w:rPr>
                <w:sz w:val="24"/>
                <w:szCs w:val="24"/>
              </w:rPr>
              <w:t>Organisering af informationssikkerhed – ISO27001, Anneks A, punkt 6</w:t>
            </w:r>
            <w:bookmarkEnd w:id="66"/>
            <w:bookmarkEnd w:id="67"/>
            <w:bookmarkEnd w:id="68"/>
          </w:p>
        </w:tc>
      </w:tr>
      <w:tr w:rsidR="008009C5" w:rsidRPr="0017660B" w14:paraId="3F2FDB0C" w14:textId="77777777" w:rsidTr="00B945BC">
        <w:trPr>
          <w:trHeight w:val="248"/>
          <w:tblHeader/>
        </w:trPr>
        <w:tc>
          <w:tcPr>
            <w:tcW w:w="5000" w:type="pct"/>
            <w:gridSpan w:val="4"/>
            <w:shd w:val="clear" w:color="auto" w:fill="BBD2EB" w:themeFill="accent2" w:themeFillTint="66"/>
            <w:vAlign w:val="center"/>
          </w:tcPr>
          <w:p w14:paraId="22D0CC07" w14:textId="26ED0F56" w:rsidR="008009C5" w:rsidRDefault="008009C5" w:rsidP="001C4C30">
            <w:pPr>
              <w:pStyle w:val="Overskrift4"/>
              <w:numPr>
                <w:ilvl w:val="2"/>
                <w:numId w:val="29"/>
              </w:numPr>
              <w:tabs>
                <w:tab w:val="left" w:pos="0"/>
              </w:tabs>
              <w:spacing w:before="120" w:after="120" w:line="300" w:lineRule="exact"/>
              <w:ind w:right="851"/>
              <w:contextualSpacing w:val="0"/>
              <w:jc w:val="both"/>
              <w:outlineLvl w:val="3"/>
            </w:pPr>
            <w:bookmarkStart w:id="69" w:name="_Ref499715013"/>
            <w:bookmarkStart w:id="70" w:name="_Toc499718372"/>
            <w:r>
              <w:t>Intern organisering – ISO27001, punkt 6.1</w:t>
            </w:r>
            <w:bookmarkEnd w:id="69"/>
            <w:bookmarkEnd w:id="70"/>
          </w:p>
        </w:tc>
      </w:tr>
      <w:tr w:rsidR="008009C5" w:rsidRPr="0010072C" w14:paraId="33153C9E" w14:textId="77777777" w:rsidTr="00482DEC">
        <w:trPr>
          <w:trHeight w:val="755"/>
          <w:tblHeader/>
        </w:trPr>
        <w:tc>
          <w:tcPr>
            <w:tcW w:w="445" w:type="pct"/>
            <w:shd w:val="clear" w:color="auto" w:fill="DDE8F5" w:themeFill="accent2" w:themeFillTint="33"/>
            <w:vAlign w:val="center"/>
          </w:tcPr>
          <w:p w14:paraId="29F31F2C" w14:textId="77777777" w:rsidR="008009C5" w:rsidRPr="0010072C" w:rsidRDefault="008009C5" w:rsidP="00482DEC">
            <w:pPr>
              <w:keepNext/>
              <w:spacing w:after="0"/>
              <w:jc w:val="center"/>
              <w:rPr>
                <w:rFonts w:ascii="Arial" w:hAnsi="Arial" w:cs="Arial"/>
                <w:b/>
              </w:rPr>
            </w:pPr>
            <w:r w:rsidRPr="00BA6A05">
              <w:rPr>
                <w:rFonts w:ascii="Arial" w:hAnsi="Arial" w:cs="Arial"/>
                <w:b/>
              </w:rPr>
              <w:t>Krav-ID</w:t>
            </w:r>
          </w:p>
        </w:tc>
        <w:tc>
          <w:tcPr>
            <w:tcW w:w="2703" w:type="pct"/>
            <w:shd w:val="clear" w:color="auto" w:fill="DDE8F5" w:themeFill="accent2" w:themeFillTint="33"/>
            <w:vAlign w:val="center"/>
          </w:tcPr>
          <w:p w14:paraId="6EFF9D38" w14:textId="7EBDFB26" w:rsidR="008009C5" w:rsidRPr="0010072C" w:rsidRDefault="008009C5" w:rsidP="001C4C30">
            <w:pPr>
              <w:keepNext/>
              <w:spacing w:after="0"/>
              <w:ind w:left="-104" w:right="-110"/>
              <w:jc w:val="center"/>
              <w:rPr>
                <w:rFonts w:ascii="Arial" w:hAnsi="Arial" w:cs="Arial"/>
                <w:b/>
              </w:rPr>
            </w:pPr>
            <w:r w:rsidRPr="00BA6A05">
              <w:rPr>
                <w:rFonts w:ascii="Arial" w:hAnsi="Arial" w:cs="Arial"/>
                <w:b/>
              </w:rPr>
              <w:t>Kravtekst baseret på ISO27001</w:t>
            </w:r>
            <w:r>
              <w:rPr>
                <w:rFonts w:ascii="Arial" w:hAnsi="Arial" w:cs="Arial"/>
                <w:b/>
              </w:rPr>
              <w:t>,</w:t>
            </w:r>
            <w:r w:rsidRPr="00BA6A05">
              <w:rPr>
                <w:rFonts w:ascii="Arial" w:hAnsi="Arial" w:cs="Arial"/>
                <w:b/>
              </w:rPr>
              <w:t xml:space="preserve"> Anneks</w:t>
            </w:r>
            <w:r w:rsidR="0010072C">
              <w:rPr>
                <w:rFonts w:ascii="Arial" w:hAnsi="Arial" w:cs="Arial"/>
                <w:b/>
              </w:rPr>
              <w:t xml:space="preserve"> A</w:t>
            </w:r>
          </w:p>
        </w:tc>
        <w:tc>
          <w:tcPr>
            <w:tcW w:w="773" w:type="pct"/>
            <w:shd w:val="clear" w:color="auto" w:fill="DDE8F5" w:themeFill="accent2" w:themeFillTint="33"/>
            <w:vAlign w:val="center"/>
          </w:tcPr>
          <w:p w14:paraId="1CE2020F" w14:textId="775EF093" w:rsidR="008009C5" w:rsidRPr="0010072C" w:rsidRDefault="008009C5" w:rsidP="001C4C30">
            <w:pPr>
              <w:keepNext/>
              <w:tabs>
                <w:tab w:val="left" w:pos="0"/>
              </w:tabs>
              <w:spacing w:after="0"/>
              <w:jc w:val="center"/>
              <w:rPr>
                <w:rFonts w:ascii="Arial" w:hAnsi="Arial" w:cs="Arial"/>
                <w:b/>
              </w:rPr>
            </w:pPr>
            <w:r w:rsidRPr="00BA6A05">
              <w:rPr>
                <w:rFonts w:ascii="Arial" w:hAnsi="Arial" w:cs="Arial"/>
                <w:b/>
              </w:rPr>
              <w:t>ISO27001</w:t>
            </w:r>
            <w:r w:rsidR="00FC056A">
              <w:rPr>
                <w:rFonts w:ascii="Arial" w:hAnsi="Arial" w:cs="Arial"/>
                <w:b/>
              </w:rPr>
              <w:t xml:space="preserve"> </w:t>
            </w:r>
            <w:r w:rsidRPr="00BA6A05">
              <w:rPr>
                <w:rFonts w:ascii="Arial" w:hAnsi="Arial" w:cs="Arial"/>
                <w:b/>
              </w:rPr>
              <w:t>Inputkilde</w:t>
            </w:r>
          </w:p>
        </w:tc>
        <w:tc>
          <w:tcPr>
            <w:tcW w:w="1080" w:type="pct"/>
            <w:shd w:val="clear" w:color="auto" w:fill="DDE8F5" w:themeFill="accent2" w:themeFillTint="33"/>
            <w:vAlign w:val="center"/>
          </w:tcPr>
          <w:p w14:paraId="2575CBB9" w14:textId="77777777" w:rsidR="008009C5" w:rsidRPr="0010072C" w:rsidRDefault="008009C5" w:rsidP="00482DEC">
            <w:pPr>
              <w:keepNext/>
              <w:spacing w:after="0"/>
              <w:jc w:val="center"/>
              <w:rPr>
                <w:rFonts w:ascii="Arial" w:hAnsi="Arial" w:cs="Arial"/>
                <w:b/>
              </w:rPr>
            </w:pPr>
            <w:r w:rsidRPr="00BA6A05">
              <w:rPr>
                <w:rFonts w:ascii="Arial" w:hAnsi="Arial" w:cs="Arial"/>
                <w:b/>
              </w:rPr>
              <w:t>SANS CIS ref.</w:t>
            </w:r>
          </w:p>
        </w:tc>
      </w:tr>
      <w:tr w:rsidR="008009C5" w:rsidRPr="0017660B" w14:paraId="3E48BAB0" w14:textId="77777777" w:rsidTr="00B945BC">
        <w:trPr>
          <w:trHeight w:val="248"/>
          <w:tblHeader/>
        </w:trPr>
        <w:tc>
          <w:tcPr>
            <w:tcW w:w="445" w:type="pct"/>
            <w:shd w:val="clear" w:color="auto" w:fill="FFFFFF" w:themeFill="background1"/>
          </w:tcPr>
          <w:p w14:paraId="50C34D05" w14:textId="77777777" w:rsidR="008009C5" w:rsidRDefault="008009C5" w:rsidP="00B45642">
            <w:pPr>
              <w:pStyle w:val="Listeafsnit"/>
              <w:numPr>
                <w:ilvl w:val="0"/>
                <w:numId w:val="23"/>
              </w:numPr>
              <w:tabs>
                <w:tab w:val="left" w:pos="1134"/>
                <w:tab w:val="left" w:pos="1701"/>
              </w:tabs>
              <w:overflowPunct w:val="0"/>
              <w:autoSpaceDE w:val="0"/>
              <w:autoSpaceDN w:val="0"/>
              <w:adjustRightInd w:val="0"/>
              <w:textAlignment w:val="baseline"/>
            </w:pPr>
          </w:p>
        </w:tc>
        <w:tc>
          <w:tcPr>
            <w:tcW w:w="2703" w:type="pct"/>
            <w:shd w:val="clear" w:color="auto" w:fill="FFFFFF" w:themeFill="background1"/>
          </w:tcPr>
          <w:p w14:paraId="6F6E8790" w14:textId="77777777" w:rsidR="008009C5" w:rsidRDefault="008009C5" w:rsidP="001C4C30">
            <w:pPr>
              <w:tabs>
                <w:tab w:val="left" w:pos="0"/>
              </w:tabs>
              <w:spacing w:after="0"/>
            </w:pPr>
            <w:r w:rsidRPr="001A2C9B">
              <w:t>Leverandøren skal definere og fordele alle a</w:t>
            </w:r>
            <w:r w:rsidRPr="001A2C9B">
              <w:t>n</w:t>
            </w:r>
            <w:r w:rsidRPr="001A2C9B">
              <w:t>svarsområder for informationssikkerhed i forbi</w:t>
            </w:r>
            <w:r w:rsidRPr="001A2C9B">
              <w:t>n</w:t>
            </w:r>
            <w:r w:rsidRPr="001A2C9B">
              <w:t>delse med Kontraktens opfyldelse blandt Levera</w:t>
            </w:r>
            <w:r w:rsidRPr="001A2C9B">
              <w:t>n</w:t>
            </w:r>
            <w:r w:rsidRPr="001A2C9B">
              <w:t>dørens medarbejdere.</w:t>
            </w:r>
          </w:p>
        </w:tc>
        <w:tc>
          <w:tcPr>
            <w:tcW w:w="773" w:type="pct"/>
            <w:shd w:val="clear" w:color="auto" w:fill="FFFFFF" w:themeFill="background1"/>
          </w:tcPr>
          <w:p w14:paraId="7E539BD7" w14:textId="77777777" w:rsidR="008009C5" w:rsidRDefault="008009C5" w:rsidP="001C4C30">
            <w:pPr>
              <w:tabs>
                <w:tab w:val="left" w:pos="0"/>
              </w:tabs>
            </w:pPr>
            <w:r>
              <w:rPr>
                <w:bCs/>
                <w:szCs w:val="20"/>
              </w:rPr>
              <w:t>6.1.1</w:t>
            </w:r>
          </w:p>
        </w:tc>
        <w:tc>
          <w:tcPr>
            <w:tcW w:w="1080" w:type="pct"/>
            <w:shd w:val="clear" w:color="auto" w:fill="FFFFFF" w:themeFill="background1"/>
          </w:tcPr>
          <w:p w14:paraId="688E831C" w14:textId="77777777" w:rsidR="008009C5" w:rsidRDefault="008009C5" w:rsidP="00C1360F">
            <w:r>
              <w:t>N/A</w:t>
            </w:r>
          </w:p>
        </w:tc>
      </w:tr>
      <w:tr w:rsidR="008009C5" w:rsidRPr="0017660B" w14:paraId="4B95A938" w14:textId="77777777" w:rsidTr="00B945BC">
        <w:trPr>
          <w:trHeight w:val="248"/>
          <w:tblHeader/>
        </w:trPr>
        <w:tc>
          <w:tcPr>
            <w:tcW w:w="445" w:type="pct"/>
            <w:shd w:val="clear" w:color="auto" w:fill="FFFFFF" w:themeFill="background1"/>
          </w:tcPr>
          <w:p w14:paraId="072ED2E6" w14:textId="77777777" w:rsidR="008009C5" w:rsidRDefault="008009C5" w:rsidP="00B45642">
            <w:pPr>
              <w:pStyle w:val="Listeafsnit"/>
              <w:numPr>
                <w:ilvl w:val="0"/>
                <w:numId w:val="23"/>
              </w:numPr>
              <w:tabs>
                <w:tab w:val="left" w:pos="1134"/>
                <w:tab w:val="left" w:pos="1701"/>
              </w:tabs>
              <w:overflowPunct w:val="0"/>
              <w:autoSpaceDE w:val="0"/>
              <w:autoSpaceDN w:val="0"/>
              <w:adjustRightInd w:val="0"/>
              <w:ind w:right="851"/>
              <w:textAlignment w:val="baseline"/>
            </w:pPr>
            <w:bookmarkStart w:id="71" w:name="_Ref496604685"/>
          </w:p>
        </w:tc>
        <w:bookmarkEnd w:id="71"/>
        <w:tc>
          <w:tcPr>
            <w:tcW w:w="2703" w:type="pct"/>
          </w:tcPr>
          <w:p w14:paraId="2A5D76AE" w14:textId="77777777" w:rsidR="008009C5" w:rsidRPr="001A2C9B" w:rsidRDefault="008009C5" w:rsidP="001C4C30">
            <w:pPr>
              <w:tabs>
                <w:tab w:val="left" w:pos="0"/>
              </w:tabs>
              <w:spacing w:after="0"/>
            </w:pPr>
            <w:r w:rsidRPr="001A2C9B">
              <w:t>Leverandøren skal sikre, at modstridende funkti</w:t>
            </w:r>
            <w:r w:rsidRPr="001A2C9B">
              <w:t>o</w:t>
            </w:r>
            <w:r w:rsidRPr="001A2C9B">
              <w:t>ner og ansvarsområder adskilles for at nedsætte muligheden for informationssikkerhedsbrud i S</w:t>
            </w:r>
            <w:r w:rsidRPr="001A2C9B">
              <w:t>y</w:t>
            </w:r>
            <w:r w:rsidRPr="001A2C9B">
              <w:t>stemet og i forbindelse med Kontraktens opfylde</w:t>
            </w:r>
            <w:r w:rsidRPr="001A2C9B">
              <w:t>l</w:t>
            </w:r>
            <w:r w:rsidRPr="001A2C9B">
              <w:t>se.</w:t>
            </w:r>
          </w:p>
        </w:tc>
        <w:tc>
          <w:tcPr>
            <w:tcW w:w="773" w:type="pct"/>
          </w:tcPr>
          <w:p w14:paraId="5E9EC2BB" w14:textId="77777777" w:rsidR="008009C5" w:rsidRDefault="008009C5" w:rsidP="001C4C30">
            <w:pPr>
              <w:tabs>
                <w:tab w:val="left" w:pos="0"/>
              </w:tabs>
              <w:rPr>
                <w:bCs/>
                <w:szCs w:val="20"/>
              </w:rPr>
            </w:pPr>
            <w:r>
              <w:rPr>
                <w:bCs/>
                <w:szCs w:val="20"/>
              </w:rPr>
              <w:t>6.1.2</w:t>
            </w:r>
          </w:p>
        </w:tc>
        <w:tc>
          <w:tcPr>
            <w:tcW w:w="1080" w:type="pct"/>
          </w:tcPr>
          <w:p w14:paraId="0BA171C1" w14:textId="77777777" w:rsidR="008009C5" w:rsidRDefault="008009C5" w:rsidP="00C1360F">
            <w:r w:rsidRPr="00134F6F">
              <w:t>N/A</w:t>
            </w:r>
          </w:p>
        </w:tc>
      </w:tr>
      <w:tr w:rsidR="008009C5" w:rsidRPr="0017660B" w14:paraId="057E8BC9" w14:textId="77777777" w:rsidTr="00B945BC">
        <w:trPr>
          <w:trHeight w:val="248"/>
          <w:tblHeader/>
        </w:trPr>
        <w:tc>
          <w:tcPr>
            <w:tcW w:w="445" w:type="pct"/>
            <w:shd w:val="clear" w:color="auto" w:fill="FFFFFF" w:themeFill="background1"/>
          </w:tcPr>
          <w:p w14:paraId="47899459" w14:textId="77777777" w:rsidR="008009C5" w:rsidRDefault="008009C5" w:rsidP="00B45642">
            <w:pPr>
              <w:pStyle w:val="Listeafsnit"/>
              <w:numPr>
                <w:ilvl w:val="0"/>
                <w:numId w:val="23"/>
              </w:numPr>
              <w:tabs>
                <w:tab w:val="left" w:pos="1134"/>
                <w:tab w:val="left" w:pos="1701"/>
              </w:tabs>
              <w:overflowPunct w:val="0"/>
              <w:autoSpaceDE w:val="0"/>
              <w:autoSpaceDN w:val="0"/>
              <w:adjustRightInd w:val="0"/>
              <w:ind w:right="851"/>
              <w:textAlignment w:val="baseline"/>
            </w:pPr>
          </w:p>
        </w:tc>
        <w:tc>
          <w:tcPr>
            <w:tcW w:w="2703" w:type="pct"/>
          </w:tcPr>
          <w:p w14:paraId="040CED5B" w14:textId="77777777" w:rsidR="008009C5" w:rsidRPr="001A2C9B" w:rsidRDefault="008009C5" w:rsidP="001C4C30">
            <w:pPr>
              <w:tabs>
                <w:tab w:val="left" w:pos="0"/>
              </w:tabs>
              <w:spacing w:after="0"/>
            </w:pPr>
            <w:r w:rsidRPr="001A2C9B">
              <w:t>Leverandøren skal opretholde passende kontakt med relevante myndigheder i forbindelse med Kontraktens opfyldelse.</w:t>
            </w:r>
          </w:p>
        </w:tc>
        <w:tc>
          <w:tcPr>
            <w:tcW w:w="773" w:type="pct"/>
          </w:tcPr>
          <w:p w14:paraId="7EFA796C" w14:textId="77777777" w:rsidR="008009C5" w:rsidRPr="00BF2B45" w:rsidRDefault="008009C5" w:rsidP="001C4C30">
            <w:pPr>
              <w:tabs>
                <w:tab w:val="left" w:pos="0"/>
              </w:tabs>
            </w:pPr>
            <w:r w:rsidRPr="00BF2B45">
              <w:t>6.1.3</w:t>
            </w:r>
          </w:p>
        </w:tc>
        <w:tc>
          <w:tcPr>
            <w:tcW w:w="1080" w:type="pct"/>
          </w:tcPr>
          <w:p w14:paraId="6A111B5E" w14:textId="77777777" w:rsidR="008009C5" w:rsidRDefault="008009C5" w:rsidP="00BF2B45">
            <w:pPr>
              <w:spacing w:after="0"/>
            </w:pPr>
            <w:r w:rsidRPr="00C13870">
              <w:t>SANS CIS 19</w:t>
            </w:r>
            <w:r>
              <w:t>.</w:t>
            </w:r>
          </w:p>
          <w:p w14:paraId="2D53DE29" w14:textId="2ADCC156" w:rsidR="008009C5" w:rsidRPr="00134F6F" w:rsidRDefault="008009C5" w:rsidP="00BF2B45">
            <w:pPr>
              <w:spacing w:after="0"/>
              <w:ind w:right="-118"/>
            </w:pPr>
            <w:r>
              <w:t>Kravkatalogets a</w:t>
            </w:r>
            <w:r>
              <w:t>f</w:t>
            </w:r>
            <w:r>
              <w:t xml:space="preserve">snit </w:t>
            </w:r>
            <w:r>
              <w:fldChar w:fldCharType="begin"/>
            </w:r>
            <w:r>
              <w:instrText xml:space="preserve"> REF _Ref496602502 \r \h  \* MERGEFORMAT </w:instrText>
            </w:r>
            <w:r>
              <w:fldChar w:fldCharType="separate"/>
            </w:r>
            <w:r w:rsidR="00BD1754">
              <w:t>1.19</w:t>
            </w:r>
            <w:r>
              <w:fldChar w:fldCharType="end"/>
            </w:r>
            <w:r>
              <w:t xml:space="preserve"> </w:t>
            </w:r>
          </w:p>
        </w:tc>
      </w:tr>
      <w:tr w:rsidR="008009C5" w:rsidRPr="0017660B" w14:paraId="7B577F34" w14:textId="77777777" w:rsidTr="00B945BC">
        <w:trPr>
          <w:trHeight w:val="248"/>
          <w:tblHeader/>
        </w:trPr>
        <w:tc>
          <w:tcPr>
            <w:tcW w:w="445" w:type="pct"/>
            <w:shd w:val="clear" w:color="auto" w:fill="FFFFFF" w:themeFill="background1"/>
          </w:tcPr>
          <w:p w14:paraId="62C55D08" w14:textId="77777777" w:rsidR="008009C5" w:rsidRDefault="008009C5" w:rsidP="00B45642">
            <w:pPr>
              <w:pStyle w:val="Listeafsnit"/>
              <w:numPr>
                <w:ilvl w:val="0"/>
                <w:numId w:val="23"/>
              </w:numPr>
              <w:tabs>
                <w:tab w:val="left" w:pos="1134"/>
                <w:tab w:val="left" w:pos="1701"/>
              </w:tabs>
              <w:overflowPunct w:val="0"/>
              <w:autoSpaceDE w:val="0"/>
              <w:autoSpaceDN w:val="0"/>
              <w:adjustRightInd w:val="0"/>
              <w:ind w:right="851"/>
              <w:textAlignment w:val="baseline"/>
            </w:pPr>
          </w:p>
        </w:tc>
        <w:tc>
          <w:tcPr>
            <w:tcW w:w="2703" w:type="pct"/>
          </w:tcPr>
          <w:p w14:paraId="488EF2E4" w14:textId="77777777" w:rsidR="008009C5" w:rsidRPr="001A2C9B" w:rsidRDefault="008009C5" w:rsidP="001C4C30">
            <w:pPr>
              <w:tabs>
                <w:tab w:val="left" w:pos="0"/>
              </w:tabs>
              <w:spacing w:after="0"/>
            </w:pPr>
            <w:r w:rsidRPr="001A2C9B">
              <w:t>Leverandøren skal opretholde passende kontakt med særlige interessegrupper eller andre faglige sikkerhedsfora og faglige organisationer i forbi</w:t>
            </w:r>
            <w:r w:rsidRPr="001A2C9B">
              <w:t>n</w:t>
            </w:r>
            <w:r w:rsidRPr="001A2C9B">
              <w:t>delse med Kontraktens opfyldelse.</w:t>
            </w:r>
          </w:p>
        </w:tc>
        <w:tc>
          <w:tcPr>
            <w:tcW w:w="773" w:type="pct"/>
          </w:tcPr>
          <w:p w14:paraId="2F08FFC1" w14:textId="77777777" w:rsidR="008009C5" w:rsidRDefault="008009C5" w:rsidP="001C4C30">
            <w:pPr>
              <w:tabs>
                <w:tab w:val="left" w:pos="0"/>
              </w:tabs>
              <w:rPr>
                <w:bCs/>
                <w:szCs w:val="20"/>
              </w:rPr>
            </w:pPr>
            <w:r>
              <w:rPr>
                <w:bCs/>
                <w:szCs w:val="20"/>
              </w:rPr>
              <w:t>6.1.4</w:t>
            </w:r>
          </w:p>
        </w:tc>
        <w:tc>
          <w:tcPr>
            <w:tcW w:w="1080" w:type="pct"/>
          </w:tcPr>
          <w:p w14:paraId="07484A4F" w14:textId="77777777" w:rsidR="008009C5" w:rsidRPr="00134F6F" w:rsidRDefault="008009C5" w:rsidP="00C1360F">
            <w:r>
              <w:t>N/A</w:t>
            </w:r>
          </w:p>
        </w:tc>
      </w:tr>
      <w:tr w:rsidR="008009C5" w:rsidRPr="0017660B" w14:paraId="09C888E8" w14:textId="77777777" w:rsidTr="00B945BC">
        <w:trPr>
          <w:trHeight w:val="248"/>
          <w:tblHeader/>
        </w:trPr>
        <w:tc>
          <w:tcPr>
            <w:tcW w:w="445" w:type="pct"/>
            <w:shd w:val="clear" w:color="auto" w:fill="FFFFFF" w:themeFill="background1"/>
          </w:tcPr>
          <w:p w14:paraId="66B7EB2B" w14:textId="77777777" w:rsidR="008009C5" w:rsidRDefault="008009C5" w:rsidP="00B45642">
            <w:pPr>
              <w:pStyle w:val="Listeafsnit"/>
              <w:numPr>
                <w:ilvl w:val="0"/>
                <w:numId w:val="23"/>
              </w:numPr>
              <w:tabs>
                <w:tab w:val="left" w:pos="1134"/>
                <w:tab w:val="left" w:pos="1701"/>
              </w:tabs>
              <w:overflowPunct w:val="0"/>
              <w:autoSpaceDE w:val="0"/>
              <w:autoSpaceDN w:val="0"/>
              <w:adjustRightInd w:val="0"/>
              <w:ind w:right="851"/>
              <w:textAlignment w:val="baseline"/>
            </w:pPr>
          </w:p>
        </w:tc>
        <w:tc>
          <w:tcPr>
            <w:tcW w:w="2703" w:type="pct"/>
          </w:tcPr>
          <w:p w14:paraId="38C5C56F" w14:textId="77777777" w:rsidR="008009C5" w:rsidRPr="001A2C9B" w:rsidRDefault="008009C5" w:rsidP="001C4C30">
            <w:pPr>
              <w:tabs>
                <w:tab w:val="left" w:pos="0"/>
              </w:tabs>
              <w:spacing w:after="0"/>
            </w:pPr>
            <w:r w:rsidRPr="001A2C9B">
              <w:t>Leverandøren skal anvende informationssikkerhed ved projektstyring i forbindelse med Kontraktens opfyldelse uanset projekttype.</w:t>
            </w:r>
          </w:p>
        </w:tc>
        <w:tc>
          <w:tcPr>
            <w:tcW w:w="773" w:type="pct"/>
          </w:tcPr>
          <w:p w14:paraId="163413FC" w14:textId="77777777" w:rsidR="008009C5" w:rsidRDefault="008009C5" w:rsidP="001C4C30">
            <w:pPr>
              <w:tabs>
                <w:tab w:val="left" w:pos="0"/>
              </w:tabs>
              <w:rPr>
                <w:bCs/>
                <w:szCs w:val="20"/>
              </w:rPr>
            </w:pPr>
            <w:r>
              <w:rPr>
                <w:bCs/>
                <w:szCs w:val="20"/>
              </w:rPr>
              <w:t>6.1.5</w:t>
            </w:r>
          </w:p>
        </w:tc>
        <w:tc>
          <w:tcPr>
            <w:tcW w:w="1080" w:type="pct"/>
          </w:tcPr>
          <w:p w14:paraId="66EF6A29" w14:textId="77777777" w:rsidR="008009C5" w:rsidRPr="00134F6F" w:rsidRDefault="008009C5" w:rsidP="00C1360F">
            <w:r>
              <w:t>N/A</w:t>
            </w:r>
          </w:p>
        </w:tc>
      </w:tr>
      <w:tr w:rsidR="008009C5" w:rsidRPr="0017660B" w14:paraId="378B8291" w14:textId="77777777" w:rsidTr="00B945BC">
        <w:trPr>
          <w:trHeight w:val="227"/>
          <w:tblHeader/>
        </w:trPr>
        <w:tc>
          <w:tcPr>
            <w:tcW w:w="5000" w:type="pct"/>
            <w:gridSpan w:val="4"/>
            <w:shd w:val="clear" w:color="auto" w:fill="BBD2EB" w:themeFill="accent2" w:themeFillTint="66"/>
          </w:tcPr>
          <w:p w14:paraId="6D38CFDF" w14:textId="207C0620" w:rsidR="008009C5" w:rsidRPr="00134F6F" w:rsidRDefault="008009C5" w:rsidP="001C4C30">
            <w:pPr>
              <w:pStyle w:val="Overskrift4"/>
              <w:numPr>
                <w:ilvl w:val="2"/>
                <w:numId w:val="29"/>
              </w:numPr>
              <w:tabs>
                <w:tab w:val="left" w:pos="0"/>
              </w:tabs>
              <w:spacing w:before="120" w:after="120" w:line="300" w:lineRule="exact"/>
              <w:ind w:right="24"/>
              <w:contextualSpacing w:val="0"/>
              <w:outlineLvl w:val="3"/>
            </w:pPr>
            <w:bookmarkStart w:id="72" w:name="_Toc499718373"/>
            <w:r>
              <w:t xml:space="preserve">Mobilt udstyr og fjernarbejdspladser – ISO27001, punkt </w:t>
            </w:r>
            <w:r w:rsidRPr="00EE73D1">
              <w:t>6.</w:t>
            </w:r>
            <w:r>
              <w:t>2</w:t>
            </w:r>
            <w:bookmarkEnd w:id="72"/>
          </w:p>
        </w:tc>
      </w:tr>
      <w:tr w:rsidR="008009C5" w:rsidRPr="0017660B" w14:paraId="3E1158D7" w14:textId="77777777" w:rsidTr="00482DEC">
        <w:trPr>
          <w:trHeight w:val="853"/>
          <w:tblHeader/>
        </w:trPr>
        <w:tc>
          <w:tcPr>
            <w:tcW w:w="445" w:type="pct"/>
            <w:shd w:val="clear" w:color="auto" w:fill="DDE8F5" w:themeFill="accent2" w:themeFillTint="33"/>
            <w:vAlign w:val="center"/>
          </w:tcPr>
          <w:p w14:paraId="7E1CC585" w14:textId="77777777" w:rsidR="008009C5" w:rsidRDefault="008009C5" w:rsidP="00482DEC">
            <w:pPr>
              <w:keepNext/>
              <w:tabs>
                <w:tab w:val="left" w:pos="1134"/>
                <w:tab w:val="left" w:pos="1701"/>
              </w:tabs>
              <w:overflowPunct w:val="0"/>
              <w:autoSpaceDE w:val="0"/>
              <w:autoSpaceDN w:val="0"/>
              <w:adjustRightInd w:val="0"/>
              <w:spacing w:after="0"/>
              <w:jc w:val="center"/>
              <w:textAlignment w:val="baseline"/>
            </w:pPr>
            <w:r w:rsidRPr="00BA6A05">
              <w:rPr>
                <w:rFonts w:ascii="Arial" w:hAnsi="Arial" w:cs="Arial"/>
                <w:b/>
              </w:rPr>
              <w:t>Krav-ID</w:t>
            </w:r>
          </w:p>
        </w:tc>
        <w:tc>
          <w:tcPr>
            <w:tcW w:w="2703" w:type="pct"/>
            <w:shd w:val="clear" w:color="auto" w:fill="DDE8F5" w:themeFill="accent2" w:themeFillTint="33"/>
            <w:vAlign w:val="center"/>
          </w:tcPr>
          <w:p w14:paraId="30D27F25" w14:textId="77777777" w:rsidR="008009C5" w:rsidRPr="00B5010D" w:rsidRDefault="008009C5" w:rsidP="001C4C30">
            <w:pPr>
              <w:keepNext/>
              <w:spacing w:after="0"/>
              <w:ind w:left="-104" w:right="-114"/>
              <w:jc w:val="center"/>
            </w:pPr>
            <w:r w:rsidRPr="00BA6A05">
              <w:rPr>
                <w:rFonts w:ascii="Arial" w:hAnsi="Arial" w:cs="Arial"/>
                <w:b/>
              </w:rPr>
              <w:t>Kravtekst baseret på ISO27001</w:t>
            </w:r>
            <w:r>
              <w:rPr>
                <w:rFonts w:ascii="Arial" w:hAnsi="Arial" w:cs="Arial"/>
                <w:b/>
              </w:rPr>
              <w:t>,</w:t>
            </w:r>
            <w:r w:rsidRPr="00BA6A05">
              <w:rPr>
                <w:rFonts w:ascii="Arial" w:hAnsi="Arial" w:cs="Arial"/>
                <w:b/>
              </w:rPr>
              <w:t xml:space="preserve"> Anneks A</w:t>
            </w:r>
          </w:p>
        </w:tc>
        <w:tc>
          <w:tcPr>
            <w:tcW w:w="773" w:type="pct"/>
            <w:shd w:val="clear" w:color="auto" w:fill="DDE8F5" w:themeFill="accent2" w:themeFillTint="33"/>
            <w:vAlign w:val="center"/>
          </w:tcPr>
          <w:p w14:paraId="29208B97" w14:textId="61694C40" w:rsidR="008009C5" w:rsidRDefault="008009C5" w:rsidP="001C4C30">
            <w:pPr>
              <w:keepNext/>
              <w:tabs>
                <w:tab w:val="left" w:pos="0"/>
              </w:tabs>
              <w:spacing w:after="0"/>
              <w:jc w:val="center"/>
            </w:pPr>
            <w:r w:rsidRPr="00BA6A05">
              <w:rPr>
                <w:rFonts w:ascii="Arial" w:hAnsi="Arial" w:cs="Arial"/>
                <w:b/>
              </w:rPr>
              <w:t>ISO27001</w:t>
            </w:r>
            <w:r w:rsidR="00FC056A">
              <w:rPr>
                <w:rFonts w:ascii="Arial" w:hAnsi="Arial" w:cs="Arial"/>
                <w:b/>
              </w:rPr>
              <w:t xml:space="preserve"> </w:t>
            </w:r>
            <w:r w:rsidRPr="00BA6A05">
              <w:rPr>
                <w:rFonts w:ascii="Arial" w:hAnsi="Arial" w:cs="Arial"/>
                <w:b/>
              </w:rPr>
              <w:t>Inputkilde</w:t>
            </w:r>
          </w:p>
        </w:tc>
        <w:tc>
          <w:tcPr>
            <w:tcW w:w="1080" w:type="pct"/>
            <w:shd w:val="clear" w:color="auto" w:fill="DDE8F5" w:themeFill="accent2" w:themeFillTint="33"/>
            <w:vAlign w:val="center"/>
          </w:tcPr>
          <w:p w14:paraId="6097E3F7" w14:textId="77777777" w:rsidR="008009C5" w:rsidRDefault="008009C5" w:rsidP="00482DEC">
            <w:pPr>
              <w:keepNext/>
              <w:spacing w:after="0"/>
              <w:jc w:val="center"/>
            </w:pPr>
            <w:r w:rsidRPr="00BA6A05">
              <w:rPr>
                <w:rFonts w:ascii="Arial" w:hAnsi="Arial" w:cs="Arial"/>
                <w:b/>
              </w:rPr>
              <w:t>SANS CIS ref.</w:t>
            </w:r>
          </w:p>
        </w:tc>
      </w:tr>
      <w:tr w:rsidR="008009C5" w:rsidRPr="0017660B" w14:paraId="2BF2AC00" w14:textId="77777777" w:rsidTr="00B945BC">
        <w:trPr>
          <w:trHeight w:val="227"/>
          <w:tblHeader/>
        </w:trPr>
        <w:tc>
          <w:tcPr>
            <w:tcW w:w="445" w:type="pct"/>
            <w:shd w:val="clear" w:color="auto" w:fill="FFFFFF" w:themeFill="background1"/>
          </w:tcPr>
          <w:p w14:paraId="3A8A0F57" w14:textId="77777777" w:rsidR="008009C5" w:rsidRDefault="008009C5" w:rsidP="00BF2B45">
            <w:pPr>
              <w:pStyle w:val="Listeafsnit"/>
              <w:numPr>
                <w:ilvl w:val="0"/>
                <w:numId w:val="23"/>
              </w:numPr>
              <w:tabs>
                <w:tab w:val="left" w:pos="1134"/>
                <w:tab w:val="left" w:pos="1701"/>
              </w:tabs>
              <w:overflowPunct w:val="0"/>
              <w:autoSpaceDE w:val="0"/>
              <w:autoSpaceDN w:val="0"/>
              <w:adjustRightInd w:val="0"/>
              <w:ind w:right="851"/>
              <w:textAlignment w:val="baseline"/>
            </w:pPr>
          </w:p>
        </w:tc>
        <w:tc>
          <w:tcPr>
            <w:tcW w:w="2703" w:type="pct"/>
            <w:shd w:val="clear" w:color="auto" w:fill="FFFFFF" w:themeFill="background1"/>
          </w:tcPr>
          <w:p w14:paraId="5D7B5146" w14:textId="6E99A654" w:rsidR="0032330B" w:rsidRDefault="008009C5" w:rsidP="001C4C30">
            <w:pPr>
              <w:tabs>
                <w:tab w:val="left" w:pos="0"/>
              </w:tabs>
              <w:spacing w:after="0"/>
            </w:pPr>
            <w:r w:rsidRPr="00B5010D">
              <w:t>Leverandøren skal implementere en politik og understøttende sikkerhedsforanstaltninger til st</w:t>
            </w:r>
            <w:r w:rsidRPr="00B5010D">
              <w:t>y</w:t>
            </w:r>
            <w:r w:rsidRPr="00B5010D">
              <w:t>ring af de risici, der opstår ved anvendelse af m</w:t>
            </w:r>
            <w:r w:rsidRPr="00B5010D">
              <w:t>o</w:t>
            </w:r>
            <w:r w:rsidRPr="00B5010D">
              <w:t>bilt udstyr i forbindelse med opfyldelse af Ko</w:t>
            </w:r>
            <w:r w:rsidRPr="00B5010D">
              <w:t>n</w:t>
            </w:r>
            <w:r w:rsidRPr="00B5010D">
              <w:t>trakten.</w:t>
            </w:r>
          </w:p>
        </w:tc>
        <w:tc>
          <w:tcPr>
            <w:tcW w:w="773" w:type="pct"/>
            <w:shd w:val="clear" w:color="auto" w:fill="FFFFFF" w:themeFill="background1"/>
          </w:tcPr>
          <w:p w14:paraId="5EE9CE02" w14:textId="77777777" w:rsidR="008009C5" w:rsidRDefault="008009C5" w:rsidP="001C4C30">
            <w:pPr>
              <w:tabs>
                <w:tab w:val="left" w:pos="0"/>
              </w:tabs>
              <w:spacing w:after="0"/>
            </w:pPr>
            <w:r>
              <w:t>6.2.1</w:t>
            </w:r>
          </w:p>
        </w:tc>
        <w:tc>
          <w:tcPr>
            <w:tcW w:w="1080" w:type="pct"/>
            <w:shd w:val="clear" w:color="auto" w:fill="FFFFFF" w:themeFill="background1"/>
          </w:tcPr>
          <w:p w14:paraId="4A910BED" w14:textId="77777777" w:rsidR="008009C5" w:rsidRDefault="008009C5" w:rsidP="00BF2B45">
            <w:pPr>
              <w:spacing w:after="0"/>
            </w:pPr>
            <w:r>
              <w:t>N/A</w:t>
            </w:r>
          </w:p>
          <w:p w14:paraId="39835DD6" w14:textId="77777777" w:rsidR="008009C5" w:rsidRDefault="008009C5" w:rsidP="00BF2B45">
            <w:pPr>
              <w:spacing w:after="0"/>
            </w:pPr>
          </w:p>
          <w:p w14:paraId="7FB3B34E" w14:textId="77777777" w:rsidR="008009C5" w:rsidRDefault="008009C5" w:rsidP="00BF2B45">
            <w:pPr>
              <w:spacing w:after="0"/>
            </w:pPr>
          </w:p>
        </w:tc>
      </w:tr>
      <w:tr w:rsidR="008009C5" w:rsidRPr="0017660B" w14:paraId="0EC1CF8C" w14:textId="77777777" w:rsidTr="00B945BC">
        <w:trPr>
          <w:trHeight w:val="227"/>
          <w:tblHeader/>
        </w:trPr>
        <w:tc>
          <w:tcPr>
            <w:tcW w:w="445" w:type="pct"/>
            <w:shd w:val="clear" w:color="auto" w:fill="FFFFFF" w:themeFill="background1"/>
          </w:tcPr>
          <w:p w14:paraId="17BD4ECC" w14:textId="77777777" w:rsidR="008009C5" w:rsidRDefault="008009C5" w:rsidP="00B45642">
            <w:pPr>
              <w:pStyle w:val="Listeafsnit"/>
              <w:numPr>
                <w:ilvl w:val="0"/>
                <w:numId w:val="23"/>
              </w:numPr>
              <w:tabs>
                <w:tab w:val="left" w:pos="1134"/>
                <w:tab w:val="left" w:pos="1701"/>
              </w:tabs>
              <w:overflowPunct w:val="0"/>
              <w:autoSpaceDE w:val="0"/>
              <w:autoSpaceDN w:val="0"/>
              <w:adjustRightInd w:val="0"/>
              <w:ind w:right="851"/>
              <w:textAlignment w:val="baseline"/>
            </w:pPr>
          </w:p>
        </w:tc>
        <w:tc>
          <w:tcPr>
            <w:tcW w:w="2703" w:type="pct"/>
            <w:shd w:val="clear" w:color="auto" w:fill="FFFFFF" w:themeFill="background1"/>
          </w:tcPr>
          <w:p w14:paraId="5484B6EF" w14:textId="77777777" w:rsidR="008009C5" w:rsidRDefault="008009C5" w:rsidP="001C4C30">
            <w:pPr>
              <w:tabs>
                <w:tab w:val="left" w:pos="0"/>
              </w:tabs>
              <w:spacing w:after="0"/>
            </w:pPr>
            <w:r w:rsidRPr="00B5010D">
              <w:t>Leverandøren skal implementere en politik og understøttende sikkerhedsforanstaltninger for at beskytte information, der er adgang til, og som behandles eller lagres på fjernarbejdspladser i fo</w:t>
            </w:r>
            <w:r w:rsidRPr="00B5010D">
              <w:t>r</w:t>
            </w:r>
            <w:r w:rsidRPr="00B5010D">
              <w:t>bindelse med Kontraktens opfyldelse.</w:t>
            </w:r>
          </w:p>
        </w:tc>
        <w:tc>
          <w:tcPr>
            <w:tcW w:w="773" w:type="pct"/>
            <w:shd w:val="clear" w:color="auto" w:fill="FFFFFF" w:themeFill="background1"/>
          </w:tcPr>
          <w:p w14:paraId="026ACBF7" w14:textId="77777777" w:rsidR="008009C5" w:rsidRDefault="008009C5" w:rsidP="001C4C30">
            <w:pPr>
              <w:tabs>
                <w:tab w:val="left" w:pos="0"/>
              </w:tabs>
            </w:pPr>
            <w:r>
              <w:t>6.2.2</w:t>
            </w:r>
          </w:p>
        </w:tc>
        <w:tc>
          <w:tcPr>
            <w:tcW w:w="1080" w:type="pct"/>
            <w:shd w:val="clear" w:color="auto" w:fill="FFFFFF" w:themeFill="background1"/>
          </w:tcPr>
          <w:p w14:paraId="561F6DBD" w14:textId="77777777" w:rsidR="008009C5" w:rsidRDefault="008009C5" w:rsidP="00C1360F">
            <w:r>
              <w:t>N/A</w:t>
            </w:r>
          </w:p>
        </w:tc>
      </w:tr>
      <w:tr w:rsidR="008009C5" w:rsidRPr="001B2480" w14:paraId="11960406" w14:textId="77777777" w:rsidTr="00B945BC">
        <w:trPr>
          <w:trHeight w:val="248"/>
          <w:tblHeader/>
        </w:trPr>
        <w:tc>
          <w:tcPr>
            <w:tcW w:w="5000" w:type="pct"/>
            <w:gridSpan w:val="4"/>
            <w:shd w:val="clear" w:color="auto" w:fill="99BCE1" w:themeFill="accent2" w:themeFillTint="99"/>
          </w:tcPr>
          <w:p w14:paraId="3C43D6D9" w14:textId="29BA5292" w:rsidR="008009C5" w:rsidRPr="001B2480" w:rsidRDefault="008009C5" w:rsidP="001C4C30">
            <w:pPr>
              <w:pStyle w:val="Overskrift3"/>
              <w:numPr>
                <w:ilvl w:val="1"/>
                <w:numId w:val="29"/>
              </w:numPr>
              <w:tabs>
                <w:tab w:val="left" w:pos="0"/>
              </w:tabs>
              <w:suppressAutoHyphens w:val="0"/>
              <w:spacing w:before="120" w:after="120" w:line="300" w:lineRule="exact"/>
              <w:contextualSpacing w:val="0"/>
              <w:outlineLvl w:val="2"/>
              <w:rPr>
                <w:sz w:val="24"/>
                <w:szCs w:val="24"/>
              </w:rPr>
            </w:pPr>
            <w:bookmarkStart w:id="73" w:name="_Toc499718374"/>
            <w:bookmarkStart w:id="74" w:name="_Toc500255551"/>
            <w:r w:rsidRPr="001B2480">
              <w:rPr>
                <w:sz w:val="24"/>
                <w:szCs w:val="24"/>
              </w:rPr>
              <w:t>Personalesikkerhed – ISO27001, Anneks A, punkt 7</w:t>
            </w:r>
            <w:bookmarkEnd w:id="73"/>
            <w:bookmarkEnd w:id="74"/>
          </w:p>
        </w:tc>
      </w:tr>
      <w:tr w:rsidR="008009C5" w:rsidRPr="0017660B" w14:paraId="7FB1F5E4" w14:textId="77777777" w:rsidTr="00B945BC">
        <w:trPr>
          <w:trHeight w:val="248"/>
          <w:tblHeader/>
        </w:trPr>
        <w:tc>
          <w:tcPr>
            <w:tcW w:w="5000" w:type="pct"/>
            <w:gridSpan w:val="4"/>
            <w:shd w:val="clear" w:color="auto" w:fill="BBD2EB" w:themeFill="accent2" w:themeFillTint="66"/>
          </w:tcPr>
          <w:p w14:paraId="43250EB4" w14:textId="5608549A" w:rsidR="008009C5" w:rsidRDefault="008009C5" w:rsidP="001C4C30">
            <w:pPr>
              <w:pStyle w:val="Overskrift4"/>
              <w:numPr>
                <w:ilvl w:val="2"/>
                <w:numId w:val="29"/>
              </w:numPr>
              <w:tabs>
                <w:tab w:val="left" w:pos="0"/>
              </w:tabs>
              <w:spacing w:before="120" w:after="120" w:line="300" w:lineRule="exact"/>
              <w:ind w:right="851"/>
              <w:contextualSpacing w:val="0"/>
              <w:outlineLvl w:val="3"/>
            </w:pPr>
            <w:bookmarkStart w:id="75" w:name="_Toc462398252"/>
            <w:bookmarkStart w:id="76" w:name="_Toc499718375"/>
            <w:r>
              <w:t>Før ansættelsen</w:t>
            </w:r>
            <w:bookmarkEnd w:id="75"/>
            <w:r>
              <w:t xml:space="preserve"> -</w:t>
            </w:r>
            <w:r w:rsidRPr="00A8480B">
              <w:t xml:space="preserve"> ISO27001, Anneks A, punkt </w:t>
            </w:r>
            <w:r>
              <w:t>7.1</w:t>
            </w:r>
            <w:bookmarkEnd w:id="76"/>
          </w:p>
        </w:tc>
      </w:tr>
      <w:tr w:rsidR="007E02FF" w:rsidRPr="002C106A" w14:paraId="28B0505A" w14:textId="77777777" w:rsidTr="00482DEC">
        <w:trPr>
          <w:trHeight w:val="849"/>
          <w:tblHeader/>
        </w:trPr>
        <w:tc>
          <w:tcPr>
            <w:tcW w:w="445" w:type="pct"/>
            <w:shd w:val="clear" w:color="auto" w:fill="DDE8F5" w:themeFill="accent2" w:themeFillTint="33"/>
            <w:vAlign w:val="center"/>
          </w:tcPr>
          <w:p w14:paraId="6933183F" w14:textId="77777777" w:rsidR="008009C5" w:rsidRPr="002C106A" w:rsidRDefault="008009C5" w:rsidP="00482DEC">
            <w:pPr>
              <w:keepNext/>
              <w:tabs>
                <w:tab w:val="left" w:pos="1134"/>
                <w:tab w:val="left" w:pos="1701"/>
              </w:tabs>
              <w:overflowPunct w:val="0"/>
              <w:autoSpaceDE w:val="0"/>
              <w:autoSpaceDN w:val="0"/>
              <w:adjustRightInd w:val="0"/>
              <w:spacing w:after="0"/>
              <w:jc w:val="center"/>
              <w:textAlignment w:val="baseline"/>
              <w:rPr>
                <w:rFonts w:ascii="Arial" w:hAnsi="Arial" w:cs="Arial"/>
                <w:b/>
              </w:rPr>
            </w:pPr>
            <w:r w:rsidRPr="00BA6A05">
              <w:rPr>
                <w:rFonts w:ascii="Arial" w:hAnsi="Arial" w:cs="Arial"/>
                <w:b/>
              </w:rPr>
              <w:t>Krav-ID</w:t>
            </w:r>
          </w:p>
        </w:tc>
        <w:tc>
          <w:tcPr>
            <w:tcW w:w="2703" w:type="pct"/>
            <w:shd w:val="clear" w:color="auto" w:fill="DDE8F5" w:themeFill="accent2" w:themeFillTint="33"/>
            <w:vAlign w:val="center"/>
          </w:tcPr>
          <w:p w14:paraId="683622CB" w14:textId="77777777" w:rsidR="008009C5" w:rsidRPr="002C106A" w:rsidRDefault="008009C5" w:rsidP="001C4C30">
            <w:pPr>
              <w:keepNext/>
              <w:tabs>
                <w:tab w:val="left" w:pos="0"/>
                <w:tab w:val="left" w:pos="1134"/>
                <w:tab w:val="left" w:pos="1701"/>
              </w:tabs>
              <w:overflowPunct w:val="0"/>
              <w:autoSpaceDE w:val="0"/>
              <w:autoSpaceDN w:val="0"/>
              <w:adjustRightInd w:val="0"/>
              <w:spacing w:after="0"/>
              <w:ind w:left="-107" w:right="-114"/>
              <w:jc w:val="center"/>
              <w:textAlignment w:val="baseline"/>
              <w:rPr>
                <w:rFonts w:ascii="Arial" w:hAnsi="Arial" w:cs="Arial"/>
                <w:b/>
              </w:rPr>
            </w:pPr>
            <w:r w:rsidRPr="00BA6A05">
              <w:rPr>
                <w:rFonts w:ascii="Arial" w:hAnsi="Arial" w:cs="Arial"/>
                <w:b/>
              </w:rPr>
              <w:t>Kravtekst baseret på ISO27001</w:t>
            </w:r>
            <w:r>
              <w:rPr>
                <w:rFonts w:ascii="Arial" w:hAnsi="Arial" w:cs="Arial"/>
                <w:b/>
              </w:rPr>
              <w:t>,</w:t>
            </w:r>
            <w:r w:rsidRPr="00BA6A05">
              <w:rPr>
                <w:rFonts w:ascii="Arial" w:hAnsi="Arial" w:cs="Arial"/>
                <w:b/>
              </w:rPr>
              <w:t xml:space="preserve"> Anneks A</w:t>
            </w:r>
          </w:p>
        </w:tc>
        <w:tc>
          <w:tcPr>
            <w:tcW w:w="773" w:type="pct"/>
            <w:shd w:val="clear" w:color="auto" w:fill="DDE8F5" w:themeFill="accent2" w:themeFillTint="33"/>
            <w:vAlign w:val="center"/>
          </w:tcPr>
          <w:p w14:paraId="10BF0C1F" w14:textId="1F9F1209" w:rsidR="008009C5" w:rsidRPr="002C106A" w:rsidRDefault="008009C5" w:rsidP="001C4C30">
            <w:pPr>
              <w:keepNext/>
              <w:tabs>
                <w:tab w:val="left" w:pos="0"/>
                <w:tab w:val="left" w:pos="1134"/>
                <w:tab w:val="left" w:pos="1701"/>
              </w:tabs>
              <w:overflowPunct w:val="0"/>
              <w:autoSpaceDE w:val="0"/>
              <w:autoSpaceDN w:val="0"/>
              <w:adjustRightInd w:val="0"/>
              <w:spacing w:after="0"/>
              <w:jc w:val="center"/>
              <w:textAlignment w:val="baseline"/>
              <w:rPr>
                <w:rFonts w:ascii="Arial" w:hAnsi="Arial" w:cs="Arial"/>
                <w:b/>
              </w:rPr>
            </w:pPr>
            <w:r w:rsidRPr="00BA6A05">
              <w:rPr>
                <w:rFonts w:ascii="Arial" w:hAnsi="Arial" w:cs="Arial"/>
                <w:b/>
              </w:rPr>
              <w:t>ISO27001</w:t>
            </w:r>
            <w:r w:rsidR="00FC056A">
              <w:rPr>
                <w:rFonts w:ascii="Arial" w:hAnsi="Arial" w:cs="Arial"/>
                <w:b/>
              </w:rPr>
              <w:t xml:space="preserve"> </w:t>
            </w:r>
            <w:r w:rsidRPr="00BA6A05">
              <w:rPr>
                <w:rFonts w:ascii="Arial" w:hAnsi="Arial" w:cs="Arial"/>
                <w:b/>
              </w:rPr>
              <w:t>Inputkilde</w:t>
            </w:r>
          </w:p>
        </w:tc>
        <w:tc>
          <w:tcPr>
            <w:tcW w:w="1080" w:type="pct"/>
            <w:shd w:val="clear" w:color="auto" w:fill="DDE8F5" w:themeFill="accent2" w:themeFillTint="33"/>
            <w:vAlign w:val="center"/>
          </w:tcPr>
          <w:p w14:paraId="0C40B018" w14:textId="77777777" w:rsidR="008009C5" w:rsidRPr="002C106A" w:rsidRDefault="008009C5" w:rsidP="00482DEC">
            <w:pPr>
              <w:keepNext/>
              <w:tabs>
                <w:tab w:val="left" w:pos="1134"/>
                <w:tab w:val="left" w:pos="1701"/>
              </w:tabs>
              <w:overflowPunct w:val="0"/>
              <w:autoSpaceDE w:val="0"/>
              <w:autoSpaceDN w:val="0"/>
              <w:adjustRightInd w:val="0"/>
              <w:spacing w:after="0"/>
              <w:jc w:val="center"/>
              <w:textAlignment w:val="baseline"/>
              <w:rPr>
                <w:rFonts w:ascii="Arial" w:hAnsi="Arial" w:cs="Arial"/>
                <w:b/>
              </w:rPr>
            </w:pPr>
            <w:r w:rsidRPr="00BA6A05">
              <w:rPr>
                <w:rFonts w:ascii="Arial" w:hAnsi="Arial" w:cs="Arial"/>
                <w:b/>
              </w:rPr>
              <w:t>SANS CIS ref.</w:t>
            </w:r>
          </w:p>
        </w:tc>
      </w:tr>
      <w:tr w:rsidR="008009C5" w:rsidRPr="0017660B" w14:paraId="2428B521" w14:textId="77777777" w:rsidTr="00B945BC">
        <w:trPr>
          <w:trHeight w:val="248"/>
          <w:tblHeader/>
        </w:trPr>
        <w:tc>
          <w:tcPr>
            <w:tcW w:w="445" w:type="pct"/>
            <w:shd w:val="clear" w:color="auto" w:fill="FFFFFF" w:themeFill="background1"/>
          </w:tcPr>
          <w:p w14:paraId="0F07590D" w14:textId="77777777" w:rsidR="008009C5" w:rsidRDefault="008009C5" w:rsidP="00BF2B45">
            <w:pPr>
              <w:pStyle w:val="Listeafsnit"/>
              <w:numPr>
                <w:ilvl w:val="0"/>
                <w:numId w:val="23"/>
              </w:numPr>
              <w:tabs>
                <w:tab w:val="left" w:pos="1134"/>
                <w:tab w:val="left" w:pos="1701"/>
              </w:tabs>
              <w:overflowPunct w:val="0"/>
              <w:autoSpaceDE w:val="0"/>
              <w:autoSpaceDN w:val="0"/>
              <w:adjustRightInd w:val="0"/>
              <w:ind w:right="851"/>
              <w:textAlignment w:val="baseline"/>
            </w:pPr>
          </w:p>
        </w:tc>
        <w:tc>
          <w:tcPr>
            <w:tcW w:w="2703" w:type="pct"/>
            <w:shd w:val="clear" w:color="auto" w:fill="FFFFFF" w:themeFill="background1"/>
          </w:tcPr>
          <w:p w14:paraId="27EFFEB9" w14:textId="62B8F24C" w:rsidR="008009C5" w:rsidRPr="00DA3852" w:rsidRDefault="008009C5" w:rsidP="001C4C30">
            <w:pPr>
              <w:tabs>
                <w:tab w:val="left" w:pos="0"/>
              </w:tabs>
              <w:spacing w:after="0"/>
            </w:pPr>
            <w:r w:rsidRPr="00DA3852">
              <w:t>Leverandøren skal efterprøve baggrunden for alle medarbejdere, der medvirker til Kontraktens o</w:t>
            </w:r>
            <w:r w:rsidRPr="00DA3852">
              <w:t>p</w:t>
            </w:r>
            <w:r w:rsidRPr="00DA3852">
              <w:t xml:space="preserve">fyldelse, i overensstemmelse med relevante love, forskrifter og etiske regler og under hensyntagen til risikovurderingen, jf. </w:t>
            </w:r>
            <w:r w:rsidRPr="00DA3852">
              <w:fldChar w:fldCharType="begin"/>
            </w:r>
            <w:r w:rsidRPr="00DA3852">
              <w:instrText xml:space="preserve"> REF _Ref464637227 \r \h </w:instrText>
            </w:r>
            <w:r>
              <w:instrText xml:space="preserve"> \* MERGEFORMAT </w:instrText>
            </w:r>
            <w:r w:rsidRPr="00DA3852">
              <w:fldChar w:fldCharType="separate"/>
            </w:r>
            <w:r w:rsidR="00BD1754">
              <w:t>K2</w:t>
            </w:r>
            <w:r w:rsidRPr="00DA3852">
              <w:fldChar w:fldCharType="end"/>
            </w:r>
            <w:r w:rsidRPr="00DA3852">
              <w:t>.</w:t>
            </w:r>
          </w:p>
        </w:tc>
        <w:tc>
          <w:tcPr>
            <w:tcW w:w="773" w:type="pct"/>
            <w:shd w:val="clear" w:color="auto" w:fill="FFFFFF" w:themeFill="background1"/>
          </w:tcPr>
          <w:p w14:paraId="3D0BBF1F" w14:textId="77777777" w:rsidR="008009C5" w:rsidRPr="00DA3852" w:rsidRDefault="008009C5" w:rsidP="001C4C30">
            <w:pPr>
              <w:tabs>
                <w:tab w:val="left" w:pos="0"/>
              </w:tabs>
              <w:spacing w:after="0"/>
            </w:pPr>
            <w:r w:rsidRPr="00DA3852">
              <w:t>7.1.1</w:t>
            </w:r>
          </w:p>
        </w:tc>
        <w:tc>
          <w:tcPr>
            <w:tcW w:w="1080" w:type="pct"/>
            <w:shd w:val="clear" w:color="auto" w:fill="FFFFFF" w:themeFill="background1"/>
          </w:tcPr>
          <w:p w14:paraId="06AFDFC8" w14:textId="77777777" w:rsidR="008009C5" w:rsidRPr="00DA3852" w:rsidRDefault="008009C5" w:rsidP="00BF2B45">
            <w:pPr>
              <w:spacing w:after="0"/>
            </w:pPr>
            <w:r w:rsidRPr="00DA3852">
              <w:t>N/A</w:t>
            </w:r>
          </w:p>
        </w:tc>
      </w:tr>
      <w:tr w:rsidR="008009C5" w:rsidRPr="0017660B" w14:paraId="02B3F800" w14:textId="77777777" w:rsidTr="00B945BC">
        <w:trPr>
          <w:trHeight w:val="248"/>
          <w:tblHeader/>
        </w:trPr>
        <w:tc>
          <w:tcPr>
            <w:tcW w:w="445" w:type="pct"/>
            <w:shd w:val="clear" w:color="auto" w:fill="FFFFFF" w:themeFill="background1"/>
          </w:tcPr>
          <w:p w14:paraId="48B972AD" w14:textId="77777777" w:rsidR="008009C5" w:rsidRDefault="008009C5" w:rsidP="00BF2B45">
            <w:pPr>
              <w:pStyle w:val="Listeafsnit"/>
              <w:numPr>
                <w:ilvl w:val="0"/>
                <w:numId w:val="23"/>
              </w:numPr>
              <w:tabs>
                <w:tab w:val="left" w:pos="1134"/>
                <w:tab w:val="left" w:pos="1701"/>
              </w:tabs>
              <w:overflowPunct w:val="0"/>
              <w:autoSpaceDE w:val="0"/>
              <w:autoSpaceDN w:val="0"/>
              <w:adjustRightInd w:val="0"/>
              <w:ind w:right="851"/>
              <w:textAlignment w:val="baseline"/>
            </w:pPr>
          </w:p>
        </w:tc>
        <w:tc>
          <w:tcPr>
            <w:tcW w:w="2703" w:type="pct"/>
            <w:shd w:val="clear" w:color="auto" w:fill="FFFFFF" w:themeFill="background1"/>
          </w:tcPr>
          <w:p w14:paraId="0D713FD3" w14:textId="77777777" w:rsidR="008009C5" w:rsidRPr="00DA3852" w:rsidRDefault="008009C5" w:rsidP="001C4C30">
            <w:pPr>
              <w:tabs>
                <w:tab w:val="left" w:pos="0"/>
              </w:tabs>
              <w:spacing w:after="0"/>
            </w:pPr>
            <w:r w:rsidRPr="00DA3852">
              <w:t>Leverandøren skal sikre, at kontrakter med meda</w:t>
            </w:r>
            <w:r w:rsidRPr="00DA3852">
              <w:t>r</w:t>
            </w:r>
            <w:r w:rsidRPr="00DA3852">
              <w:t>bejdere og kontrahenter</w:t>
            </w:r>
            <w:r>
              <w:t>,</w:t>
            </w:r>
            <w:r w:rsidRPr="00DA3852">
              <w:t xml:space="preserve"> der medvirker til Ko</w:t>
            </w:r>
            <w:r w:rsidRPr="00DA3852">
              <w:t>n</w:t>
            </w:r>
            <w:r w:rsidRPr="00DA3852">
              <w:t>traktens opfyldelse</w:t>
            </w:r>
            <w:r>
              <w:t>,</w:t>
            </w:r>
            <w:r w:rsidRPr="00DA3852">
              <w:t xml:space="preserve"> beskriver de pågældendes og Leverandørens ansvar for informationssikkerhed.</w:t>
            </w:r>
          </w:p>
        </w:tc>
        <w:tc>
          <w:tcPr>
            <w:tcW w:w="773" w:type="pct"/>
            <w:shd w:val="clear" w:color="auto" w:fill="FFFFFF" w:themeFill="background1"/>
          </w:tcPr>
          <w:p w14:paraId="4CAA477C" w14:textId="77777777" w:rsidR="008009C5" w:rsidRPr="00DA3852" w:rsidRDefault="008009C5" w:rsidP="001C4C30">
            <w:pPr>
              <w:tabs>
                <w:tab w:val="left" w:pos="0"/>
              </w:tabs>
              <w:spacing w:after="0"/>
            </w:pPr>
            <w:r w:rsidRPr="00DA3852">
              <w:t>7.1.2</w:t>
            </w:r>
          </w:p>
        </w:tc>
        <w:tc>
          <w:tcPr>
            <w:tcW w:w="1080" w:type="pct"/>
            <w:shd w:val="clear" w:color="auto" w:fill="FFFFFF" w:themeFill="background1"/>
          </w:tcPr>
          <w:p w14:paraId="3B8544FA" w14:textId="77777777" w:rsidR="008009C5" w:rsidRPr="00DA3852" w:rsidRDefault="008009C5" w:rsidP="00BF2B45">
            <w:pPr>
              <w:spacing w:after="0"/>
            </w:pPr>
            <w:r w:rsidRPr="00DA3852">
              <w:t>N/A</w:t>
            </w:r>
          </w:p>
        </w:tc>
      </w:tr>
      <w:tr w:rsidR="008009C5" w:rsidRPr="0017660B" w14:paraId="5738130B" w14:textId="77777777" w:rsidTr="00B945BC">
        <w:trPr>
          <w:trHeight w:val="248"/>
          <w:tblHeader/>
        </w:trPr>
        <w:tc>
          <w:tcPr>
            <w:tcW w:w="5000" w:type="pct"/>
            <w:gridSpan w:val="4"/>
            <w:shd w:val="clear" w:color="auto" w:fill="BBD2EB" w:themeFill="accent2" w:themeFillTint="66"/>
            <w:vAlign w:val="center"/>
          </w:tcPr>
          <w:p w14:paraId="4D3DCEEC" w14:textId="5B8850DA" w:rsidR="008009C5" w:rsidRPr="00C43A5F" w:rsidRDefault="008009C5" w:rsidP="001C4C30">
            <w:pPr>
              <w:pStyle w:val="Overskrift4"/>
              <w:numPr>
                <w:ilvl w:val="2"/>
                <w:numId w:val="29"/>
              </w:numPr>
              <w:tabs>
                <w:tab w:val="left" w:pos="0"/>
                <w:tab w:val="left" w:pos="7088"/>
              </w:tabs>
              <w:spacing w:before="120" w:after="120" w:line="300" w:lineRule="exact"/>
              <w:ind w:right="851"/>
              <w:contextualSpacing w:val="0"/>
              <w:outlineLvl w:val="3"/>
            </w:pPr>
            <w:bookmarkStart w:id="77" w:name="_Toc462398253"/>
            <w:bookmarkStart w:id="78" w:name="_Ref499714729"/>
            <w:bookmarkStart w:id="79" w:name="_Ref499715019"/>
            <w:bookmarkStart w:id="80" w:name="_Toc499718376"/>
            <w:r>
              <w:t>Under ansættelsen</w:t>
            </w:r>
            <w:bookmarkEnd w:id="77"/>
            <w:r>
              <w:t xml:space="preserve"> -</w:t>
            </w:r>
            <w:r w:rsidRPr="00A8480B">
              <w:t xml:space="preserve"> ISO27001, Anneks A, punkt </w:t>
            </w:r>
            <w:r>
              <w:t>7.2</w:t>
            </w:r>
            <w:bookmarkEnd w:id="78"/>
            <w:bookmarkEnd w:id="79"/>
            <w:bookmarkEnd w:id="80"/>
          </w:p>
        </w:tc>
      </w:tr>
      <w:tr w:rsidR="008009C5" w:rsidRPr="0017660B" w14:paraId="583FD34D" w14:textId="77777777" w:rsidTr="00482DEC">
        <w:trPr>
          <w:trHeight w:val="819"/>
          <w:tblHeader/>
        </w:trPr>
        <w:tc>
          <w:tcPr>
            <w:tcW w:w="445" w:type="pct"/>
            <w:shd w:val="clear" w:color="auto" w:fill="DDE8F5" w:themeFill="accent2" w:themeFillTint="33"/>
            <w:vAlign w:val="center"/>
          </w:tcPr>
          <w:p w14:paraId="1D3F7FA4" w14:textId="77777777" w:rsidR="008009C5" w:rsidRDefault="008009C5" w:rsidP="00482DEC">
            <w:pPr>
              <w:keepNext/>
              <w:tabs>
                <w:tab w:val="left" w:pos="1134"/>
                <w:tab w:val="left" w:pos="1701"/>
              </w:tabs>
              <w:overflowPunct w:val="0"/>
              <w:autoSpaceDE w:val="0"/>
              <w:autoSpaceDN w:val="0"/>
              <w:adjustRightInd w:val="0"/>
              <w:spacing w:after="0"/>
              <w:jc w:val="center"/>
              <w:textAlignment w:val="baseline"/>
            </w:pPr>
            <w:r w:rsidRPr="00BA6A05">
              <w:rPr>
                <w:rFonts w:ascii="Arial" w:hAnsi="Arial" w:cs="Arial"/>
                <w:b/>
              </w:rPr>
              <w:t>Krav-ID</w:t>
            </w:r>
          </w:p>
        </w:tc>
        <w:tc>
          <w:tcPr>
            <w:tcW w:w="2703" w:type="pct"/>
            <w:shd w:val="clear" w:color="auto" w:fill="DDE8F5" w:themeFill="accent2" w:themeFillTint="33"/>
            <w:vAlign w:val="center"/>
          </w:tcPr>
          <w:p w14:paraId="2810669C" w14:textId="77777777" w:rsidR="008009C5" w:rsidRPr="0023202E" w:rsidRDefault="008009C5" w:rsidP="001C4C30">
            <w:pPr>
              <w:keepNext/>
              <w:tabs>
                <w:tab w:val="left" w:pos="0"/>
              </w:tabs>
              <w:spacing w:after="0"/>
              <w:jc w:val="center"/>
            </w:pPr>
            <w:r w:rsidRPr="00BA6A05">
              <w:rPr>
                <w:rFonts w:ascii="Arial" w:hAnsi="Arial" w:cs="Arial"/>
                <w:b/>
              </w:rPr>
              <w:t>Kravtekst baseret på ISO27001 Anneks A</w:t>
            </w:r>
          </w:p>
        </w:tc>
        <w:tc>
          <w:tcPr>
            <w:tcW w:w="773" w:type="pct"/>
            <w:shd w:val="clear" w:color="auto" w:fill="DDE8F5" w:themeFill="accent2" w:themeFillTint="33"/>
            <w:vAlign w:val="center"/>
          </w:tcPr>
          <w:p w14:paraId="7ECF20E4" w14:textId="11E47165" w:rsidR="008009C5" w:rsidRPr="0023202E" w:rsidRDefault="008009C5" w:rsidP="001C4C30">
            <w:pPr>
              <w:keepNext/>
              <w:tabs>
                <w:tab w:val="left" w:pos="0"/>
              </w:tabs>
              <w:spacing w:after="0"/>
              <w:jc w:val="center"/>
            </w:pPr>
            <w:r w:rsidRPr="00BA6A05">
              <w:rPr>
                <w:rFonts w:ascii="Arial" w:hAnsi="Arial" w:cs="Arial"/>
                <w:b/>
              </w:rPr>
              <w:t>ISO27001</w:t>
            </w:r>
            <w:r w:rsidR="00FC056A">
              <w:rPr>
                <w:rFonts w:ascii="Arial" w:hAnsi="Arial" w:cs="Arial"/>
                <w:b/>
              </w:rPr>
              <w:t xml:space="preserve"> </w:t>
            </w:r>
            <w:r w:rsidRPr="00BA6A05">
              <w:rPr>
                <w:rFonts w:ascii="Arial" w:hAnsi="Arial" w:cs="Arial"/>
                <w:b/>
              </w:rPr>
              <w:t>Inputkilde</w:t>
            </w:r>
          </w:p>
        </w:tc>
        <w:tc>
          <w:tcPr>
            <w:tcW w:w="1080" w:type="pct"/>
            <w:shd w:val="clear" w:color="auto" w:fill="DDE8F5" w:themeFill="accent2" w:themeFillTint="33"/>
            <w:vAlign w:val="center"/>
          </w:tcPr>
          <w:p w14:paraId="6B2DD48B" w14:textId="77777777" w:rsidR="008009C5" w:rsidRDefault="008009C5" w:rsidP="00482DEC">
            <w:pPr>
              <w:keepNext/>
              <w:spacing w:after="0"/>
              <w:jc w:val="center"/>
            </w:pPr>
            <w:r w:rsidRPr="00BA6A05">
              <w:rPr>
                <w:rFonts w:ascii="Arial" w:hAnsi="Arial" w:cs="Arial"/>
                <w:b/>
              </w:rPr>
              <w:t>SANS CIS ref.</w:t>
            </w:r>
          </w:p>
        </w:tc>
      </w:tr>
      <w:tr w:rsidR="008009C5" w:rsidRPr="0017660B" w14:paraId="7BF92345" w14:textId="77777777" w:rsidTr="00B945BC">
        <w:trPr>
          <w:trHeight w:val="248"/>
          <w:tblHeader/>
        </w:trPr>
        <w:tc>
          <w:tcPr>
            <w:tcW w:w="445" w:type="pct"/>
            <w:shd w:val="clear" w:color="auto" w:fill="FFFFFF" w:themeFill="background1"/>
          </w:tcPr>
          <w:p w14:paraId="239A2616" w14:textId="77777777" w:rsidR="008009C5" w:rsidRDefault="008009C5" w:rsidP="00BF2B45">
            <w:pPr>
              <w:pStyle w:val="Listeafsnit"/>
              <w:numPr>
                <w:ilvl w:val="0"/>
                <w:numId w:val="23"/>
              </w:numPr>
              <w:tabs>
                <w:tab w:val="left" w:pos="1134"/>
                <w:tab w:val="left" w:pos="1701"/>
              </w:tabs>
              <w:overflowPunct w:val="0"/>
              <w:autoSpaceDE w:val="0"/>
              <w:autoSpaceDN w:val="0"/>
              <w:adjustRightInd w:val="0"/>
              <w:ind w:right="851"/>
              <w:textAlignment w:val="baseline"/>
            </w:pPr>
          </w:p>
        </w:tc>
        <w:tc>
          <w:tcPr>
            <w:tcW w:w="2703" w:type="pct"/>
            <w:shd w:val="clear" w:color="auto" w:fill="FFFFFF" w:themeFill="background1"/>
          </w:tcPr>
          <w:p w14:paraId="6BB3F028" w14:textId="77777777" w:rsidR="008009C5" w:rsidRPr="0023202E" w:rsidRDefault="008009C5" w:rsidP="001C4C30">
            <w:pPr>
              <w:tabs>
                <w:tab w:val="left" w:pos="0"/>
              </w:tabs>
              <w:spacing w:after="0"/>
            </w:pPr>
            <w:r w:rsidRPr="0023202E">
              <w:t>Leverandøren skal sikre, at alle medarbejdere og kontrahenter opretholder informationssikkerhed i overensstemmelse med organisationens fastlagte politikker og procedurer i relation til Kontraktens opfyldelse.</w:t>
            </w:r>
          </w:p>
        </w:tc>
        <w:tc>
          <w:tcPr>
            <w:tcW w:w="773" w:type="pct"/>
            <w:shd w:val="clear" w:color="auto" w:fill="FFFFFF" w:themeFill="background1"/>
          </w:tcPr>
          <w:p w14:paraId="71112A63" w14:textId="77777777" w:rsidR="008009C5" w:rsidRPr="0023202E" w:rsidRDefault="008009C5" w:rsidP="001C4C30">
            <w:pPr>
              <w:tabs>
                <w:tab w:val="left" w:pos="0"/>
              </w:tabs>
              <w:spacing w:after="0"/>
            </w:pPr>
            <w:r w:rsidRPr="0023202E">
              <w:t>7.2.1</w:t>
            </w:r>
          </w:p>
        </w:tc>
        <w:tc>
          <w:tcPr>
            <w:tcW w:w="1080" w:type="pct"/>
            <w:shd w:val="clear" w:color="auto" w:fill="FFFFFF" w:themeFill="background1"/>
          </w:tcPr>
          <w:p w14:paraId="3A93FB8C" w14:textId="77777777" w:rsidR="008009C5" w:rsidRDefault="008009C5" w:rsidP="00BF2B45">
            <w:pPr>
              <w:spacing w:after="0"/>
            </w:pPr>
            <w:r w:rsidRPr="001A656F">
              <w:t>SANS CIS 17</w:t>
            </w:r>
            <w:r>
              <w:t>.</w:t>
            </w:r>
          </w:p>
          <w:p w14:paraId="5A25ECC5" w14:textId="2819759B" w:rsidR="008009C5" w:rsidRPr="0023202E" w:rsidRDefault="008009C5" w:rsidP="00BF2B45">
            <w:pPr>
              <w:spacing w:after="0"/>
              <w:ind w:right="-118"/>
            </w:pPr>
            <w:r>
              <w:t>Kravkatalogets a</w:t>
            </w:r>
            <w:r w:rsidRPr="00A574F7">
              <w:t>f</w:t>
            </w:r>
            <w:r w:rsidRPr="00A574F7">
              <w:t>snit</w:t>
            </w:r>
            <w:r>
              <w:t xml:space="preserve"> </w:t>
            </w:r>
            <w:r>
              <w:fldChar w:fldCharType="begin"/>
            </w:r>
            <w:r>
              <w:instrText xml:space="preserve"> REF _Ref496602545 \r \h  \* MERGEFORMAT </w:instrText>
            </w:r>
            <w:r>
              <w:fldChar w:fldCharType="separate"/>
            </w:r>
            <w:r w:rsidR="00BD1754">
              <w:t>1.17</w:t>
            </w:r>
            <w:r>
              <w:fldChar w:fldCharType="end"/>
            </w:r>
          </w:p>
        </w:tc>
      </w:tr>
      <w:tr w:rsidR="008009C5" w:rsidRPr="0017660B" w14:paraId="510875AA" w14:textId="77777777" w:rsidTr="00B945BC">
        <w:trPr>
          <w:trHeight w:val="248"/>
          <w:tblHeader/>
        </w:trPr>
        <w:tc>
          <w:tcPr>
            <w:tcW w:w="445" w:type="pct"/>
            <w:shd w:val="clear" w:color="auto" w:fill="FFFFFF" w:themeFill="background1"/>
          </w:tcPr>
          <w:p w14:paraId="1FCB08E0" w14:textId="77777777" w:rsidR="008009C5" w:rsidRDefault="008009C5" w:rsidP="00BF2B45">
            <w:pPr>
              <w:pStyle w:val="Listeafsnit"/>
              <w:numPr>
                <w:ilvl w:val="0"/>
                <w:numId w:val="23"/>
              </w:numPr>
              <w:tabs>
                <w:tab w:val="left" w:pos="1134"/>
                <w:tab w:val="left" w:pos="1701"/>
              </w:tabs>
              <w:overflowPunct w:val="0"/>
              <w:autoSpaceDE w:val="0"/>
              <w:autoSpaceDN w:val="0"/>
              <w:adjustRightInd w:val="0"/>
              <w:ind w:right="851"/>
              <w:textAlignment w:val="baseline"/>
            </w:pPr>
          </w:p>
        </w:tc>
        <w:tc>
          <w:tcPr>
            <w:tcW w:w="2703" w:type="pct"/>
            <w:shd w:val="clear" w:color="auto" w:fill="FFFFFF" w:themeFill="background1"/>
          </w:tcPr>
          <w:p w14:paraId="4B204820" w14:textId="77777777" w:rsidR="008009C5" w:rsidRPr="0023202E" w:rsidRDefault="008009C5" w:rsidP="001C4C30">
            <w:pPr>
              <w:tabs>
                <w:tab w:val="left" w:pos="0"/>
              </w:tabs>
              <w:spacing w:after="0"/>
            </w:pPr>
            <w:r w:rsidRPr="0023202E">
              <w:t>Leverandøren skal sikre, at Leverandørens meda</w:t>
            </w:r>
            <w:r w:rsidRPr="0023202E">
              <w:t>r</w:t>
            </w:r>
            <w:r w:rsidRPr="0023202E">
              <w:t>bejdere og</w:t>
            </w:r>
            <w:r>
              <w:t>,</w:t>
            </w:r>
            <w:r w:rsidRPr="0023202E">
              <w:t xml:space="preserve"> hvor det er relevant</w:t>
            </w:r>
            <w:r>
              <w:t>,</w:t>
            </w:r>
            <w:r w:rsidRPr="0023202E">
              <w:t xml:space="preserve"> underleverandører ved hjælp af uddannelse og træning bevidstgøres</w:t>
            </w:r>
            <w:r>
              <w:t xml:space="preserve"> </w:t>
            </w:r>
            <w:r w:rsidRPr="0023202E">
              <w:t>om sikkerhed og regelmæssigt holdes ajour med organisationens politikker og procedurer i det o</w:t>
            </w:r>
            <w:r w:rsidRPr="0023202E">
              <w:t>m</w:t>
            </w:r>
            <w:r w:rsidRPr="0023202E">
              <w:t>fang, det er relevant for deres jobfunktion og Ko</w:t>
            </w:r>
            <w:r w:rsidRPr="0023202E">
              <w:t>n</w:t>
            </w:r>
            <w:r w:rsidRPr="0023202E">
              <w:t>traktens opfyldelse.</w:t>
            </w:r>
          </w:p>
        </w:tc>
        <w:tc>
          <w:tcPr>
            <w:tcW w:w="773" w:type="pct"/>
            <w:shd w:val="clear" w:color="auto" w:fill="FFFFFF" w:themeFill="background1"/>
          </w:tcPr>
          <w:p w14:paraId="307BC9CB" w14:textId="77777777" w:rsidR="008009C5" w:rsidRPr="0023202E" w:rsidRDefault="008009C5" w:rsidP="001C4C30">
            <w:pPr>
              <w:tabs>
                <w:tab w:val="left" w:pos="0"/>
              </w:tabs>
              <w:spacing w:after="0"/>
            </w:pPr>
            <w:r w:rsidRPr="0023202E">
              <w:t>7.2.2</w:t>
            </w:r>
          </w:p>
        </w:tc>
        <w:tc>
          <w:tcPr>
            <w:tcW w:w="1080" w:type="pct"/>
            <w:shd w:val="clear" w:color="auto" w:fill="FFFFFF" w:themeFill="background1"/>
          </w:tcPr>
          <w:p w14:paraId="4EF93775" w14:textId="03DEFAC6" w:rsidR="00675E1B" w:rsidRDefault="008009C5" w:rsidP="00BF2B45">
            <w:pPr>
              <w:spacing w:after="0"/>
              <w:ind w:right="91"/>
            </w:pPr>
            <w:r w:rsidRPr="001A656F">
              <w:t>SANS</w:t>
            </w:r>
            <w:r w:rsidR="00675E1B">
              <w:t xml:space="preserve"> </w:t>
            </w:r>
            <w:r w:rsidRPr="001A656F">
              <w:t>CIS 17</w:t>
            </w:r>
            <w:r>
              <w:t>.</w:t>
            </w:r>
          </w:p>
          <w:p w14:paraId="17F9463E" w14:textId="625BBD4E" w:rsidR="008009C5" w:rsidRPr="0023202E" w:rsidRDefault="008009C5" w:rsidP="00BF2B45">
            <w:pPr>
              <w:spacing w:after="0"/>
              <w:ind w:right="-118"/>
            </w:pPr>
            <w:r>
              <w:t>Kravkatalogets a</w:t>
            </w:r>
            <w:r w:rsidRPr="00A574F7">
              <w:t>f</w:t>
            </w:r>
            <w:r w:rsidRPr="00A574F7">
              <w:t>snit</w:t>
            </w:r>
            <w:r>
              <w:t xml:space="preserve"> </w:t>
            </w:r>
            <w:r>
              <w:fldChar w:fldCharType="begin"/>
            </w:r>
            <w:r>
              <w:instrText xml:space="preserve"> REF _Ref496602545 \r \h  \* MERGEFORMAT </w:instrText>
            </w:r>
            <w:r>
              <w:fldChar w:fldCharType="separate"/>
            </w:r>
            <w:r w:rsidR="00BD1754">
              <w:t>1.17</w:t>
            </w:r>
            <w:r>
              <w:fldChar w:fldCharType="end"/>
            </w:r>
          </w:p>
        </w:tc>
      </w:tr>
      <w:tr w:rsidR="008009C5" w:rsidRPr="0017660B" w14:paraId="74FFA7EF" w14:textId="77777777" w:rsidTr="00B945BC">
        <w:trPr>
          <w:trHeight w:val="248"/>
          <w:tblHeader/>
        </w:trPr>
        <w:tc>
          <w:tcPr>
            <w:tcW w:w="445" w:type="pct"/>
            <w:shd w:val="clear" w:color="auto" w:fill="FFFFFF" w:themeFill="background1"/>
          </w:tcPr>
          <w:p w14:paraId="4C96DCFD" w14:textId="77777777" w:rsidR="008009C5" w:rsidRDefault="008009C5" w:rsidP="00BF2B45">
            <w:pPr>
              <w:pStyle w:val="Listeafsnit"/>
              <w:numPr>
                <w:ilvl w:val="0"/>
                <w:numId w:val="23"/>
              </w:numPr>
              <w:tabs>
                <w:tab w:val="left" w:pos="1134"/>
                <w:tab w:val="left" w:pos="1701"/>
              </w:tabs>
              <w:overflowPunct w:val="0"/>
              <w:autoSpaceDE w:val="0"/>
              <w:autoSpaceDN w:val="0"/>
              <w:adjustRightInd w:val="0"/>
              <w:ind w:right="851"/>
              <w:textAlignment w:val="baseline"/>
            </w:pPr>
          </w:p>
        </w:tc>
        <w:tc>
          <w:tcPr>
            <w:tcW w:w="2703" w:type="pct"/>
            <w:shd w:val="clear" w:color="auto" w:fill="FFFFFF" w:themeFill="background1"/>
          </w:tcPr>
          <w:p w14:paraId="52A8B4C5" w14:textId="77777777" w:rsidR="008009C5" w:rsidRPr="0023202E" w:rsidRDefault="008009C5" w:rsidP="001C4C30">
            <w:pPr>
              <w:tabs>
                <w:tab w:val="left" w:pos="0"/>
              </w:tabs>
              <w:spacing w:after="0"/>
            </w:pPr>
            <w:r w:rsidRPr="0023202E">
              <w:t>Leverandøren skal etablere en formel og komm</w:t>
            </w:r>
            <w:r w:rsidRPr="0023202E">
              <w:t>u</w:t>
            </w:r>
            <w:r w:rsidRPr="0023202E">
              <w:t>nikeret sanktionsproces, så der kan skrides ind over for medarbejdere, der har begået informat</w:t>
            </w:r>
            <w:r w:rsidRPr="0023202E">
              <w:t>i</w:t>
            </w:r>
            <w:r w:rsidRPr="0023202E">
              <w:t>onssikkerhedsbrud i relation til Kontraktens opfy</w:t>
            </w:r>
            <w:r w:rsidRPr="0023202E">
              <w:t>l</w:t>
            </w:r>
            <w:r w:rsidRPr="0023202E">
              <w:t>delse.</w:t>
            </w:r>
          </w:p>
        </w:tc>
        <w:tc>
          <w:tcPr>
            <w:tcW w:w="773" w:type="pct"/>
            <w:shd w:val="clear" w:color="auto" w:fill="FFFFFF" w:themeFill="background1"/>
          </w:tcPr>
          <w:p w14:paraId="2D2BC1C2" w14:textId="77777777" w:rsidR="008009C5" w:rsidRPr="0023202E" w:rsidRDefault="008009C5" w:rsidP="001C4C30">
            <w:pPr>
              <w:tabs>
                <w:tab w:val="left" w:pos="0"/>
              </w:tabs>
              <w:spacing w:after="0"/>
            </w:pPr>
            <w:r w:rsidRPr="0023202E">
              <w:t>7.2.3</w:t>
            </w:r>
          </w:p>
        </w:tc>
        <w:tc>
          <w:tcPr>
            <w:tcW w:w="1080" w:type="pct"/>
            <w:shd w:val="clear" w:color="auto" w:fill="FFFFFF" w:themeFill="background1"/>
          </w:tcPr>
          <w:p w14:paraId="02B5014D" w14:textId="77777777" w:rsidR="008009C5" w:rsidRPr="0023202E" w:rsidRDefault="008009C5" w:rsidP="00BF2B45">
            <w:pPr>
              <w:spacing w:after="0"/>
            </w:pPr>
            <w:r>
              <w:t>N/A</w:t>
            </w:r>
          </w:p>
        </w:tc>
      </w:tr>
      <w:tr w:rsidR="008009C5" w:rsidRPr="0017660B" w14:paraId="6BDB4390" w14:textId="77777777" w:rsidTr="00B945BC">
        <w:trPr>
          <w:trHeight w:val="248"/>
          <w:tblHeader/>
        </w:trPr>
        <w:tc>
          <w:tcPr>
            <w:tcW w:w="5000" w:type="pct"/>
            <w:gridSpan w:val="4"/>
            <w:shd w:val="clear" w:color="auto" w:fill="BBD2EB" w:themeFill="accent2" w:themeFillTint="66"/>
            <w:vAlign w:val="center"/>
          </w:tcPr>
          <w:p w14:paraId="0EDA682D" w14:textId="248739A1" w:rsidR="008009C5" w:rsidRPr="00C43A5F" w:rsidRDefault="008009C5" w:rsidP="001C4C30">
            <w:pPr>
              <w:pStyle w:val="Overskrift4"/>
              <w:numPr>
                <w:ilvl w:val="2"/>
                <w:numId w:val="29"/>
              </w:numPr>
              <w:tabs>
                <w:tab w:val="left" w:pos="0"/>
              </w:tabs>
              <w:spacing w:before="120" w:after="120" w:line="300" w:lineRule="exact"/>
              <w:ind w:right="24"/>
              <w:contextualSpacing w:val="0"/>
              <w:jc w:val="both"/>
              <w:outlineLvl w:val="3"/>
            </w:pPr>
            <w:bookmarkStart w:id="81" w:name="_Toc462398254"/>
            <w:bookmarkStart w:id="82" w:name="_Toc499718377"/>
            <w:r w:rsidRPr="00656A8E">
              <w:t>Ansættelsesforholdets ophør eller ændring</w:t>
            </w:r>
            <w:bookmarkEnd w:id="81"/>
            <w:r>
              <w:t xml:space="preserve"> -</w:t>
            </w:r>
            <w:r w:rsidRPr="00A8480B">
              <w:t xml:space="preserve"> ISO27001, Anneks A, punkt </w:t>
            </w:r>
            <w:r>
              <w:t>7.3</w:t>
            </w:r>
            <w:bookmarkEnd w:id="82"/>
          </w:p>
        </w:tc>
      </w:tr>
      <w:tr w:rsidR="008009C5" w:rsidRPr="0017660B" w14:paraId="026291CE" w14:textId="77777777" w:rsidTr="00482DEC">
        <w:trPr>
          <w:trHeight w:val="759"/>
          <w:tblHeader/>
        </w:trPr>
        <w:tc>
          <w:tcPr>
            <w:tcW w:w="445" w:type="pct"/>
            <w:shd w:val="clear" w:color="auto" w:fill="DDE8F5" w:themeFill="accent2" w:themeFillTint="33"/>
            <w:vAlign w:val="center"/>
          </w:tcPr>
          <w:p w14:paraId="55BBD483" w14:textId="77777777" w:rsidR="008009C5" w:rsidRPr="00656A8E" w:rsidRDefault="008009C5" w:rsidP="00482DEC">
            <w:pPr>
              <w:keepNext/>
              <w:tabs>
                <w:tab w:val="left" w:pos="1134"/>
                <w:tab w:val="left" w:pos="1701"/>
              </w:tabs>
              <w:overflowPunct w:val="0"/>
              <w:autoSpaceDE w:val="0"/>
              <w:autoSpaceDN w:val="0"/>
              <w:adjustRightInd w:val="0"/>
              <w:spacing w:after="0"/>
              <w:jc w:val="center"/>
              <w:textAlignment w:val="baseline"/>
            </w:pPr>
            <w:r w:rsidRPr="00BA6A05">
              <w:rPr>
                <w:rFonts w:ascii="Arial" w:hAnsi="Arial" w:cs="Arial"/>
                <w:b/>
              </w:rPr>
              <w:t>Krav-ID</w:t>
            </w:r>
          </w:p>
        </w:tc>
        <w:tc>
          <w:tcPr>
            <w:tcW w:w="2703" w:type="pct"/>
            <w:shd w:val="clear" w:color="auto" w:fill="DDE8F5" w:themeFill="accent2" w:themeFillTint="33"/>
            <w:vAlign w:val="center"/>
          </w:tcPr>
          <w:p w14:paraId="21D48055" w14:textId="77777777" w:rsidR="008009C5" w:rsidRPr="002C106A" w:rsidRDefault="008009C5" w:rsidP="001C4C30">
            <w:pPr>
              <w:keepNext/>
              <w:tabs>
                <w:tab w:val="left" w:pos="0"/>
              </w:tabs>
              <w:spacing w:after="0"/>
              <w:jc w:val="center"/>
              <w:rPr>
                <w:rFonts w:ascii="Arial" w:hAnsi="Arial" w:cs="Arial"/>
                <w:b/>
              </w:rPr>
            </w:pPr>
            <w:r w:rsidRPr="002A153E">
              <w:rPr>
                <w:rFonts w:ascii="Arial" w:hAnsi="Arial" w:cs="Arial"/>
                <w:b/>
              </w:rPr>
              <w:t>Kravtekst baseret på ISO27001 Anneks A</w:t>
            </w:r>
          </w:p>
        </w:tc>
        <w:tc>
          <w:tcPr>
            <w:tcW w:w="773" w:type="pct"/>
            <w:shd w:val="clear" w:color="auto" w:fill="DDE8F5" w:themeFill="accent2" w:themeFillTint="33"/>
            <w:vAlign w:val="center"/>
          </w:tcPr>
          <w:p w14:paraId="2C1FC6EE" w14:textId="73FE3057" w:rsidR="008009C5" w:rsidRPr="00C47A87" w:rsidRDefault="008009C5" w:rsidP="001C4C30">
            <w:pPr>
              <w:keepNext/>
              <w:tabs>
                <w:tab w:val="left" w:pos="0"/>
              </w:tabs>
              <w:spacing w:after="0"/>
              <w:jc w:val="center"/>
            </w:pPr>
            <w:r w:rsidRPr="00BA6A05">
              <w:rPr>
                <w:rFonts w:ascii="Arial" w:hAnsi="Arial" w:cs="Arial"/>
                <w:b/>
              </w:rPr>
              <w:t>ISO27001</w:t>
            </w:r>
            <w:r w:rsidR="00675E1B">
              <w:rPr>
                <w:rFonts w:ascii="Arial" w:hAnsi="Arial" w:cs="Arial"/>
                <w:b/>
              </w:rPr>
              <w:t xml:space="preserve"> </w:t>
            </w:r>
            <w:r w:rsidRPr="00BA6A05">
              <w:rPr>
                <w:rFonts w:ascii="Arial" w:hAnsi="Arial" w:cs="Arial"/>
                <w:b/>
              </w:rPr>
              <w:t>Inputkilde</w:t>
            </w:r>
          </w:p>
        </w:tc>
        <w:tc>
          <w:tcPr>
            <w:tcW w:w="1080" w:type="pct"/>
            <w:shd w:val="clear" w:color="auto" w:fill="DDE8F5" w:themeFill="accent2" w:themeFillTint="33"/>
            <w:vAlign w:val="center"/>
          </w:tcPr>
          <w:p w14:paraId="5A1F6B41" w14:textId="77777777" w:rsidR="008009C5" w:rsidRPr="00C47A87" w:rsidRDefault="008009C5" w:rsidP="00482DEC">
            <w:pPr>
              <w:keepNext/>
              <w:spacing w:after="0"/>
              <w:jc w:val="center"/>
            </w:pPr>
            <w:r w:rsidRPr="00BA6A05">
              <w:rPr>
                <w:rFonts w:ascii="Arial" w:hAnsi="Arial" w:cs="Arial"/>
                <w:b/>
              </w:rPr>
              <w:t>SANS CIS ref.</w:t>
            </w:r>
          </w:p>
        </w:tc>
      </w:tr>
      <w:tr w:rsidR="008009C5" w:rsidRPr="0017660B" w14:paraId="50972FAE" w14:textId="77777777" w:rsidTr="00B945BC">
        <w:trPr>
          <w:trHeight w:val="248"/>
          <w:tblHeader/>
        </w:trPr>
        <w:tc>
          <w:tcPr>
            <w:tcW w:w="445" w:type="pct"/>
            <w:shd w:val="clear" w:color="auto" w:fill="FFFFFF" w:themeFill="background1"/>
          </w:tcPr>
          <w:p w14:paraId="1A80429C" w14:textId="77777777" w:rsidR="008009C5" w:rsidRPr="00656A8E" w:rsidRDefault="008009C5" w:rsidP="00BF2B45">
            <w:pPr>
              <w:pStyle w:val="Listeafsnit"/>
              <w:numPr>
                <w:ilvl w:val="0"/>
                <w:numId w:val="23"/>
              </w:numPr>
              <w:tabs>
                <w:tab w:val="left" w:pos="1134"/>
                <w:tab w:val="left" w:pos="1701"/>
              </w:tabs>
              <w:overflowPunct w:val="0"/>
              <w:autoSpaceDE w:val="0"/>
              <w:autoSpaceDN w:val="0"/>
              <w:adjustRightInd w:val="0"/>
              <w:ind w:right="851"/>
              <w:textAlignment w:val="baseline"/>
            </w:pPr>
          </w:p>
        </w:tc>
        <w:tc>
          <w:tcPr>
            <w:tcW w:w="2703" w:type="pct"/>
            <w:shd w:val="clear" w:color="auto" w:fill="FFFFFF" w:themeFill="background1"/>
          </w:tcPr>
          <w:p w14:paraId="45882C0C" w14:textId="77777777" w:rsidR="008009C5" w:rsidRPr="00C47A87" w:rsidRDefault="008009C5" w:rsidP="001C4C30">
            <w:pPr>
              <w:tabs>
                <w:tab w:val="left" w:pos="0"/>
              </w:tabs>
              <w:spacing w:after="0"/>
            </w:pPr>
            <w:r w:rsidRPr="00C47A87">
              <w:t>Leverandøren skal sikre, at informationssikke</w:t>
            </w:r>
            <w:r w:rsidRPr="00C47A87">
              <w:t>r</w:t>
            </w:r>
            <w:r w:rsidRPr="00C47A87">
              <w:t xml:space="preserve">hedsansvar og </w:t>
            </w:r>
            <w:r>
              <w:noBreakHyphen/>
            </w:r>
            <w:r w:rsidRPr="00C47A87">
              <w:t>forpligtelser i relation til Kontra</w:t>
            </w:r>
            <w:r w:rsidRPr="00C47A87">
              <w:t>k</w:t>
            </w:r>
            <w:r w:rsidRPr="00C47A87">
              <w:t>tens opfyldelse, som gælder efter ansættelsens o</w:t>
            </w:r>
            <w:r w:rsidRPr="00C47A87">
              <w:t>p</w:t>
            </w:r>
            <w:r w:rsidRPr="00C47A87">
              <w:t>hør eller ændring, defineres og kommunikeres til medarbejdere eller kontrahente</w:t>
            </w:r>
            <w:r>
              <w:t>r</w:t>
            </w:r>
            <w:r w:rsidRPr="00C47A87">
              <w:t xml:space="preserve"> og håndhæves.</w:t>
            </w:r>
          </w:p>
        </w:tc>
        <w:tc>
          <w:tcPr>
            <w:tcW w:w="773" w:type="pct"/>
            <w:shd w:val="clear" w:color="auto" w:fill="FFFFFF" w:themeFill="background1"/>
          </w:tcPr>
          <w:p w14:paraId="140E9CE2" w14:textId="77777777" w:rsidR="008009C5" w:rsidRPr="00C47A87" w:rsidRDefault="008009C5" w:rsidP="001C4C30">
            <w:pPr>
              <w:tabs>
                <w:tab w:val="left" w:pos="0"/>
              </w:tabs>
              <w:spacing w:after="0"/>
            </w:pPr>
            <w:r w:rsidRPr="00C47A87">
              <w:t>7.3.1</w:t>
            </w:r>
          </w:p>
        </w:tc>
        <w:tc>
          <w:tcPr>
            <w:tcW w:w="1080" w:type="pct"/>
            <w:shd w:val="clear" w:color="auto" w:fill="FFFFFF" w:themeFill="background1"/>
          </w:tcPr>
          <w:p w14:paraId="0FA53962" w14:textId="77777777" w:rsidR="008009C5" w:rsidRPr="00C47A87" w:rsidRDefault="008009C5" w:rsidP="00BF2B45">
            <w:pPr>
              <w:spacing w:after="0"/>
            </w:pPr>
            <w:r w:rsidRPr="00C47A87">
              <w:t>N/A</w:t>
            </w:r>
          </w:p>
        </w:tc>
      </w:tr>
      <w:tr w:rsidR="008009C5" w:rsidRPr="001B2480" w14:paraId="34CD8423" w14:textId="77777777" w:rsidTr="00B945BC">
        <w:trPr>
          <w:trHeight w:val="248"/>
          <w:tblHeader/>
        </w:trPr>
        <w:tc>
          <w:tcPr>
            <w:tcW w:w="5000" w:type="pct"/>
            <w:gridSpan w:val="4"/>
            <w:shd w:val="clear" w:color="auto" w:fill="99BCE1" w:themeFill="accent2" w:themeFillTint="99"/>
            <w:vAlign w:val="center"/>
          </w:tcPr>
          <w:p w14:paraId="530D0033" w14:textId="3313096E" w:rsidR="008009C5" w:rsidRPr="001B2480" w:rsidRDefault="008009C5" w:rsidP="001C4C30">
            <w:pPr>
              <w:pStyle w:val="Overskrift3"/>
              <w:numPr>
                <w:ilvl w:val="1"/>
                <w:numId w:val="29"/>
              </w:numPr>
              <w:tabs>
                <w:tab w:val="left" w:pos="0"/>
              </w:tabs>
              <w:suppressAutoHyphens w:val="0"/>
              <w:spacing w:before="120" w:after="120" w:line="300" w:lineRule="exact"/>
              <w:ind w:right="851"/>
              <w:contextualSpacing w:val="0"/>
              <w:outlineLvl w:val="2"/>
              <w:rPr>
                <w:sz w:val="24"/>
                <w:szCs w:val="24"/>
              </w:rPr>
            </w:pPr>
            <w:bookmarkStart w:id="83" w:name="_Toc462398255"/>
            <w:bookmarkStart w:id="84" w:name="_Toc499718378"/>
            <w:bookmarkStart w:id="85" w:name="_Toc500255552"/>
            <w:r w:rsidRPr="001B2480">
              <w:rPr>
                <w:sz w:val="24"/>
                <w:szCs w:val="24"/>
              </w:rPr>
              <w:t>Styring af aktiver</w:t>
            </w:r>
            <w:bookmarkEnd w:id="83"/>
            <w:r w:rsidRPr="001B2480">
              <w:rPr>
                <w:sz w:val="24"/>
                <w:szCs w:val="24"/>
              </w:rPr>
              <w:t xml:space="preserve"> - ISO27001, Anneks A, punkt 8</w:t>
            </w:r>
            <w:bookmarkEnd w:id="84"/>
            <w:bookmarkEnd w:id="85"/>
          </w:p>
        </w:tc>
      </w:tr>
      <w:tr w:rsidR="008009C5" w:rsidRPr="0017660B" w14:paraId="4AC80442" w14:textId="77777777" w:rsidTr="00B945BC">
        <w:trPr>
          <w:trHeight w:val="352"/>
          <w:tblHeader/>
        </w:trPr>
        <w:tc>
          <w:tcPr>
            <w:tcW w:w="5000" w:type="pct"/>
            <w:gridSpan w:val="4"/>
            <w:shd w:val="clear" w:color="auto" w:fill="BBD2EB" w:themeFill="accent2" w:themeFillTint="66"/>
            <w:vAlign w:val="center"/>
          </w:tcPr>
          <w:p w14:paraId="4B5303DD" w14:textId="157F9C9F" w:rsidR="008009C5" w:rsidRPr="00C43A5F" w:rsidRDefault="008009C5" w:rsidP="001C4C30">
            <w:pPr>
              <w:pStyle w:val="Overskrift4"/>
              <w:numPr>
                <w:ilvl w:val="2"/>
                <w:numId w:val="29"/>
              </w:numPr>
              <w:tabs>
                <w:tab w:val="left" w:pos="0"/>
              </w:tabs>
              <w:spacing w:before="120" w:after="120" w:line="300" w:lineRule="exact"/>
              <w:ind w:right="851"/>
              <w:contextualSpacing w:val="0"/>
              <w:jc w:val="both"/>
              <w:outlineLvl w:val="3"/>
            </w:pPr>
            <w:bookmarkStart w:id="86" w:name="_Ref499711841"/>
            <w:bookmarkStart w:id="87" w:name="_Toc499718379"/>
            <w:r w:rsidRPr="00C43A5F">
              <w:t>Ansvar for aktiver - ISO27001, Anneks A, punkt 8.1</w:t>
            </w:r>
            <w:bookmarkEnd w:id="86"/>
            <w:bookmarkEnd w:id="87"/>
          </w:p>
        </w:tc>
      </w:tr>
      <w:tr w:rsidR="008009C5" w14:paraId="2A85ABFA" w14:textId="77777777" w:rsidTr="00482DEC">
        <w:trPr>
          <w:trHeight w:val="805"/>
          <w:tblHeader/>
        </w:trPr>
        <w:tc>
          <w:tcPr>
            <w:tcW w:w="445" w:type="pct"/>
            <w:shd w:val="clear" w:color="auto" w:fill="DDE8F5" w:themeFill="accent2" w:themeFillTint="33"/>
            <w:vAlign w:val="center"/>
          </w:tcPr>
          <w:p w14:paraId="7658430C" w14:textId="77777777" w:rsidR="008009C5" w:rsidRPr="00D34A0D" w:rsidRDefault="008009C5" w:rsidP="00482DEC">
            <w:pPr>
              <w:keepNext/>
              <w:spacing w:after="0"/>
              <w:jc w:val="center"/>
              <w:rPr>
                <w:rFonts w:ascii="Arial" w:hAnsi="Arial" w:cs="Arial"/>
                <w:b/>
              </w:rPr>
            </w:pPr>
            <w:r w:rsidRPr="00D34A0D">
              <w:rPr>
                <w:rFonts w:ascii="Arial" w:hAnsi="Arial" w:cs="Arial"/>
                <w:b/>
              </w:rPr>
              <w:t>Krav-ID</w:t>
            </w:r>
          </w:p>
        </w:tc>
        <w:tc>
          <w:tcPr>
            <w:tcW w:w="2703" w:type="pct"/>
            <w:shd w:val="clear" w:color="auto" w:fill="DDE8F5" w:themeFill="accent2" w:themeFillTint="33"/>
            <w:vAlign w:val="center"/>
          </w:tcPr>
          <w:p w14:paraId="331112DB" w14:textId="77777777" w:rsidR="008009C5" w:rsidRPr="002A153E" w:rsidRDefault="008009C5" w:rsidP="001C4C30">
            <w:pPr>
              <w:keepNext/>
              <w:spacing w:after="0"/>
              <w:ind w:left="-104" w:right="-114"/>
              <w:jc w:val="center"/>
              <w:rPr>
                <w:rFonts w:ascii="Arial" w:hAnsi="Arial" w:cs="Arial"/>
                <w:b/>
              </w:rPr>
            </w:pPr>
            <w:r w:rsidRPr="002A153E">
              <w:rPr>
                <w:rFonts w:ascii="Arial" w:hAnsi="Arial" w:cs="Arial"/>
                <w:b/>
              </w:rPr>
              <w:t>Kravtekst baseret på ISO27001, Anneks A</w:t>
            </w:r>
          </w:p>
        </w:tc>
        <w:tc>
          <w:tcPr>
            <w:tcW w:w="773" w:type="pct"/>
            <w:shd w:val="clear" w:color="auto" w:fill="DDE8F5" w:themeFill="accent2" w:themeFillTint="33"/>
            <w:vAlign w:val="center"/>
          </w:tcPr>
          <w:p w14:paraId="5EA48B51" w14:textId="4A74054E" w:rsidR="008009C5" w:rsidRPr="00D34A0D" w:rsidRDefault="008009C5" w:rsidP="001C4C30">
            <w:pPr>
              <w:keepNext/>
              <w:tabs>
                <w:tab w:val="left" w:pos="0"/>
              </w:tabs>
              <w:spacing w:after="0"/>
              <w:jc w:val="center"/>
              <w:rPr>
                <w:rFonts w:ascii="Arial" w:hAnsi="Arial" w:cs="Arial"/>
                <w:b/>
              </w:rPr>
            </w:pPr>
            <w:r w:rsidRPr="00D34A0D">
              <w:rPr>
                <w:rFonts w:ascii="Arial" w:hAnsi="Arial" w:cs="Arial"/>
                <w:b/>
              </w:rPr>
              <w:t>ISO27001</w:t>
            </w:r>
            <w:r w:rsidR="00675E1B">
              <w:rPr>
                <w:rFonts w:ascii="Arial" w:hAnsi="Arial" w:cs="Arial"/>
                <w:b/>
              </w:rPr>
              <w:t xml:space="preserve"> </w:t>
            </w:r>
            <w:r w:rsidRPr="00D34A0D">
              <w:rPr>
                <w:rFonts w:ascii="Arial" w:hAnsi="Arial" w:cs="Arial"/>
                <w:b/>
              </w:rPr>
              <w:t>Inputkilde</w:t>
            </w:r>
          </w:p>
        </w:tc>
        <w:tc>
          <w:tcPr>
            <w:tcW w:w="1080" w:type="pct"/>
            <w:shd w:val="clear" w:color="auto" w:fill="DDE8F5" w:themeFill="accent2" w:themeFillTint="33"/>
            <w:vAlign w:val="center"/>
          </w:tcPr>
          <w:p w14:paraId="69819032" w14:textId="77777777" w:rsidR="008009C5" w:rsidRPr="00D34A0D" w:rsidRDefault="008009C5" w:rsidP="00482DEC">
            <w:pPr>
              <w:keepNext/>
              <w:spacing w:after="0"/>
              <w:jc w:val="center"/>
              <w:rPr>
                <w:rFonts w:ascii="Arial" w:hAnsi="Arial" w:cs="Arial"/>
                <w:b/>
              </w:rPr>
            </w:pPr>
            <w:r w:rsidRPr="00D34A0D">
              <w:rPr>
                <w:rFonts w:ascii="Arial" w:hAnsi="Arial" w:cs="Arial"/>
                <w:b/>
              </w:rPr>
              <w:t>SANS CIS</w:t>
            </w:r>
            <w:r>
              <w:rPr>
                <w:rFonts w:ascii="Arial" w:hAnsi="Arial" w:cs="Arial"/>
                <w:b/>
              </w:rPr>
              <w:t xml:space="preserve"> ref.</w:t>
            </w:r>
          </w:p>
        </w:tc>
      </w:tr>
      <w:tr w:rsidR="008009C5" w:rsidRPr="00A574F7" w14:paraId="7B320887" w14:textId="77777777" w:rsidTr="00B945BC">
        <w:trPr>
          <w:tblHeader/>
        </w:trPr>
        <w:tc>
          <w:tcPr>
            <w:tcW w:w="445" w:type="pct"/>
          </w:tcPr>
          <w:p w14:paraId="6523592E" w14:textId="77777777" w:rsidR="008009C5" w:rsidRDefault="008009C5" w:rsidP="00BF2B45">
            <w:pPr>
              <w:pStyle w:val="Listeafsnit"/>
              <w:numPr>
                <w:ilvl w:val="0"/>
                <w:numId w:val="23"/>
              </w:numPr>
              <w:tabs>
                <w:tab w:val="left" w:pos="1134"/>
                <w:tab w:val="left" w:pos="1701"/>
              </w:tabs>
              <w:overflowPunct w:val="0"/>
              <w:autoSpaceDE w:val="0"/>
              <w:autoSpaceDN w:val="0"/>
              <w:adjustRightInd w:val="0"/>
              <w:jc w:val="both"/>
              <w:textAlignment w:val="baseline"/>
            </w:pPr>
            <w:bookmarkStart w:id="88" w:name="_Ref465171613"/>
          </w:p>
        </w:tc>
        <w:bookmarkEnd w:id="88"/>
        <w:tc>
          <w:tcPr>
            <w:tcW w:w="2703" w:type="pct"/>
          </w:tcPr>
          <w:p w14:paraId="18211EDE" w14:textId="77777777" w:rsidR="008009C5" w:rsidRPr="00A574F7" w:rsidRDefault="008009C5" w:rsidP="001C4C30">
            <w:pPr>
              <w:widowControl w:val="0"/>
              <w:tabs>
                <w:tab w:val="left" w:pos="0"/>
              </w:tabs>
              <w:spacing w:after="0"/>
            </w:pPr>
            <w:r w:rsidRPr="00A574F7">
              <w:rPr>
                <w:rFonts w:cs="Arial"/>
                <w:kern w:val="28"/>
              </w:rPr>
              <w:t>Leverandøren skal identificere de Informationsa</w:t>
            </w:r>
            <w:r w:rsidRPr="00A574F7">
              <w:rPr>
                <w:rFonts w:cs="Arial"/>
                <w:kern w:val="28"/>
              </w:rPr>
              <w:t>k</w:t>
            </w:r>
            <w:r w:rsidRPr="00A574F7">
              <w:rPr>
                <w:rFonts w:cs="Arial"/>
                <w:kern w:val="28"/>
              </w:rPr>
              <w:t>tiver, der anvendes til Kontraktens opfyldelse, og udarbejde og vedligeholde en fortegnelse over disse Informationsakti</w:t>
            </w:r>
            <w:r>
              <w:rPr>
                <w:rFonts w:cs="Arial"/>
                <w:kern w:val="28"/>
              </w:rPr>
              <w:t>ver. Leverandøren skal he</w:t>
            </w:r>
            <w:r>
              <w:rPr>
                <w:rFonts w:cs="Arial"/>
                <w:kern w:val="28"/>
              </w:rPr>
              <w:t>r</w:t>
            </w:r>
            <w:r>
              <w:rPr>
                <w:rFonts w:cs="Arial"/>
                <w:kern w:val="28"/>
              </w:rPr>
              <w:t xml:space="preserve">under </w:t>
            </w:r>
            <w:r w:rsidRPr="00F51349">
              <w:rPr>
                <w:rFonts w:cs="Arial"/>
                <w:kern w:val="28"/>
              </w:rPr>
              <w:t>dokumentere Systemet i overensstemmelse med [</w:t>
            </w:r>
            <w:r w:rsidRPr="009B40FD">
              <w:rPr>
                <w:rFonts w:cs="Arial"/>
                <w:kern w:val="28"/>
                <w:highlight w:val="lightGray"/>
              </w:rPr>
              <w:t>Bilag [X] - Dokumentation</w:t>
            </w:r>
            <w:r w:rsidRPr="00F51349">
              <w:rPr>
                <w:rFonts w:cs="Arial"/>
                <w:kern w:val="28"/>
              </w:rPr>
              <w:t>].</w:t>
            </w:r>
          </w:p>
        </w:tc>
        <w:tc>
          <w:tcPr>
            <w:tcW w:w="773" w:type="pct"/>
          </w:tcPr>
          <w:p w14:paraId="49A9E65E" w14:textId="77777777" w:rsidR="008009C5" w:rsidRPr="00A574F7" w:rsidRDefault="008009C5" w:rsidP="001C4C30">
            <w:pPr>
              <w:tabs>
                <w:tab w:val="left" w:pos="0"/>
              </w:tabs>
              <w:spacing w:after="0"/>
            </w:pPr>
            <w:r w:rsidRPr="00A574F7">
              <w:t>8.1.1</w:t>
            </w:r>
          </w:p>
        </w:tc>
        <w:tc>
          <w:tcPr>
            <w:tcW w:w="1080" w:type="pct"/>
          </w:tcPr>
          <w:p w14:paraId="15F77513" w14:textId="77777777" w:rsidR="008009C5" w:rsidRDefault="008009C5" w:rsidP="00BF2B45">
            <w:pPr>
              <w:spacing w:after="0"/>
            </w:pPr>
            <w:r>
              <w:t xml:space="preserve">SANS CIS 1. </w:t>
            </w:r>
          </w:p>
          <w:p w14:paraId="515313F9" w14:textId="12966E28" w:rsidR="008009C5" w:rsidRPr="00A574F7" w:rsidRDefault="008009C5" w:rsidP="00BF2B45">
            <w:pPr>
              <w:spacing w:after="0"/>
              <w:ind w:right="-118"/>
            </w:pPr>
            <w:r>
              <w:t>Kravkatalogets a</w:t>
            </w:r>
            <w:r w:rsidRPr="00A574F7">
              <w:t>f</w:t>
            </w:r>
            <w:r w:rsidRPr="00A574F7">
              <w:t xml:space="preserve">snit </w:t>
            </w:r>
            <w:r>
              <w:fldChar w:fldCharType="begin"/>
            </w:r>
            <w:r>
              <w:instrText xml:space="preserve"> REF _Ref465758504 \r \h  \* MERGEFORMAT </w:instrText>
            </w:r>
            <w:r>
              <w:fldChar w:fldCharType="separate"/>
            </w:r>
            <w:r w:rsidR="00BD1754">
              <w:t>1.1</w:t>
            </w:r>
            <w:r>
              <w:fldChar w:fldCharType="end"/>
            </w:r>
          </w:p>
        </w:tc>
      </w:tr>
      <w:tr w:rsidR="008009C5" w:rsidRPr="00A574F7" w14:paraId="29A18484" w14:textId="77777777" w:rsidTr="00B945BC">
        <w:trPr>
          <w:tblHeader/>
        </w:trPr>
        <w:tc>
          <w:tcPr>
            <w:tcW w:w="445" w:type="pct"/>
          </w:tcPr>
          <w:p w14:paraId="497E1169" w14:textId="77777777" w:rsidR="008009C5" w:rsidRDefault="008009C5" w:rsidP="00BF2B45">
            <w:pPr>
              <w:pStyle w:val="Listeafsnit"/>
              <w:numPr>
                <w:ilvl w:val="0"/>
                <w:numId w:val="23"/>
              </w:numPr>
              <w:tabs>
                <w:tab w:val="left" w:pos="1134"/>
                <w:tab w:val="left" w:pos="1701"/>
              </w:tabs>
              <w:overflowPunct w:val="0"/>
              <w:autoSpaceDE w:val="0"/>
              <w:autoSpaceDN w:val="0"/>
              <w:adjustRightInd w:val="0"/>
              <w:jc w:val="both"/>
              <w:textAlignment w:val="baseline"/>
            </w:pPr>
          </w:p>
        </w:tc>
        <w:tc>
          <w:tcPr>
            <w:tcW w:w="2703" w:type="pct"/>
          </w:tcPr>
          <w:p w14:paraId="046ED86B" w14:textId="70DB234B" w:rsidR="008009C5" w:rsidRPr="00A574F7" w:rsidRDefault="008009C5" w:rsidP="001C4C30">
            <w:pPr>
              <w:widowControl w:val="0"/>
              <w:tabs>
                <w:tab w:val="left" w:pos="0"/>
              </w:tabs>
              <w:spacing w:after="0"/>
              <w:rPr>
                <w:rFonts w:cs="Arial"/>
                <w:kern w:val="28"/>
              </w:rPr>
            </w:pPr>
            <w:r w:rsidRPr="00873141">
              <w:rPr>
                <w:rFonts w:cs="Arial"/>
                <w:kern w:val="28"/>
              </w:rPr>
              <w:t>Leverandøren skal udpege personer og/eller ent</w:t>
            </w:r>
            <w:r w:rsidRPr="00873141">
              <w:rPr>
                <w:rFonts w:cs="Arial"/>
                <w:kern w:val="28"/>
              </w:rPr>
              <w:t>i</w:t>
            </w:r>
            <w:r w:rsidRPr="00873141">
              <w:rPr>
                <w:rFonts w:cs="Arial"/>
                <w:kern w:val="28"/>
              </w:rPr>
              <w:t xml:space="preserve">teter hos Leverandøren som ejere af hvert </w:t>
            </w:r>
            <w:r w:rsidRPr="00510C5B">
              <w:rPr>
                <w:rFonts w:cs="Arial"/>
                <w:kern w:val="28"/>
              </w:rPr>
              <w:t>Info</w:t>
            </w:r>
            <w:r w:rsidRPr="00510C5B">
              <w:rPr>
                <w:rFonts w:cs="Arial"/>
                <w:kern w:val="28"/>
              </w:rPr>
              <w:t>r</w:t>
            </w:r>
            <w:r w:rsidRPr="00510C5B">
              <w:rPr>
                <w:rFonts w:cs="Arial"/>
                <w:kern w:val="28"/>
              </w:rPr>
              <w:t>mationsaktiv</w:t>
            </w:r>
            <w:r w:rsidRPr="00873141">
              <w:rPr>
                <w:rFonts w:cs="Arial"/>
                <w:kern w:val="28"/>
              </w:rPr>
              <w:t xml:space="preserve">, </w:t>
            </w:r>
            <w:r w:rsidRPr="00510C5B">
              <w:rPr>
                <w:rFonts w:cs="Arial"/>
                <w:kern w:val="28"/>
              </w:rPr>
              <w:t>der anvendes til Kontraktens opfy</w:t>
            </w:r>
            <w:r w:rsidRPr="00510C5B">
              <w:rPr>
                <w:rFonts w:cs="Arial"/>
                <w:kern w:val="28"/>
              </w:rPr>
              <w:t>l</w:t>
            </w:r>
            <w:r w:rsidRPr="00510C5B">
              <w:rPr>
                <w:rFonts w:cs="Arial"/>
                <w:kern w:val="28"/>
              </w:rPr>
              <w:t>delse</w:t>
            </w:r>
            <w:r w:rsidRPr="00873141">
              <w:rPr>
                <w:rFonts w:cs="Arial"/>
                <w:kern w:val="28"/>
              </w:rPr>
              <w:t xml:space="preserve">. </w:t>
            </w:r>
            <w:r w:rsidRPr="00510C5B">
              <w:rPr>
                <w:rFonts w:cs="Arial"/>
                <w:kern w:val="28"/>
              </w:rPr>
              <w:t xml:space="preserve">Ejerskabet skal fremgå af fortegnelsen, jf. </w:t>
            </w:r>
            <w:r>
              <w:rPr>
                <w:rFonts w:cs="Arial"/>
                <w:kern w:val="28"/>
              </w:rPr>
              <w:fldChar w:fldCharType="begin"/>
            </w:r>
            <w:r>
              <w:rPr>
                <w:rFonts w:cs="Arial"/>
                <w:kern w:val="28"/>
              </w:rPr>
              <w:instrText xml:space="preserve"> REF _Ref465171613 \r \h  \* MERGEFORMAT </w:instrText>
            </w:r>
            <w:r>
              <w:rPr>
                <w:rFonts w:cs="Arial"/>
                <w:kern w:val="28"/>
              </w:rPr>
            </w:r>
            <w:r>
              <w:rPr>
                <w:rFonts w:cs="Arial"/>
                <w:kern w:val="28"/>
              </w:rPr>
              <w:fldChar w:fldCharType="separate"/>
            </w:r>
            <w:r w:rsidR="00BD1754">
              <w:rPr>
                <w:rFonts w:cs="Arial"/>
                <w:kern w:val="28"/>
              </w:rPr>
              <w:t>K19</w:t>
            </w:r>
            <w:r>
              <w:rPr>
                <w:rFonts w:cs="Arial"/>
                <w:kern w:val="28"/>
              </w:rPr>
              <w:fldChar w:fldCharType="end"/>
            </w:r>
          </w:p>
        </w:tc>
        <w:tc>
          <w:tcPr>
            <w:tcW w:w="773" w:type="pct"/>
          </w:tcPr>
          <w:p w14:paraId="2B712A3C" w14:textId="77777777" w:rsidR="008009C5" w:rsidRPr="00A574F7" w:rsidRDefault="008009C5" w:rsidP="001C4C30">
            <w:pPr>
              <w:tabs>
                <w:tab w:val="left" w:pos="0"/>
              </w:tabs>
              <w:spacing w:after="0"/>
            </w:pPr>
            <w:r>
              <w:t>8.1.2</w:t>
            </w:r>
          </w:p>
        </w:tc>
        <w:tc>
          <w:tcPr>
            <w:tcW w:w="1080" w:type="pct"/>
          </w:tcPr>
          <w:p w14:paraId="2F6DFD77" w14:textId="77777777" w:rsidR="008009C5" w:rsidRPr="00A574F7" w:rsidRDefault="008009C5" w:rsidP="00BF2B45">
            <w:pPr>
              <w:spacing w:after="0"/>
            </w:pPr>
            <w:r>
              <w:t>N/A</w:t>
            </w:r>
          </w:p>
        </w:tc>
      </w:tr>
      <w:tr w:rsidR="008009C5" w:rsidRPr="00A574F7" w14:paraId="319CBF17" w14:textId="77777777" w:rsidTr="00B945BC">
        <w:trPr>
          <w:tblHeader/>
        </w:trPr>
        <w:tc>
          <w:tcPr>
            <w:tcW w:w="445" w:type="pct"/>
          </w:tcPr>
          <w:p w14:paraId="34657DF7" w14:textId="77777777" w:rsidR="008009C5" w:rsidRDefault="008009C5" w:rsidP="00BF2B45">
            <w:pPr>
              <w:pStyle w:val="Listeafsnit"/>
              <w:numPr>
                <w:ilvl w:val="0"/>
                <w:numId w:val="23"/>
              </w:numPr>
              <w:tabs>
                <w:tab w:val="left" w:pos="1134"/>
                <w:tab w:val="left" w:pos="1701"/>
              </w:tabs>
              <w:overflowPunct w:val="0"/>
              <w:autoSpaceDE w:val="0"/>
              <w:autoSpaceDN w:val="0"/>
              <w:adjustRightInd w:val="0"/>
              <w:jc w:val="both"/>
              <w:textAlignment w:val="baseline"/>
            </w:pPr>
          </w:p>
        </w:tc>
        <w:tc>
          <w:tcPr>
            <w:tcW w:w="2703" w:type="pct"/>
          </w:tcPr>
          <w:p w14:paraId="349E478B" w14:textId="77777777" w:rsidR="008009C5" w:rsidRPr="00A574F7" w:rsidRDefault="008009C5" w:rsidP="001C4C30">
            <w:pPr>
              <w:widowControl w:val="0"/>
              <w:tabs>
                <w:tab w:val="left" w:pos="0"/>
              </w:tabs>
              <w:spacing w:after="0"/>
              <w:rPr>
                <w:rFonts w:cs="Arial"/>
                <w:kern w:val="28"/>
              </w:rPr>
            </w:pPr>
            <w:r w:rsidRPr="00DB7D2A">
              <w:rPr>
                <w:rFonts w:cs="Arial"/>
                <w:kern w:val="28"/>
              </w:rPr>
              <w:t>Leverandøren skal identificere, dokumentere og implementere regler for accepteret brug af Info</w:t>
            </w:r>
            <w:r w:rsidRPr="00DB7D2A">
              <w:rPr>
                <w:rFonts w:cs="Arial"/>
                <w:kern w:val="28"/>
              </w:rPr>
              <w:t>r</w:t>
            </w:r>
            <w:r w:rsidRPr="00DB7D2A">
              <w:rPr>
                <w:rFonts w:cs="Arial"/>
                <w:kern w:val="28"/>
              </w:rPr>
              <w:t>mationsaktiver, der anvendes til Kontraktens o</w:t>
            </w:r>
            <w:r w:rsidRPr="00DB7D2A">
              <w:rPr>
                <w:rFonts w:cs="Arial"/>
                <w:kern w:val="28"/>
              </w:rPr>
              <w:t>p</w:t>
            </w:r>
            <w:r w:rsidRPr="00DB7D2A">
              <w:rPr>
                <w:rFonts w:cs="Arial"/>
                <w:kern w:val="28"/>
              </w:rPr>
              <w:t xml:space="preserve">fyldelse. </w:t>
            </w:r>
          </w:p>
        </w:tc>
        <w:tc>
          <w:tcPr>
            <w:tcW w:w="773" w:type="pct"/>
          </w:tcPr>
          <w:p w14:paraId="372B7F08" w14:textId="77777777" w:rsidR="008009C5" w:rsidRPr="00A574F7" w:rsidRDefault="008009C5" w:rsidP="001C4C30">
            <w:pPr>
              <w:tabs>
                <w:tab w:val="left" w:pos="0"/>
              </w:tabs>
              <w:spacing w:after="0"/>
            </w:pPr>
            <w:r>
              <w:t>8.1.3</w:t>
            </w:r>
          </w:p>
        </w:tc>
        <w:tc>
          <w:tcPr>
            <w:tcW w:w="1080" w:type="pct"/>
          </w:tcPr>
          <w:p w14:paraId="1AB52016" w14:textId="77777777" w:rsidR="008009C5" w:rsidRPr="00A574F7" w:rsidRDefault="008009C5" w:rsidP="00BF2B45">
            <w:pPr>
              <w:spacing w:after="0"/>
            </w:pPr>
            <w:r>
              <w:t>N/A</w:t>
            </w:r>
          </w:p>
        </w:tc>
      </w:tr>
      <w:tr w:rsidR="008009C5" w:rsidRPr="00A574F7" w14:paraId="049A019F" w14:textId="77777777" w:rsidTr="00B945BC">
        <w:trPr>
          <w:tblHeader/>
        </w:trPr>
        <w:tc>
          <w:tcPr>
            <w:tcW w:w="445" w:type="pct"/>
          </w:tcPr>
          <w:p w14:paraId="655B99B0" w14:textId="77777777" w:rsidR="008009C5" w:rsidRDefault="008009C5" w:rsidP="00BF2B45">
            <w:pPr>
              <w:pStyle w:val="Listeafsnit"/>
              <w:numPr>
                <w:ilvl w:val="0"/>
                <w:numId w:val="23"/>
              </w:numPr>
              <w:tabs>
                <w:tab w:val="left" w:pos="1134"/>
                <w:tab w:val="left" w:pos="1701"/>
              </w:tabs>
              <w:overflowPunct w:val="0"/>
              <w:autoSpaceDE w:val="0"/>
              <w:autoSpaceDN w:val="0"/>
              <w:adjustRightInd w:val="0"/>
              <w:jc w:val="both"/>
              <w:textAlignment w:val="baseline"/>
            </w:pPr>
          </w:p>
        </w:tc>
        <w:tc>
          <w:tcPr>
            <w:tcW w:w="2703" w:type="pct"/>
          </w:tcPr>
          <w:p w14:paraId="0623E7F5" w14:textId="77777777" w:rsidR="008009C5" w:rsidRPr="00A574F7" w:rsidRDefault="008009C5" w:rsidP="001C4C30">
            <w:pPr>
              <w:widowControl w:val="0"/>
              <w:tabs>
                <w:tab w:val="left" w:pos="0"/>
              </w:tabs>
              <w:spacing w:after="0"/>
              <w:rPr>
                <w:rFonts w:cs="Arial"/>
                <w:kern w:val="28"/>
              </w:rPr>
            </w:pPr>
            <w:r w:rsidRPr="00E52A3A">
              <w:rPr>
                <w:rFonts w:cs="Arial"/>
                <w:kern w:val="28"/>
              </w:rPr>
              <w:t xml:space="preserve">Leverandøren skal sikre, at alle Leverandørens medarbejdere afleverer alle Informationsaktiver, </w:t>
            </w:r>
            <w:r w:rsidRPr="00510C5B">
              <w:rPr>
                <w:rFonts w:cs="Arial"/>
                <w:kern w:val="28"/>
              </w:rPr>
              <w:t>som har været anvendt til Kontraktens opfyldelse</w:t>
            </w:r>
            <w:r w:rsidRPr="00E52A3A">
              <w:rPr>
                <w:rFonts w:cs="Arial"/>
                <w:kern w:val="28"/>
              </w:rPr>
              <w:t xml:space="preserve">, </w:t>
            </w:r>
            <w:r>
              <w:rPr>
                <w:rFonts w:cs="Arial"/>
                <w:kern w:val="28"/>
              </w:rPr>
              <w:t xml:space="preserve">og som </w:t>
            </w:r>
            <w:r w:rsidRPr="00E52A3A">
              <w:rPr>
                <w:rFonts w:cs="Arial"/>
                <w:kern w:val="28"/>
              </w:rPr>
              <w:t>er i deres besiddelse, når deres ansættelse eller aftale ophører.</w:t>
            </w:r>
          </w:p>
        </w:tc>
        <w:tc>
          <w:tcPr>
            <w:tcW w:w="773" w:type="pct"/>
          </w:tcPr>
          <w:p w14:paraId="2A864E83" w14:textId="77777777" w:rsidR="008009C5" w:rsidRPr="00A574F7" w:rsidRDefault="008009C5" w:rsidP="001C4C30">
            <w:pPr>
              <w:tabs>
                <w:tab w:val="left" w:pos="0"/>
              </w:tabs>
              <w:spacing w:after="0"/>
            </w:pPr>
            <w:r>
              <w:t>8.1.4</w:t>
            </w:r>
          </w:p>
        </w:tc>
        <w:tc>
          <w:tcPr>
            <w:tcW w:w="1080" w:type="pct"/>
          </w:tcPr>
          <w:p w14:paraId="7D7ECD61" w14:textId="77777777" w:rsidR="008009C5" w:rsidRPr="00A574F7" w:rsidRDefault="008009C5" w:rsidP="00BF2B45">
            <w:pPr>
              <w:spacing w:after="0"/>
            </w:pPr>
            <w:r>
              <w:t>N/A</w:t>
            </w:r>
          </w:p>
        </w:tc>
      </w:tr>
      <w:tr w:rsidR="008009C5" w:rsidRPr="00713A9A" w14:paraId="70D657CC" w14:textId="77777777" w:rsidTr="00B945BC">
        <w:trPr>
          <w:tblHeader/>
        </w:trPr>
        <w:tc>
          <w:tcPr>
            <w:tcW w:w="5000" w:type="pct"/>
            <w:gridSpan w:val="4"/>
            <w:shd w:val="clear" w:color="auto" w:fill="BBD2EB" w:themeFill="accent2" w:themeFillTint="66"/>
          </w:tcPr>
          <w:p w14:paraId="233CDC26" w14:textId="7CA10CA7" w:rsidR="008009C5" w:rsidRPr="00C43A5F" w:rsidRDefault="008009C5" w:rsidP="001C4C30">
            <w:pPr>
              <w:pStyle w:val="Overskrift4"/>
              <w:keepNext w:val="0"/>
              <w:numPr>
                <w:ilvl w:val="2"/>
                <w:numId w:val="29"/>
              </w:numPr>
              <w:tabs>
                <w:tab w:val="left" w:pos="0"/>
              </w:tabs>
              <w:spacing w:before="120" w:after="120" w:line="300" w:lineRule="exact"/>
              <w:ind w:right="851"/>
              <w:contextualSpacing w:val="0"/>
              <w:jc w:val="both"/>
              <w:outlineLvl w:val="3"/>
            </w:pPr>
            <w:bookmarkStart w:id="89" w:name="_Ref499714330"/>
            <w:bookmarkStart w:id="90" w:name="_Toc499718380"/>
            <w:r w:rsidRPr="00C43A5F">
              <w:t>Klassifikation af information - ISO27001, Anneks A, punkt 8.2</w:t>
            </w:r>
            <w:bookmarkEnd w:id="89"/>
            <w:bookmarkEnd w:id="90"/>
          </w:p>
        </w:tc>
      </w:tr>
      <w:tr w:rsidR="008009C5" w:rsidRPr="00A574F7" w14:paraId="47E47CF4" w14:textId="77777777" w:rsidTr="00482DEC">
        <w:trPr>
          <w:trHeight w:val="846"/>
          <w:tblHeader/>
        </w:trPr>
        <w:tc>
          <w:tcPr>
            <w:tcW w:w="445" w:type="pct"/>
            <w:shd w:val="clear" w:color="auto" w:fill="DDE8F5" w:themeFill="accent2" w:themeFillTint="33"/>
            <w:vAlign w:val="center"/>
          </w:tcPr>
          <w:p w14:paraId="69F31D93" w14:textId="77777777" w:rsidR="008009C5" w:rsidRPr="00D34A0D" w:rsidRDefault="008009C5" w:rsidP="00482DEC">
            <w:pPr>
              <w:spacing w:after="0"/>
              <w:jc w:val="center"/>
              <w:rPr>
                <w:rFonts w:ascii="Arial" w:hAnsi="Arial" w:cs="Arial"/>
                <w:b/>
              </w:rPr>
            </w:pPr>
            <w:r w:rsidRPr="00D34A0D">
              <w:rPr>
                <w:rFonts w:ascii="Arial" w:hAnsi="Arial" w:cs="Arial"/>
                <w:b/>
              </w:rPr>
              <w:lastRenderedPageBreak/>
              <w:t>Krav-ID</w:t>
            </w:r>
          </w:p>
        </w:tc>
        <w:tc>
          <w:tcPr>
            <w:tcW w:w="2703" w:type="pct"/>
            <w:shd w:val="clear" w:color="auto" w:fill="DDE8F5" w:themeFill="accent2" w:themeFillTint="33"/>
            <w:vAlign w:val="center"/>
          </w:tcPr>
          <w:p w14:paraId="2EC282F8" w14:textId="77777777" w:rsidR="008009C5" w:rsidRPr="003F28A3" w:rsidRDefault="008009C5" w:rsidP="001C4C30">
            <w:pPr>
              <w:tabs>
                <w:tab w:val="left" w:pos="180"/>
              </w:tabs>
              <w:spacing w:after="0"/>
              <w:ind w:left="-104" w:right="-113"/>
              <w:jc w:val="center"/>
              <w:rPr>
                <w:rFonts w:ascii="Arial" w:hAnsi="Arial" w:cs="Arial"/>
                <w:b/>
              </w:rPr>
            </w:pPr>
            <w:r w:rsidRPr="002A153E">
              <w:rPr>
                <w:rFonts w:ascii="Arial" w:hAnsi="Arial" w:cs="Arial"/>
                <w:b/>
              </w:rPr>
              <w:t>Kravtekst baseret på ISO27001, Anneks A</w:t>
            </w:r>
          </w:p>
        </w:tc>
        <w:tc>
          <w:tcPr>
            <w:tcW w:w="773" w:type="pct"/>
            <w:shd w:val="clear" w:color="auto" w:fill="DDE8F5" w:themeFill="accent2" w:themeFillTint="33"/>
            <w:vAlign w:val="center"/>
          </w:tcPr>
          <w:p w14:paraId="35F03D79" w14:textId="5FFC6EF4" w:rsidR="008009C5" w:rsidRPr="00D34A0D" w:rsidRDefault="008009C5" w:rsidP="001C4C30">
            <w:pPr>
              <w:tabs>
                <w:tab w:val="left" w:pos="0"/>
              </w:tabs>
              <w:spacing w:after="0"/>
              <w:jc w:val="center"/>
              <w:rPr>
                <w:rFonts w:ascii="Arial" w:hAnsi="Arial" w:cs="Arial"/>
                <w:b/>
              </w:rPr>
            </w:pPr>
            <w:r w:rsidRPr="00D34A0D">
              <w:rPr>
                <w:rFonts w:ascii="Arial" w:hAnsi="Arial" w:cs="Arial"/>
                <w:b/>
              </w:rPr>
              <w:t>ISO27001</w:t>
            </w:r>
            <w:r w:rsidR="00675E1B">
              <w:rPr>
                <w:rFonts w:ascii="Arial" w:hAnsi="Arial" w:cs="Arial"/>
                <w:b/>
              </w:rPr>
              <w:t xml:space="preserve"> </w:t>
            </w:r>
            <w:r w:rsidRPr="00D34A0D">
              <w:rPr>
                <w:rFonts w:ascii="Arial" w:hAnsi="Arial" w:cs="Arial"/>
                <w:b/>
              </w:rPr>
              <w:t>Inputkilde</w:t>
            </w:r>
          </w:p>
        </w:tc>
        <w:tc>
          <w:tcPr>
            <w:tcW w:w="1080" w:type="pct"/>
            <w:shd w:val="clear" w:color="auto" w:fill="DDE8F5" w:themeFill="accent2" w:themeFillTint="33"/>
            <w:vAlign w:val="center"/>
          </w:tcPr>
          <w:p w14:paraId="5C7321CC" w14:textId="77777777" w:rsidR="008009C5" w:rsidRPr="00D34A0D" w:rsidRDefault="008009C5" w:rsidP="00482DEC">
            <w:pPr>
              <w:spacing w:after="0"/>
              <w:jc w:val="center"/>
              <w:rPr>
                <w:rFonts w:ascii="Arial" w:hAnsi="Arial" w:cs="Arial"/>
                <w:b/>
              </w:rPr>
            </w:pPr>
            <w:r w:rsidRPr="00D34A0D">
              <w:rPr>
                <w:rFonts w:ascii="Arial" w:hAnsi="Arial" w:cs="Arial"/>
                <w:b/>
              </w:rPr>
              <w:t>SANS CIS</w:t>
            </w:r>
            <w:r>
              <w:rPr>
                <w:rFonts w:ascii="Arial" w:hAnsi="Arial" w:cs="Arial"/>
                <w:b/>
              </w:rPr>
              <w:t xml:space="preserve"> ref.</w:t>
            </w:r>
          </w:p>
        </w:tc>
      </w:tr>
      <w:tr w:rsidR="008009C5" w:rsidRPr="00A574F7" w14:paraId="33B839DC" w14:textId="77777777" w:rsidTr="00B945BC">
        <w:trPr>
          <w:tblHeader/>
        </w:trPr>
        <w:tc>
          <w:tcPr>
            <w:tcW w:w="445" w:type="pct"/>
          </w:tcPr>
          <w:p w14:paraId="239A816C" w14:textId="77777777" w:rsidR="008009C5" w:rsidRPr="00816D63" w:rsidRDefault="008009C5" w:rsidP="00BF2B45">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tcPr>
          <w:p w14:paraId="7963CB78" w14:textId="77777777" w:rsidR="008009C5" w:rsidRPr="00E52A3A" w:rsidRDefault="008009C5" w:rsidP="001C4C30">
            <w:pPr>
              <w:widowControl w:val="0"/>
              <w:tabs>
                <w:tab w:val="left" w:pos="0"/>
              </w:tabs>
              <w:spacing w:after="0"/>
              <w:rPr>
                <w:rFonts w:cs="Arial"/>
                <w:kern w:val="28"/>
              </w:rPr>
            </w:pPr>
            <w:r w:rsidRPr="009F7F51">
              <w:t>Leverandøren skal foretage en klassifikation af information efter lovmæssige krav, værdi og efter hvor følsom og kritisk informationen er for Ku</w:t>
            </w:r>
            <w:r w:rsidRPr="009F7F51">
              <w:t>n</w:t>
            </w:r>
            <w:r w:rsidRPr="009F7F51">
              <w:t>den i forhold til uautoriseret offentliggørelse eller ændring.</w:t>
            </w:r>
          </w:p>
        </w:tc>
        <w:tc>
          <w:tcPr>
            <w:tcW w:w="773" w:type="pct"/>
          </w:tcPr>
          <w:p w14:paraId="0481C67D" w14:textId="77777777" w:rsidR="008009C5" w:rsidRDefault="008009C5" w:rsidP="001C4C30">
            <w:pPr>
              <w:tabs>
                <w:tab w:val="left" w:pos="0"/>
              </w:tabs>
              <w:spacing w:after="0"/>
            </w:pPr>
            <w:r>
              <w:t>8.2.1</w:t>
            </w:r>
          </w:p>
        </w:tc>
        <w:tc>
          <w:tcPr>
            <w:tcW w:w="1080" w:type="pct"/>
          </w:tcPr>
          <w:p w14:paraId="01A861AF" w14:textId="77777777" w:rsidR="008009C5" w:rsidRDefault="008009C5" w:rsidP="00BF2B45">
            <w:pPr>
              <w:spacing w:after="0"/>
            </w:pPr>
            <w:r>
              <w:t>N/A</w:t>
            </w:r>
          </w:p>
        </w:tc>
      </w:tr>
      <w:tr w:rsidR="008009C5" w:rsidRPr="00A574F7" w14:paraId="0F003639" w14:textId="77777777" w:rsidTr="00B945BC">
        <w:trPr>
          <w:tblHeader/>
        </w:trPr>
        <w:tc>
          <w:tcPr>
            <w:tcW w:w="445" w:type="pct"/>
          </w:tcPr>
          <w:p w14:paraId="3D908B1C" w14:textId="77777777" w:rsidR="008009C5" w:rsidRPr="00713A9A" w:rsidRDefault="008009C5" w:rsidP="00BF2B45">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tcPr>
          <w:p w14:paraId="6D357C83" w14:textId="77777777" w:rsidR="008009C5" w:rsidRPr="00E52A3A" w:rsidRDefault="008009C5" w:rsidP="001C4C30">
            <w:pPr>
              <w:widowControl w:val="0"/>
              <w:tabs>
                <w:tab w:val="left" w:pos="0"/>
              </w:tabs>
              <w:spacing w:after="0"/>
              <w:rPr>
                <w:rFonts w:cs="Arial"/>
                <w:kern w:val="28"/>
              </w:rPr>
            </w:pPr>
            <w:r w:rsidRPr="009F7F51">
              <w:rPr>
                <w:rFonts w:cs="Arial"/>
                <w:kern w:val="28"/>
              </w:rPr>
              <w:t>Leverandøren skal udarbejde og implementere et passende sæt af procedurer til mærkning af info</w:t>
            </w:r>
            <w:r w:rsidRPr="009F7F51">
              <w:rPr>
                <w:rFonts w:cs="Arial"/>
                <w:kern w:val="28"/>
              </w:rPr>
              <w:t>r</w:t>
            </w:r>
            <w:r w:rsidRPr="009F7F51">
              <w:rPr>
                <w:rFonts w:cs="Arial"/>
                <w:kern w:val="28"/>
              </w:rPr>
              <w:t>mation med tilknytning til Kontraktens opfyldelse i overensstemmelse</w:t>
            </w:r>
            <w:r>
              <w:rPr>
                <w:rFonts w:cs="Arial"/>
                <w:kern w:val="28"/>
              </w:rPr>
              <w:t xml:space="preserve"> med</w:t>
            </w:r>
            <w:r w:rsidRPr="009F7F51">
              <w:rPr>
                <w:rFonts w:cs="Arial"/>
                <w:kern w:val="28"/>
              </w:rPr>
              <w:t xml:space="preserve"> klassifikationen af info</w:t>
            </w:r>
            <w:r w:rsidRPr="009F7F51">
              <w:rPr>
                <w:rFonts w:cs="Arial"/>
                <w:kern w:val="28"/>
              </w:rPr>
              <w:t>r</w:t>
            </w:r>
            <w:r w:rsidRPr="009F7F51">
              <w:rPr>
                <w:rFonts w:cs="Arial"/>
                <w:kern w:val="28"/>
              </w:rPr>
              <w:t>mation.</w:t>
            </w:r>
          </w:p>
        </w:tc>
        <w:tc>
          <w:tcPr>
            <w:tcW w:w="773" w:type="pct"/>
          </w:tcPr>
          <w:p w14:paraId="37F68CC0" w14:textId="77777777" w:rsidR="008009C5" w:rsidRDefault="008009C5" w:rsidP="001C4C30">
            <w:pPr>
              <w:tabs>
                <w:tab w:val="left" w:pos="0"/>
              </w:tabs>
              <w:spacing w:after="0"/>
            </w:pPr>
            <w:r>
              <w:t>8.2.2</w:t>
            </w:r>
          </w:p>
        </w:tc>
        <w:tc>
          <w:tcPr>
            <w:tcW w:w="1080" w:type="pct"/>
          </w:tcPr>
          <w:p w14:paraId="08826F9B" w14:textId="77777777" w:rsidR="008009C5" w:rsidRDefault="008009C5" w:rsidP="00BF2B45">
            <w:pPr>
              <w:spacing w:after="0"/>
            </w:pPr>
            <w:r>
              <w:t>N/A</w:t>
            </w:r>
          </w:p>
        </w:tc>
      </w:tr>
      <w:tr w:rsidR="008009C5" w:rsidRPr="00A574F7" w14:paraId="2176B148" w14:textId="77777777" w:rsidTr="00B945BC">
        <w:trPr>
          <w:tblHeader/>
        </w:trPr>
        <w:tc>
          <w:tcPr>
            <w:tcW w:w="445" w:type="pct"/>
          </w:tcPr>
          <w:p w14:paraId="162CE2EE" w14:textId="77777777" w:rsidR="008009C5" w:rsidRPr="00713A9A" w:rsidRDefault="008009C5" w:rsidP="00BF2B45">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tcPr>
          <w:p w14:paraId="530A7D1B" w14:textId="77777777" w:rsidR="008009C5" w:rsidRPr="009F7F51" w:rsidRDefault="008009C5" w:rsidP="001C4C30">
            <w:pPr>
              <w:widowControl w:val="0"/>
              <w:tabs>
                <w:tab w:val="left" w:pos="0"/>
              </w:tabs>
              <w:spacing w:after="0"/>
              <w:rPr>
                <w:rFonts w:cs="Arial"/>
                <w:kern w:val="28"/>
              </w:rPr>
            </w:pPr>
            <w:r w:rsidRPr="00FC4BD1">
              <w:t>Leverandøren skal udarbejde og implementere procedurer til håndtering af Informationsaktiver, der anvendes til Kontraktens opfyldelse, i overen</w:t>
            </w:r>
            <w:r w:rsidRPr="00FC4BD1">
              <w:t>s</w:t>
            </w:r>
            <w:r w:rsidRPr="00FC4BD1">
              <w:t>stemmelse med klassifikation</w:t>
            </w:r>
            <w:r>
              <w:t>en</w:t>
            </w:r>
            <w:r w:rsidRPr="00FC4BD1">
              <w:t xml:space="preserve"> af information.</w:t>
            </w:r>
          </w:p>
        </w:tc>
        <w:tc>
          <w:tcPr>
            <w:tcW w:w="773" w:type="pct"/>
          </w:tcPr>
          <w:p w14:paraId="546E5AEF" w14:textId="77777777" w:rsidR="008009C5" w:rsidRDefault="008009C5" w:rsidP="001C4C30">
            <w:pPr>
              <w:tabs>
                <w:tab w:val="left" w:pos="0"/>
              </w:tabs>
              <w:spacing w:after="0"/>
            </w:pPr>
            <w:r>
              <w:t>8.2.3</w:t>
            </w:r>
          </w:p>
        </w:tc>
        <w:tc>
          <w:tcPr>
            <w:tcW w:w="1080" w:type="pct"/>
          </w:tcPr>
          <w:p w14:paraId="28A372C5" w14:textId="77777777" w:rsidR="008009C5" w:rsidRDefault="008009C5" w:rsidP="00BF2B45">
            <w:pPr>
              <w:spacing w:after="0"/>
            </w:pPr>
            <w:r>
              <w:t>N/A</w:t>
            </w:r>
          </w:p>
        </w:tc>
      </w:tr>
      <w:tr w:rsidR="008009C5" w:rsidRPr="00553F02" w14:paraId="66D146BC" w14:textId="77777777" w:rsidTr="00B945BC">
        <w:trPr>
          <w:tblHeader/>
        </w:trPr>
        <w:tc>
          <w:tcPr>
            <w:tcW w:w="5000" w:type="pct"/>
            <w:gridSpan w:val="4"/>
            <w:shd w:val="clear" w:color="auto" w:fill="BBD2EB" w:themeFill="accent2" w:themeFillTint="66"/>
          </w:tcPr>
          <w:p w14:paraId="617BD618" w14:textId="1E85B5BC" w:rsidR="008009C5" w:rsidRPr="00C43A5F" w:rsidRDefault="008009C5" w:rsidP="001C4C30">
            <w:pPr>
              <w:pStyle w:val="Overskrift4"/>
              <w:numPr>
                <w:ilvl w:val="2"/>
                <w:numId w:val="29"/>
              </w:numPr>
              <w:tabs>
                <w:tab w:val="left" w:pos="0"/>
              </w:tabs>
              <w:spacing w:before="120" w:after="120" w:line="300" w:lineRule="exact"/>
              <w:ind w:right="174"/>
              <w:contextualSpacing w:val="0"/>
              <w:jc w:val="both"/>
              <w:outlineLvl w:val="3"/>
            </w:pPr>
            <w:bookmarkStart w:id="91" w:name="_Ref499713076"/>
            <w:bookmarkStart w:id="92" w:name="_Ref499713982"/>
            <w:bookmarkStart w:id="93" w:name="_Toc499718381"/>
            <w:r w:rsidRPr="00C43A5F">
              <w:t>Mediehåndtering - ISO27001, Anneks A, punkt 8.3</w:t>
            </w:r>
            <w:bookmarkEnd w:id="91"/>
            <w:bookmarkEnd w:id="92"/>
            <w:bookmarkEnd w:id="93"/>
          </w:p>
        </w:tc>
      </w:tr>
      <w:tr w:rsidR="008009C5" w:rsidRPr="00A574F7" w14:paraId="2BFE23EE" w14:textId="77777777" w:rsidTr="00482DEC">
        <w:trPr>
          <w:trHeight w:val="878"/>
          <w:tblHeader/>
        </w:trPr>
        <w:tc>
          <w:tcPr>
            <w:tcW w:w="445" w:type="pct"/>
            <w:shd w:val="clear" w:color="auto" w:fill="DDE8F5" w:themeFill="accent2" w:themeFillTint="33"/>
            <w:vAlign w:val="center"/>
          </w:tcPr>
          <w:p w14:paraId="05938958" w14:textId="55B521D4" w:rsidR="008009C5" w:rsidRPr="008A1801" w:rsidRDefault="008009C5" w:rsidP="00482DEC">
            <w:pPr>
              <w:keepNext/>
              <w:spacing w:after="0"/>
              <w:jc w:val="center"/>
            </w:pPr>
            <w:r w:rsidRPr="003F28A3">
              <w:rPr>
                <w:rFonts w:ascii="Arial" w:hAnsi="Arial" w:cs="Arial"/>
                <w:b/>
              </w:rPr>
              <w:t>Krav-ID</w:t>
            </w:r>
          </w:p>
        </w:tc>
        <w:tc>
          <w:tcPr>
            <w:tcW w:w="2703" w:type="pct"/>
            <w:shd w:val="clear" w:color="auto" w:fill="DDE8F5" w:themeFill="accent2" w:themeFillTint="33"/>
            <w:vAlign w:val="center"/>
          </w:tcPr>
          <w:p w14:paraId="0808AFCB" w14:textId="6E9F36CC" w:rsidR="008009C5" w:rsidRPr="008A1801" w:rsidRDefault="008009C5" w:rsidP="001C4C30">
            <w:pPr>
              <w:keepNext/>
              <w:tabs>
                <w:tab w:val="left" w:pos="0"/>
              </w:tabs>
              <w:spacing w:after="0"/>
              <w:jc w:val="center"/>
            </w:pPr>
            <w:r w:rsidRPr="003F28A3">
              <w:rPr>
                <w:rFonts w:ascii="Arial" w:hAnsi="Arial" w:cs="Arial"/>
                <w:b/>
              </w:rPr>
              <w:t>Kravtekst baseret på ISO27001 Anneks A</w:t>
            </w:r>
          </w:p>
        </w:tc>
        <w:tc>
          <w:tcPr>
            <w:tcW w:w="773" w:type="pct"/>
            <w:shd w:val="clear" w:color="auto" w:fill="DDE8F5" w:themeFill="accent2" w:themeFillTint="33"/>
            <w:vAlign w:val="center"/>
          </w:tcPr>
          <w:p w14:paraId="26FF81AB" w14:textId="160E9B4B" w:rsidR="008009C5" w:rsidRPr="008A1801" w:rsidRDefault="008009C5" w:rsidP="001C4C30">
            <w:pPr>
              <w:keepNext/>
              <w:tabs>
                <w:tab w:val="left" w:pos="0"/>
              </w:tabs>
              <w:spacing w:after="0"/>
              <w:jc w:val="center"/>
            </w:pPr>
            <w:r w:rsidRPr="003F28A3">
              <w:rPr>
                <w:rFonts w:ascii="Arial" w:hAnsi="Arial" w:cs="Arial"/>
                <w:b/>
              </w:rPr>
              <w:t>ISO27001</w:t>
            </w:r>
            <w:r w:rsidR="002A153E">
              <w:rPr>
                <w:rFonts w:ascii="Arial" w:hAnsi="Arial" w:cs="Arial"/>
                <w:b/>
              </w:rPr>
              <w:t xml:space="preserve"> </w:t>
            </w:r>
            <w:r w:rsidRPr="003F28A3">
              <w:rPr>
                <w:rFonts w:ascii="Arial" w:hAnsi="Arial" w:cs="Arial"/>
                <w:b/>
              </w:rPr>
              <w:t>Inputkilde</w:t>
            </w:r>
          </w:p>
        </w:tc>
        <w:tc>
          <w:tcPr>
            <w:tcW w:w="1080" w:type="pct"/>
            <w:shd w:val="clear" w:color="auto" w:fill="DDE8F5" w:themeFill="accent2" w:themeFillTint="33"/>
            <w:vAlign w:val="center"/>
          </w:tcPr>
          <w:p w14:paraId="331E49B3" w14:textId="77777777" w:rsidR="008009C5" w:rsidRPr="008A1801" w:rsidRDefault="008009C5" w:rsidP="00482DEC">
            <w:pPr>
              <w:keepNext/>
              <w:spacing w:after="0"/>
              <w:jc w:val="center"/>
            </w:pPr>
            <w:r w:rsidRPr="003F28A3">
              <w:rPr>
                <w:rFonts w:ascii="Arial" w:hAnsi="Arial" w:cs="Arial"/>
                <w:b/>
              </w:rPr>
              <w:t>SANS CIS ref.</w:t>
            </w:r>
          </w:p>
        </w:tc>
      </w:tr>
      <w:tr w:rsidR="008009C5" w:rsidRPr="00A574F7" w14:paraId="6CEC4AAB" w14:textId="77777777" w:rsidTr="00B945BC">
        <w:trPr>
          <w:tblHeader/>
        </w:trPr>
        <w:tc>
          <w:tcPr>
            <w:tcW w:w="445" w:type="pct"/>
          </w:tcPr>
          <w:p w14:paraId="4FB53B60" w14:textId="77777777" w:rsidR="008009C5" w:rsidRPr="00713A9A" w:rsidRDefault="008009C5" w:rsidP="00B648CC">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tcPr>
          <w:p w14:paraId="76B3AA83" w14:textId="0A7B9896" w:rsidR="008009C5" w:rsidRPr="00FC4BD1" w:rsidRDefault="008009C5" w:rsidP="001C4C30">
            <w:pPr>
              <w:widowControl w:val="0"/>
              <w:tabs>
                <w:tab w:val="left" w:pos="0"/>
              </w:tabs>
              <w:spacing w:after="0"/>
            </w:pPr>
            <w:r w:rsidRPr="00BE66CF">
              <w:t>Leverandøren skal implementere procedurer til styring af bærbare medier i relation til Kontraktens opfyldelse i overensstemmelse med klassifikati</w:t>
            </w:r>
            <w:r w:rsidRPr="00BE66CF">
              <w:t>o</w:t>
            </w:r>
            <w:r w:rsidRPr="00BE66CF">
              <w:t>n</w:t>
            </w:r>
            <w:r>
              <w:t>en</w:t>
            </w:r>
            <w:r w:rsidRPr="00BE66CF">
              <w:t xml:space="preserve"> af information (se </w:t>
            </w:r>
            <w:r>
              <w:t xml:space="preserve">endvidere afsnit </w:t>
            </w:r>
            <w:r>
              <w:fldChar w:fldCharType="begin"/>
            </w:r>
            <w:r>
              <w:instrText xml:space="preserve"> REF _Ref496604760 \r \h </w:instrText>
            </w:r>
            <w:r w:rsidR="00675E1B">
              <w:instrText xml:space="preserve"> \* MERGEFORMAT </w:instrText>
            </w:r>
            <w:r>
              <w:fldChar w:fldCharType="separate"/>
            </w:r>
            <w:r w:rsidR="00BD1754">
              <w:t>2.8.2</w:t>
            </w:r>
            <w:r>
              <w:fldChar w:fldCharType="end"/>
            </w:r>
            <w:r>
              <w:t xml:space="preserve"> </w:t>
            </w:r>
            <w:r w:rsidRPr="00BE66CF">
              <w:t xml:space="preserve">om </w:t>
            </w:r>
            <w:proofErr w:type="spellStart"/>
            <w:r w:rsidRPr="00BE66CF">
              <w:t>malwarebeskyttelse</w:t>
            </w:r>
            <w:proofErr w:type="spellEnd"/>
            <w:r w:rsidRPr="00BE66CF">
              <w:t>).</w:t>
            </w:r>
          </w:p>
        </w:tc>
        <w:tc>
          <w:tcPr>
            <w:tcW w:w="773" w:type="pct"/>
          </w:tcPr>
          <w:p w14:paraId="65A15F38" w14:textId="77777777" w:rsidR="008009C5" w:rsidRDefault="008009C5" w:rsidP="001C4C30">
            <w:pPr>
              <w:tabs>
                <w:tab w:val="left" w:pos="0"/>
              </w:tabs>
              <w:spacing w:after="0"/>
            </w:pPr>
            <w:r>
              <w:t>8.3.1</w:t>
            </w:r>
          </w:p>
        </w:tc>
        <w:tc>
          <w:tcPr>
            <w:tcW w:w="1080" w:type="pct"/>
          </w:tcPr>
          <w:p w14:paraId="7ACEDC74" w14:textId="2B537938" w:rsidR="008009C5" w:rsidRDefault="008009C5" w:rsidP="00B648CC">
            <w:pPr>
              <w:spacing w:after="0"/>
            </w:pPr>
            <w:r>
              <w:t>SANS CIS 8, 13 og 14. Kravkatal</w:t>
            </w:r>
            <w:r>
              <w:t>o</w:t>
            </w:r>
            <w:r>
              <w:t xml:space="preserve">gets afsnit </w:t>
            </w:r>
            <w:r>
              <w:fldChar w:fldCharType="begin"/>
            </w:r>
            <w:r>
              <w:instrText xml:space="preserve"> REF _Ref495920737 \r \h  \* MERGEFORMAT </w:instrText>
            </w:r>
            <w:r>
              <w:fldChar w:fldCharType="separate"/>
            </w:r>
            <w:r w:rsidR="00BD1754">
              <w:t>1.8</w:t>
            </w:r>
            <w:r>
              <w:fldChar w:fldCharType="end"/>
            </w:r>
            <w:r>
              <w:t xml:space="preserve">, </w:t>
            </w:r>
            <w:r>
              <w:fldChar w:fldCharType="begin"/>
            </w:r>
            <w:r>
              <w:instrText xml:space="preserve"> REF _Ref465759244 \r \h  \* MERGEFORMAT </w:instrText>
            </w:r>
            <w:r>
              <w:fldChar w:fldCharType="separate"/>
            </w:r>
            <w:r w:rsidR="00BD1754">
              <w:t>1.13</w:t>
            </w:r>
            <w:r>
              <w:fldChar w:fldCharType="end"/>
            </w:r>
            <w:r>
              <w:t xml:space="preserve"> og </w:t>
            </w:r>
            <w:r>
              <w:fldChar w:fldCharType="begin"/>
            </w:r>
            <w:r>
              <w:instrText xml:space="preserve"> REF _Ref495941538 \r \h  \* MERGEFORMAT </w:instrText>
            </w:r>
            <w:r>
              <w:fldChar w:fldCharType="separate"/>
            </w:r>
            <w:r w:rsidR="00BD1754">
              <w:t>1.14</w:t>
            </w:r>
            <w:r>
              <w:fldChar w:fldCharType="end"/>
            </w:r>
          </w:p>
        </w:tc>
      </w:tr>
      <w:tr w:rsidR="008009C5" w:rsidRPr="00A574F7" w14:paraId="0A744D01" w14:textId="77777777" w:rsidTr="00B945BC">
        <w:trPr>
          <w:tblHeader/>
        </w:trPr>
        <w:tc>
          <w:tcPr>
            <w:tcW w:w="445" w:type="pct"/>
          </w:tcPr>
          <w:p w14:paraId="3FF97E21" w14:textId="77777777" w:rsidR="008009C5" w:rsidRPr="00713A9A" w:rsidRDefault="008009C5" w:rsidP="00B648CC">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tcPr>
          <w:p w14:paraId="61688324" w14:textId="77777777" w:rsidR="008009C5" w:rsidRPr="00FC4BD1" w:rsidRDefault="008009C5" w:rsidP="001C4C30">
            <w:pPr>
              <w:widowControl w:val="0"/>
              <w:tabs>
                <w:tab w:val="left" w:pos="0"/>
              </w:tabs>
              <w:spacing w:after="0"/>
            </w:pPr>
            <w:r w:rsidRPr="00EB20BF">
              <w:rPr>
                <w:rFonts w:cs="Arial"/>
                <w:kern w:val="28"/>
              </w:rPr>
              <w:t>Leverandøren skal bortskaffe medier, der har v</w:t>
            </w:r>
            <w:r w:rsidRPr="00EB20BF">
              <w:rPr>
                <w:rFonts w:cs="Arial"/>
                <w:kern w:val="28"/>
              </w:rPr>
              <w:t>æ</w:t>
            </w:r>
            <w:r w:rsidRPr="00EB20BF">
              <w:rPr>
                <w:rFonts w:cs="Arial"/>
                <w:kern w:val="28"/>
              </w:rPr>
              <w:t xml:space="preserve">ret anvendt til Kontraktens opfyldelse, når der ikke længere er brug for dem, </w:t>
            </w:r>
            <w:r>
              <w:rPr>
                <w:rFonts w:cs="Arial"/>
                <w:kern w:val="28"/>
              </w:rPr>
              <w:t>på forsvarlig vis og</w:t>
            </w:r>
            <w:r w:rsidRPr="00EB20BF">
              <w:rPr>
                <w:rFonts w:cs="Arial"/>
                <w:kern w:val="28"/>
              </w:rPr>
              <w:t xml:space="preserve"> i overensstemmelse med </w:t>
            </w:r>
            <w:r>
              <w:rPr>
                <w:rFonts w:cs="Arial"/>
                <w:kern w:val="28"/>
              </w:rPr>
              <w:t>formelle</w:t>
            </w:r>
            <w:r w:rsidRPr="00EB20BF">
              <w:rPr>
                <w:rFonts w:cs="Arial"/>
                <w:kern w:val="28"/>
              </w:rPr>
              <w:t xml:space="preserve"> procedurer.</w:t>
            </w:r>
          </w:p>
        </w:tc>
        <w:tc>
          <w:tcPr>
            <w:tcW w:w="773" w:type="pct"/>
          </w:tcPr>
          <w:p w14:paraId="017BDD0A" w14:textId="77777777" w:rsidR="008009C5" w:rsidRDefault="008009C5" w:rsidP="001C4C30">
            <w:pPr>
              <w:tabs>
                <w:tab w:val="left" w:pos="0"/>
              </w:tabs>
              <w:spacing w:after="0"/>
            </w:pPr>
            <w:r>
              <w:t>8.3.2</w:t>
            </w:r>
          </w:p>
        </w:tc>
        <w:tc>
          <w:tcPr>
            <w:tcW w:w="1080" w:type="pct"/>
          </w:tcPr>
          <w:p w14:paraId="07DB7DC3" w14:textId="77777777" w:rsidR="008009C5" w:rsidRDefault="008009C5" w:rsidP="00B648CC">
            <w:pPr>
              <w:spacing w:after="0"/>
            </w:pPr>
            <w:r>
              <w:t>N/A</w:t>
            </w:r>
          </w:p>
        </w:tc>
      </w:tr>
      <w:tr w:rsidR="008009C5" w:rsidRPr="00A574F7" w14:paraId="1CDFFD75" w14:textId="77777777" w:rsidTr="00B945BC">
        <w:trPr>
          <w:tblHeader/>
        </w:trPr>
        <w:tc>
          <w:tcPr>
            <w:tcW w:w="445" w:type="pct"/>
          </w:tcPr>
          <w:p w14:paraId="2ABACFF5" w14:textId="77777777" w:rsidR="008009C5" w:rsidRPr="00713A9A" w:rsidRDefault="008009C5" w:rsidP="00B648CC">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tcPr>
          <w:p w14:paraId="5BC8A8C1" w14:textId="77777777" w:rsidR="008009C5" w:rsidRPr="00FC4BD1" w:rsidRDefault="008009C5" w:rsidP="001C4C30">
            <w:pPr>
              <w:widowControl w:val="0"/>
              <w:tabs>
                <w:tab w:val="left" w:pos="0"/>
              </w:tabs>
              <w:spacing w:after="0"/>
            </w:pPr>
            <w:r w:rsidRPr="00EB20BF">
              <w:rPr>
                <w:rFonts w:cs="Arial"/>
                <w:kern w:val="28"/>
              </w:rPr>
              <w:t>Leverandøren skal beskytte medier, der indeholder information relateret til Kontraktens opfyldelse, mod uautoriseret adgang, misbrug eller ødelægge</w:t>
            </w:r>
            <w:r w:rsidRPr="00EB20BF">
              <w:rPr>
                <w:rFonts w:cs="Arial"/>
                <w:kern w:val="28"/>
              </w:rPr>
              <w:t>l</w:t>
            </w:r>
            <w:r w:rsidRPr="00EB20BF">
              <w:rPr>
                <w:rFonts w:cs="Arial"/>
                <w:kern w:val="28"/>
              </w:rPr>
              <w:t>se under transport i overensstemmelse med klass</w:t>
            </w:r>
            <w:r w:rsidRPr="00EB20BF">
              <w:rPr>
                <w:rFonts w:cs="Arial"/>
                <w:kern w:val="28"/>
              </w:rPr>
              <w:t>i</w:t>
            </w:r>
            <w:r w:rsidRPr="00EB20BF">
              <w:rPr>
                <w:rFonts w:cs="Arial"/>
                <w:kern w:val="28"/>
              </w:rPr>
              <w:t>fikation</w:t>
            </w:r>
            <w:r>
              <w:rPr>
                <w:rFonts w:cs="Arial"/>
                <w:kern w:val="28"/>
              </w:rPr>
              <w:t>en</w:t>
            </w:r>
            <w:r w:rsidRPr="00EB20BF">
              <w:rPr>
                <w:rFonts w:cs="Arial"/>
                <w:kern w:val="28"/>
              </w:rPr>
              <w:t xml:space="preserve"> af information.</w:t>
            </w:r>
          </w:p>
        </w:tc>
        <w:tc>
          <w:tcPr>
            <w:tcW w:w="773" w:type="pct"/>
          </w:tcPr>
          <w:p w14:paraId="3BFEE5E4" w14:textId="77777777" w:rsidR="008009C5" w:rsidRDefault="008009C5" w:rsidP="001C4C30">
            <w:pPr>
              <w:tabs>
                <w:tab w:val="left" w:pos="0"/>
              </w:tabs>
              <w:spacing w:after="0"/>
              <w:ind w:right="173"/>
            </w:pPr>
            <w:r>
              <w:t>8.3.3</w:t>
            </w:r>
          </w:p>
        </w:tc>
        <w:tc>
          <w:tcPr>
            <w:tcW w:w="1080" w:type="pct"/>
          </w:tcPr>
          <w:p w14:paraId="3CC64208" w14:textId="77777777" w:rsidR="008009C5" w:rsidRDefault="008009C5" w:rsidP="00B648CC">
            <w:pPr>
              <w:spacing w:after="0"/>
            </w:pPr>
            <w:r>
              <w:t>N/A</w:t>
            </w:r>
          </w:p>
        </w:tc>
      </w:tr>
      <w:tr w:rsidR="008009C5" w:rsidRPr="001B2480" w14:paraId="401A9166" w14:textId="77777777" w:rsidTr="00B945BC">
        <w:trPr>
          <w:tblHeader/>
        </w:trPr>
        <w:tc>
          <w:tcPr>
            <w:tcW w:w="5000" w:type="pct"/>
            <w:gridSpan w:val="4"/>
            <w:shd w:val="clear" w:color="auto" w:fill="99BCE1" w:themeFill="accent2" w:themeFillTint="99"/>
          </w:tcPr>
          <w:p w14:paraId="580B2F18" w14:textId="2442378B" w:rsidR="008009C5" w:rsidRPr="001B2480" w:rsidRDefault="008009C5" w:rsidP="001C4C30">
            <w:pPr>
              <w:pStyle w:val="Overskrift3"/>
              <w:numPr>
                <w:ilvl w:val="1"/>
                <w:numId w:val="29"/>
              </w:numPr>
              <w:tabs>
                <w:tab w:val="left" w:pos="0"/>
              </w:tabs>
              <w:suppressAutoHyphens w:val="0"/>
              <w:spacing w:before="120" w:after="120" w:line="300" w:lineRule="exact"/>
              <w:ind w:right="851"/>
              <w:contextualSpacing w:val="0"/>
              <w:outlineLvl w:val="2"/>
              <w:rPr>
                <w:sz w:val="24"/>
                <w:szCs w:val="24"/>
              </w:rPr>
            </w:pPr>
            <w:bookmarkStart w:id="94" w:name="_Toc495932216"/>
            <w:bookmarkStart w:id="95" w:name="_Toc496006842"/>
            <w:bookmarkStart w:id="96" w:name="_Toc499718382"/>
            <w:bookmarkStart w:id="97" w:name="_Toc500255553"/>
            <w:r w:rsidRPr="001B2480">
              <w:rPr>
                <w:sz w:val="24"/>
                <w:szCs w:val="24"/>
              </w:rPr>
              <w:t>Adgangsstyring - ISO27001, Anneks A, punkt 9</w:t>
            </w:r>
            <w:bookmarkEnd w:id="94"/>
            <w:bookmarkEnd w:id="95"/>
            <w:bookmarkEnd w:id="96"/>
            <w:bookmarkEnd w:id="97"/>
          </w:p>
        </w:tc>
      </w:tr>
      <w:tr w:rsidR="008009C5" w:rsidRPr="00A574F7" w14:paraId="3F6857E0" w14:textId="77777777" w:rsidTr="00B945BC">
        <w:trPr>
          <w:tblHeader/>
        </w:trPr>
        <w:tc>
          <w:tcPr>
            <w:tcW w:w="5000" w:type="pct"/>
            <w:gridSpan w:val="4"/>
            <w:shd w:val="clear" w:color="auto" w:fill="BBD2EB" w:themeFill="accent2" w:themeFillTint="66"/>
          </w:tcPr>
          <w:p w14:paraId="5648BC30" w14:textId="5956865B" w:rsidR="008009C5" w:rsidRPr="00430F34" w:rsidRDefault="008009C5" w:rsidP="001C4C30">
            <w:pPr>
              <w:pStyle w:val="Overskrift4"/>
              <w:numPr>
                <w:ilvl w:val="2"/>
                <w:numId w:val="29"/>
              </w:numPr>
              <w:tabs>
                <w:tab w:val="left" w:pos="0"/>
              </w:tabs>
              <w:spacing w:before="120" w:after="120" w:line="300" w:lineRule="exact"/>
              <w:ind w:right="458"/>
              <w:contextualSpacing w:val="0"/>
              <w:jc w:val="both"/>
              <w:outlineLvl w:val="3"/>
            </w:pPr>
            <w:bookmarkStart w:id="98" w:name="_Toc495932217"/>
            <w:bookmarkStart w:id="99" w:name="_Toc496006843"/>
            <w:bookmarkStart w:id="100" w:name="_Ref499711851"/>
            <w:bookmarkStart w:id="101" w:name="_Ref499712556"/>
            <w:bookmarkStart w:id="102" w:name="_Ref499713484"/>
            <w:bookmarkStart w:id="103" w:name="_Ref499713692"/>
            <w:bookmarkStart w:id="104" w:name="_Ref499714337"/>
            <w:bookmarkStart w:id="105" w:name="_Ref499714661"/>
            <w:bookmarkStart w:id="106" w:name="_Toc499718383"/>
            <w:r>
              <w:t xml:space="preserve">Forretningsmæssige krav til adgangsstyring - </w:t>
            </w:r>
            <w:r w:rsidRPr="00957CD9">
              <w:t>IS</w:t>
            </w:r>
            <w:r>
              <w:t>O27001, Anneks A, punkt 9.1</w:t>
            </w:r>
            <w:bookmarkEnd w:id="98"/>
            <w:bookmarkEnd w:id="99"/>
            <w:bookmarkEnd w:id="100"/>
            <w:bookmarkEnd w:id="101"/>
            <w:bookmarkEnd w:id="102"/>
            <w:bookmarkEnd w:id="103"/>
            <w:bookmarkEnd w:id="104"/>
            <w:bookmarkEnd w:id="105"/>
            <w:bookmarkEnd w:id="106"/>
          </w:p>
        </w:tc>
      </w:tr>
      <w:tr w:rsidR="008009C5" w:rsidRPr="00A574F7" w14:paraId="68791F49" w14:textId="77777777" w:rsidTr="00482DEC">
        <w:trPr>
          <w:trHeight w:val="748"/>
          <w:tblHeader/>
        </w:trPr>
        <w:tc>
          <w:tcPr>
            <w:tcW w:w="445" w:type="pct"/>
            <w:shd w:val="clear" w:color="auto" w:fill="DDE8F5" w:themeFill="accent2" w:themeFillTint="33"/>
            <w:vAlign w:val="center"/>
          </w:tcPr>
          <w:p w14:paraId="21000F6F" w14:textId="77777777" w:rsidR="008009C5" w:rsidRDefault="008009C5" w:rsidP="00482DEC">
            <w:pPr>
              <w:keepNext/>
              <w:tabs>
                <w:tab w:val="left" w:pos="1134"/>
                <w:tab w:val="left" w:pos="1701"/>
              </w:tabs>
              <w:overflowPunct w:val="0"/>
              <w:autoSpaceDE w:val="0"/>
              <w:autoSpaceDN w:val="0"/>
              <w:adjustRightInd w:val="0"/>
              <w:spacing w:after="0"/>
              <w:jc w:val="center"/>
              <w:textAlignment w:val="baseline"/>
            </w:pPr>
            <w:r w:rsidRPr="00BA6A05">
              <w:rPr>
                <w:rFonts w:ascii="Arial" w:hAnsi="Arial" w:cs="Arial"/>
                <w:b/>
              </w:rPr>
              <w:t>Krav-ID</w:t>
            </w:r>
          </w:p>
        </w:tc>
        <w:tc>
          <w:tcPr>
            <w:tcW w:w="2703" w:type="pct"/>
            <w:shd w:val="clear" w:color="auto" w:fill="DDE8F5" w:themeFill="accent2" w:themeFillTint="33"/>
            <w:vAlign w:val="center"/>
          </w:tcPr>
          <w:p w14:paraId="1A5CCDBF" w14:textId="77777777" w:rsidR="008009C5" w:rsidRPr="00430F34" w:rsidRDefault="008009C5" w:rsidP="001C4C30">
            <w:pPr>
              <w:keepNext/>
              <w:widowControl w:val="0"/>
              <w:tabs>
                <w:tab w:val="left" w:pos="0"/>
              </w:tabs>
              <w:spacing w:after="0"/>
              <w:ind w:left="-107" w:right="-114"/>
              <w:jc w:val="center"/>
              <w:rPr>
                <w:rFonts w:cs="Arial"/>
                <w:kern w:val="28"/>
              </w:rPr>
            </w:pPr>
            <w:r w:rsidRPr="00BA6A05">
              <w:rPr>
                <w:rFonts w:ascii="Arial" w:hAnsi="Arial" w:cs="Arial"/>
                <w:b/>
              </w:rPr>
              <w:t>Kravtekst baseret på ISO27001</w:t>
            </w:r>
            <w:r>
              <w:rPr>
                <w:rFonts w:ascii="Arial" w:hAnsi="Arial" w:cs="Arial"/>
                <w:b/>
              </w:rPr>
              <w:t>,</w:t>
            </w:r>
            <w:r w:rsidRPr="00BA6A05">
              <w:rPr>
                <w:rFonts w:ascii="Arial" w:hAnsi="Arial" w:cs="Arial"/>
                <w:b/>
              </w:rPr>
              <w:t xml:space="preserve"> Anneks A</w:t>
            </w:r>
          </w:p>
        </w:tc>
        <w:tc>
          <w:tcPr>
            <w:tcW w:w="773" w:type="pct"/>
            <w:shd w:val="clear" w:color="auto" w:fill="DDE8F5" w:themeFill="accent2" w:themeFillTint="33"/>
            <w:vAlign w:val="center"/>
          </w:tcPr>
          <w:p w14:paraId="4907DB9D" w14:textId="6C256589" w:rsidR="008009C5" w:rsidRPr="00430F34" w:rsidRDefault="008009C5" w:rsidP="001C4C30">
            <w:pPr>
              <w:keepNext/>
              <w:tabs>
                <w:tab w:val="left" w:pos="0"/>
              </w:tabs>
              <w:spacing w:after="0"/>
              <w:jc w:val="center"/>
              <w:rPr>
                <w:rFonts w:cs="Arial"/>
                <w:kern w:val="28"/>
              </w:rPr>
            </w:pPr>
            <w:r w:rsidRPr="00BA6A05">
              <w:rPr>
                <w:rFonts w:ascii="Arial" w:hAnsi="Arial" w:cs="Arial"/>
                <w:b/>
              </w:rPr>
              <w:t>ISO27001</w:t>
            </w:r>
            <w:r w:rsidR="00675E1B">
              <w:rPr>
                <w:rFonts w:ascii="Arial" w:hAnsi="Arial" w:cs="Arial"/>
                <w:b/>
              </w:rPr>
              <w:t xml:space="preserve"> </w:t>
            </w:r>
            <w:r w:rsidRPr="00BA6A05">
              <w:rPr>
                <w:rFonts w:ascii="Arial" w:hAnsi="Arial" w:cs="Arial"/>
                <w:b/>
              </w:rPr>
              <w:t>Inputkilde</w:t>
            </w:r>
          </w:p>
        </w:tc>
        <w:tc>
          <w:tcPr>
            <w:tcW w:w="1080" w:type="pct"/>
            <w:shd w:val="clear" w:color="auto" w:fill="DDE8F5" w:themeFill="accent2" w:themeFillTint="33"/>
            <w:vAlign w:val="center"/>
          </w:tcPr>
          <w:p w14:paraId="4D80FD10" w14:textId="77777777" w:rsidR="008009C5" w:rsidRDefault="008009C5" w:rsidP="00482DEC">
            <w:pPr>
              <w:keepNext/>
              <w:spacing w:after="0"/>
              <w:jc w:val="center"/>
            </w:pPr>
            <w:r w:rsidRPr="00BA6A05">
              <w:rPr>
                <w:rFonts w:ascii="Arial" w:hAnsi="Arial" w:cs="Arial"/>
                <w:b/>
              </w:rPr>
              <w:t>SANS CIS ref.</w:t>
            </w:r>
          </w:p>
        </w:tc>
      </w:tr>
      <w:tr w:rsidR="008009C5" w:rsidRPr="00A574F7" w14:paraId="3DF4904E" w14:textId="77777777" w:rsidTr="00B945BC">
        <w:trPr>
          <w:tblHeader/>
        </w:trPr>
        <w:tc>
          <w:tcPr>
            <w:tcW w:w="445" w:type="pct"/>
            <w:shd w:val="clear" w:color="auto" w:fill="FFFFFF" w:themeFill="background1"/>
          </w:tcPr>
          <w:p w14:paraId="09B21082" w14:textId="77777777" w:rsidR="008009C5" w:rsidRDefault="008009C5" w:rsidP="00B648CC">
            <w:pPr>
              <w:pStyle w:val="Listeafsnit"/>
              <w:numPr>
                <w:ilvl w:val="0"/>
                <w:numId w:val="23"/>
              </w:numPr>
              <w:tabs>
                <w:tab w:val="left" w:pos="1134"/>
                <w:tab w:val="left" w:pos="1701"/>
              </w:tabs>
              <w:overflowPunct w:val="0"/>
              <w:autoSpaceDE w:val="0"/>
              <w:autoSpaceDN w:val="0"/>
              <w:adjustRightInd w:val="0"/>
              <w:ind w:right="851"/>
              <w:jc w:val="both"/>
              <w:textAlignment w:val="baseline"/>
            </w:pPr>
            <w:bookmarkStart w:id="107" w:name="_Ref496518212"/>
          </w:p>
        </w:tc>
        <w:bookmarkEnd w:id="107"/>
        <w:tc>
          <w:tcPr>
            <w:tcW w:w="2703" w:type="pct"/>
            <w:shd w:val="clear" w:color="auto" w:fill="FFFFFF" w:themeFill="background1"/>
          </w:tcPr>
          <w:p w14:paraId="0F300EAA" w14:textId="01CDA70E" w:rsidR="008009C5" w:rsidRPr="00430F34" w:rsidRDefault="008009C5" w:rsidP="001C4C30">
            <w:pPr>
              <w:widowControl w:val="0"/>
              <w:tabs>
                <w:tab w:val="left" w:pos="0"/>
              </w:tabs>
              <w:spacing w:after="0"/>
              <w:rPr>
                <w:rFonts w:cs="Arial"/>
                <w:kern w:val="28"/>
              </w:rPr>
            </w:pPr>
            <w:r w:rsidRPr="00430F34">
              <w:rPr>
                <w:rFonts w:cs="Arial"/>
                <w:kern w:val="28"/>
              </w:rPr>
              <w:t>Leverandøren skal fastlægge, dokumentere og ve</w:t>
            </w:r>
            <w:r w:rsidRPr="00430F34">
              <w:rPr>
                <w:rFonts w:cs="Arial"/>
                <w:kern w:val="28"/>
              </w:rPr>
              <w:t>d</w:t>
            </w:r>
            <w:r w:rsidRPr="00430F34">
              <w:rPr>
                <w:rFonts w:cs="Arial"/>
                <w:kern w:val="28"/>
              </w:rPr>
              <w:t>ligeholde en politik for adgangsstyring i relation til Kontraktens opfyldelse</w:t>
            </w:r>
            <w:r>
              <w:rPr>
                <w:rFonts w:cs="Arial"/>
                <w:kern w:val="28"/>
              </w:rPr>
              <w:t xml:space="preserve"> i overensstemmelse med den til enhver tid gældende risikovurdering, jf. </w:t>
            </w:r>
            <w:r>
              <w:rPr>
                <w:rFonts w:cs="Arial"/>
                <w:kern w:val="28"/>
              </w:rPr>
              <w:fldChar w:fldCharType="begin"/>
            </w:r>
            <w:r>
              <w:rPr>
                <w:rFonts w:cs="Arial"/>
                <w:kern w:val="28"/>
              </w:rPr>
              <w:instrText xml:space="preserve"> REF _Ref464637227 \r \h  \* MERGEFORMAT </w:instrText>
            </w:r>
            <w:r>
              <w:rPr>
                <w:rFonts w:cs="Arial"/>
                <w:kern w:val="28"/>
              </w:rPr>
            </w:r>
            <w:r>
              <w:rPr>
                <w:rFonts w:cs="Arial"/>
                <w:kern w:val="28"/>
              </w:rPr>
              <w:fldChar w:fldCharType="separate"/>
            </w:r>
            <w:r w:rsidR="00BD1754">
              <w:rPr>
                <w:rFonts w:cs="Arial"/>
                <w:kern w:val="28"/>
              </w:rPr>
              <w:t>K2</w:t>
            </w:r>
            <w:r>
              <w:rPr>
                <w:rFonts w:cs="Arial"/>
                <w:kern w:val="28"/>
              </w:rPr>
              <w:fldChar w:fldCharType="end"/>
            </w:r>
            <w:r w:rsidRPr="00430F34">
              <w:rPr>
                <w:rFonts w:cs="Arial"/>
                <w:kern w:val="28"/>
              </w:rPr>
              <w:t>.</w:t>
            </w:r>
          </w:p>
        </w:tc>
        <w:tc>
          <w:tcPr>
            <w:tcW w:w="773" w:type="pct"/>
            <w:shd w:val="clear" w:color="auto" w:fill="FFFFFF" w:themeFill="background1"/>
          </w:tcPr>
          <w:p w14:paraId="41AF5584" w14:textId="77777777" w:rsidR="008009C5" w:rsidRPr="00430F34" w:rsidRDefault="008009C5" w:rsidP="001C4C30">
            <w:pPr>
              <w:widowControl w:val="0"/>
              <w:tabs>
                <w:tab w:val="left" w:pos="0"/>
              </w:tabs>
              <w:spacing w:after="0"/>
              <w:rPr>
                <w:rFonts w:cs="Arial"/>
                <w:kern w:val="28"/>
              </w:rPr>
            </w:pPr>
            <w:r w:rsidRPr="00430F34">
              <w:rPr>
                <w:rFonts w:cs="Arial"/>
                <w:kern w:val="28"/>
              </w:rPr>
              <w:t>9.1.1</w:t>
            </w:r>
          </w:p>
        </w:tc>
        <w:tc>
          <w:tcPr>
            <w:tcW w:w="1080" w:type="pct"/>
            <w:shd w:val="clear" w:color="auto" w:fill="FFFFFF" w:themeFill="background1"/>
          </w:tcPr>
          <w:p w14:paraId="7E7086E9" w14:textId="55091165" w:rsidR="008009C5" w:rsidRDefault="008009C5" w:rsidP="00B648CC">
            <w:pPr>
              <w:spacing w:after="0"/>
              <w:ind w:right="24"/>
            </w:pPr>
            <w:r w:rsidRPr="001A656F">
              <w:t>SANS CIS 5, 14 og 16</w:t>
            </w:r>
            <w:r>
              <w:t>. Kravkat</w:t>
            </w:r>
            <w:r>
              <w:t>a</w:t>
            </w:r>
            <w:r>
              <w:t>logets a</w:t>
            </w:r>
            <w:r w:rsidRPr="00A574F7">
              <w:t>fsnit</w:t>
            </w:r>
            <w:r>
              <w:t xml:space="preserve"> </w:t>
            </w:r>
            <w:r>
              <w:fldChar w:fldCharType="begin"/>
            </w:r>
            <w:r>
              <w:instrText xml:space="preserve"> REF _Ref496602689 \r \h  \* MERGEFORMAT </w:instrText>
            </w:r>
            <w:r>
              <w:fldChar w:fldCharType="separate"/>
            </w:r>
            <w:r w:rsidR="00BD1754">
              <w:t>1.5</w:t>
            </w:r>
            <w:r>
              <w:fldChar w:fldCharType="end"/>
            </w:r>
            <w:r>
              <w:t xml:space="preserve">, </w:t>
            </w:r>
            <w:r>
              <w:fldChar w:fldCharType="begin"/>
            </w:r>
            <w:r>
              <w:instrText xml:space="preserve"> REF _Ref495941538 \r \h  \* MERGEFORMAT </w:instrText>
            </w:r>
            <w:r>
              <w:fldChar w:fldCharType="separate"/>
            </w:r>
            <w:r w:rsidR="00BD1754">
              <w:t>1.14</w:t>
            </w:r>
            <w:r>
              <w:fldChar w:fldCharType="end"/>
            </w:r>
            <w:r>
              <w:t xml:space="preserve"> og </w:t>
            </w:r>
            <w:r>
              <w:fldChar w:fldCharType="begin"/>
            </w:r>
            <w:r>
              <w:instrText xml:space="preserve"> REF _Ref496602722 \r \h  \* MERGEFORMAT </w:instrText>
            </w:r>
            <w:r>
              <w:fldChar w:fldCharType="separate"/>
            </w:r>
            <w:r w:rsidR="00BD1754">
              <w:t>1.16</w:t>
            </w:r>
            <w:r>
              <w:fldChar w:fldCharType="end"/>
            </w:r>
          </w:p>
        </w:tc>
      </w:tr>
      <w:tr w:rsidR="008009C5" w:rsidRPr="00A574F7" w14:paraId="1EA1DDF0" w14:textId="77777777" w:rsidTr="00B945BC">
        <w:trPr>
          <w:tblHeader/>
        </w:trPr>
        <w:tc>
          <w:tcPr>
            <w:tcW w:w="445" w:type="pct"/>
            <w:shd w:val="clear" w:color="auto" w:fill="FFFFFF" w:themeFill="background1"/>
          </w:tcPr>
          <w:p w14:paraId="6A50DD52" w14:textId="77777777" w:rsidR="008009C5" w:rsidRDefault="008009C5" w:rsidP="00B648CC">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3B477C97" w14:textId="3FA4407C" w:rsidR="008009C5" w:rsidRPr="00430F34" w:rsidRDefault="008009C5" w:rsidP="001C4C30">
            <w:pPr>
              <w:widowControl w:val="0"/>
              <w:tabs>
                <w:tab w:val="left" w:pos="0"/>
              </w:tabs>
              <w:spacing w:after="0"/>
              <w:rPr>
                <w:rFonts w:cs="Arial"/>
                <w:kern w:val="28"/>
              </w:rPr>
            </w:pPr>
            <w:r w:rsidRPr="00430F34">
              <w:rPr>
                <w:rFonts w:cs="Arial"/>
                <w:kern w:val="28"/>
              </w:rPr>
              <w:t>Leverandøren skal sikre, at Brugere og Leverand</w:t>
            </w:r>
            <w:r w:rsidRPr="00430F34">
              <w:rPr>
                <w:rFonts w:cs="Arial"/>
                <w:kern w:val="28"/>
              </w:rPr>
              <w:t>ø</w:t>
            </w:r>
            <w:r w:rsidRPr="00430F34">
              <w:rPr>
                <w:rFonts w:cs="Arial"/>
                <w:kern w:val="28"/>
              </w:rPr>
              <w:t>rens medarbejdere kun har adgang til de netværk og netværkstjenester, som de specifikt er autoris</w:t>
            </w:r>
            <w:r w:rsidRPr="00430F34">
              <w:rPr>
                <w:rFonts w:cs="Arial"/>
                <w:kern w:val="28"/>
              </w:rPr>
              <w:t>e</w:t>
            </w:r>
            <w:r w:rsidRPr="00430F34">
              <w:rPr>
                <w:rFonts w:cs="Arial"/>
                <w:kern w:val="28"/>
              </w:rPr>
              <w:t>ret til at benytte i relation til Kontraktens opfylde</w:t>
            </w:r>
            <w:r w:rsidRPr="00430F34">
              <w:rPr>
                <w:rFonts w:cs="Arial"/>
                <w:kern w:val="28"/>
              </w:rPr>
              <w:t>l</w:t>
            </w:r>
            <w:r w:rsidRPr="00430F34">
              <w:rPr>
                <w:rFonts w:cs="Arial"/>
                <w:kern w:val="28"/>
              </w:rPr>
              <w:t xml:space="preserve">se, jf. også </w:t>
            </w:r>
            <w:r>
              <w:rPr>
                <w:rFonts w:cs="Arial"/>
                <w:kern w:val="28"/>
              </w:rPr>
              <w:fldChar w:fldCharType="begin"/>
            </w:r>
            <w:r>
              <w:rPr>
                <w:rFonts w:cs="Arial"/>
                <w:kern w:val="28"/>
              </w:rPr>
              <w:instrText xml:space="preserve"> REF _Ref496518212 \r \h  \* MERGEFORMAT </w:instrText>
            </w:r>
            <w:r>
              <w:rPr>
                <w:rFonts w:cs="Arial"/>
                <w:kern w:val="28"/>
              </w:rPr>
            </w:r>
            <w:r>
              <w:rPr>
                <w:rFonts w:cs="Arial"/>
                <w:kern w:val="28"/>
              </w:rPr>
              <w:fldChar w:fldCharType="separate"/>
            </w:r>
            <w:r w:rsidR="00BD1754">
              <w:rPr>
                <w:rFonts w:cs="Arial"/>
                <w:kern w:val="28"/>
              </w:rPr>
              <w:t>K29</w:t>
            </w:r>
            <w:r>
              <w:rPr>
                <w:rFonts w:cs="Arial"/>
                <w:kern w:val="28"/>
              </w:rPr>
              <w:fldChar w:fldCharType="end"/>
            </w:r>
          </w:p>
        </w:tc>
        <w:tc>
          <w:tcPr>
            <w:tcW w:w="773" w:type="pct"/>
            <w:shd w:val="clear" w:color="auto" w:fill="FFFFFF" w:themeFill="background1"/>
          </w:tcPr>
          <w:p w14:paraId="4083729D" w14:textId="77777777" w:rsidR="008009C5" w:rsidRPr="00430F34" w:rsidRDefault="008009C5" w:rsidP="001C4C30">
            <w:pPr>
              <w:widowControl w:val="0"/>
              <w:tabs>
                <w:tab w:val="left" w:pos="0"/>
              </w:tabs>
              <w:spacing w:after="0"/>
              <w:rPr>
                <w:rFonts w:cs="Arial"/>
                <w:kern w:val="28"/>
              </w:rPr>
            </w:pPr>
            <w:r w:rsidRPr="00430F34">
              <w:rPr>
                <w:rFonts w:cs="Arial"/>
                <w:kern w:val="28"/>
              </w:rPr>
              <w:t>9.1.2</w:t>
            </w:r>
          </w:p>
        </w:tc>
        <w:tc>
          <w:tcPr>
            <w:tcW w:w="1080" w:type="pct"/>
            <w:shd w:val="clear" w:color="auto" w:fill="FFFFFF" w:themeFill="background1"/>
          </w:tcPr>
          <w:p w14:paraId="0DD0CF00" w14:textId="099D712F" w:rsidR="008009C5" w:rsidRDefault="008009C5" w:rsidP="00B648CC">
            <w:pPr>
              <w:spacing w:after="0"/>
            </w:pPr>
            <w:r w:rsidRPr="001A656F">
              <w:t>SANS CIS 1, 9, 11 og 12</w:t>
            </w:r>
            <w:r>
              <w:t>. Kravkatal</w:t>
            </w:r>
            <w:r>
              <w:t>o</w:t>
            </w:r>
            <w:r>
              <w:t>gets a</w:t>
            </w:r>
            <w:r w:rsidRPr="00A574F7">
              <w:t>fsnit</w:t>
            </w:r>
            <w:r>
              <w:t xml:space="preserve"> </w:t>
            </w:r>
            <w:r>
              <w:fldChar w:fldCharType="begin"/>
            </w:r>
            <w:r>
              <w:instrText xml:space="preserve"> REF _Ref465758504 \r \h  \* MERGEFORMAT </w:instrText>
            </w:r>
            <w:r>
              <w:fldChar w:fldCharType="separate"/>
            </w:r>
            <w:r w:rsidR="00BD1754">
              <w:t>1.1</w:t>
            </w:r>
            <w:r>
              <w:fldChar w:fldCharType="end"/>
            </w:r>
            <w:r>
              <w:t xml:space="preserve">, </w:t>
            </w:r>
            <w:r>
              <w:fldChar w:fldCharType="begin"/>
            </w:r>
            <w:r>
              <w:instrText xml:space="preserve"> REF _Ref496004657 \r \h  \* MERGEFORMAT </w:instrText>
            </w:r>
            <w:r>
              <w:fldChar w:fldCharType="separate"/>
            </w:r>
            <w:r w:rsidR="00BD1754">
              <w:t>1.9</w:t>
            </w:r>
            <w:r>
              <w:fldChar w:fldCharType="end"/>
            </w:r>
            <w:r>
              <w:t xml:space="preserve">, </w:t>
            </w:r>
            <w:r>
              <w:fldChar w:fldCharType="begin"/>
            </w:r>
            <w:r>
              <w:instrText xml:space="preserve"> REF _Ref496602799 \r \h  \* MERGEFORMAT </w:instrText>
            </w:r>
            <w:r>
              <w:fldChar w:fldCharType="separate"/>
            </w:r>
            <w:r w:rsidR="00BD1754">
              <w:t>1.11</w:t>
            </w:r>
            <w:r>
              <w:fldChar w:fldCharType="end"/>
            </w:r>
            <w:r>
              <w:t xml:space="preserve"> og </w:t>
            </w:r>
            <w:r>
              <w:fldChar w:fldCharType="begin"/>
            </w:r>
            <w:r>
              <w:instrText xml:space="preserve"> REF _Ref496004679 \r \h  \* MERGEFORMAT </w:instrText>
            </w:r>
            <w:r>
              <w:fldChar w:fldCharType="separate"/>
            </w:r>
            <w:r w:rsidR="00BD1754">
              <w:t>1.12</w:t>
            </w:r>
            <w:r>
              <w:fldChar w:fldCharType="end"/>
            </w:r>
          </w:p>
        </w:tc>
      </w:tr>
      <w:tr w:rsidR="008009C5" w:rsidRPr="00A574F7" w14:paraId="25C56D21" w14:textId="77777777" w:rsidTr="00B945BC">
        <w:trPr>
          <w:tblHeader/>
        </w:trPr>
        <w:tc>
          <w:tcPr>
            <w:tcW w:w="5000" w:type="pct"/>
            <w:gridSpan w:val="4"/>
            <w:shd w:val="clear" w:color="auto" w:fill="BBD2EB" w:themeFill="accent2" w:themeFillTint="66"/>
          </w:tcPr>
          <w:p w14:paraId="42CBF6BC" w14:textId="7879DE4F" w:rsidR="008009C5" w:rsidRDefault="008009C5" w:rsidP="001C4C30">
            <w:pPr>
              <w:pStyle w:val="Overskrift4"/>
              <w:numPr>
                <w:ilvl w:val="2"/>
                <w:numId w:val="29"/>
              </w:numPr>
              <w:tabs>
                <w:tab w:val="left" w:pos="0"/>
              </w:tabs>
              <w:spacing w:before="120" w:after="120" w:line="300" w:lineRule="exact"/>
              <w:ind w:right="851"/>
              <w:contextualSpacing w:val="0"/>
              <w:jc w:val="both"/>
              <w:outlineLvl w:val="3"/>
            </w:pPr>
            <w:bookmarkStart w:id="108" w:name="_Toc462398261"/>
            <w:bookmarkStart w:id="109" w:name="_Ref499712558"/>
            <w:bookmarkStart w:id="110" w:name="_Ref499713273"/>
            <w:bookmarkStart w:id="111" w:name="_Ref499714662"/>
            <w:bookmarkStart w:id="112" w:name="_Toc499718384"/>
            <w:r w:rsidRPr="00580F9B">
              <w:t>Administration af brugeradgang</w:t>
            </w:r>
            <w:bookmarkEnd w:id="108"/>
            <w:r>
              <w:t xml:space="preserve"> - </w:t>
            </w:r>
            <w:r w:rsidRPr="00957CD9">
              <w:t xml:space="preserve">ISO27001, Anneks A, punkt </w:t>
            </w:r>
            <w:r>
              <w:t>9</w:t>
            </w:r>
            <w:r w:rsidRPr="00957CD9">
              <w:t>.</w:t>
            </w:r>
            <w:r>
              <w:t>2</w:t>
            </w:r>
            <w:bookmarkEnd w:id="109"/>
            <w:bookmarkEnd w:id="110"/>
            <w:bookmarkEnd w:id="111"/>
            <w:bookmarkEnd w:id="112"/>
          </w:p>
        </w:tc>
      </w:tr>
      <w:tr w:rsidR="008009C5" w:rsidRPr="00A574F7" w14:paraId="595F6933" w14:textId="77777777" w:rsidTr="00482DEC">
        <w:trPr>
          <w:trHeight w:val="711"/>
          <w:tblHeader/>
        </w:trPr>
        <w:tc>
          <w:tcPr>
            <w:tcW w:w="445" w:type="pct"/>
            <w:shd w:val="clear" w:color="auto" w:fill="DDE8F5" w:themeFill="accent2" w:themeFillTint="33"/>
            <w:vAlign w:val="center"/>
          </w:tcPr>
          <w:p w14:paraId="21F854DF" w14:textId="77777777" w:rsidR="008009C5" w:rsidRPr="00580F9B" w:rsidRDefault="008009C5" w:rsidP="00482DEC">
            <w:pPr>
              <w:keepNext/>
              <w:tabs>
                <w:tab w:val="left" w:pos="1134"/>
                <w:tab w:val="left" w:pos="1701"/>
              </w:tabs>
              <w:overflowPunct w:val="0"/>
              <w:autoSpaceDE w:val="0"/>
              <w:autoSpaceDN w:val="0"/>
              <w:adjustRightInd w:val="0"/>
              <w:spacing w:after="0"/>
              <w:jc w:val="center"/>
              <w:textAlignment w:val="baseline"/>
            </w:pPr>
            <w:r w:rsidRPr="00BA6A05">
              <w:rPr>
                <w:rFonts w:ascii="Arial" w:hAnsi="Arial" w:cs="Arial"/>
                <w:b/>
              </w:rPr>
              <w:t>Krav-ID</w:t>
            </w:r>
          </w:p>
        </w:tc>
        <w:tc>
          <w:tcPr>
            <w:tcW w:w="2703" w:type="pct"/>
            <w:shd w:val="clear" w:color="auto" w:fill="DDE8F5" w:themeFill="accent2" w:themeFillTint="33"/>
            <w:vAlign w:val="center"/>
          </w:tcPr>
          <w:p w14:paraId="4EDCA63C" w14:textId="77777777" w:rsidR="008009C5" w:rsidRPr="00FB526B" w:rsidRDefault="008009C5" w:rsidP="001C4C30">
            <w:pPr>
              <w:keepNext/>
              <w:tabs>
                <w:tab w:val="left" w:pos="0"/>
              </w:tabs>
              <w:spacing w:after="0"/>
              <w:ind w:left="-107" w:right="-114"/>
              <w:jc w:val="center"/>
            </w:pPr>
            <w:r w:rsidRPr="00BA6A05">
              <w:rPr>
                <w:rFonts w:ascii="Arial" w:hAnsi="Arial" w:cs="Arial"/>
                <w:b/>
              </w:rPr>
              <w:t>Kravtekst baseret på ISO27001</w:t>
            </w:r>
            <w:r>
              <w:rPr>
                <w:rFonts w:ascii="Arial" w:hAnsi="Arial" w:cs="Arial"/>
                <w:b/>
              </w:rPr>
              <w:t>,</w:t>
            </w:r>
            <w:r w:rsidRPr="00BA6A05">
              <w:rPr>
                <w:rFonts w:ascii="Arial" w:hAnsi="Arial" w:cs="Arial"/>
                <w:b/>
              </w:rPr>
              <w:t xml:space="preserve"> Anneks A</w:t>
            </w:r>
          </w:p>
        </w:tc>
        <w:tc>
          <w:tcPr>
            <w:tcW w:w="773" w:type="pct"/>
            <w:shd w:val="clear" w:color="auto" w:fill="DDE8F5" w:themeFill="accent2" w:themeFillTint="33"/>
            <w:vAlign w:val="center"/>
          </w:tcPr>
          <w:p w14:paraId="5B0A188D" w14:textId="71B51754" w:rsidR="008009C5" w:rsidRPr="00E84162" w:rsidRDefault="008009C5" w:rsidP="001C4C30">
            <w:pPr>
              <w:keepNext/>
              <w:tabs>
                <w:tab w:val="left" w:pos="0"/>
              </w:tabs>
              <w:spacing w:after="0"/>
              <w:jc w:val="center"/>
            </w:pPr>
            <w:r w:rsidRPr="00BA6A05">
              <w:rPr>
                <w:rFonts w:ascii="Arial" w:hAnsi="Arial" w:cs="Arial"/>
                <w:b/>
              </w:rPr>
              <w:t>ISO27001</w:t>
            </w:r>
            <w:r w:rsidR="002A153E">
              <w:rPr>
                <w:rFonts w:ascii="Arial" w:hAnsi="Arial" w:cs="Arial"/>
                <w:b/>
              </w:rPr>
              <w:t xml:space="preserve"> </w:t>
            </w:r>
            <w:r w:rsidRPr="00BA6A05">
              <w:rPr>
                <w:rFonts w:ascii="Arial" w:hAnsi="Arial" w:cs="Arial"/>
                <w:b/>
              </w:rPr>
              <w:t>Inputkilde</w:t>
            </w:r>
          </w:p>
        </w:tc>
        <w:tc>
          <w:tcPr>
            <w:tcW w:w="1080" w:type="pct"/>
            <w:shd w:val="clear" w:color="auto" w:fill="DDE8F5" w:themeFill="accent2" w:themeFillTint="33"/>
            <w:vAlign w:val="center"/>
          </w:tcPr>
          <w:p w14:paraId="2D5CBA2F" w14:textId="77777777" w:rsidR="008009C5" w:rsidRDefault="008009C5" w:rsidP="00482DEC">
            <w:pPr>
              <w:keepNext/>
              <w:spacing w:after="0"/>
              <w:jc w:val="center"/>
            </w:pPr>
            <w:r w:rsidRPr="00BA6A05">
              <w:rPr>
                <w:rFonts w:ascii="Arial" w:hAnsi="Arial" w:cs="Arial"/>
                <w:b/>
              </w:rPr>
              <w:t>SANS CIS ref.</w:t>
            </w:r>
          </w:p>
        </w:tc>
      </w:tr>
      <w:tr w:rsidR="008009C5" w:rsidRPr="00A574F7" w14:paraId="3205EFA1" w14:textId="77777777" w:rsidTr="00B945BC">
        <w:trPr>
          <w:tblHeader/>
        </w:trPr>
        <w:tc>
          <w:tcPr>
            <w:tcW w:w="445" w:type="pct"/>
            <w:shd w:val="clear" w:color="auto" w:fill="FFFFFF" w:themeFill="background1"/>
          </w:tcPr>
          <w:p w14:paraId="3C53B859" w14:textId="77777777" w:rsidR="008009C5" w:rsidRPr="00580F9B" w:rsidRDefault="008009C5" w:rsidP="00B648CC">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72D3FA9B" w14:textId="77777777" w:rsidR="008009C5" w:rsidRPr="00E84162" w:rsidRDefault="008009C5" w:rsidP="001C4C30">
            <w:pPr>
              <w:tabs>
                <w:tab w:val="left" w:pos="0"/>
              </w:tabs>
              <w:spacing w:after="0"/>
            </w:pPr>
            <w:r w:rsidRPr="00FB526B">
              <w:t>Leverandøren skal implementere en formel proc</w:t>
            </w:r>
            <w:r w:rsidRPr="00FB526B">
              <w:t>e</w:t>
            </w:r>
            <w:r w:rsidRPr="00FB526B">
              <w:t xml:space="preserve">dure for registrering og afmelding af </w:t>
            </w:r>
            <w:r>
              <w:t>B</w:t>
            </w:r>
            <w:r w:rsidRPr="00FB526B">
              <w:t>rugere med henblik på tildeling af adgangsrettigheder i forbi</w:t>
            </w:r>
            <w:r w:rsidRPr="00FB526B">
              <w:t>n</w:t>
            </w:r>
            <w:r w:rsidRPr="00FB526B">
              <w:t xml:space="preserve">delse med Kontraktens opfyldelse. </w:t>
            </w:r>
          </w:p>
        </w:tc>
        <w:tc>
          <w:tcPr>
            <w:tcW w:w="773" w:type="pct"/>
            <w:shd w:val="clear" w:color="auto" w:fill="FFFFFF" w:themeFill="background1"/>
          </w:tcPr>
          <w:p w14:paraId="49420910" w14:textId="77777777" w:rsidR="008009C5" w:rsidRPr="00E84162" w:rsidRDefault="008009C5" w:rsidP="001C4C30">
            <w:pPr>
              <w:tabs>
                <w:tab w:val="left" w:pos="0"/>
              </w:tabs>
              <w:spacing w:after="0"/>
            </w:pPr>
            <w:r w:rsidRPr="00E84162">
              <w:t>9.2.1</w:t>
            </w:r>
          </w:p>
        </w:tc>
        <w:tc>
          <w:tcPr>
            <w:tcW w:w="1080" w:type="pct"/>
            <w:shd w:val="clear" w:color="auto" w:fill="FFFFFF" w:themeFill="background1"/>
          </w:tcPr>
          <w:p w14:paraId="0562954A" w14:textId="788C8662" w:rsidR="008009C5" w:rsidRPr="00E84162" w:rsidRDefault="008009C5" w:rsidP="00B648CC">
            <w:pPr>
              <w:spacing w:after="0"/>
              <w:ind w:right="24"/>
            </w:pPr>
            <w:r w:rsidRPr="00F625E3">
              <w:t>SANS CIS 16</w:t>
            </w:r>
            <w:r>
              <w:t>. Kravkatalogets a</w:t>
            </w:r>
            <w:r w:rsidRPr="00A574F7">
              <w:t>fsnit</w:t>
            </w:r>
            <w:r>
              <w:t xml:space="preserve"> </w:t>
            </w:r>
            <w:r>
              <w:fldChar w:fldCharType="begin"/>
            </w:r>
            <w:r>
              <w:instrText xml:space="preserve"> REF _Ref496602841 \r \h  \* MERGEFORMAT </w:instrText>
            </w:r>
            <w:r>
              <w:fldChar w:fldCharType="separate"/>
            </w:r>
            <w:r w:rsidR="00BD1754">
              <w:t>1.16</w:t>
            </w:r>
            <w:r>
              <w:fldChar w:fldCharType="end"/>
            </w:r>
          </w:p>
        </w:tc>
      </w:tr>
      <w:tr w:rsidR="008009C5" w:rsidRPr="00A574F7" w14:paraId="78FE2EC9" w14:textId="77777777" w:rsidTr="00B945BC">
        <w:trPr>
          <w:tblHeader/>
        </w:trPr>
        <w:tc>
          <w:tcPr>
            <w:tcW w:w="445" w:type="pct"/>
            <w:shd w:val="clear" w:color="auto" w:fill="FFFFFF" w:themeFill="background1"/>
          </w:tcPr>
          <w:p w14:paraId="28C6D2B9" w14:textId="77777777" w:rsidR="008009C5" w:rsidRPr="00580F9B" w:rsidRDefault="008009C5" w:rsidP="00B648CC">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6E8ED7E0" w14:textId="77777777" w:rsidR="008009C5" w:rsidRPr="00E84162" w:rsidRDefault="008009C5" w:rsidP="001C4C30">
            <w:pPr>
              <w:tabs>
                <w:tab w:val="left" w:pos="0"/>
              </w:tabs>
              <w:spacing w:after="0"/>
            </w:pPr>
            <w:r w:rsidRPr="00FB526B">
              <w:t>Leverandøren skal implementere en formel proc</w:t>
            </w:r>
            <w:r w:rsidRPr="00FB526B">
              <w:t>e</w:t>
            </w:r>
            <w:r w:rsidRPr="00FB526B">
              <w:t>dure for tildeling af brugeradgang med henblik på at tildele eller tilbagekalde adgangsrettigheder for alle brugertyper til alle systemer og tjenester, der anvendes til Kontraktens opfyldelse.</w:t>
            </w:r>
          </w:p>
        </w:tc>
        <w:tc>
          <w:tcPr>
            <w:tcW w:w="773" w:type="pct"/>
            <w:shd w:val="clear" w:color="auto" w:fill="FFFFFF" w:themeFill="background1"/>
          </w:tcPr>
          <w:p w14:paraId="78FC8FF4" w14:textId="77777777" w:rsidR="008009C5" w:rsidRPr="00E84162" w:rsidRDefault="008009C5" w:rsidP="001C4C30">
            <w:pPr>
              <w:tabs>
                <w:tab w:val="left" w:pos="0"/>
              </w:tabs>
              <w:spacing w:after="0"/>
            </w:pPr>
            <w:r w:rsidRPr="00E84162">
              <w:t>9.2.2</w:t>
            </w:r>
          </w:p>
        </w:tc>
        <w:tc>
          <w:tcPr>
            <w:tcW w:w="1080" w:type="pct"/>
            <w:shd w:val="clear" w:color="auto" w:fill="FFFFFF" w:themeFill="background1"/>
          </w:tcPr>
          <w:p w14:paraId="0C2B6CEB" w14:textId="6C301F58" w:rsidR="008009C5" w:rsidRPr="00E84162" w:rsidRDefault="008009C5" w:rsidP="00B648CC">
            <w:pPr>
              <w:spacing w:after="0"/>
              <w:ind w:right="91"/>
            </w:pPr>
            <w:r w:rsidRPr="00F625E3">
              <w:t>SANS CIS 5</w:t>
            </w:r>
            <w:r>
              <w:t>. Kravkatalogets a</w:t>
            </w:r>
            <w:r w:rsidRPr="00A574F7">
              <w:t>fsnit</w:t>
            </w:r>
            <w:r>
              <w:t xml:space="preserve"> </w:t>
            </w:r>
            <w:r>
              <w:fldChar w:fldCharType="begin"/>
            </w:r>
            <w:r>
              <w:instrText xml:space="preserve"> REF _Ref496602891 \r \h  \* MERGEFORMAT </w:instrText>
            </w:r>
            <w:r>
              <w:fldChar w:fldCharType="separate"/>
            </w:r>
            <w:r w:rsidR="00BD1754">
              <w:t>1.5</w:t>
            </w:r>
            <w:r>
              <w:fldChar w:fldCharType="end"/>
            </w:r>
          </w:p>
        </w:tc>
      </w:tr>
      <w:tr w:rsidR="008009C5" w:rsidRPr="00A574F7" w14:paraId="0002FBFC" w14:textId="77777777" w:rsidTr="00B945BC">
        <w:trPr>
          <w:tblHeader/>
        </w:trPr>
        <w:tc>
          <w:tcPr>
            <w:tcW w:w="445" w:type="pct"/>
            <w:shd w:val="clear" w:color="auto" w:fill="FFFFFF" w:themeFill="background1"/>
          </w:tcPr>
          <w:p w14:paraId="4A55D6CC" w14:textId="77777777" w:rsidR="008009C5" w:rsidRPr="00580F9B" w:rsidRDefault="008009C5" w:rsidP="00B648CC">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5A1E1AA9" w14:textId="77777777" w:rsidR="008009C5" w:rsidRPr="00E84162" w:rsidRDefault="008009C5" w:rsidP="001C4C30">
            <w:pPr>
              <w:tabs>
                <w:tab w:val="left" w:pos="0"/>
              </w:tabs>
              <w:spacing w:after="0"/>
            </w:pPr>
            <w:r w:rsidRPr="00FB526B">
              <w:t>Leverandøren skal begrænse og styre tildeling og anvendelse af privilegerede adgangsrettigheder i relation til Kontraktens opfyldelse.</w:t>
            </w:r>
          </w:p>
        </w:tc>
        <w:tc>
          <w:tcPr>
            <w:tcW w:w="773" w:type="pct"/>
            <w:shd w:val="clear" w:color="auto" w:fill="FFFFFF" w:themeFill="background1"/>
          </w:tcPr>
          <w:p w14:paraId="4FF1BB55" w14:textId="77777777" w:rsidR="008009C5" w:rsidRPr="00E84162" w:rsidRDefault="008009C5" w:rsidP="001C4C30">
            <w:pPr>
              <w:tabs>
                <w:tab w:val="left" w:pos="0"/>
              </w:tabs>
              <w:spacing w:after="0"/>
            </w:pPr>
            <w:r w:rsidRPr="00E84162">
              <w:t>9.2.3</w:t>
            </w:r>
          </w:p>
        </w:tc>
        <w:tc>
          <w:tcPr>
            <w:tcW w:w="1080" w:type="pct"/>
            <w:shd w:val="clear" w:color="auto" w:fill="FFFFFF" w:themeFill="background1"/>
          </w:tcPr>
          <w:p w14:paraId="07AC81FA" w14:textId="77777777" w:rsidR="008009C5" w:rsidRPr="00E84162" w:rsidRDefault="008009C5" w:rsidP="00B648CC">
            <w:pPr>
              <w:spacing w:after="0"/>
            </w:pPr>
            <w:r>
              <w:t>N/A</w:t>
            </w:r>
          </w:p>
        </w:tc>
      </w:tr>
      <w:tr w:rsidR="008009C5" w:rsidRPr="00A574F7" w14:paraId="209CD042" w14:textId="77777777" w:rsidTr="00B945BC">
        <w:trPr>
          <w:tblHeader/>
        </w:trPr>
        <w:tc>
          <w:tcPr>
            <w:tcW w:w="445" w:type="pct"/>
            <w:shd w:val="clear" w:color="auto" w:fill="FFFFFF" w:themeFill="background1"/>
          </w:tcPr>
          <w:p w14:paraId="0D89B3D0" w14:textId="77777777" w:rsidR="008009C5" w:rsidRPr="00580F9B" w:rsidRDefault="008009C5" w:rsidP="00B648CC">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76C3EE0E" w14:textId="77777777" w:rsidR="008009C5" w:rsidRPr="00E84162" w:rsidRDefault="008009C5" w:rsidP="001C4C30">
            <w:pPr>
              <w:tabs>
                <w:tab w:val="left" w:pos="0"/>
              </w:tabs>
              <w:spacing w:after="0"/>
            </w:pPr>
            <w:r w:rsidRPr="00FB526B">
              <w:t xml:space="preserve">Leverandøren skal styre tildelingen af hemmelige autentifikationsinformationer </w:t>
            </w:r>
            <w:r w:rsidRPr="00E84162">
              <w:t>i relation til Ko</w:t>
            </w:r>
            <w:r w:rsidRPr="00E84162">
              <w:t>n</w:t>
            </w:r>
            <w:r w:rsidRPr="00E84162">
              <w:t>traktens opfyldelse</w:t>
            </w:r>
            <w:r w:rsidRPr="00FB526B">
              <w:t xml:space="preserve"> ved hjælp af en formel admin</w:t>
            </w:r>
            <w:r w:rsidRPr="00FB526B">
              <w:t>i</w:t>
            </w:r>
            <w:r w:rsidRPr="00FB526B">
              <w:t>strationsproces.</w:t>
            </w:r>
          </w:p>
        </w:tc>
        <w:tc>
          <w:tcPr>
            <w:tcW w:w="773" w:type="pct"/>
            <w:shd w:val="clear" w:color="auto" w:fill="FFFFFF" w:themeFill="background1"/>
          </w:tcPr>
          <w:p w14:paraId="55907F4A" w14:textId="77777777" w:rsidR="008009C5" w:rsidRPr="00E84162" w:rsidRDefault="008009C5" w:rsidP="001C4C30">
            <w:pPr>
              <w:tabs>
                <w:tab w:val="left" w:pos="0"/>
              </w:tabs>
              <w:spacing w:after="0"/>
            </w:pPr>
            <w:r w:rsidRPr="00E84162">
              <w:t>9.2.4</w:t>
            </w:r>
          </w:p>
        </w:tc>
        <w:tc>
          <w:tcPr>
            <w:tcW w:w="1080" w:type="pct"/>
            <w:shd w:val="clear" w:color="auto" w:fill="FFFFFF" w:themeFill="background1"/>
          </w:tcPr>
          <w:p w14:paraId="23702735" w14:textId="77777777" w:rsidR="008009C5" w:rsidRPr="00E84162" w:rsidRDefault="008009C5" w:rsidP="00B648CC">
            <w:pPr>
              <w:spacing w:after="0"/>
            </w:pPr>
            <w:r>
              <w:t>N/A</w:t>
            </w:r>
          </w:p>
        </w:tc>
      </w:tr>
      <w:tr w:rsidR="008009C5" w:rsidRPr="00A574F7" w14:paraId="5DFB6D78" w14:textId="77777777" w:rsidTr="00B945BC">
        <w:trPr>
          <w:tblHeader/>
        </w:trPr>
        <w:tc>
          <w:tcPr>
            <w:tcW w:w="445" w:type="pct"/>
            <w:shd w:val="clear" w:color="auto" w:fill="FFFFFF" w:themeFill="background1"/>
          </w:tcPr>
          <w:p w14:paraId="3AEE29B3" w14:textId="77777777" w:rsidR="008009C5" w:rsidRPr="00580F9B" w:rsidRDefault="008009C5" w:rsidP="00B648CC">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5DC29AEE" w14:textId="77777777" w:rsidR="008009C5" w:rsidRPr="00E84162" w:rsidRDefault="008009C5" w:rsidP="001C4C30">
            <w:pPr>
              <w:tabs>
                <w:tab w:val="left" w:pos="0"/>
              </w:tabs>
              <w:spacing w:after="0"/>
            </w:pPr>
            <w:r w:rsidRPr="00FB526B">
              <w:t xml:space="preserve">Leverandøren skal sikre, at aktivejere med jævne mellemrum gennemgår Leverandørens </w:t>
            </w:r>
            <w:r>
              <w:t>medarbe</w:t>
            </w:r>
            <w:r>
              <w:t>j</w:t>
            </w:r>
            <w:r>
              <w:t>deres</w:t>
            </w:r>
            <w:r w:rsidRPr="00FB526B">
              <w:t xml:space="preserve"> adgangsrettigheder og autorisationer</w:t>
            </w:r>
            <w:r w:rsidRPr="00E84162">
              <w:t xml:space="preserve"> i relat</w:t>
            </w:r>
            <w:r w:rsidRPr="00E84162">
              <w:t>i</w:t>
            </w:r>
            <w:r w:rsidRPr="00E84162">
              <w:t>on til Kontraktens opfyldelse</w:t>
            </w:r>
            <w:r w:rsidRPr="00FB526B">
              <w:t>.</w:t>
            </w:r>
          </w:p>
        </w:tc>
        <w:tc>
          <w:tcPr>
            <w:tcW w:w="773" w:type="pct"/>
            <w:shd w:val="clear" w:color="auto" w:fill="FFFFFF" w:themeFill="background1"/>
          </w:tcPr>
          <w:p w14:paraId="0DBE93AD" w14:textId="77777777" w:rsidR="008009C5" w:rsidRPr="00E84162" w:rsidRDefault="008009C5" w:rsidP="001C4C30">
            <w:pPr>
              <w:tabs>
                <w:tab w:val="left" w:pos="0"/>
              </w:tabs>
              <w:spacing w:after="0"/>
            </w:pPr>
            <w:r w:rsidRPr="00E84162">
              <w:t>9.2.5</w:t>
            </w:r>
          </w:p>
        </w:tc>
        <w:tc>
          <w:tcPr>
            <w:tcW w:w="1080" w:type="pct"/>
            <w:shd w:val="clear" w:color="auto" w:fill="FFFFFF" w:themeFill="background1"/>
          </w:tcPr>
          <w:p w14:paraId="633406F2" w14:textId="77777777" w:rsidR="008009C5" w:rsidRPr="00E84162" w:rsidRDefault="008009C5" w:rsidP="00B648CC">
            <w:pPr>
              <w:spacing w:after="0"/>
            </w:pPr>
            <w:r>
              <w:t>N/A</w:t>
            </w:r>
          </w:p>
        </w:tc>
      </w:tr>
      <w:tr w:rsidR="008009C5" w:rsidRPr="00A574F7" w14:paraId="2C926E95" w14:textId="77777777" w:rsidTr="00B945BC">
        <w:trPr>
          <w:tblHeader/>
        </w:trPr>
        <w:tc>
          <w:tcPr>
            <w:tcW w:w="445" w:type="pct"/>
            <w:shd w:val="clear" w:color="auto" w:fill="FFFFFF" w:themeFill="background1"/>
          </w:tcPr>
          <w:p w14:paraId="11A38297" w14:textId="77777777" w:rsidR="008009C5" w:rsidRPr="00580F9B" w:rsidRDefault="008009C5" w:rsidP="00B648CC">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48D5A735" w14:textId="77777777" w:rsidR="008009C5" w:rsidRPr="00E84162" w:rsidRDefault="008009C5" w:rsidP="001C4C30">
            <w:pPr>
              <w:tabs>
                <w:tab w:val="left" w:pos="0"/>
              </w:tabs>
              <w:spacing w:after="0"/>
            </w:pPr>
            <w:r w:rsidRPr="00FB526B">
              <w:t>Leverandøren skal inddrage alle medarbejderes og eksterne brugeres adgangsrettigheder og autoris</w:t>
            </w:r>
            <w:r w:rsidRPr="00FB526B">
              <w:t>a</w:t>
            </w:r>
            <w:r w:rsidRPr="00FB526B">
              <w:t>tioner til information og informationsbehandling</w:t>
            </w:r>
            <w:r w:rsidRPr="00FB526B">
              <w:t>s</w:t>
            </w:r>
            <w:r w:rsidRPr="00FB526B">
              <w:t>faciliteter</w:t>
            </w:r>
            <w:r w:rsidRPr="00E84162">
              <w:t xml:space="preserve"> i relation til Kontraktens opfyldelse</w:t>
            </w:r>
            <w:r w:rsidRPr="00FB526B">
              <w:t>, når deres ansættelsesforhold, kontrakt eller aftale o</w:t>
            </w:r>
            <w:r w:rsidRPr="00FB526B">
              <w:t>p</w:t>
            </w:r>
            <w:r w:rsidRPr="00FB526B">
              <w:t>hører eller skal tilpasses efter en ændring.</w:t>
            </w:r>
          </w:p>
        </w:tc>
        <w:tc>
          <w:tcPr>
            <w:tcW w:w="773" w:type="pct"/>
            <w:shd w:val="clear" w:color="auto" w:fill="FFFFFF" w:themeFill="background1"/>
          </w:tcPr>
          <w:p w14:paraId="477C799D" w14:textId="77777777" w:rsidR="008009C5" w:rsidRPr="00E84162" w:rsidRDefault="008009C5" w:rsidP="001C4C30">
            <w:pPr>
              <w:tabs>
                <w:tab w:val="left" w:pos="0"/>
              </w:tabs>
              <w:spacing w:after="0"/>
            </w:pPr>
            <w:r w:rsidRPr="00E84162">
              <w:t>9.2.6</w:t>
            </w:r>
          </w:p>
        </w:tc>
        <w:tc>
          <w:tcPr>
            <w:tcW w:w="1080" w:type="pct"/>
            <w:shd w:val="clear" w:color="auto" w:fill="FFFFFF" w:themeFill="background1"/>
          </w:tcPr>
          <w:p w14:paraId="0D526251" w14:textId="763F6F55" w:rsidR="008009C5" w:rsidRPr="00E84162" w:rsidRDefault="008009C5" w:rsidP="00B648CC">
            <w:pPr>
              <w:spacing w:after="0"/>
            </w:pPr>
            <w:r w:rsidRPr="00F625E3">
              <w:t>SANS CIS 5 og 16</w:t>
            </w:r>
            <w:r>
              <w:t>. Kravkatalogets a</w:t>
            </w:r>
            <w:r w:rsidRPr="00A574F7">
              <w:t>fsnit</w:t>
            </w:r>
            <w:r>
              <w:t xml:space="preserve"> </w:t>
            </w:r>
            <w:r>
              <w:fldChar w:fldCharType="begin"/>
            </w:r>
            <w:r>
              <w:instrText xml:space="preserve"> REF _Ref496602931 \r \h  \* MERGEFORMAT </w:instrText>
            </w:r>
            <w:r>
              <w:fldChar w:fldCharType="separate"/>
            </w:r>
            <w:r w:rsidR="00BD1754">
              <w:t>1.5</w:t>
            </w:r>
            <w:r>
              <w:fldChar w:fldCharType="end"/>
            </w:r>
            <w:r>
              <w:t xml:space="preserve"> og </w:t>
            </w:r>
            <w:r>
              <w:fldChar w:fldCharType="begin"/>
            </w:r>
            <w:r>
              <w:instrText xml:space="preserve"> REF _Ref496602942 \r \h  \* MERGEFORMAT </w:instrText>
            </w:r>
            <w:r>
              <w:fldChar w:fldCharType="separate"/>
            </w:r>
            <w:r w:rsidR="00BD1754">
              <w:t>1.16</w:t>
            </w:r>
            <w:r>
              <w:fldChar w:fldCharType="end"/>
            </w:r>
          </w:p>
        </w:tc>
      </w:tr>
      <w:tr w:rsidR="008009C5" w:rsidRPr="00A574F7" w14:paraId="56FBEAA2" w14:textId="77777777" w:rsidTr="00B945BC">
        <w:trPr>
          <w:tblHeader/>
        </w:trPr>
        <w:tc>
          <w:tcPr>
            <w:tcW w:w="5000" w:type="pct"/>
            <w:gridSpan w:val="4"/>
            <w:shd w:val="clear" w:color="auto" w:fill="BBD2EB" w:themeFill="accent2" w:themeFillTint="66"/>
          </w:tcPr>
          <w:p w14:paraId="08A9039A" w14:textId="4673BCF8" w:rsidR="008009C5" w:rsidRDefault="008009C5" w:rsidP="001C4C30">
            <w:pPr>
              <w:pStyle w:val="Overskrift4"/>
              <w:numPr>
                <w:ilvl w:val="2"/>
                <w:numId w:val="29"/>
              </w:numPr>
              <w:tabs>
                <w:tab w:val="left" w:pos="0"/>
              </w:tabs>
              <w:spacing w:before="120" w:after="120" w:line="300" w:lineRule="exact"/>
              <w:ind w:right="851"/>
              <w:contextualSpacing w:val="0"/>
              <w:jc w:val="both"/>
              <w:outlineLvl w:val="3"/>
            </w:pPr>
            <w:bookmarkStart w:id="113" w:name="_Toc495932219"/>
            <w:bookmarkStart w:id="114" w:name="_Toc496006845"/>
            <w:bookmarkStart w:id="115" w:name="_Ref499712561"/>
            <w:bookmarkStart w:id="116" w:name="_Ref499714666"/>
            <w:bookmarkStart w:id="117" w:name="_Toc499718385"/>
            <w:r>
              <w:t xml:space="preserve">Brugerens ansvar - </w:t>
            </w:r>
            <w:r w:rsidRPr="00957CD9">
              <w:t>IS</w:t>
            </w:r>
            <w:r>
              <w:t>O27001, Anneks A, punkt 9.</w:t>
            </w:r>
            <w:bookmarkEnd w:id="113"/>
            <w:bookmarkEnd w:id="114"/>
            <w:r>
              <w:t>3</w:t>
            </w:r>
            <w:bookmarkEnd w:id="115"/>
            <w:bookmarkEnd w:id="116"/>
            <w:bookmarkEnd w:id="117"/>
          </w:p>
        </w:tc>
      </w:tr>
      <w:tr w:rsidR="008009C5" w:rsidRPr="00A574F7" w14:paraId="4B75D9F8" w14:textId="77777777" w:rsidTr="00482DEC">
        <w:trPr>
          <w:trHeight w:val="730"/>
          <w:tblHeader/>
        </w:trPr>
        <w:tc>
          <w:tcPr>
            <w:tcW w:w="445" w:type="pct"/>
            <w:shd w:val="clear" w:color="auto" w:fill="DDE8F5" w:themeFill="accent2" w:themeFillTint="33"/>
            <w:vAlign w:val="center"/>
          </w:tcPr>
          <w:p w14:paraId="196531D4" w14:textId="77777777" w:rsidR="008009C5" w:rsidRDefault="008009C5" w:rsidP="00482DEC">
            <w:pPr>
              <w:keepNext/>
              <w:tabs>
                <w:tab w:val="left" w:pos="1134"/>
                <w:tab w:val="left" w:pos="1701"/>
              </w:tabs>
              <w:overflowPunct w:val="0"/>
              <w:autoSpaceDE w:val="0"/>
              <w:autoSpaceDN w:val="0"/>
              <w:adjustRightInd w:val="0"/>
              <w:spacing w:after="0"/>
              <w:jc w:val="center"/>
              <w:textAlignment w:val="baseline"/>
            </w:pPr>
            <w:r w:rsidRPr="00BA6A05">
              <w:rPr>
                <w:rFonts w:ascii="Arial" w:hAnsi="Arial" w:cs="Arial"/>
                <w:b/>
              </w:rPr>
              <w:t>Krav-ID</w:t>
            </w:r>
          </w:p>
        </w:tc>
        <w:tc>
          <w:tcPr>
            <w:tcW w:w="2703" w:type="pct"/>
            <w:shd w:val="clear" w:color="auto" w:fill="DDE8F5" w:themeFill="accent2" w:themeFillTint="33"/>
            <w:vAlign w:val="center"/>
          </w:tcPr>
          <w:p w14:paraId="5A3557D9" w14:textId="77777777" w:rsidR="008009C5" w:rsidRPr="00E05977" w:rsidRDefault="008009C5" w:rsidP="001C4C30">
            <w:pPr>
              <w:keepNext/>
              <w:tabs>
                <w:tab w:val="left" w:pos="321"/>
              </w:tabs>
              <w:spacing w:after="0"/>
              <w:ind w:left="-104" w:right="-114"/>
              <w:jc w:val="center"/>
            </w:pPr>
            <w:r w:rsidRPr="00BA6A05">
              <w:rPr>
                <w:rFonts w:ascii="Arial" w:hAnsi="Arial" w:cs="Arial"/>
                <w:b/>
              </w:rPr>
              <w:t>Kravtekst baseret på ISO27001</w:t>
            </w:r>
            <w:r>
              <w:rPr>
                <w:rFonts w:ascii="Arial" w:hAnsi="Arial" w:cs="Arial"/>
                <w:b/>
              </w:rPr>
              <w:t>,</w:t>
            </w:r>
            <w:r w:rsidRPr="00BA6A05">
              <w:rPr>
                <w:rFonts w:ascii="Arial" w:hAnsi="Arial" w:cs="Arial"/>
                <w:b/>
              </w:rPr>
              <w:t xml:space="preserve"> Anneks A</w:t>
            </w:r>
          </w:p>
        </w:tc>
        <w:tc>
          <w:tcPr>
            <w:tcW w:w="773" w:type="pct"/>
            <w:shd w:val="clear" w:color="auto" w:fill="DDE8F5" w:themeFill="accent2" w:themeFillTint="33"/>
            <w:vAlign w:val="center"/>
          </w:tcPr>
          <w:p w14:paraId="565B7A04" w14:textId="76A0F35D" w:rsidR="008009C5" w:rsidRPr="00E05977" w:rsidRDefault="008009C5" w:rsidP="001C4C30">
            <w:pPr>
              <w:keepNext/>
              <w:tabs>
                <w:tab w:val="left" w:pos="0"/>
              </w:tabs>
              <w:spacing w:after="0"/>
              <w:jc w:val="center"/>
            </w:pPr>
            <w:r w:rsidRPr="00BA6A05">
              <w:rPr>
                <w:rFonts w:ascii="Arial" w:hAnsi="Arial" w:cs="Arial"/>
                <w:b/>
              </w:rPr>
              <w:t>ISO27001</w:t>
            </w:r>
            <w:r w:rsidR="00F40768">
              <w:rPr>
                <w:rFonts w:ascii="Arial" w:hAnsi="Arial" w:cs="Arial"/>
                <w:b/>
              </w:rPr>
              <w:t xml:space="preserve"> </w:t>
            </w:r>
            <w:r w:rsidRPr="00BA6A05">
              <w:rPr>
                <w:rFonts w:ascii="Arial" w:hAnsi="Arial" w:cs="Arial"/>
                <w:b/>
              </w:rPr>
              <w:t>Inputkilde</w:t>
            </w:r>
          </w:p>
        </w:tc>
        <w:tc>
          <w:tcPr>
            <w:tcW w:w="1080" w:type="pct"/>
            <w:shd w:val="clear" w:color="auto" w:fill="DDE8F5" w:themeFill="accent2" w:themeFillTint="33"/>
            <w:vAlign w:val="center"/>
          </w:tcPr>
          <w:p w14:paraId="0E64C8BE" w14:textId="77777777" w:rsidR="008009C5" w:rsidRDefault="008009C5" w:rsidP="00482DEC">
            <w:pPr>
              <w:keepNext/>
              <w:spacing w:after="0"/>
              <w:jc w:val="center"/>
            </w:pPr>
            <w:r w:rsidRPr="00BA6A05">
              <w:rPr>
                <w:rFonts w:ascii="Arial" w:hAnsi="Arial" w:cs="Arial"/>
                <w:b/>
              </w:rPr>
              <w:t>SANS CIS ref.</w:t>
            </w:r>
          </w:p>
        </w:tc>
      </w:tr>
      <w:tr w:rsidR="008009C5" w:rsidRPr="00A574F7" w14:paraId="591B3C0C" w14:textId="77777777" w:rsidTr="00B945BC">
        <w:trPr>
          <w:tblHeader/>
        </w:trPr>
        <w:tc>
          <w:tcPr>
            <w:tcW w:w="445" w:type="pct"/>
            <w:shd w:val="clear" w:color="auto" w:fill="FFFFFF" w:themeFill="background1"/>
          </w:tcPr>
          <w:p w14:paraId="0337DABC" w14:textId="77777777" w:rsidR="008009C5" w:rsidRDefault="008009C5" w:rsidP="00B648CC">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10CF1765" w14:textId="77777777" w:rsidR="008009C5" w:rsidRDefault="008009C5" w:rsidP="001C4C30">
            <w:pPr>
              <w:tabs>
                <w:tab w:val="left" w:pos="0"/>
              </w:tabs>
              <w:spacing w:after="0"/>
            </w:pPr>
            <w:r w:rsidRPr="00E05977">
              <w:t>Leverandøren skal sikre, at Leverandørens brugere, herunder medarbejdere og eksterne brugere, følger Leverandørens praksis ved anvendelse af hemm</w:t>
            </w:r>
            <w:r w:rsidRPr="00E05977">
              <w:t>e</w:t>
            </w:r>
            <w:r w:rsidRPr="00E05977">
              <w:t>lig autentifikationsinformation i forbindelse med Kontraktens opfyldelse.</w:t>
            </w:r>
          </w:p>
        </w:tc>
        <w:tc>
          <w:tcPr>
            <w:tcW w:w="773" w:type="pct"/>
            <w:shd w:val="clear" w:color="auto" w:fill="FFFFFF" w:themeFill="background1"/>
          </w:tcPr>
          <w:p w14:paraId="73C140E7" w14:textId="77777777" w:rsidR="008009C5" w:rsidRDefault="008009C5" w:rsidP="001C4C30">
            <w:pPr>
              <w:tabs>
                <w:tab w:val="left" w:pos="0"/>
              </w:tabs>
              <w:spacing w:after="0"/>
            </w:pPr>
            <w:r w:rsidRPr="00E05977">
              <w:t>9.3.1</w:t>
            </w:r>
          </w:p>
        </w:tc>
        <w:tc>
          <w:tcPr>
            <w:tcW w:w="1080" w:type="pct"/>
            <w:shd w:val="clear" w:color="auto" w:fill="FFFFFF" w:themeFill="background1"/>
          </w:tcPr>
          <w:p w14:paraId="57E3CC23" w14:textId="2CDCE641" w:rsidR="008009C5" w:rsidRPr="00F625E3" w:rsidRDefault="008009C5" w:rsidP="00B648CC">
            <w:pPr>
              <w:spacing w:after="0"/>
              <w:ind w:right="24"/>
            </w:pPr>
            <w:r w:rsidRPr="00F625E3">
              <w:t xml:space="preserve">SANS </w:t>
            </w:r>
            <w:proofErr w:type="gramStart"/>
            <w:r w:rsidRPr="00F625E3">
              <w:t>CIS  5</w:t>
            </w:r>
            <w:proofErr w:type="gramEnd"/>
            <w:r w:rsidRPr="00F625E3">
              <w:t xml:space="preserve"> og 16</w:t>
            </w:r>
            <w:r>
              <w:t>. Kravkatalogets a</w:t>
            </w:r>
            <w:r w:rsidRPr="00A574F7">
              <w:t>fsnit</w:t>
            </w:r>
            <w:r>
              <w:t xml:space="preserve"> </w:t>
            </w:r>
            <w:r>
              <w:fldChar w:fldCharType="begin"/>
            </w:r>
            <w:r>
              <w:instrText xml:space="preserve"> REF _Ref496602931 \r \h  \* MERGEFORMAT </w:instrText>
            </w:r>
            <w:r>
              <w:fldChar w:fldCharType="separate"/>
            </w:r>
            <w:r w:rsidR="00BD1754">
              <w:t>1.5</w:t>
            </w:r>
            <w:r>
              <w:fldChar w:fldCharType="end"/>
            </w:r>
            <w:r>
              <w:t xml:space="preserve"> og </w:t>
            </w:r>
            <w:r>
              <w:fldChar w:fldCharType="begin"/>
            </w:r>
            <w:r>
              <w:instrText xml:space="preserve"> REF _Ref496602942 \r \h  \* MERGEFORMAT </w:instrText>
            </w:r>
            <w:r>
              <w:fldChar w:fldCharType="separate"/>
            </w:r>
            <w:r w:rsidR="00BD1754">
              <w:t>1.16</w:t>
            </w:r>
            <w:r>
              <w:fldChar w:fldCharType="end"/>
            </w:r>
          </w:p>
        </w:tc>
      </w:tr>
      <w:tr w:rsidR="008009C5" w:rsidRPr="00A574F7" w14:paraId="7171036E" w14:textId="77777777" w:rsidTr="00B945BC">
        <w:trPr>
          <w:tblHeader/>
        </w:trPr>
        <w:tc>
          <w:tcPr>
            <w:tcW w:w="5000" w:type="pct"/>
            <w:gridSpan w:val="4"/>
            <w:shd w:val="clear" w:color="auto" w:fill="BBD2EB" w:themeFill="accent2" w:themeFillTint="66"/>
          </w:tcPr>
          <w:p w14:paraId="04DB7054" w14:textId="1F25F035" w:rsidR="008009C5" w:rsidRDefault="008009C5" w:rsidP="001C4C30">
            <w:pPr>
              <w:pStyle w:val="Overskrift4"/>
              <w:numPr>
                <w:ilvl w:val="2"/>
                <w:numId w:val="29"/>
              </w:numPr>
              <w:tabs>
                <w:tab w:val="left" w:pos="0"/>
              </w:tabs>
              <w:spacing w:before="120" w:after="120" w:line="300" w:lineRule="exact"/>
              <w:ind w:right="851"/>
              <w:contextualSpacing w:val="0"/>
              <w:jc w:val="both"/>
              <w:outlineLvl w:val="3"/>
            </w:pPr>
            <w:bookmarkStart w:id="118" w:name="_Toc496006846"/>
            <w:bookmarkStart w:id="119" w:name="_Ref499712564"/>
            <w:bookmarkStart w:id="120" w:name="_Ref499714668"/>
            <w:bookmarkStart w:id="121" w:name="_Ref499714847"/>
            <w:bookmarkStart w:id="122" w:name="_Toc499718386"/>
            <w:r>
              <w:lastRenderedPageBreak/>
              <w:t xml:space="preserve">Brugerens ansvar - </w:t>
            </w:r>
            <w:r w:rsidRPr="00957CD9">
              <w:t>IS</w:t>
            </w:r>
            <w:r>
              <w:t>O27001, Anneks A, punkt 9.</w:t>
            </w:r>
            <w:bookmarkEnd w:id="118"/>
            <w:r>
              <w:t>4</w:t>
            </w:r>
            <w:bookmarkEnd w:id="119"/>
            <w:bookmarkEnd w:id="120"/>
            <w:bookmarkEnd w:id="121"/>
            <w:bookmarkEnd w:id="122"/>
          </w:p>
        </w:tc>
      </w:tr>
      <w:tr w:rsidR="008009C5" w:rsidRPr="00586830" w14:paraId="68266582" w14:textId="77777777" w:rsidTr="00482DEC">
        <w:trPr>
          <w:trHeight w:val="769"/>
          <w:tblHeader/>
        </w:trPr>
        <w:tc>
          <w:tcPr>
            <w:tcW w:w="445" w:type="pct"/>
            <w:shd w:val="clear" w:color="auto" w:fill="DDE8F5" w:themeFill="accent2" w:themeFillTint="33"/>
            <w:vAlign w:val="center"/>
          </w:tcPr>
          <w:p w14:paraId="179D86A7" w14:textId="77777777" w:rsidR="008009C5" w:rsidRPr="00586830" w:rsidRDefault="008009C5" w:rsidP="00482DEC">
            <w:pPr>
              <w:keepNext/>
              <w:tabs>
                <w:tab w:val="left" w:pos="1134"/>
                <w:tab w:val="left" w:pos="1701"/>
              </w:tabs>
              <w:overflowPunct w:val="0"/>
              <w:autoSpaceDE w:val="0"/>
              <w:autoSpaceDN w:val="0"/>
              <w:adjustRightInd w:val="0"/>
              <w:spacing w:after="0"/>
              <w:jc w:val="center"/>
              <w:textAlignment w:val="baseline"/>
              <w:rPr>
                <w:rFonts w:ascii="Arial" w:hAnsi="Arial" w:cs="Arial"/>
                <w:b/>
              </w:rPr>
            </w:pPr>
            <w:r w:rsidRPr="00BA6A05">
              <w:rPr>
                <w:rFonts w:ascii="Arial" w:hAnsi="Arial" w:cs="Arial"/>
                <w:b/>
              </w:rPr>
              <w:t>Krav-ID</w:t>
            </w:r>
          </w:p>
        </w:tc>
        <w:tc>
          <w:tcPr>
            <w:tcW w:w="2703" w:type="pct"/>
            <w:shd w:val="clear" w:color="auto" w:fill="DDE8F5" w:themeFill="accent2" w:themeFillTint="33"/>
            <w:vAlign w:val="center"/>
          </w:tcPr>
          <w:p w14:paraId="11437988" w14:textId="77777777" w:rsidR="008009C5" w:rsidRPr="00586830" w:rsidRDefault="008009C5" w:rsidP="001C4C30">
            <w:pPr>
              <w:keepNext/>
              <w:tabs>
                <w:tab w:val="left" w:pos="180"/>
                <w:tab w:val="left" w:pos="1134"/>
                <w:tab w:val="left" w:pos="1701"/>
              </w:tabs>
              <w:overflowPunct w:val="0"/>
              <w:autoSpaceDE w:val="0"/>
              <w:autoSpaceDN w:val="0"/>
              <w:adjustRightInd w:val="0"/>
              <w:spacing w:after="0"/>
              <w:ind w:left="-104" w:right="-114"/>
              <w:jc w:val="center"/>
              <w:textAlignment w:val="baseline"/>
              <w:rPr>
                <w:rFonts w:ascii="Arial" w:hAnsi="Arial" w:cs="Arial"/>
                <w:b/>
              </w:rPr>
            </w:pPr>
            <w:r w:rsidRPr="00BA6A05">
              <w:rPr>
                <w:rFonts w:ascii="Arial" w:hAnsi="Arial" w:cs="Arial"/>
                <w:b/>
              </w:rPr>
              <w:t>Kravtekst baseret på ISO27001</w:t>
            </w:r>
            <w:r>
              <w:rPr>
                <w:rFonts w:ascii="Arial" w:hAnsi="Arial" w:cs="Arial"/>
                <w:b/>
              </w:rPr>
              <w:t>,</w:t>
            </w:r>
            <w:r w:rsidRPr="00BA6A05">
              <w:rPr>
                <w:rFonts w:ascii="Arial" w:hAnsi="Arial" w:cs="Arial"/>
                <w:b/>
              </w:rPr>
              <w:t xml:space="preserve"> Anneks A</w:t>
            </w:r>
          </w:p>
        </w:tc>
        <w:tc>
          <w:tcPr>
            <w:tcW w:w="773" w:type="pct"/>
            <w:shd w:val="clear" w:color="auto" w:fill="DDE8F5" w:themeFill="accent2" w:themeFillTint="33"/>
            <w:vAlign w:val="center"/>
          </w:tcPr>
          <w:p w14:paraId="040F9990" w14:textId="090E94F8" w:rsidR="008009C5" w:rsidRPr="00586830" w:rsidRDefault="008009C5" w:rsidP="001C4C30">
            <w:pPr>
              <w:keepNext/>
              <w:tabs>
                <w:tab w:val="left" w:pos="0"/>
                <w:tab w:val="left" w:pos="1134"/>
                <w:tab w:val="left" w:pos="1701"/>
              </w:tabs>
              <w:overflowPunct w:val="0"/>
              <w:autoSpaceDE w:val="0"/>
              <w:autoSpaceDN w:val="0"/>
              <w:adjustRightInd w:val="0"/>
              <w:spacing w:after="0"/>
              <w:jc w:val="center"/>
              <w:textAlignment w:val="baseline"/>
              <w:rPr>
                <w:rFonts w:ascii="Arial" w:hAnsi="Arial" w:cs="Arial"/>
                <w:b/>
              </w:rPr>
            </w:pPr>
            <w:r w:rsidRPr="00BA6A05">
              <w:rPr>
                <w:rFonts w:ascii="Arial" w:hAnsi="Arial" w:cs="Arial"/>
                <w:b/>
              </w:rPr>
              <w:t>ISO27001</w:t>
            </w:r>
            <w:r w:rsidR="00F40768">
              <w:rPr>
                <w:rFonts w:ascii="Arial" w:hAnsi="Arial" w:cs="Arial"/>
                <w:b/>
              </w:rPr>
              <w:t xml:space="preserve"> </w:t>
            </w:r>
            <w:r w:rsidRPr="00BA6A05">
              <w:rPr>
                <w:rFonts w:ascii="Arial" w:hAnsi="Arial" w:cs="Arial"/>
                <w:b/>
              </w:rPr>
              <w:t>Inputkilde</w:t>
            </w:r>
          </w:p>
        </w:tc>
        <w:tc>
          <w:tcPr>
            <w:tcW w:w="1080" w:type="pct"/>
            <w:shd w:val="clear" w:color="auto" w:fill="DDE8F5" w:themeFill="accent2" w:themeFillTint="33"/>
            <w:vAlign w:val="center"/>
          </w:tcPr>
          <w:p w14:paraId="6582DB5D" w14:textId="77777777" w:rsidR="008009C5" w:rsidRPr="00586830" w:rsidRDefault="008009C5" w:rsidP="00482DEC">
            <w:pPr>
              <w:keepNext/>
              <w:tabs>
                <w:tab w:val="left" w:pos="1134"/>
                <w:tab w:val="left" w:pos="1701"/>
              </w:tabs>
              <w:overflowPunct w:val="0"/>
              <w:autoSpaceDE w:val="0"/>
              <w:autoSpaceDN w:val="0"/>
              <w:adjustRightInd w:val="0"/>
              <w:spacing w:after="0"/>
              <w:jc w:val="center"/>
              <w:textAlignment w:val="baseline"/>
              <w:rPr>
                <w:rFonts w:ascii="Arial" w:hAnsi="Arial" w:cs="Arial"/>
                <w:b/>
              </w:rPr>
            </w:pPr>
            <w:r w:rsidRPr="00BA6A05">
              <w:rPr>
                <w:rFonts w:ascii="Arial" w:hAnsi="Arial" w:cs="Arial"/>
                <w:b/>
              </w:rPr>
              <w:t>SANS CIS ref.</w:t>
            </w:r>
          </w:p>
        </w:tc>
      </w:tr>
      <w:tr w:rsidR="008009C5" w:rsidRPr="00A574F7" w14:paraId="73667509" w14:textId="77777777" w:rsidTr="00B945BC">
        <w:trPr>
          <w:tblHeader/>
        </w:trPr>
        <w:tc>
          <w:tcPr>
            <w:tcW w:w="445" w:type="pct"/>
            <w:shd w:val="clear" w:color="auto" w:fill="FFFFFF" w:themeFill="background1"/>
          </w:tcPr>
          <w:p w14:paraId="24112D8E" w14:textId="77777777" w:rsidR="008009C5" w:rsidRDefault="008009C5" w:rsidP="00B648CC">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420D67B1" w14:textId="314FDA9D" w:rsidR="008009C5" w:rsidRDefault="008009C5" w:rsidP="001C4C30">
            <w:pPr>
              <w:tabs>
                <w:tab w:val="left" w:pos="0"/>
              </w:tabs>
              <w:spacing w:after="0"/>
            </w:pPr>
            <w:r w:rsidRPr="008B04CD">
              <w:t>Leverandøren skal begrænse adgangen til inform</w:t>
            </w:r>
            <w:r w:rsidRPr="008B04CD">
              <w:t>a</w:t>
            </w:r>
            <w:r w:rsidRPr="008B04CD">
              <w:t>tion og applikationssystemers funktioner i relation til Kontraktens opfyldelse i overensstemmelse med politikken for adgangsstyring, jf.</w:t>
            </w:r>
            <w:r>
              <w:t xml:space="preserve"> </w:t>
            </w:r>
            <w:r>
              <w:fldChar w:fldCharType="begin"/>
            </w:r>
            <w:r>
              <w:instrText xml:space="preserve"> REF _Ref496518212 \r \h  \* MERGEFORMAT </w:instrText>
            </w:r>
            <w:r>
              <w:fldChar w:fldCharType="separate"/>
            </w:r>
            <w:r w:rsidR="00BD1754">
              <w:t>K29</w:t>
            </w:r>
            <w:r>
              <w:fldChar w:fldCharType="end"/>
            </w:r>
            <w:r>
              <w:t>.</w:t>
            </w:r>
          </w:p>
        </w:tc>
        <w:tc>
          <w:tcPr>
            <w:tcW w:w="773" w:type="pct"/>
            <w:shd w:val="clear" w:color="auto" w:fill="FFFFFF" w:themeFill="background1"/>
          </w:tcPr>
          <w:p w14:paraId="174FD99B" w14:textId="77777777" w:rsidR="008009C5" w:rsidRDefault="008009C5" w:rsidP="001C4C30">
            <w:pPr>
              <w:tabs>
                <w:tab w:val="left" w:pos="0"/>
              </w:tabs>
              <w:spacing w:after="0"/>
            </w:pPr>
            <w:r>
              <w:rPr>
                <w:bCs/>
                <w:szCs w:val="20"/>
              </w:rPr>
              <w:t>9.4.1</w:t>
            </w:r>
          </w:p>
        </w:tc>
        <w:tc>
          <w:tcPr>
            <w:tcW w:w="1080" w:type="pct"/>
            <w:shd w:val="clear" w:color="auto" w:fill="FFFFFF" w:themeFill="background1"/>
          </w:tcPr>
          <w:p w14:paraId="6D5BBCCA" w14:textId="219D1851" w:rsidR="008009C5" w:rsidRDefault="008009C5" w:rsidP="00B648CC">
            <w:pPr>
              <w:spacing w:after="0"/>
            </w:pPr>
            <w:r w:rsidRPr="00F625E3">
              <w:t>SANS CIS 5 og 16</w:t>
            </w:r>
            <w:r>
              <w:t>. Kravkatalogets a</w:t>
            </w:r>
            <w:r w:rsidRPr="00A574F7">
              <w:t>fsnit</w:t>
            </w:r>
            <w:r>
              <w:t xml:space="preserve"> </w:t>
            </w:r>
            <w:r>
              <w:fldChar w:fldCharType="begin"/>
            </w:r>
            <w:r>
              <w:instrText xml:space="preserve"> REF _Ref496602931 \r \h  \* MERGEFORMAT </w:instrText>
            </w:r>
            <w:r>
              <w:fldChar w:fldCharType="separate"/>
            </w:r>
            <w:r w:rsidR="00BD1754">
              <w:t>1.5</w:t>
            </w:r>
            <w:r>
              <w:fldChar w:fldCharType="end"/>
            </w:r>
            <w:r>
              <w:t xml:space="preserve"> og </w:t>
            </w:r>
            <w:r>
              <w:fldChar w:fldCharType="begin"/>
            </w:r>
            <w:r>
              <w:instrText xml:space="preserve"> REF _Ref496602942 \r \h  \* MERGEFORMAT </w:instrText>
            </w:r>
            <w:r>
              <w:fldChar w:fldCharType="separate"/>
            </w:r>
            <w:r w:rsidR="00BD1754">
              <w:t>1.16</w:t>
            </w:r>
            <w:r>
              <w:fldChar w:fldCharType="end"/>
            </w:r>
          </w:p>
        </w:tc>
      </w:tr>
      <w:tr w:rsidR="008009C5" w:rsidRPr="00A574F7" w14:paraId="608B5075" w14:textId="77777777" w:rsidTr="00B945BC">
        <w:trPr>
          <w:tblHeader/>
        </w:trPr>
        <w:tc>
          <w:tcPr>
            <w:tcW w:w="445" w:type="pct"/>
            <w:shd w:val="clear" w:color="auto" w:fill="FFFFFF" w:themeFill="background1"/>
          </w:tcPr>
          <w:p w14:paraId="3CA4CA96" w14:textId="77777777" w:rsidR="008009C5" w:rsidRDefault="008009C5" w:rsidP="00B648CC">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18FCC120" w14:textId="6F0B0BE8" w:rsidR="008009C5" w:rsidRDefault="008009C5" w:rsidP="001C4C30">
            <w:pPr>
              <w:tabs>
                <w:tab w:val="left" w:pos="0"/>
              </w:tabs>
              <w:spacing w:after="0"/>
            </w:pPr>
            <w:r w:rsidRPr="008B04CD">
              <w:t>Adgang til systemer og applikationer, der anvendes til Kontraktens opfyldelse, skal styres af en proc</w:t>
            </w:r>
            <w:r w:rsidRPr="008B04CD">
              <w:t>e</w:t>
            </w:r>
            <w:r w:rsidRPr="008B04CD">
              <w:t xml:space="preserve">dure for sikker log-on i overensstemmelse med politikken for adgangsstyring, jf. </w:t>
            </w:r>
            <w:r>
              <w:fldChar w:fldCharType="begin"/>
            </w:r>
            <w:r>
              <w:instrText xml:space="preserve"> REF _Ref496518212 \r \h  \* MERGEFORMAT </w:instrText>
            </w:r>
            <w:r>
              <w:fldChar w:fldCharType="separate"/>
            </w:r>
            <w:r w:rsidR="00BD1754">
              <w:t>K29</w:t>
            </w:r>
            <w:r>
              <w:fldChar w:fldCharType="end"/>
            </w:r>
            <w:r>
              <w:t>.</w:t>
            </w:r>
          </w:p>
        </w:tc>
        <w:tc>
          <w:tcPr>
            <w:tcW w:w="773" w:type="pct"/>
            <w:shd w:val="clear" w:color="auto" w:fill="FFFFFF" w:themeFill="background1"/>
          </w:tcPr>
          <w:p w14:paraId="338999EE" w14:textId="77777777" w:rsidR="008009C5" w:rsidRDefault="008009C5" w:rsidP="001C4C30">
            <w:pPr>
              <w:tabs>
                <w:tab w:val="left" w:pos="0"/>
              </w:tabs>
              <w:spacing w:after="0"/>
            </w:pPr>
            <w:r w:rsidRPr="00E32F71">
              <w:rPr>
                <w:bCs/>
                <w:szCs w:val="20"/>
              </w:rPr>
              <w:t>9.</w:t>
            </w:r>
            <w:r>
              <w:rPr>
                <w:bCs/>
                <w:szCs w:val="20"/>
              </w:rPr>
              <w:t>4.2</w:t>
            </w:r>
          </w:p>
        </w:tc>
        <w:tc>
          <w:tcPr>
            <w:tcW w:w="1080" w:type="pct"/>
            <w:shd w:val="clear" w:color="auto" w:fill="FFFFFF" w:themeFill="background1"/>
          </w:tcPr>
          <w:p w14:paraId="40E306DE" w14:textId="77777777" w:rsidR="008009C5" w:rsidRDefault="008009C5" w:rsidP="00B648CC">
            <w:pPr>
              <w:spacing w:after="0"/>
            </w:pPr>
            <w:r>
              <w:t>N/A</w:t>
            </w:r>
          </w:p>
        </w:tc>
      </w:tr>
      <w:tr w:rsidR="008009C5" w:rsidRPr="00A574F7" w14:paraId="419F6AC5" w14:textId="77777777" w:rsidTr="00B945BC">
        <w:trPr>
          <w:tblHeader/>
        </w:trPr>
        <w:tc>
          <w:tcPr>
            <w:tcW w:w="445" w:type="pct"/>
            <w:shd w:val="clear" w:color="auto" w:fill="FFFFFF" w:themeFill="background1"/>
          </w:tcPr>
          <w:p w14:paraId="5B9A823A" w14:textId="77777777" w:rsidR="008009C5" w:rsidRDefault="008009C5" w:rsidP="00B648CC">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5182D039" w14:textId="77777777" w:rsidR="008009C5" w:rsidRDefault="008009C5" w:rsidP="001C4C30">
            <w:pPr>
              <w:tabs>
                <w:tab w:val="left" w:pos="0"/>
              </w:tabs>
              <w:spacing w:after="0"/>
            </w:pPr>
            <w:r w:rsidRPr="008B04CD">
              <w:t>Leverandøren skal sikre, at systemer til administr</w:t>
            </w:r>
            <w:r w:rsidRPr="008B04CD">
              <w:t>a</w:t>
            </w:r>
            <w:r w:rsidRPr="008B04CD">
              <w:t>tion af adgangskoder i relation til Kontraktens opfyldelse er interaktive og sikrer adgangskoder af høj kvalitet.</w:t>
            </w:r>
          </w:p>
        </w:tc>
        <w:tc>
          <w:tcPr>
            <w:tcW w:w="773" w:type="pct"/>
            <w:shd w:val="clear" w:color="auto" w:fill="FFFFFF" w:themeFill="background1"/>
          </w:tcPr>
          <w:p w14:paraId="227AFCCA" w14:textId="77777777" w:rsidR="008009C5" w:rsidRDefault="008009C5" w:rsidP="001C4C30">
            <w:pPr>
              <w:tabs>
                <w:tab w:val="left" w:pos="0"/>
              </w:tabs>
              <w:spacing w:after="0"/>
            </w:pPr>
            <w:r>
              <w:rPr>
                <w:bCs/>
                <w:szCs w:val="20"/>
              </w:rPr>
              <w:t>9.4.3</w:t>
            </w:r>
          </w:p>
        </w:tc>
        <w:tc>
          <w:tcPr>
            <w:tcW w:w="1080" w:type="pct"/>
            <w:shd w:val="clear" w:color="auto" w:fill="FFFFFF" w:themeFill="background1"/>
          </w:tcPr>
          <w:p w14:paraId="6340A24E" w14:textId="1ECF389F" w:rsidR="008009C5" w:rsidRPr="00F625E3" w:rsidRDefault="008009C5" w:rsidP="00B648CC">
            <w:pPr>
              <w:spacing w:after="0"/>
            </w:pPr>
            <w:r w:rsidRPr="00F625E3">
              <w:t>SANS CIS 16</w:t>
            </w:r>
            <w:r>
              <w:t>.</w:t>
            </w:r>
            <w:r w:rsidRPr="00F625E3">
              <w:t xml:space="preserve"> Kravkatalogets afsnit </w:t>
            </w:r>
            <w:r w:rsidRPr="00F625E3">
              <w:fldChar w:fldCharType="begin"/>
            </w:r>
            <w:r w:rsidRPr="00F625E3">
              <w:instrText xml:space="preserve"> REF _Ref496603055 \r \h </w:instrText>
            </w:r>
            <w:r>
              <w:instrText xml:space="preserve"> \* MERGEFORMAT </w:instrText>
            </w:r>
            <w:r w:rsidRPr="00F625E3">
              <w:fldChar w:fldCharType="separate"/>
            </w:r>
            <w:r w:rsidR="00BD1754">
              <w:t>1.16</w:t>
            </w:r>
            <w:r w:rsidRPr="00F625E3">
              <w:fldChar w:fldCharType="end"/>
            </w:r>
          </w:p>
        </w:tc>
      </w:tr>
      <w:tr w:rsidR="008009C5" w:rsidRPr="00A574F7" w14:paraId="1239BE82" w14:textId="77777777" w:rsidTr="00B945BC">
        <w:trPr>
          <w:tblHeader/>
        </w:trPr>
        <w:tc>
          <w:tcPr>
            <w:tcW w:w="445" w:type="pct"/>
            <w:shd w:val="clear" w:color="auto" w:fill="FFFFFF" w:themeFill="background1"/>
          </w:tcPr>
          <w:p w14:paraId="1BCFD8A4" w14:textId="77777777" w:rsidR="008009C5" w:rsidRDefault="008009C5" w:rsidP="00B648CC">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0FB6D396" w14:textId="77777777" w:rsidR="008009C5" w:rsidRDefault="008009C5" w:rsidP="001C4C30">
            <w:pPr>
              <w:tabs>
                <w:tab w:val="left" w:pos="0"/>
              </w:tabs>
              <w:spacing w:after="0"/>
            </w:pPr>
            <w:r w:rsidRPr="008B04CD">
              <w:t>Leverandøren skal effektivt begrænse og styre br</w:t>
            </w:r>
            <w:r w:rsidRPr="008B04CD">
              <w:t>u</w:t>
            </w:r>
            <w:r w:rsidRPr="008B04CD">
              <w:t>gen af systemprogrammer, der kan omgå system- og applikationskontroller i relation til Kontraktens opfyldelse.</w:t>
            </w:r>
          </w:p>
        </w:tc>
        <w:tc>
          <w:tcPr>
            <w:tcW w:w="773" w:type="pct"/>
            <w:shd w:val="clear" w:color="auto" w:fill="FFFFFF" w:themeFill="background1"/>
          </w:tcPr>
          <w:p w14:paraId="73DFEA52" w14:textId="77777777" w:rsidR="008009C5" w:rsidRDefault="008009C5" w:rsidP="001C4C30">
            <w:pPr>
              <w:tabs>
                <w:tab w:val="left" w:pos="0"/>
              </w:tabs>
              <w:spacing w:after="0"/>
            </w:pPr>
            <w:r>
              <w:rPr>
                <w:bCs/>
                <w:szCs w:val="20"/>
              </w:rPr>
              <w:t>9.4.4</w:t>
            </w:r>
          </w:p>
        </w:tc>
        <w:tc>
          <w:tcPr>
            <w:tcW w:w="1080" w:type="pct"/>
            <w:shd w:val="clear" w:color="auto" w:fill="FFFFFF" w:themeFill="background1"/>
          </w:tcPr>
          <w:p w14:paraId="702D3AE8" w14:textId="5D74DF06" w:rsidR="008009C5" w:rsidRPr="00F625E3" w:rsidRDefault="008009C5" w:rsidP="00B648CC">
            <w:pPr>
              <w:spacing w:after="0"/>
            </w:pPr>
            <w:r w:rsidRPr="00F625E3">
              <w:t>SANS CIS 5</w:t>
            </w:r>
            <w:r>
              <w:t>.</w:t>
            </w:r>
            <w:r w:rsidRPr="00F625E3">
              <w:t xml:space="preserve"> Kravkatalogets afsnit </w:t>
            </w:r>
            <w:r w:rsidRPr="00F625E3">
              <w:fldChar w:fldCharType="begin"/>
            </w:r>
            <w:r w:rsidRPr="00F625E3">
              <w:instrText xml:space="preserve"> REF _Ref496603089 \r \h </w:instrText>
            </w:r>
            <w:r>
              <w:instrText xml:space="preserve"> \* MERGEFORMAT </w:instrText>
            </w:r>
            <w:r w:rsidRPr="00F625E3">
              <w:fldChar w:fldCharType="separate"/>
            </w:r>
            <w:r w:rsidR="00BD1754">
              <w:t>1.5</w:t>
            </w:r>
            <w:r w:rsidRPr="00F625E3">
              <w:fldChar w:fldCharType="end"/>
            </w:r>
          </w:p>
        </w:tc>
      </w:tr>
      <w:tr w:rsidR="008009C5" w:rsidRPr="00A574F7" w14:paraId="0182AAFC" w14:textId="77777777" w:rsidTr="00B945BC">
        <w:trPr>
          <w:tblHeader/>
        </w:trPr>
        <w:tc>
          <w:tcPr>
            <w:tcW w:w="445" w:type="pct"/>
            <w:shd w:val="clear" w:color="auto" w:fill="FFFFFF" w:themeFill="background1"/>
          </w:tcPr>
          <w:p w14:paraId="4C4E4E2D" w14:textId="77777777" w:rsidR="008009C5" w:rsidRDefault="008009C5" w:rsidP="00B648CC">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731A0317" w14:textId="77777777" w:rsidR="008009C5" w:rsidRDefault="008009C5" w:rsidP="001C4C30">
            <w:pPr>
              <w:tabs>
                <w:tab w:val="left" w:pos="0"/>
              </w:tabs>
              <w:spacing w:after="0"/>
            </w:pPr>
            <w:r w:rsidRPr="008B04CD">
              <w:t>Leverandøren skal begrænse adgangen til kildek</w:t>
            </w:r>
            <w:r w:rsidRPr="008B04CD">
              <w:t>o</w:t>
            </w:r>
            <w:r w:rsidRPr="008B04CD">
              <w:t xml:space="preserve">der til </w:t>
            </w:r>
            <w:r>
              <w:t>P</w:t>
            </w:r>
            <w:r w:rsidRPr="008B04CD">
              <w:t>rogramme</w:t>
            </w:r>
            <w:r>
              <w:t>l,</w:t>
            </w:r>
            <w:r w:rsidRPr="008B04CD">
              <w:t xml:space="preserve"> der anvendes til Kontraktens opfyldelse.</w:t>
            </w:r>
          </w:p>
        </w:tc>
        <w:tc>
          <w:tcPr>
            <w:tcW w:w="773" w:type="pct"/>
            <w:shd w:val="clear" w:color="auto" w:fill="FFFFFF" w:themeFill="background1"/>
          </w:tcPr>
          <w:p w14:paraId="47F57507" w14:textId="77777777" w:rsidR="008009C5" w:rsidRDefault="008009C5" w:rsidP="001C4C30">
            <w:pPr>
              <w:tabs>
                <w:tab w:val="left" w:pos="0"/>
              </w:tabs>
              <w:spacing w:after="0"/>
            </w:pPr>
            <w:r>
              <w:rPr>
                <w:bCs/>
                <w:szCs w:val="20"/>
              </w:rPr>
              <w:t>9.4.5</w:t>
            </w:r>
          </w:p>
        </w:tc>
        <w:tc>
          <w:tcPr>
            <w:tcW w:w="1080" w:type="pct"/>
            <w:shd w:val="clear" w:color="auto" w:fill="FFFFFF" w:themeFill="background1"/>
          </w:tcPr>
          <w:p w14:paraId="2E976822" w14:textId="03C74A6F" w:rsidR="008009C5" w:rsidRDefault="008009C5" w:rsidP="00B648CC">
            <w:pPr>
              <w:spacing w:after="0"/>
            </w:pPr>
            <w:r w:rsidRPr="00F625E3">
              <w:t>SANS CIS 18</w:t>
            </w:r>
            <w:r>
              <w:t>. Kravkatalogets a</w:t>
            </w:r>
            <w:r w:rsidRPr="00A574F7">
              <w:t>fsnit</w:t>
            </w:r>
            <w:r>
              <w:t xml:space="preserve"> </w:t>
            </w:r>
            <w:r>
              <w:fldChar w:fldCharType="begin"/>
            </w:r>
            <w:r>
              <w:instrText xml:space="preserve"> REF _Ref496603127 \r \h  \* MERGEFORMAT </w:instrText>
            </w:r>
            <w:r>
              <w:fldChar w:fldCharType="separate"/>
            </w:r>
            <w:r w:rsidR="00BD1754">
              <w:t>1.18</w:t>
            </w:r>
            <w:r>
              <w:fldChar w:fldCharType="end"/>
            </w:r>
          </w:p>
        </w:tc>
      </w:tr>
      <w:tr w:rsidR="008009C5" w:rsidRPr="001B2480" w14:paraId="76A7F28A" w14:textId="77777777" w:rsidTr="00B945BC">
        <w:trPr>
          <w:tblHeader/>
        </w:trPr>
        <w:tc>
          <w:tcPr>
            <w:tcW w:w="5000" w:type="pct"/>
            <w:gridSpan w:val="4"/>
            <w:shd w:val="clear" w:color="auto" w:fill="99BCE1" w:themeFill="accent2" w:themeFillTint="99"/>
          </w:tcPr>
          <w:p w14:paraId="0CE635BB" w14:textId="02508713" w:rsidR="008009C5" w:rsidRPr="001B2480" w:rsidRDefault="008009C5" w:rsidP="001C4C30">
            <w:pPr>
              <w:pStyle w:val="Overskrift3"/>
              <w:keepNext w:val="0"/>
              <w:numPr>
                <w:ilvl w:val="1"/>
                <w:numId w:val="29"/>
              </w:numPr>
              <w:tabs>
                <w:tab w:val="left" w:pos="0"/>
              </w:tabs>
              <w:suppressAutoHyphens w:val="0"/>
              <w:spacing w:before="120" w:after="120" w:line="300" w:lineRule="exact"/>
              <w:ind w:right="851"/>
              <w:contextualSpacing w:val="0"/>
              <w:jc w:val="both"/>
              <w:outlineLvl w:val="2"/>
              <w:rPr>
                <w:sz w:val="24"/>
                <w:szCs w:val="24"/>
              </w:rPr>
            </w:pPr>
            <w:bookmarkStart w:id="123" w:name="_Ref462302978"/>
            <w:bookmarkStart w:id="124" w:name="_Toc462398264"/>
            <w:bookmarkStart w:id="125" w:name="_Toc499718387"/>
            <w:bookmarkStart w:id="126" w:name="_Toc500255554"/>
            <w:r w:rsidRPr="001B2480">
              <w:rPr>
                <w:sz w:val="24"/>
                <w:szCs w:val="24"/>
              </w:rPr>
              <w:t>Kryptografi</w:t>
            </w:r>
            <w:bookmarkEnd w:id="123"/>
            <w:bookmarkEnd w:id="124"/>
            <w:r w:rsidRPr="001B2480">
              <w:rPr>
                <w:sz w:val="24"/>
                <w:szCs w:val="24"/>
              </w:rPr>
              <w:t xml:space="preserve"> - ISO27001, Anneks A, punkt 10</w:t>
            </w:r>
            <w:bookmarkEnd w:id="125"/>
            <w:bookmarkEnd w:id="126"/>
          </w:p>
        </w:tc>
      </w:tr>
      <w:tr w:rsidR="008009C5" w:rsidRPr="00A574F7" w14:paraId="2BC67C0F" w14:textId="77777777" w:rsidTr="00B945BC">
        <w:trPr>
          <w:tblHeader/>
        </w:trPr>
        <w:tc>
          <w:tcPr>
            <w:tcW w:w="5000" w:type="pct"/>
            <w:gridSpan w:val="4"/>
            <w:shd w:val="clear" w:color="auto" w:fill="BBD2EB" w:themeFill="accent2" w:themeFillTint="66"/>
          </w:tcPr>
          <w:p w14:paraId="241098E6" w14:textId="66C1A100" w:rsidR="008009C5" w:rsidRDefault="008009C5" w:rsidP="001C4C30">
            <w:pPr>
              <w:pStyle w:val="Overskrift4"/>
              <w:keepNext w:val="0"/>
              <w:numPr>
                <w:ilvl w:val="2"/>
                <w:numId w:val="29"/>
              </w:numPr>
              <w:tabs>
                <w:tab w:val="left" w:pos="0"/>
              </w:tabs>
              <w:spacing w:before="120" w:after="120" w:line="300" w:lineRule="exact"/>
              <w:ind w:right="851"/>
              <w:contextualSpacing w:val="0"/>
              <w:jc w:val="both"/>
              <w:outlineLvl w:val="3"/>
            </w:pPr>
            <w:bookmarkStart w:id="127" w:name="_Toc462398265"/>
            <w:bookmarkStart w:id="128" w:name="_Ref499713382"/>
            <w:bookmarkStart w:id="129" w:name="_Ref499713997"/>
            <w:bookmarkStart w:id="130" w:name="_Ref499714345"/>
            <w:bookmarkStart w:id="131" w:name="_Ref499714489"/>
            <w:bookmarkStart w:id="132" w:name="_Toc499718388"/>
            <w:r>
              <w:t>Kryptografiske kontroller</w:t>
            </w:r>
            <w:bookmarkEnd w:id="127"/>
            <w:r>
              <w:t xml:space="preserve"> -</w:t>
            </w:r>
            <w:r w:rsidRPr="00A92E79">
              <w:t xml:space="preserve"> </w:t>
            </w:r>
            <w:r w:rsidRPr="00957CD9">
              <w:t xml:space="preserve">ISO27001, Anneks A, punkt </w:t>
            </w:r>
            <w:r>
              <w:t>10</w:t>
            </w:r>
            <w:r w:rsidRPr="00957CD9">
              <w:t>.1</w:t>
            </w:r>
            <w:bookmarkEnd w:id="128"/>
            <w:bookmarkEnd w:id="129"/>
            <w:bookmarkEnd w:id="130"/>
            <w:bookmarkEnd w:id="131"/>
            <w:bookmarkEnd w:id="132"/>
          </w:p>
        </w:tc>
      </w:tr>
      <w:tr w:rsidR="008009C5" w:rsidRPr="00A574F7" w14:paraId="0E35F7A3" w14:textId="77777777" w:rsidTr="00482DEC">
        <w:trPr>
          <w:trHeight w:val="763"/>
          <w:tblHeader/>
        </w:trPr>
        <w:tc>
          <w:tcPr>
            <w:tcW w:w="445" w:type="pct"/>
            <w:shd w:val="clear" w:color="auto" w:fill="DDE8F5" w:themeFill="accent2" w:themeFillTint="33"/>
            <w:vAlign w:val="center"/>
          </w:tcPr>
          <w:p w14:paraId="78921061" w14:textId="77777777" w:rsidR="008009C5" w:rsidRDefault="008009C5" w:rsidP="00482DEC">
            <w:pPr>
              <w:pStyle w:val="Listeafsnit"/>
              <w:tabs>
                <w:tab w:val="left" w:pos="1134"/>
                <w:tab w:val="left" w:pos="1701"/>
              </w:tabs>
              <w:overflowPunct w:val="0"/>
              <w:autoSpaceDE w:val="0"/>
              <w:autoSpaceDN w:val="0"/>
              <w:adjustRightInd w:val="0"/>
              <w:ind w:left="0"/>
              <w:jc w:val="center"/>
              <w:textAlignment w:val="baseline"/>
            </w:pPr>
            <w:r w:rsidRPr="00BA6A05">
              <w:rPr>
                <w:rFonts w:ascii="Arial" w:hAnsi="Arial" w:cs="Arial"/>
                <w:b/>
              </w:rPr>
              <w:t>Krav-ID</w:t>
            </w:r>
          </w:p>
        </w:tc>
        <w:tc>
          <w:tcPr>
            <w:tcW w:w="2703" w:type="pct"/>
            <w:shd w:val="clear" w:color="auto" w:fill="DDE8F5" w:themeFill="accent2" w:themeFillTint="33"/>
            <w:vAlign w:val="center"/>
          </w:tcPr>
          <w:p w14:paraId="168B5DA4" w14:textId="77777777" w:rsidR="008009C5" w:rsidRPr="00B663A0" w:rsidRDefault="008009C5" w:rsidP="001C4C30">
            <w:pPr>
              <w:tabs>
                <w:tab w:val="left" w:pos="0"/>
              </w:tabs>
              <w:spacing w:after="0"/>
              <w:ind w:left="-108" w:right="-113"/>
              <w:jc w:val="center"/>
            </w:pPr>
            <w:r w:rsidRPr="00BA6A05">
              <w:rPr>
                <w:rFonts w:ascii="Arial" w:hAnsi="Arial" w:cs="Arial"/>
                <w:b/>
              </w:rPr>
              <w:t>Kravtekst baseret på ISO27001</w:t>
            </w:r>
            <w:r>
              <w:rPr>
                <w:rFonts w:ascii="Arial" w:hAnsi="Arial" w:cs="Arial"/>
                <w:b/>
              </w:rPr>
              <w:t>,</w:t>
            </w:r>
            <w:r w:rsidRPr="00BA6A05">
              <w:rPr>
                <w:rFonts w:ascii="Arial" w:hAnsi="Arial" w:cs="Arial"/>
                <w:b/>
              </w:rPr>
              <w:t xml:space="preserve"> Anneks A</w:t>
            </w:r>
          </w:p>
        </w:tc>
        <w:tc>
          <w:tcPr>
            <w:tcW w:w="773" w:type="pct"/>
            <w:shd w:val="clear" w:color="auto" w:fill="DDE8F5" w:themeFill="accent2" w:themeFillTint="33"/>
            <w:vAlign w:val="center"/>
          </w:tcPr>
          <w:p w14:paraId="79FF3D57" w14:textId="5E72A29F" w:rsidR="008009C5" w:rsidRDefault="008009C5" w:rsidP="001C4C30">
            <w:pPr>
              <w:keepNext/>
              <w:tabs>
                <w:tab w:val="left" w:pos="0"/>
              </w:tabs>
              <w:spacing w:after="0"/>
              <w:jc w:val="center"/>
            </w:pPr>
            <w:r w:rsidRPr="00BA6A05">
              <w:rPr>
                <w:rFonts w:ascii="Arial" w:hAnsi="Arial" w:cs="Arial"/>
                <w:b/>
              </w:rPr>
              <w:t>ISO27001</w:t>
            </w:r>
            <w:r w:rsidR="00F40768">
              <w:rPr>
                <w:rFonts w:ascii="Arial" w:hAnsi="Arial" w:cs="Arial"/>
                <w:b/>
              </w:rPr>
              <w:t xml:space="preserve"> </w:t>
            </w:r>
            <w:r w:rsidRPr="00BA6A05">
              <w:rPr>
                <w:rFonts w:ascii="Arial" w:hAnsi="Arial" w:cs="Arial"/>
                <w:b/>
              </w:rPr>
              <w:t>Inputkilde</w:t>
            </w:r>
          </w:p>
        </w:tc>
        <w:tc>
          <w:tcPr>
            <w:tcW w:w="1080" w:type="pct"/>
            <w:shd w:val="clear" w:color="auto" w:fill="DDE8F5" w:themeFill="accent2" w:themeFillTint="33"/>
            <w:vAlign w:val="center"/>
          </w:tcPr>
          <w:p w14:paraId="4FE13834" w14:textId="77777777" w:rsidR="008009C5" w:rsidRDefault="008009C5" w:rsidP="00482DEC">
            <w:pPr>
              <w:keepNext/>
              <w:spacing w:after="0"/>
              <w:jc w:val="center"/>
            </w:pPr>
            <w:r w:rsidRPr="00BA6A05">
              <w:rPr>
                <w:rFonts w:ascii="Arial" w:hAnsi="Arial" w:cs="Arial"/>
                <w:b/>
              </w:rPr>
              <w:t>SANS CIS ref.</w:t>
            </w:r>
          </w:p>
        </w:tc>
      </w:tr>
      <w:tr w:rsidR="008009C5" w:rsidRPr="00A574F7" w14:paraId="38114B07" w14:textId="77777777" w:rsidTr="00B945BC">
        <w:trPr>
          <w:tblHeader/>
        </w:trPr>
        <w:tc>
          <w:tcPr>
            <w:tcW w:w="445" w:type="pct"/>
            <w:shd w:val="clear" w:color="auto" w:fill="FFFFFF" w:themeFill="background1"/>
          </w:tcPr>
          <w:p w14:paraId="4769EC66" w14:textId="77777777" w:rsidR="008009C5" w:rsidRDefault="008009C5" w:rsidP="00B648CC">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459EEA22" w14:textId="77777777" w:rsidR="008009C5" w:rsidRPr="00601AB4" w:rsidRDefault="008009C5" w:rsidP="001C4C30">
            <w:pPr>
              <w:tabs>
                <w:tab w:val="left" w:pos="0"/>
              </w:tabs>
              <w:spacing w:after="0"/>
            </w:pPr>
            <w:r w:rsidRPr="00B663A0">
              <w:t xml:space="preserve">Leverandøren skal udarbejde og implementere en </w:t>
            </w:r>
            <w:r w:rsidRPr="00601AB4">
              <w:t>politik for anvendelse af kryptografi til beskyttelse af information i forbindelse med Kontraktens o</w:t>
            </w:r>
            <w:r w:rsidRPr="00601AB4">
              <w:t>p</w:t>
            </w:r>
            <w:r w:rsidRPr="00601AB4">
              <w:t>fyldelse.</w:t>
            </w:r>
          </w:p>
          <w:p w14:paraId="2D3DAB47" w14:textId="77777777" w:rsidR="008009C5" w:rsidRPr="00601AB4" w:rsidRDefault="008009C5" w:rsidP="001C4C30">
            <w:pPr>
              <w:tabs>
                <w:tab w:val="left" w:pos="0"/>
              </w:tabs>
              <w:spacing w:after="0"/>
            </w:pPr>
            <w:r w:rsidRPr="00601AB4">
              <w:t>Leverandøren skal herunder sikre, at:</w:t>
            </w:r>
          </w:p>
          <w:p w14:paraId="31E07C90" w14:textId="1C3F3FA9" w:rsidR="008009C5" w:rsidRPr="00601AB4" w:rsidRDefault="008009C5" w:rsidP="001C4C30">
            <w:pPr>
              <w:numPr>
                <w:ilvl w:val="0"/>
                <w:numId w:val="24"/>
              </w:numPr>
              <w:tabs>
                <w:tab w:val="left" w:pos="0"/>
                <w:tab w:val="left" w:pos="1134"/>
                <w:tab w:val="left" w:pos="1701"/>
              </w:tabs>
              <w:overflowPunct w:val="0"/>
              <w:autoSpaceDE w:val="0"/>
              <w:autoSpaceDN w:val="0"/>
              <w:adjustRightInd w:val="0"/>
              <w:spacing w:after="0" w:line="300" w:lineRule="exact"/>
              <w:ind w:left="480" w:hanging="284"/>
              <w:textAlignment w:val="baseline"/>
            </w:pPr>
            <w:r w:rsidRPr="00601AB4">
              <w:t>politikken for anvendelse af kryptografi u</w:t>
            </w:r>
            <w:r w:rsidRPr="00601AB4">
              <w:t>n</w:t>
            </w:r>
            <w:r w:rsidRPr="00601AB4">
              <w:t xml:space="preserve">derstøtter den gældende risikovurdering, jf. </w:t>
            </w:r>
            <w:r w:rsidRPr="00601AB4">
              <w:fldChar w:fldCharType="begin"/>
            </w:r>
            <w:r w:rsidRPr="00601AB4">
              <w:instrText xml:space="preserve"> REF _Ref464637227 \r \h  \* MERGEFORMAT </w:instrText>
            </w:r>
            <w:r w:rsidRPr="00601AB4">
              <w:fldChar w:fldCharType="separate"/>
            </w:r>
            <w:r w:rsidR="00BD1754">
              <w:t>K2</w:t>
            </w:r>
            <w:r w:rsidRPr="00601AB4">
              <w:fldChar w:fldCharType="end"/>
            </w:r>
            <w:r w:rsidRPr="00601AB4">
              <w:t xml:space="preserve">, samt at </w:t>
            </w:r>
          </w:p>
          <w:p w14:paraId="0C177BE1" w14:textId="4DCB6D40" w:rsidR="008009C5" w:rsidRPr="00B663A0" w:rsidRDefault="008009C5" w:rsidP="001C4C30">
            <w:pPr>
              <w:numPr>
                <w:ilvl w:val="0"/>
                <w:numId w:val="24"/>
              </w:numPr>
              <w:tabs>
                <w:tab w:val="left" w:pos="0"/>
                <w:tab w:val="left" w:pos="1134"/>
                <w:tab w:val="left" w:pos="1701"/>
              </w:tabs>
              <w:overflowPunct w:val="0"/>
              <w:autoSpaceDE w:val="0"/>
              <w:autoSpaceDN w:val="0"/>
              <w:adjustRightInd w:val="0"/>
              <w:spacing w:after="0" w:line="300" w:lineRule="exact"/>
              <w:ind w:left="480" w:hanging="284"/>
              <w:textAlignment w:val="baseline"/>
            </w:pPr>
            <w:r w:rsidRPr="00601AB4">
              <w:t>politikken for anvendelse af kryptografi u</w:t>
            </w:r>
            <w:r w:rsidRPr="00601AB4">
              <w:t>n</w:t>
            </w:r>
            <w:r w:rsidRPr="00601AB4">
              <w:t xml:space="preserve">derstøtter </w:t>
            </w:r>
            <w:r w:rsidRPr="00601AB4">
              <w:rPr>
                <w:highlight w:val="yellow"/>
              </w:rPr>
              <w:fldChar w:fldCharType="begin"/>
            </w:r>
            <w:r w:rsidRPr="00601AB4">
              <w:instrText xml:space="preserve"> REF _Ref496604903 \r \h </w:instrText>
            </w:r>
            <w:r w:rsidRPr="00601AB4">
              <w:rPr>
                <w:highlight w:val="yellow"/>
              </w:rPr>
              <w:instrText xml:space="preserve"> \* MERGEFORMAT </w:instrText>
            </w:r>
            <w:r w:rsidRPr="00601AB4">
              <w:rPr>
                <w:highlight w:val="yellow"/>
              </w:rPr>
            </w:r>
            <w:r w:rsidRPr="00601AB4">
              <w:rPr>
                <w:highlight w:val="yellow"/>
              </w:rPr>
              <w:fldChar w:fldCharType="separate"/>
            </w:r>
            <w:r w:rsidR="00BD1754">
              <w:t>K79</w:t>
            </w:r>
            <w:r w:rsidRPr="00601AB4">
              <w:rPr>
                <w:highlight w:val="yellow"/>
              </w:rPr>
              <w:fldChar w:fldCharType="end"/>
            </w:r>
            <w:r w:rsidRPr="00601AB4">
              <w:t>.</w:t>
            </w:r>
          </w:p>
        </w:tc>
        <w:tc>
          <w:tcPr>
            <w:tcW w:w="773" w:type="pct"/>
            <w:shd w:val="clear" w:color="auto" w:fill="FFFFFF" w:themeFill="background1"/>
          </w:tcPr>
          <w:p w14:paraId="7BF818DD" w14:textId="77777777" w:rsidR="008009C5" w:rsidRDefault="008009C5" w:rsidP="001C4C30">
            <w:pPr>
              <w:tabs>
                <w:tab w:val="left" w:pos="0"/>
              </w:tabs>
              <w:spacing w:after="0"/>
            </w:pPr>
            <w:r>
              <w:t>10.1.1</w:t>
            </w:r>
          </w:p>
        </w:tc>
        <w:tc>
          <w:tcPr>
            <w:tcW w:w="1080" w:type="pct"/>
            <w:shd w:val="clear" w:color="auto" w:fill="FFFFFF" w:themeFill="background1"/>
          </w:tcPr>
          <w:p w14:paraId="77DEC3FA" w14:textId="5AB20DFD" w:rsidR="008009C5" w:rsidRDefault="008009C5" w:rsidP="00B648CC">
            <w:pPr>
              <w:spacing w:after="0"/>
            </w:pPr>
            <w:r w:rsidRPr="000709BA">
              <w:t xml:space="preserve">SANS </w:t>
            </w:r>
            <w:proofErr w:type="gramStart"/>
            <w:r w:rsidRPr="000709BA">
              <w:t xml:space="preserve">CIS </w:t>
            </w:r>
            <w:r>
              <w:t xml:space="preserve"> 10</w:t>
            </w:r>
            <w:proofErr w:type="gramEnd"/>
            <w:r>
              <w:t xml:space="preserve">, </w:t>
            </w:r>
            <w:r w:rsidRPr="000709BA">
              <w:t>13, 14 og 15</w:t>
            </w:r>
            <w:r>
              <w:t>. Kravk</w:t>
            </w:r>
            <w:r>
              <w:t>a</w:t>
            </w:r>
            <w:r>
              <w:t>talogets a</w:t>
            </w:r>
            <w:r w:rsidRPr="00A574F7">
              <w:t>fsnit</w:t>
            </w:r>
            <w:r>
              <w:t xml:space="preserve"> </w:t>
            </w:r>
            <w:r>
              <w:fldChar w:fldCharType="begin"/>
            </w:r>
            <w:r>
              <w:instrText xml:space="preserve"> REF _Ref496603166 \r \h  \* MERGEFORMAT </w:instrText>
            </w:r>
            <w:r>
              <w:fldChar w:fldCharType="separate"/>
            </w:r>
            <w:r w:rsidR="00BD1754">
              <w:t>1.10</w:t>
            </w:r>
            <w:r>
              <w:fldChar w:fldCharType="end"/>
            </w:r>
            <w:r>
              <w:t xml:space="preserve">, </w:t>
            </w:r>
            <w:r>
              <w:fldChar w:fldCharType="begin"/>
            </w:r>
            <w:r>
              <w:instrText xml:space="preserve"> REF _Ref465759244 \r \h  \* MERGEFORMAT </w:instrText>
            </w:r>
            <w:r>
              <w:fldChar w:fldCharType="separate"/>
            </w:r>
            <w:r w:rsidR="00BD1754">
              <w:t>1.13</w:t>
            </w:r>
            <w:r>
              <w:fldChar w:fldCharType="end"/>
            </w:r>
            <w:r>
              <w:t xml:space="preserve">, </w:t>
            </w:r>
            <w:r>
              <w:fldChar w:fldCharType="begin"/>
            </w:r>
            <w:r>
              <w:instrText xml:space="preserve"> REF _Ref495941538 \r \h  \* MERGEFORMAT </w:instrText>
            </w:r>
            <w:r>
              <w:fldChar w:fldCharType="separate"/>
            </w:r>
            <w:r w:rsidR="00BD1754">
              <w:t>1.14</w:t>
            </w:r>
            <w:r>
              <w:fldChar w:fldCharType="end"/>
            </w:r>
            <w:r>
              <w:t xml:space="preserve"> og </w:t>
            </w:r>
            <w:r>
              <w:fldChar w:fldCharType="begin"/>
            </w:r>
            <w:r>
              <w:instrText xml:space="preserve"> REF _Ref465759373 \r \h  \* MERGEFORMAT </w:instrText>
            </w:r>
            <w:r>
              <w:fldChar w:fldCharType="separate"/>
            </w:r>
            <w:r w:rsidR="00BD1754">
              <w:t>1.15</w:t>
            </w:r>
            <w:r>
              <w:fldChar w:fldCharType="end"/>
            </w:r>
          </w:p>
        </w:tc>
      </w:tr>
      <w:tr w:rsidR="008009C5" w:rsidRPr="00A574F7" w14:paraId="3F67FBAC" w14:textId="77777777" w:rsidTr="00B945BC">
        <w:trPr>
          <w:tblHeader/>
        </w:trPr>
        <w:tc>
          <w:tcPr>
            <w:tcW w:w="445" w:type="pct"/>
            <w:shd w:val="clear" w:color="auto" w:fill="FFFFFF" w:themeFill="background1"/>
          </w:tcPr>
          <w:p w14:paraId="0A78131A" w14:textId="77777777" w:rsidR="008009C5" w:rsidRDefault="008009C5" w:rsidP="00B648CC">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3B8191D4" w14:textId="61172D40" w:rsidR="008009C5" w:rsidRPr="00B663A0" w:rsidRDefault="008009C5" w:rsidP="001C4C30">
            <w:pPr>
              <w:tabs>
                <w:tab w:val="left" w:pos="0"/>
              </w:tabs>
              <w:spacing w:after="0"/>
            </w:pPr>
            <w:r w:rsidRPr="00B663A0">
              <w:t>Leverandøren skal sikre, at der udarbejdes og i</w:t>
            </w:r>
            <w:r w:rsidRPr="00B663A0">
              <w:t>m</w:t>
            </w:r>
            <w:r w:rsidRPr="00B663A0">
              <w:t>plementeres en politik for anvendelse, beskyttelse og levetid for krypteringsnøgler i relation til Ko</w:t>
            </w:r>
            <w:r w:rsidRPr="00B663A0">
              <w:t>n</w:t>
            </w:r>
            <w:r w:rsidRPr="00B663A0">
              <w:t>traktens opfyldelse gennem hele livscyklussen for en krypteringsnøgle. Politikken skal være i ove</w:t>
            </w:r>
            <w:r w:rsidRPr="00B663A0">
              <w:t>r</w:t>
            </w:r>
            <w:r w:rsidRPr="00B663A0">
              <w:t xml:space="preserve">ensstemmelse med den gældende risikovurdering, jf. </w:t>
            </w:r>
            <w:r w:rsidRPr="00B663A0">
              <w:fldChar w:fldCharType="begin"/>
            </w:r>
            <w:r w:rsidRPr="00B663A0">
              <w:instrText xml:space="preserve"> REF _Ref464637227 \r \h  \* MERGEFORMAT </w:instrText>
            </w:r>
            <w:r w:rsidRPr="00B663A0">
              <w:fldChar w:fldCharType="separate"/>
            </w:r>
            <w:r w:rsidR="00BD1754">
              <w:t>K2</w:t>
            </w:r>
            <w:r w:rsidRPr="00B663A0">
              <w:fldChar w:fldCharType="end"/>
            </w:r>
            <w:r w:rsidRPr="00B663A0">
              <w:t>.</w:t>
            </w:r>
          </w:p>
        </w:tc>
        <w:tc>
          <w:tcPr>
            <w:tcW w:w="773" w:type="pct"/>
            <w:shd w:val="clear" w:color="auto" w:fill="FFFFFF" w:themeFill="background1"/>
          </w:tcPr>
          <w:p w14:paraId="74C4537F" w14:textId="77777777" w:rsidR="008009C5" w:rsidRDefault="008009C5" w:rsidP="001C4C30">
            <w:pPr>
              <w:tabs>
                <w:tab w:val="left" w:pos="0"/>
              </w:tabs>
              <w:spacing w:after="0"/>
            </w:pPr>
            <w:r>
              <w:t>10.1.2</w:t>
            </w:r>
          </w:p>
        </w:tc>
        <w:tc>
          <w:tcPr>
            <w:tcW w:w="1080" w:type="pct"/>
            <w:shd w:val="clear" w:color="auto" w:fill="FFFFFF" w:themeFill="background1"/>
          </w:tcPr>
          <w:p w14:paraId="2AC4150A" w14:textId="324E9BAF" w:rsidR="008009C5" w:rsidRDefault="008009C5" w:rsidP="00B648CC">
            <w:pPr>
              <w:spacing w:after="0"/>
            </w:pPr>
            <w:r w:rsidRPr="000709BA">
              <w:t>SANS CIS 13. Kravkatalogets</w:t>
            </w:r>
            <w:r>
              <w:t xml:space="preserve"> a</w:t>
            </w:r>
            <w:r w:rsidRPr="00A574F7">
              <w:t>fsnit</w:t>
            </w:r>
            <w:r>
              <w:t xml:space="preserve"> </w:t>
            </w:r>
            <w:r>
              <w:fldChar w:fldCharType="begin"/>
            </w:r>
            <w:r>
              <w:instrText xml:space="preserve"> REF _Ref465759244 \r \h  \* MERGEFORMAT </w:instrText>
            </w:r>
            <w:r>
              <w:fldChar w:fldCharType="separate"/>
            </w:r>
            <w:r w:rsidR="00BD1754">
              <w:t>1.13</w:t>
            </w:r>
            <w:r>
              <w:fldChar w:fldCharType="end"/>
            </w:r>
          </w:p>
        </w:tc>
      </w:tr>
      <w:tr w:rsidR="008009C5" w:rsidRPr="001B2480" w14:paraId="04112922" w14:textId="77777777" w:rsidTr="00B945BC">
        <w:trPr>
          <w:tblHeader/>
        </w:trPr>
        <w:tc>
          <w:tcPr>
            <w:tcW w:w="5000" w:type="pct"/>
            <w:gridSpan w:val="4"/>
            <w:shd w:val="clear" w:color="auto" w:fill="99BCE1" w:themeFill="accent2" w:themeFillTint="99"/>
          </w:tcPr>
          <w:p w14:paraId="132EC390" w14:textId="66DB9C37" w:rsidR="008009C5" w:rsidRPr="001B2480" w:rsidRDefault="008009C5" w:rsidP="001C4C30">
            <w:pPr>
              <w:pStyle w:val="Overskrift3"/>
              <w:keepNext w:val="0"/>
              <w:numPr>
                <w:ilvl w:val="1"/>
                <w:numId w:val="29"/>
              </w:numPr>
              <w:tabs>
                <w:tab w:val="left" w:pos="0"/>
              </w:tabs>
              <w:suppressAutoHyphens w:val="0"/>
              <w:spacing w:before="120" w:after="120" w:line="300" w:lineRule="exact"/>
              <w:ind w:right="851"/>
              <w:contextualSpacing w:val="0"/>
              <w:outlineLvl w:val="2"/>
              <w:rPr>
                <w:sz w:val="24"/>
                <w:szCs w:val="24"/>
              </w:rPr>
            </w:pPr>
            <w:bookmarkStart w:id="133" w:name="_Toc479064625"/>
            <w:bookmarkStart w:id="134" w:name="_Toc499718389"/>
            <w:bookmarkStart w:id="135" w:name="_Toc500255555"/>
            <w:r w:rsidRPr="001B2480">
              <w:rPr>
                <w:sz w:val="24"/>
                <w:szCs w:val="24"/>
              </w:rPr>
              <w:t>Fysisk sikring og miljøsikring - ISO27001, Anneks A, punkt 11</w:t>
            </w:r>
            <w:bookmarkEnd w:id="133"/>
            <w:bookmarkEnd w:id="134"/>
            <w:bookmarkEnd w:id="135"/>
          </w:p>
        </w:tc>
      </w:tr>
      <w:tr w:rsidR="008009C5" w:rsidRPr="00A574F7" w14:paraId="07ABF064" w14:textId="77777777" w:rsidTr="00B945BC">
        <w:trPr>
          <w:tblHeader/>
        </w:trPr>
        <w:tc>
          <w:tcPr>
            <w:tcW w:w="5000" w:type="pct"/>
            <w:gridSpan w:val="4"/>
            <w:shd w:val="clear" w:color="auto" w:fill="BBD2EB" w:themeFill="accent2" w:themeFillTint="66"/>
          </w:tcPr>
          <w:p w14:paraId="2163AB36" w14:textId="73FD325F" w:rsidR="008009C5" w:rsidRDefault="008009C5" w:rsidP="001C4C30">
            <w:pPr>
              <w:pStyle w:val="Overskrift4"/>
              <w:keepNext w:val="0"/>
              <w:numPr>
                <w:ilvl w:val="2"/>
                <w:numId w:val="29"/>
              </w:numPr>
              <w:tabs>
                <w:tab w:val="left" w:pos="0"/>
              </w:tabs>
              <w:spacing w:before="120" w:after="120" w:line="300" w:lineRule="exact"/>
              <w:ind w:right="851"/>
              <w:contextualSpacing w:val="0"/>
              <w:outlineLvl w:val="3"/>
            </w:pPr>
            <w:bookmarkStart w:id="136" w:name="_Toc499718390"/>
            <w:r>
              <w:lastRenderedPageBreak/>
              <w:t xml:space="preserve">Sikre områder - </w:t>
            </w:r>
            <w:r w:rsidRPr="00957CD9">
              <w:t xml:space="preserve">ISO27001, Anneks A, punkt </w:t>
            </w:r>
            <w:r>
              <w:t>11</w:t>
            </w:r>
            <w:r w:rsidRPr="00957CD9">
              <w:t>.1</w:t>
            </w:r>
            <w:bookmarkEnd w:id="136"/>
          </w:p>
        </w:tc>
      </w:tr>
      <w:tr w:rsidR="008009C5" w:rsidRPr="00A574F7" w14:paraId="3B1A516F" w14:textId="77777777" w:rsidTr="00482DEC">
        <w:trPr>
          <w:trHeight w:val="846"/>
          <w:tblHeader/>
        </w:trPr>
        <w:tc>
          <w:tcPr>
            <w:tcW w:w="445" w:type="pct"/>
            <w:shd w:val="clear" w:color="auto" w:fill="DDE8F5" w:themeFill="accent2" w:themeFillTint="33"/>
            <w:vAlign w:val="center"/>
          </w:tcPr>
          <w:p w14:paraId="6A31E186" w14:textId="77777777" w:rsidR="008009C5" w:rsidRPr="008327EB" w:rsidRDefault="008009C5" w:rsidP="00482DEC">
            <w:pPr>
              <w:spacing w:after="0"/>
              <w:jc w:val="center"/>
              <w:rPr>
                <w:rFonts w:ascii="Arial" w:hAnsi="Arial" w:cs="Arial"/>
                <w:b/>
              </w:rPr>
            </w:pPr>
            <w:r w:rsidRPr="00BA6A05">
              <w:rPr>
                <w:rFonts w:ascii="Arial" w:hAnsi="Arial" w:cs="Arial"/>
                <w:b/>
              </w:rPr>
              <w:t>Krav-ID</w:t>
            </w:r>
          </w:p>
        </w:tc>
        <w:tc>
          <w:tcPr>
            <w:tcW w:w="2703" w:type="pct"/>
            <w:shd w:val="clear" w:color="auto" w:fill="DDE8F5" w:themeFill="accent2" w:themeFillTint="33"/>
            <w:vAlign w:val="center"/>
          </w:tcPr>
          <w:p w14:paraId="16A5D089" w14:textId="77777777" w:rsidR="008009C5" w:rsidRPr="008327EB" w:rsidRDefault="008009C5" w:rsidP="001C4C30">
            <w:pPr>
              <w:tabs>
                <w:tab w:val="left" w:pos="0"/>
              </w:tabs>
              <w:spacing w:after="0"/>
              <w:ind w:left="-107" w:right="-114"/>
              <w:jc w:val="center"/>
              <w:rPr>
                <w:rFonts w:ascii="Arial" w:hAnsi="Arial" w:cs="Arial"/>
                <w:b/>
              </w:rPr>
            </w:pPr>
            <w:r w:rsidRPr="00BA6A05">
              <w:rPr>
                <w:rFonts w:ascii="Arial" w:hAnsi="Arial" w:cs="Arial"/>
                <w:b/>
              </w:rPr>
              <w:t>Kravtekst baseret på ISO27001</w:t>
            </w:r>
            <w:r>
              <w:rPr>
                <w:rFonts w:ascii="Arial" w:hAnsi="Arial" w:cs="Arial"/>
                <w:b/>
              </w:rPr>
              <w:t>,</w:t>
            </w:r>
            <w:r w:rsidRPr="00BA6A05">
              <w:rPr>
                <w:rFonts w:ascii="Arial" w:hAnsi="Arial" w:cs="Arial"/>
                <w:b/>
              </w:rPr>
              <w:t xml:space="preserve"> Anneks A</w:t>
            </w:r>
          </w:p>
        </w:tc>
        <w:tc>
          <w:tcPr>
            <w:tcW w:w="773" w:type="pct"/>
            <w:shd w:val="clear" w:color="auto" w:fill="DDE8F5" w:themeFill="accent2" w:themeFillTint="33"/>
            <w:vAlign w:val="center"/>
          </w:tcPr>
          <w:p w14:paraId="4AA4BF49" w14:textId="6ED5A6F5" w:rsidR="008009C5" w:rsidRPr="008327EB" w:rsidRDefault="008009C5" w:rsidP="001C4C30">
            <w:pPr>
              <w:tabs>
                <w:tab w:val="left" w:pos="0"/>
              </w:tabs>
              <w:spacing w:after="0"/>
              <w:jc w:val="center"/>
              <w:rPr>
                <w:rFonts w:ascii="Arial" w:hAnsi="Arial" w:cs="Arial"/>
                <w:b/>
              </w:rPr>
            </w:pPr>
            <w:r w:rsidRPr="00BA6A05">
              <w:rPr>
                <w:rFonts w:ascii="Arial" w:hAnsi="Arial" w:cs="Arial"/>
                <w:b/>
              </w:rPr>
              <w:t>ISO27001</w:t>
            </w:r>
            <w:r w:rsidR="00F40768">
              <w:rPr>
                <w:rFonts w:ascii="Arial" w:hAnsi="Arial" w:cs="Arial"/>
                <w:b/>
              </w:rPr>
              <w:t xml:space="preserve"> </w:t>
            </w:r>
            <w:r w:rsidRPr="00BA6A05">
              <w:rPr>
                <w:rFonts w:ascii="Arial" w:hAnsi="Arial" w:cs="Arial"/>
                <w:b/>
              </w:rPr>
              <w:t>Inputkilde</w:t>
            </w:r>
          </w:p>
        </w:tc>
        <w:tc>
          <w:tcPr>
            <w:tcW w:w="1080" w:type="pct"/>
            <w:shd w:val="clear" w:color="auto" w:fill="DDE8F5" w:themeFill="accent2" w:themeFillTint="33"/>
            <w:vAlign w:val="center"/>
          </w:tcPr>
          <w:p w14:paraId="2D4B4171" w14:textId="77777777" w:rsidR="008009C5" w:rsidRPr="008327EB" w:rsidRDefault="008009C5" w:rsidP="00482DEC">
            <w:pPr>
              <w:spacing w:after="0"/>
              <w:jc w:val="center"/>
              <w:rPr>
                <w:rFonts w:ascii="Arial" w:hAnsi="Arial" w:cs="Arial"/>
                <w:b/>
              </w:rPr>
            </w:pPr>
            <w:r w:rsidRPr="00BA6A05">
              <w:rPr>
                <w:rFonts w:ascii="Arial" w:hAnsi="Arial" w:cs="Arial"/>
                <w:b/>
              </w:rPr>
              <w:t>SANS CIS ref.</w:t>
            </w:r>
          </w:p>
        </w:tc>
      </w:tr>
      <w:tr w:rsidR="008009C5" w:rsidRPr="00A574F7" w14:paraId="678A5F9F" w14:textId="77777777" w:rsidTr="00B945BC">
        <w:trPr>
          <w:tblHeader/>
        </w:trPr>
        <w:tc>
          <w:tcPr>
            <w:tcW w:w="445" w:type="pct"/>
            <w:shd w:val="clear" w:color="auto" w:fill="FFFFFF" w:themeFill="background1"/>
          </w:tcPr>
          <w:p w14:paraId="7BB2F0CD" w14:textId="77777777" w:rsidR="008009C5" w:rsidRDefault="008009C5" w:rsidP="00563EC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1ACCF4BE" w14:textId="6ECC3645" w:rsidR="008009C5" w:rsidRPr="008327EB" w:rsidRDefault="008009C5" w:rsidP="001C4C30">
            <w:pPr>
              <w:tabs>
                <w:tab w:val="left" w:pos="0"/>
              </w:tabs>
              <w:spacing w:after="0"/>
            </w:pPr>
            <w:r w:rsidRPr="008327EB">
              <w:t>Leverandøren skal definere og anvende perimete</w:t>
            </w:r>
            <w:r w:rsidRPr="008327EB">
              <w:t>r</w:t>
            </w:r>
            <w:r w:rsidRPr="008327EB">
              <w:t>sikring til at beskytte fysiske områder, der indeho</w:t>
            </w:r>
            <w:r w:rsidRPr="008327EB">
              <w:t>l</w:t>
            </w:r>
            <w:r w:rsidRPr="008327EB">
              <w:t>der enten følsomme eller kritiske informationer og informationsbehandlingsfaciliteter, der anvendes til Kontraktens opfyldelse. Den anvendte perimete</w:t>
            </w:r>
            <w:r w:rsidRPr="008327EB">
              <w:t>r</w:t>
            </w:r>
            <w:r w:rsidRPr="008327EB">
              <w:t xml:space="preserve">sikring skal afspejle den gældende risikovurdering, jf. </w:t>
            </w:r>
            <w:r w:rsidRPr="008327EB">
              <w:fldChar w:fldCharType="begin"/>
            </w:r>
            <w:r w:rsidRPr="008327EB">
              <w:instrText xml:space="preserve"> REF _Ref464637227 \r \h  \* MERGEFORMAT </w:instrText>
            </w:r>
            <w:r w:rsidRPr="008327EB">
              <w:fldChar w:fldCharType="separate"/>
            </w:r>
            <w:r w:rsidR="00BD1754">
              <w:t>K2</w:t>
            </w:r>
            <w:r w:rsidRPr="008327EB">
              <w:fldChar w:fldCharType="end"/>
            </w:r>
            <w:r w:rsidRPr="008327EB">
              <w:t>.</w:t>
            </w:r>
          </w:p>
        </w:tc>
        <w:tc>
          <w:tcPr>
            <w:tcW w:w="773" w:type="pct"/>
            <w:shd w:val="clear" w:color="auto" w:fill="FFFFFF" w:themeFill="background1"/>
          </w:tcPr>
          <w:p w14:paraId="43D5D1B3" w14:textId="77777777" w:rsidR="008009C5" w:rsidRPr="008327EB" w:rsidRDefault="008009C5" w:rsidP="001C4C30">
            <w:pPr>
              <w:tabs>
                <w:tab w:val="left" w:pos="0"/>
              </w:tabs>
              <w:spacing w:after="0"/>
            </w:pPr>
            <w:r w:rsidRPr="008327EB">
              <w:t>11.1.1</w:t>
            </w:r>
          </w:p>
        </w:tc>
        <w:tc>
          <w:tcPr>
            <w:tcW w:w="1080" w:type="pct"/>
            <w:shd w:val="clear" w:color="auto" w:fill="FFFFFF" w:themeFill="background1"/>
          </w:tcPr>
          <w:p w14:paraId="7CDA8E19" w14:textId="77777777" w:rsidR="008009C5" w:rsidRPr="008327EB" w:rsidRDefault="008009C5" w:rsidP="00563EC7">
            <w:pPr>
              <w:spacing w:after="0"/>
            </w:pPr>
            <w:r w:rsidRPr="008327EB">
              <w:t>N/A</w:t>
            </w:r>
          </w:p>
        </w:tc>
      </w:tr>
      <w:tr w:rsidR="008009C5" w:rsidRPr="00A574F7" w14:paraId="5D6D6E0B" w14:textId="77777777" w:rsidTr="00B945BC">
        <w:trPr>
          <w:tblHeader/>
        </w:trPr>
        <w:tc>
          <w:tcPr>
            <w:tcW w:w="445" w:type="pct"/>
            <w:shd w:val="clear" w:color="auto" w:fill="FFFFFF" w:themeFill="background1"/>
          </w:tcPr>
          <w:p w14:paraId="4283516B" w14:textId="77777777" w:rsidR="008009C5" w:rsidRDefault="008009C5" w:rsidP="00563EC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42D75CF9" w14:textId="77777777" w:rsidR="008009C5" w:rsidRPr="008327EB" w:rsidRDefault="008009C5" w:rsidP="001C4C30">
            <w:pPr>
              <w:tabs>
                <w:tab w:val="left" w:pos="0"/>
              </w:tabs>
              <w:spacing w:after="0"/>
            </w:pPr>
            <w:r w:rsidRPr="008327EB">
              <w:t>Leverandøren skal beskytte sikre områder i relation til Kontraktens opfyldelse med passende adgang</w:t>
            </w:r>
            <w:r w:rsidRPr="008327EB">
              <w:t>s</w:t>
            </w:r>
            <w:r w:rsidRPr="008327EB">
              <w:t>kontrol for at sikre, at kun autoriseret personale kan få adgang.</w:t>
            </w:r>
          </w:p>
        </w:tc>
        <w:tc>
          <w:tcPr>
            <w:tcW w:w="773" w:type="pct"/>
            <w:shd w:val="clear" w:color="auto" w:fill="FFFFFF" w:themeFill="background1"/>
          </w:tcPr>
          <w:p w14:paraId="5B1693E6" w14:textId="77777777" w:rsidR="008009C5" w:rsidRPr="008327EB" w:rsidRDefault="008009C5" w:rsidP="001C4C30">
            <w:pPr>
              <w:tabs>
                <w:tab w:val="left" w:pos="0"/>
              </w:tabs>
              <w:spacing w:after="0"/>
            </w:pPr>
            <w:r w:rsidRPr="008327EB">
              <w:t>11.1.2</w:t>
            </w:r>
          </w:p>
        </w:tc>
        <w:tc>
          <w:tcPr>
            <w:tcW w:w="1080" w:type="pct"/>
            <w:shd w:val="clear" w:color="auto" w:fill="FFFFFF" w:themeFill="background1"/>
          </w:tcPr>
          <w:p w14:paraId="0C34B76C" w14:textId="77777777" w:rsidR="008009C5" w:rsidRPr="008327EB" w:rsidRDefault="008009C5" w:rsidP="00563EC7">
            <w:pPr>
              <w:spacing w:after="0"/>
            </w:pPr>
            <w:r w:rsidRPr="008327EB">
              <w:t>N/A</w:t>
            </w:r>
          </w:p>
        </w:tc>
      </w:tr>
      <w:tr w:rsidR="008009C5" w:rsidRPr="00A574F7" w14:paraId="3B36581A" w14:textId="77777777" w:rsidTr="00B945BC">
        <w:trPr>
          <w:tblHeader/>
        </w:trPr>
        <w:tc>
          <w:tcPr>
            <w:tcW w:w="445" w:type="pct"/>
            <w:shd w:val="clear" w:color="auto" w:fill="FFFFFF" w:themeFill="background1"/>
          </w:tcPr>
          <w:p w14:paraId="4A238498" w14:textId="77777777" w:rsidR="008009C5" w:rsidRDefault="008009C5" w:rsidP="00563EC7">
            <w:pPr>
              <w:pStyle w:val="Listeafsnit"/>
              <w:numPr>
                <w:ilvl w:val="0"/>
                <w:numId w:val="23"/>
              </w:numPr>
              <w:tabs>
                <w:tab w:val="left" w:pos="1134"/>
                <w:tab w:val="left" w:pos="1701"/>
              </w:tabs>
              <w:overflowPunct w:val="0"/>
              <w:autoSpaceDE w:val="0"/>
              <w:autoSpaceDN w:val="0"/>
              <w:adjustRightInd w:val="0"/>
              <w:ind w:right="851"/>
              <w:textAlignment w:val="baseline"/>
            </w:pPr>
          </w:p>
        </w:tc>
        <w:tc>
          <w:tcPr>
            <w:tcW w:w="2703" w:type="pct"/>
            <w:shd w:val="clear" w:color="auto" w:fill="FFFFFF" w:themeFill="background1"/>
          </w:tcPr>
          <w:p w14:paraId="4FA2AAF0" w14:textId="77777777" w:rsidR="008009C5" w:rsidRPr="008327EB" w:rsidRDefault="008009C5" w:rsidP="001C4C30">
            <w:pPr>
              <w:tabs>
                <w:tab w:val="left" w:pos="0"/>
              </w:tabs>
              <w:spacing w:after="0"/>
            </w:pPr>
            <w:r w:rsidRPr="008327EB">
              <w:t>Leverandøren skal tilrettelægge og etablere fysisk sikring af kontorer, lokaler og faciliteter, der a</w:t>
            </w:r>
            <w:r w:rsidRPr="008327EB">
              <w:t>n</w:t>
            </w:r>
            <w:r w:rsidRPr="008327EB">
              <w:t>vendes til Kontraktens opfyldelse.</w:t>
            </w:r>
          </w:p>
        </w:tc>
        <w:tc>
          <w:tcPr>
            <w:tcW w:w="773" w:type="pct"/>
            <w:shd w:val="clear" w:color="auto" w:fill="FFFFFF" w:themeFill="background1"/>
          </w:tcPr>
          <w:p w14:paraId="2E848C5C" w14:textId="77777777" w:rsidR="008009C5" w:rsidRPr="008327EB" w:rsidRDefault="008009C5" w:rsidP="001C4C30">
            <w:pPr>
              <w:tabs>
                <w:tab w:val="left" w:pos="0"/>
              </w:tabs>
              <w:spacing w:after="0"/>
            </w:pPr>
            <w:r w:rsidRPr="008327EB">
              <w:t>11.1.3</w:t>
            </w:r>
          </w:p>
        </w:tc>
        <w:tc>
          <w:tcPr>
            <w:tcW w:w="1080" w:type="pct"/>
            <w:shd w:val="clear" w:color="auto" w:fill="FFFFFF" w:themeFill="background1"/>
          </w:tcPr>
          <w:p w14:paraId="2E0970BA" w14:textId="77777777" w:rsidR="008009C5" w:rsidRPr="008327EB" w:rsidRDefault="008009C5" w:rsidP="00563EC7">
            <w:pPr>
              <w:spacing w:after="0"/>
            </w:pPr>
            <w:r w:rsidRPr="008327EB">
              <w:t>N/A</w:t>
            </w:r>
          </w:p>
        </w:tc>
      </w:tr>
      <w:tr w:rsidR="008009C5" w:rsidRPr="00A574F7" w14:paraId="1E3C47D4" w14:textId="77777777" w:rsidTr="00B945BC">
        <w:trPr>
          <w:tblHeader/>
        </w:trPr>
        <w:tc>
          <w:tcPr>
            <w:tcW w:w="445" w:type="pct"/>
            <w:shd w:val="clear" w:color="auto" w:fill="FFFFFF" w:themeFill="background1"/>
          </w:tcPr>
          <w:p w14:paraId="2EDEB0B1" w14:textId="77777777" w:rsidR="008009C5" w:rsidRDefault="008009C5" w:rsidP="00563EC7">
            <w:pPr>
              <w:pStyle w:val="Listeafsnit"/>
              <w:numPr>
                <w:ilvl w:val="0"/>
                <w:numId w:val="23"/>
              </w:numPr>
              <w:tabs>
                <w:tab w:val="left" w:pos="1134"/>
                <w:tab w:val="left" w:pos="1701"/>
              </w:tabs>
              <w:overflowPunct w:val="0"/>
              <w:autoSpaceDE w:val="0"/>
              <w:autoSpaceDN w:val="0"/>
              <w:adjustRightInd w:val="0"/>
              <w:ind w:right="851"/>
              <w:textAlignment w:val="baseline"/>
            </w:pPr>
          </w:p>
        </w:tc>
        <w:tc>
          <w:tcPr>
            <w:tcW w:w="2703" w:type="pct"/>
            <w:shd w:val="clear" w:color="auto" w:fill="FFFFFF" w:themeFill="background1"/>
          </w:tcPr>
          <w:p w14:paraId="302D4893" w14:textId="77777777" w:rsidR="008009C5" w:rsidRPr="008327EB" w:rsidRDefault="008009C5" w:rsidP="001C4C30">
            <w:pPr>
              <w:tabs>
                <w:tab w:val="left" w:pos="0"/>
              </w:tabs>
              <w:spacing w:after="0"/>
            </w:pPr>
            <w:r w:rsidRPr="008327EB">
              <w:t>Leverandøren skal tilrettelægge og etablere fysisk beskyttelse af faciliteter, der anvendes til Kontra</w:t>
            </w:r>
            <w:r w:rsidRPr="008327EB">
              <w:t>k</w:t>
            </w:r>
            <w:r w:rsidRPr="008327EB">
              <w:t>tens opfyldelse, mod naturkatastrofer, ondsindede angreb eller ulykker, herunder brand, oversvø</w:t>
            </w:r>
            <w:r w:rsidRPr="008327EB">
              <w:t>m</w:t>
            </w:r>
            <w:r w:rsidRPr="008327EB">
              <w:t>melse, jordskælv, eksplosion, borgerlige uroligh</w:t>
            </w:r>
            <w:r w:rsidRPr="008327EB">
              <w:t>e</w:t>
            </w:r>
            <w:r w:rsidRPr="008327EB">
              <w:t>der og andre former for natur- eller mennesk</w:t>
            </w:r>
            <w:r w:rsidRPr="008327EB">
              <w:t>e</w:t>
            </w:r>
            <w:r w:rsidRPr="008327EB">
              <w:t>skabte katastrofer.</w:t>
            </w:r>
          </w:p>
        </w:tc>
        <w:tc>
          <w:tcPr>
            <w:tcW w:w="773" w:type="pct"/>
            <w:shd w:val="clear" w:color="auto" w:fill="FFFFFF" w:themeFill="background1"/>
          </w:tcPr>
          <w:p w14:paraId="5445F3D0" w14:textId="77777777" w:rsidR="008009C5" w:rsidRPr="008327EB" w:rsidRDefault="008009C5" w:rsidP="001C4C30">
            <w:pPr>
              <w:tabs>
                <w:tab w:val="left" w:pos="0"/>
              </w:tabs>
              <w:spacing w:after="0"/>
            </w:pPr>
            <w:r w:rsidRPr="008327EB">
              <w:t>11.1.4</w:t>
            </w:r>
          </w:p>
        </w:tc>
        <w:tc>
          <w:tcPr>
            <w:tcW w:w="1080" w:type="pct"/>
            <w:shd w:val="clear" w:color="auto" w:fill="FFFFFF" w:themeFill="background1"/>
          </w:tcPr>
          <w:p w14:paraId="1AA7462F" w14:textId="77777777" w:rsidR="008009C5" w:rsidRPr="008327EB" w:rsidRDefault="008009C5" w:rsidP="00563EC7">
            <w:pPr>
              <w:spacing w:after="0"/>
            </w:pPr>
            <w:r w:rsidRPr="008327EB">
              <w:t>N/A</w:t>
            </w:r>
          </w:p>
        </w:tc>
      </w:tr>
      <w:tr w:rsidR="008009C5" w:rsidRPr="00A574F7" w14:paraId="1205E190" w14:textId="77777777" w:rsidTr="00B945BC">
        <w:trPr>
          <w:tblHeader/>
        </w:trPr>
        <w:tc>
          <w:tcPr>
            <w:tcW w:w="445" w:type="pct"/>
            <w:shd w:val="clear" w:color="auto" w:fill="FFFFFF" w:themeFill="background1"/>
          </w:tcPr>
          <w:p w14:paraId="099C3FD3" w14:textId="77777777" w:rsidR="008009C5" w:rsidRDefault="008009C5" w:rsidP="00563EC7">
            <w:pPr>
              <w:pStyle w:val="Listeafsnit"/>
              <w:numPr>
                <w:ilvl w:val="0"/>
                <w:numId w:val="23"/>
              </w:numPr>
              <w:tabs>
                <w:tab w:val="left" w:pos="1134"/>
                <w:tab w:val="left" w:pos="1701"/>
              </w:tabs>
              <w:overflowPunct w:val="0"/>
              <w:autoSpaceDE w:val="0"/>
              <w:autoSpaceDN w:val="0"/>
              <w:adjustRightInd w:val="0"/>
              <w:ind w:right="851"/>
              <w:textAlignment w:val="baseline"/>
            </w:pPr>
          </w:p>
        </w:tc>
        <w:tc>
          <w:tcPr>
            <w:tcW w:w="2703" w:type="pct"/>
            <w:shd w:val="clear" w:color="auto" w:fill="FFFFFF" w:themeFill="background1"/>
          </w:tcPr>
          <w:p w14:paraId="4A4930C8" w14:textId="7199D8E3" w:rsidR="008009C5" w:rsidRPr="008327EB" w:rsidRDefault="008009C5" w:rsidP="001C4C30">
            <w:pPr>
              <w:tabs>
                <w:tab w:val="left" w:pos="0"/>
              </w:tabs>
              <w:spacing w:after="0"/>
            </w:pPr>
            <w:r w:rsidRPr="008327EB">
              <w:t>Leverandøren skal tilrettelægge og etablere proc</w:t>
            </w:r>
            <w:r w:rsidRPr="008327EB">
              <w:t>e</w:t>
            </w:r>
            <w:r w:rsidRPr="008327EB">
              <w:t>durer for arbejde i sikre fysiske områder i relation til Kontraktens opfyldelse, jf.</w:t>
            </w:r>
            <w:r>
              <w:t xml:space="preserve"> </w:t>
            </w:r>
            <w:r>
              <w:fldChar w:fldCharType="begin"/>
            </w:r>
            <w:r>
              <w:instrText xml:space="preserve"> REF _Ref496604930 \r \h  \* MERGEFORMAT </w:instrText>
            </w:r>
            <w:r>
              <w:fldChar w:fldCharType="separate"/>
            </w:r>
            <w:r w:rsidR="00BD1754">
              <w:t>K54</w:t>
            </w:r>
            <w:r>
              <w:fldChar w:fldCharType="end"/>
            </w:r>
            <w:r w:rsidRPr="008327EB">
              <w:t>.</w:t>
            </w:r>
          </w:p>
        </w:tc>
        <w:tc>
          <w:tcPr>
            <w:tcW w:w="773" w:type="pct"/>
            <w:shd w:val="clear" w:color="auto" w:fill="FFFFFF" w:themeFill="background1"/>
          </w:tcPr>
          <w:p w14:paraId="74E14C28" w14:textId="77777777" w:rsidR="008009C5" w:rsidRPr="008327EB" w:rsidRDefault="008009C5" w:rsidP="001C4C30">
            <w:pPr>
              <w:tabs>
                <w:tab w:val="left" w:pos="0"/>
              </w:tabs>
              <w:spacing w:after="0"/>
            </w:pPr>
            <w:r w:rsidRPr="008327EB">
              <w:t>11.1.5</w:t>
            </w:r>
          </w:p>
        </w:tc>
        <w:tc>
          <w:tcPr>
            <w:tcW w:w="1080" w:type="pct"/>
            <w:shd w:val="clear" w:color="auto" w:fill="FFFFFF" w:themeFill="background1"/>
          </w:tcPr>
          <w:p w14:paraId="0233A321" w14:textId="77777777" w:rsidR="008009C5" w:rsidRPr="008327EB" w:rsidRDefault="008009C5" w:rsidP="00563EC7">
            <w:pPr>
              <w:spacing w:after="0"/>
            </w:pPr>
            <w:r w:rsidRPr="008327EB">
              <w:t>N/A</w:t>
            </w:r>
          </w:p>
        </w:tc>
      </w:tr>
      <w:tr w:rsidR="008009C5" w:rsidRPr="00A574F7" w14:paraId="1A406736" w14:textId="77777777" w:rsidTr="00B945BC">
        <w:trPr>
          <w:tblHeader/>
        </w:trPr>
        <w:tc>
          <w:tcPr>
            <w:tcW w:w="445" w:type="pct"/>
            <w:shd w:val="clear" w:color="auto" w:fill="FFFFFF" w:themeFill="background1"/>
          </w:tcPr>
          <w:p w14:paraId="06AB0A1D" w14:textId="77777777" w:rsidR="008009C5" w:rsidRDefault="008009C5" w:rsidP="00563EC7">
            <w:pPr>
              <w:pStyle w:val="Listeafsnit"/>
              <w:numPr>
                <w:ilvl w:val="0"/>
                <w:numId w:val="23"/>
              </w:numPr>
              <w:tabs>
                <w:tab w:val="left" w:pos="1134"/>
                <w:tab w:val="left" w:pos="1701"/>
              </w:tabs>
              <w:overflowPunct w:val="0"/>
              <w:autoSpaceDE w:val="0"/>
              <w:autoSpaceDN w:val="0"/>
              <w:adjustRightInd w:val="0"/>
              <w:ind w:right="851"/>
              <w:textAlignment w:val="baseline"/>
            </w:pPr>
          </w:p>
        </w:tc>
        <w:tc>
          <w:tcPr>
            <w:tcW w:w="2703" w:type="pct"/>
            <w:shd w:val="clear" w:color="auto" w:fill="FFFFFF" w:themeFill="background1"/>
          </w:tcPr>
          <w:p w14:paraId="6AAFB8E0" w14:textId="77777777" w:rsidR="008009C5" w:rsidRPr="008327EB" w:rsidRDefault="008009C5" w:rsidP="001C4C30">
            <w:pPr>
              <w:tabs>
                <w:tab w:val="left" w:pos="0"/>
              </w:tabs>
              <w:spacing w:after="0"/>
            </w:pPr>
            <w:r w:rsidRPr="008327EB">
              <w:t>Leverandøren skal sikre, at fysiske adgangssteder, hvor uautoriserede personer kan komme ind på Leverandørens område</w:t>
            </w:r>
            <w:r>
              <w:t xml:space="preserve"> (</w:t>
            </w:r>
            <w:r w:rsidRPr="00934F2F">
              <w:t>fx områder til af- og p</w:t>
            </w:r>
            <w:r w:rsidRPr="00934F2F">
              <w:t>å</w:t>
            </w:r>
            <w:r w:rsidRPr="00934F2F">
              <w:t>læsning</w:t>
            </w:r>
            <w:r>
              <w:t>),</w:t>
            </w:r>
            <w:r w:rsidRPr="008327EB">
              <w:t xml:space="preserve"> styres og så vidt muligt adskilles fra i</w:t>
            </w:r>
            <w:r w:rsidRPr="008327EB">
              <w:t>n</w:t>
            </w:r>
            <w:r w:rsidRPr="008327EB">
              <w:t>formationsbehandlingsfaciliteter, der anvendes til Kontraktens opfyldelse, for at undgå uautoriseret adgang.</w:t>
            </w:r>
          </w:p>
        </w:tc>
        <w:tc>
          <w:tcPr>
            <w:tcW w:w="773" w:type="pct"/>
            <w:shd w:val="clear" w:color="auto" w:fill="FFFFFF" w:themeFill="background1"/>
          </w:tcPr>
          <w:p w14:paraId="72544802" w14:textId="77777777" w:rsidR="008009C5" w:rsidRPr="008327EB" w:rsidRDefault="008009C5" w:rsidP="001C4C30">
            <w:pPr>
              <w:tabs>
                <w:tab w:val="left" w:pos="0"/>
              </w:tabs>
              <w:spacing w:after="0"/>
            </w:pPr>
            <w:r w:rsidRPr="008327EB">
              <w:t>11.1.6</w:t>
            </w:r>
          </w:p>
        </w:tc>
        <w:tc>
          <w:tcPr>
            <w:tcW w:w="1080" w:type="pct"/>
            <w:shd w:val="clear" w:color="auto" w:fill="FFFFFF" w:themeFill="background1"/>
          </w:tcPr>
          <w:p w14:paraId="265B5E61" w14:textId="77777777" w:rsidR="008009C5" w:rsidRPr="008327EB" w:rsidRDefault="008009C5" w:rsidP="00563EC7">
            <w:pPr>
              <w:spacing w:after="0"/>
            </w:pPr>
            <w:r w:rsidRPr="008327EB">
              <w:t>N/A</w:t>
            </w:r>
          </w:p>
        </w:tc>
      </w:tr>
      <w:tr w:rsidR="008009C5" w:rsidRPr="00A574F7" w14:paraId="0D4CFB00" w14:textId="77777777" w:rsidTr="00B945BC">
        <w:trPr>
          <w:tblHeader/>
        </w:trPr>
        <w:tc>
          <w:tcPr>
            <w:tcW w:w="5000" w:type="pct"/>
            <w:gridSpan w:val="4"/>
            <w:shd w:val="clear" w:color="auto" w:fill="BBD2EB" w:themeFill="accent2" w:themeFillTint="66"/>
          </w:tcPr>
          <w:p w14:paraId="33C45065" w14:textId="4F90C64C" w:rsidR="008009C5" w:rsidRPr="008327EB" w:rsidRDefault="008009C5" w:rsidP="001C4C30">
            <w:pPr>
              <w:pStyle w:val="Overskrift4"/>
              <w:keepNext w:val="0"/>
              <w:numPr>
                <w:ilvl w:val="2"/>
                <w:numId w:val="29"/>
              </w:numPr>
              <w:tabs>
                <w:tab w:val="left" w:pos="0"/>
              </w:tabs>
              <w:spacing w:before="120" w:after="120" w:line="300" w:lineRule="exact"/>
              <w:ind w:right="851"/>
              <w:contextualSpacing w:val="0"/>
              <w:jc w:val="both"/>
              <w:outlineLvl w:val="3"/>
            </w:pPr>
            <w:bookmarkStart w:id="137" w:name="_Ref499714678"/>
            <w:bookmarkStart w:id="138" w:name="_Toc499718391"/>
            <w:r>
              <w:t xml:space="preserve">Udstyr - </w:t>
            </w:r>
            <w:r w:rsidRPr="00957CD9">
              <w:t xml:space="preserve">ISO27001, Anneks A, punkt </w:t>
            </w:r>
            <w:r>
              <w:t>11</w:t>
            </w:r>
            <w:r w:rsidRPr="00957CD9">
              <w:t>.</w:t>
            </w:r>
            <w:r>
              <w:t>2</w:t>
            </w:r>
            <w:bookmarkEnd w:id="137"/>
            <w:bookmarkEnd w:id="138"/>
          </w:p>
        </w:tc>
      </w:tr>
      <w:tr w:rsidR="008009C5" w:rsidRPr="00A574F7" w14:paraId="743AFD41" w14:textId="77777777" w:rsidTr="00482DEC">
        <w:trPr>
          <w:trHeight w:val="788"/>
          <w:tblHeader/>
        </w:trPr>
        <w:tc>
          <w:tcPr>
            <w:tcW w:w="445" w:type="pct"/>
            <w:shd w:val="clear" w:color="auto" w:fill="DDE8F5" w:themeFill="accent2" w:themeFillTint="33"/>
            <w:vAlign w:val="center"/>
          </w:tcPr>
          <w:p w14:paraId="5D45ED57" w14:textId="77777777" w:rsidR="008009C5" w:rsidRPr="001838BD" w:rsidRDefault="008009C5" w:rsidP="00482DEC">
            <w:pPr>
              <w:keepNext/>
              <w:spacing w:after="0"/>
              <w:jc w:val="center"/>
              <w:rPr>
                <w:rFonts w:ascii="Arial" w:hAnsi="Arial" w:cs="Arial"/>
                <w:b/>
              </w:rPr>
            </w:pPr>
            <w:r w:rsidRPr="00BA6A05">
              <w:rPr>
                <w:rFonts w:ascii="Arial" w:hAnsi="Arial" w:cs="Arial"/>
                <w:b/>
              </w:rPr>
              <w:t>Krav-ID</w:t>
            </w:r>
          </w:p>
        </w:tc>
        <w:tc>
          <w:tcPr>
            <w:tcW w:w="2703" w:type="pct"/>
            <w:shd w:val="clear" w:color="auto" w:fill="DDE8F5" w:themeFill="accent2" w:themeFillTint="33"/>
            <w:vAlign w:val="center"/>
          </w:tcPr>
          <w:p w14:paraId="5EAF013D" w14:textId="77777777" w:rsidR="008009C5" w:rsidRPr="001838BD" w:rsidRDefault="008009C5" w:rsidP="001C4C30">
            <w:pPr>
              <w:tabs>
                <w:tab w:val="left" w:pos="180"/>
              </w:tabs>
              <w:spacing w:after="0"/>
              <w:ind w:left="-104" w:right="-114"/>
              <w:jc w:val="center"/>
              <w:rPr>
                <w:rFonts w:ascii="Arial" w:hAnsi="Arial" w:cs="Arial"/>
                <w:b/>
              </w:rPr>
            </w:pPr>
            <w:r w:rsidRPr="00BA6A05">
              <w:rPr>
                <w:rFonts w:ascii="Arial" w:hAnsi="Arial" w:cs="Arial"/>
                <w:b/>
              </w:rPr>
              <w:t>Kravtekst baseret på ISO27001</w:t>
            </w:r>
            <w:r>
              <w:rPr>
                <w:rFonts w:ascii="Arial" w:hAnsi="Arial" w:cs="Arial"/>
                <w:b/>
              </w:rPr>
              <w:t>,</w:t>
            </w:r>
            <w:r w:rsidRPr="00BA6A05">
              <w:rPr>
                <w:rFonts w:ascii="Arial" w:hAnsi="Arial" w:cs="Arial"/>
                <w:b/>
              </w:rPr>
              <w:t xml:space="preserve"> Anneks A</w:t>
            </w:r>
          </w:p>
        </w:tc>
        <w:tc>
          <w:tcPr>
            <w:tcW w:w="773" w:type="pct"/>
            <w:shd w:val="clear" w:color="auto" w:fill="DDE8F5" w:themeFill="accent2" w:themeFillTint="33"/>
            <w:vAlign w:val="center"/>
          </w:tcPr>
          <w:p w14:paraId="02416563" w14:textId="1836903D" w:rsidR="008009C5" w:rsidRPr="001838BD" w:rsidRDefault="008009C5" w:rsidP="001C4C30">
            <w:pPr>
              <w:keepNext/>
              <w:tabs>
                <w:tab w:val="left" w:pos="0"/>
              </w:tabs>
              <w:spacing w:after="0"/>
              <w:jc w:val="center"/>
              <w:rPr>
                <w:rFonts w:ascii="Arial" w:hAnsi="Arial" w:cs="Arial"/>
                <w:b/>
              </w:rPr>
            </w:pPr>
            <w:r w:rsidRPr="00BA6A05">
              <w:rPr>
                <w:rFonts w:ascii="Arial" w:hAnsi="Arial" w:cs="Arial"/>
                <w:b/>
              </w:rPr>
              <w:t>ISO27001</w:t>
            </w:r>
            <w:r w:rsidR="00F40768">
              <w:rPr>
                <w:rFonts w:ascii="Arial" w:hAnsi="Arial" w:cs="Arial"/>
                <w:b/>
              </w:rPr>
              <w:t xml:space="preserve"> </w:t>
            </w:r>
            <w:r w:rsidRPr="00BA6A05">
              <w:rPr>
                <w:rFonts w:ascii="Arial" w:hAnsi="Arial" w:cs="Arial"/>
                <w:b/>
              </w:rPr>
              <w:t>Inputkilde</w:t>
            </w:r>
          </w:p>
        </w:tc>
        <w:tc>
          <w:tcPr>
            <w:tcW w:w="1080" w:type="pct"/>
            <w:shd w:val="clear" w:color="auto" w:fill="DDE8F5" w:themeFill="accent2" w:themeFillTint="33"/>
            <w:vAlign w:val="center"/>
          </w:tcPr>
          <w:p w14:paraId="21DB46E1" w14:textId="77777777" w:rsidR="008009C5" w:rsidRPr="001838BD" w:rsidRDefault="008009C5" w:rsidP="00482DEC">
            <w:pPr>
              <w:keepNext/>
              <w:spacing w:after="0"/>
              <w:jc w:val="center"/>
              <w:rPr>
                <w:rFonts w:ascii="Arial" w:hAnsi="Arial" w:cs="Arial"/>
                <w:b/>
              </w:rPr>
            </w:pPr>
            <w:r w:rsidRPr="00BA6A05">
              <w:rPr>
                <w:rFonts w:ascii="Arial" w:hAnsi="Arial" w:cs="Arial"/>
                <w:b/>
              </w:rPr>
              <w:t>SANS CIS ref.</w:t>
            </w:r>
          </w:p>
        </w:tc>
      </w:tr>
      <w:tr w:rsidR="008009C5" w:rsidRPr="00A574F7" w14:paraId="4B5C0D9C" w14:textId="77777777" w:rsidTr="00B945BC">
        <w:trPr>
          <w:tblHeader/>
        </w:trPr>
        <w:tc>
          <w:tcPr>
            <w:tcW w:w="445" w:type="pct"/>
            <w:shd w:val="clear" w:color="auto" w:fill="FFFFFF" w:themeFill="background1"/>
          </w:tcPr>
          <w:p w14:paraId="16129D74" w14:textId="77777777" w:rsidR="008009C5" w:rsidRDefault="008009C5" w:rsidP="00563EC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632F21E9" w14:textId="5FE54E2E" w:rsidR="008009C5" w:rsidRPr="001838BD" w:rsidRDefault="008009C5" w:rsidP="001C4C30">
            <w:pPr>
              <w:tabs>
                <w:tab w:val="left" w:pos="0"/>
              </w:tabs>
              <w:spacing w:after="0"/>
            </w:pPr>
            <w:r w:rsidRPr="001838BD">
              <w:t xml:space="preserve">Leverandøren skal sikre, at udstyr, der anvendes til Kontraktens opfyldelse, placeres og beskyttes, således at risikoen for miljøtrusler og farer samt for muligheden for uautoriseret adgang nedsættes. Placering og beskyttelse af udstyr skal afspejle den gældende risikovurdering, jf. </w:t>
            </w:r>
            <w:r w:rsidRPr="001838BD">
              <w:fldChar w:fldCharType="begin"/>
            </w:r>
            <w:r w:rsidRPr="001838BD">
              <w:instrText xml:space="preserve"> REF _Ref464637227 \r \h  \* MERGEFORMAT </w:instrText>
            </w:r>
            <w:r w:rsidRPr="001838BD">
              <w:fldChar w:fldCharType="separate"/>
            </w:r>
            <w:r w:rsidR="00BD1754">
              <w:t>K2</w:t>
            </w:r>
            <w:r w:rsidRPr="001838BD">
              <w:fldChar w:fldCharType="end"/>
            </w:r>
            <w:r w:rsidRPr="001838BD">
              <w:t>.</w:t>
            </w:r>
          </w:p>
        </w:tc>
        <w:tc>
          <w:tcPr>
            <w:tcW w:w="773" w:type="pct"/>
            <w:shd w:val="clear" w:color="auto" w:fill="FFFFFF" w:themeFill="background1"/>
          </w:tcPr>
          <w:p w14:paraId="2234DF62" w14:textId="77777777" w:rsidR="008009C5" w:rsidRPr="001838BD" w:rsidRDefault="008009C5" w:rsidP="001C4C30">
            <w:pPr>
              <w:tabs>
                <w:tab w:val="left" w:pos="0"/>
              </w:tabs>
              <w:spacing w:after="0"/>
            </w:pPr>
            <w:r w:rsidRPr="001838BD">
              <w:t>11.2.1</w:t>
            </w:r>
          </w:p>
        </w:tc>
        <w:tc>
          <w:tcPr>
            <w:tcW w:w="1080" w:type="pct"/>
            <w:shd w:val="clear" w:color="auto" w:fill="FFFFFF" w:themeFill="background1"/>
          </w:tcPr>
          <w:p w14:paraId="616A701E" w14:textId="77777777" w:rsidR="008009C5" w:rsidRPr="001838BD" w:rsidRDefault="008009C5" w:rsidP="00563EC7">
            <w:pPr>
              <w:spacing w:after="0"/>
            </w:pPr>
            <w:r w:rsidRPr="001838BD">
              <w:t>N/A</w:t>
            </w:r>
          </w:p>
        </w:tc>
      </w:tr>
      <w:tr w:rsidR="008009C5" w:rsidRPr="00A574F7" w14:paraId="0767D4E6" w14:textId="77777777" w:rsidTr="00B945BC">
        <w:trPr>
          <w:tblHeader/>
        </w:trPr>
        <w:tc>
          <w:tcPr>
            <w:tcW w:w="445" w:type="pct"/>
            <w:shd w:val="clear" w:color="auto" w:fill="FFFFFF" w:themeFill="background1"/>
          </w:tcPr>
          <w:p w14:paraId="2582E3EE" w14:textId="77777777" w:rsidR="008009C5" w:rsidRDefault="008009C5" w:rsidP="00563EC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296ED52A" w14:textId="77777777" w:rsidR="008009C5" w:rsidRPr="001838BD" w:rsidRDefault="008009C5" w:rsidP="001C4C30">
            <w:pPr>
              <w:tabs>
                <w:tab w:val="left" w:pos="0"/>
              </w:tabs>
              <w:spacing w:after="0"/>
            </w:pPr>
            <w:r w:rsidRPr="001838BD">
              <w:t>Leverandøren skal sikre, at udstyr, der anvendes til Kontraktens opfyldelse, beskyttes mod strømsvigt og andre forstyrrelser som følge af svigt af unde</w:t>
            </w:r>
            <w:r w:rsidRPr="001838BD">
              <w:t>r</w:t>
            </w:r>
            <w:r w:rsidRPr="001838BD">
              <w:t>støttende forsyninger.</w:t>
            </w:r>
          </w:p>
        </w:tc>
        <w:tc>
          <w:tcPr>
            <w:tcW w:w="773" w:type="pct"/>
            <w:shd w:val="clear" w:color="auto" w:fill="FFFFFF" w:themeFill="background1"/>
          </w:tcPr>
          <w:p w14:paraId="1BF46C79" w14:textId="77777777" w:rsidR="008009C5" w:rsidRPr="001838BD" w:rsidRDefault="008009C5" w:rsidP="001C4C30">
            <w:pPr>
              <w:tabs>
                <w:tab w:val="left" w:pos="0"/>
              </w:tabs>
              <w:spacing w:after="0"/>
            </w:pPr>
            <w:r w:rsidRPr="001838BD">
              <w:t>11.2.2</w:t>
            </w:r>
          </w:p>
        </w:tc>
        <w:tc>
          <w:tcPr>
            <w:tcW w:w="1080" w:type="pct"/>
            <w:shd w:val="clear" w:color="auto" w:fill="FFFFFF" w:themeFill="background1"/>
          </w:tcPr>
          <w:p w14:paraId="0AF22AFD" w14:textId="77777777" w:rsidR="008009C5" w:rsidRPr="001838BD" w:rsidRDefault="008009C5" w:rsidP="00563EC7">
            <w:pPr>
              <w:spacing w:after="0"/>
            </w:pPr>
            <w:r w:rsidRPr="001838BD">
              <w:t>N/A</w:t>
            </w:r>
          </w:p>
        </w:tc>
      </w:tr>
      <w:tr w:rsidR="008009C5" w:rsidRPr="00A574F7" w14:paraId="60EFE0C1" w14:textId="77777777" w:rsidTr="00B945BC">
        <w:trPr>
          <w:tblHeader/>
        </w:trPr>
        <w:tc>
          <w:tcPr>
            <w:tcW w:w="445" w:type="pct"/>
            <w:shd w:val="clear" w:color="auto" w:fill="FFFFFF" w:themeFill="background1"/>
          </w:tcPr>
          <w:p w14:paraId="355F3CBE" w14:textId="77777777" w:rsidR="008009C5" w:rsidRDefault="008009C5" w:rsidP="00563EC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21AA1FEA" w14:textId="77777777" w:rsidR="008009C5" w:rsidRPr="001838BD" w:rsidRDefault="008009C5" w:rsidP="001C4C30">
            <w:pPr>
              <w:tabs>
                <w:tab w:val="left" w:pos="0"/>
              </w:tabs>
              <w:spacing w:after="0"/>
            </w:pPr>
            <w:r w:rsidRPr="001838BD">
              <w:t>Leverandøren skal sikre, at kabler til elektricitet og telekommunikation, som bærer data eller unde</w:t>
            </w:r>
            <w:r w:rsidRPr="001838BD">
              <w:t>r</w:t>
            </w:r>
            <w:r w:rsidRPr="001838BD">
              <w:t>støtter informationstjenester, der anvendes til Kontraktens opfyldelse, beskyttes mod indgreb, interferens og skader.</w:t>
            </w:r>
          </w:p>
        </w:tc>
        <w:tc>
          <w:tcPr>
            <w:tcW w:w="773" w:type="pct"/>
            <w:shd w:val="clear" w:color="auto" w:fill="FFFFFF" w:themeFill="background1"/>
          </w:tcPr>
          <w:p w14:paraId="16971426" w14:textId="77777777" w:rsidR="008009C5" w:rsidRPr="001838BD" w:rsidRDefault="008009C5" w:rsidP="001C4C30">
            <w:pPr>
              <w:tabs>
                <w:tab w:val="left" w:pos="0"/>
              </w:tabs>
              <w:spacing w:after="0"/>
            </w:pPr>
            <w:r w:rsidRPr="001838BD">
              <w:t>11.2.3</w:t>
            </w:r>
          </w:p>
        </w:tc>
        <w:tc>
          <w:tcPr>
            <w:tcW w:w="1080" w:type="pct"/>
            <w:shd w:val="clear" w:color="auto" w:fill="FFFFFF" w:themeFill="background1"/>
          </w:tcPr>
          <w:p w14:paraId="3CECBBDD" w14:textId="77777777" w:rsidR="008009C5" w:rsidRPr="001838BD" w:rsidRDefault="008009C5" w:rsidP="00563EC7">
            <w:pPr>
              <w:spacing w:after="0"/>
            </w:pPr>
            <w:r w:rsidRPr="001838BD">
              <w:t>N/A</w:t>
            </w:r>
          </w:p>
        </w:tc>
      </w:tr>
      <w:tr w:rsidR="008009C5" w:rsidRPr="00A574F7" w14:paraId="76FC4D95" w14:textId="77777777" w:rsidTr="00B945BC">
        <w:trPr>
          <w:tblHeader/>
        </w:trPr>
        <w:tc>
          <w:tcPr>
            <w:tcW w:w="445" w:type="pct"/>
            <w:shd w:val="clear" w:color="auto" w:fill="FFFFFF" w:themeFill="background1"/>
          </w:tcPr>
          <w:p w14:paraId="6D8E3349" w14:textId="77777777" w:rsidR="008009C5" w:rsidRDefault="008009C5" w:rsidP="00563EC7">
            <w:pPr>
              <w:pStyle w:val="Listeafsnit"/>
              <w:numPr>
                <w:ilvl w:val="0"/>
                <w:numId w:val="23"/>
              </w:numPr>
              <w:tabs>
                <w:tab w:val="left" w:pos="1134"/>
                <w:tab w:val="left" w:pos="1701"/>
              </w:tabs>
              <w:overflowPunct w:val="0"/>
              <w:autoSpaceDE w:val="0"/>
              <w:autoSpaceDN w:val="0"/>
              <w:adjustRightInd w:val="0"/>
              <w:ind w:right="851"/>
              <w:jc w:val="both"/>
              <w:textAlignment w:val="baseline"/>
            </w:pPr>
            <w:bookmarkStart w:id="139" w:name="_Ref496604930"/>
          </w:p>
        </w:tc>
        <w:bookmarkEnd w:id="139"/>
        <w:tc>
          <w:tcPr>
            <w:tcW w:w="2703" w:type="pct"/>
            <w:shd w:val="clear" w:color="auto" w:fill="FFFFFF" w:themeFill="background1"/>
          </w:tcPr>
          <w:p w14:paraId="03527C4C" w14:textId="77777777" w:rsidR="008009C5" w:rsidRPr="001838BD" w:rsidRDefault="008009C5" w:rsidP="001C4C30">
            <w:pPr>
              <w:tabs>
                <w:tab w:val="left" w:pos="0"/>
              </w:tabs>
              <w:spacing w:after="0"/>
            </w:pPr>
            <w:r w:rsidRPr="001838BD">
              <w:t xml:space="preserve">Leverandøren skal sikre, at udstyr, der anvendes til Kontraktens opfyldelse, vedligeholdes korrekt og i overensstemmelse med </w:t>
            </w:r>
            <w:r w:rsidRPr="009B40FD">
              <w:rPr>
                <w:highlight w:val="lightGray"/>
              </w:rPr>
              <w:t>[Bilag [X] Drift]</w:t>
            </w:r>
            <w:r w:rsidRPr="001838BD">
              <w:t xml:space="preserve"> for at sikre dets fortsatte tilgængelighed og integritet.</w:t>
            </w:r>
          </w:p>
        </w:tc>
        <w:tc>
          <w:tcPr>
            <w:tcW w:w="773" w:type="pct"/>
            <w:shd w:val="clear" w:color="auto" w:fill="FFFFFF" w:themeFill="background1"/>
          </w:tcPr>
          <w:p w14:paraId="0E771DFE" w14:textId="77777777" w:rsidR="008009C5" w:rsidRPr="001838BD" w:rsidRDefault="008009C5" w:rsidP="001C4C30">
            <w:pPr>
              <w:tabs>
                <w:tab w:val="left" w:pos="0"/>
              </w:tabs>
              <w:spacing w:after="0"/>
            </w:pPr>
            <w:r w:rsidRPr="001838BD">
              <w:t>11.2.4</w:t>
            </w:r>
          </w:p>
        </w:tc>
        <w:tc>
          <w:tcPr>
            <w:tcW w:w="1080" w:type="pct"/>
            <w:shd w:val="clear" w:color="auto" w:fill="FFFFFF" w:themeFill="background1"/>
          </w:tcPr>
          <w:p w14:paraId="0AC65D77" w14:textId="77777777" w:rsidR="008009C5" w:rsidRPr="001838BD" w:rsidRDefault="008009C5" w:rsidP="00563EC7">
            <w:pPr>
              <w:spacing w:after="0"/>
            </w:pPr>
            <w:r w:rsidRPr="001838BD">
              <w:t>N/A</w:t>
            </w:r>
          </w:p>
        </w:tc>
      </w:tr>
      <w:tr w:rsidR="008009C5" w:rsidRPr="00A574F7" w14:paraId="444E75EB" w14:textId="77777777" w:rsidTr="00B945BC">
        <w:trPr>
          <w:tblHeader/>
        </w:trPr>
        <w:tc>
          <w:tcPr>
            <w:tcW w:w="445" w:type="pct"/>
            <w:shd w:val="clear" w:color="auto" w:fill="FFFFFF" w:themeFill="background1"/>
          </w:tcPr>
          <w:p w14:paraId="4839458A" w14:textId="77777777" w:rsidR="008009C5" w:rsidRDefault="008009C5" w:rsidP="00563EC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582D9513" w14:textId="77777777" w:rsidR="008009C5" w:rsidRPr="001838BD" w:rsidRDefault="008009C5" w:rsidP="001C4C30">
            <w:pPr>
              <w:tabs>
                <w:tab w:val="left" w:pos="0"/>
              </w:tabs>
              <w:spacing w:after="0"/>
            </w:pPr>
            <w:r w:rsidRPr="001838BD">
              <w:t>Leverandørens udstyr, information og Progra</w:t>
            </w:r>
            <w:r w:rsidRPr="001838BD">
              <w:t>m</w:t>
            </w:r>
            <w:r w:rsidRPr="001838BD">
              <w:t xml:space="preserve">mel, der anvendes til Kontraktens opfyldelse, må ikke fjernes fra Leverandørens </w:t>
            </w:r>
            <w:proofErr w:type="spellStart"/>
            <w:r w:rsidRPr="001838BD">
              <w:t>lokation</w:t>
            </w:r>
            <w:proofErr w:type="spellEnd"/>
            <w:r>
              <w:t>(er)</w:t>
            </w:r>
            <w:r w:rsidRPr="001838BD">
              <w:t xml:space="preserve"> uden forudgående tilladelse fra Leverandørens ledelse.</w:t>
            </w:r>
          </w:p>
        </w:tc>
        <w:tc>
          <w:tcPr>
            <w:tcW w:w="773" w:type="pct"/>
            <w:shd w:val="clear" w:color="auto" w:fill="FFFFFF" w:themeFill="background1"/>
          </w:tcPr>
          <w:p w14:paraId="67BCE0DA" w14:textId="77777777" w:rsidR="008009C5" w:rsidRPr="001838BD" w:rsidRDefault="008009C5" w:rsidP="001C4C30">
            <w:pPr>
              <w:tabs>
                <w:tab w:val="left" w:pos="0"/>
              </w:tabs>
              <w:spacing w:after="0"/>
            </w:pPr>
            <w:r w:rsidRPr="001838BD">
              <w:t>11.2.5</w:t>
            </w:r>
          </w:p>
        </w:tc>
        <w:tc>
          <w:tcPr>
            <w:tcW w:w="1080" w:type="pct"/>
            <w:shd w:val="clear" w:color="auto" w:fill="FFFFFF" w:themeFill="background1"/>
          </w:tcPr>
          <w:p w14:paraId="540AFB10" w14:textId="77777777" w:rsidR="008009C5" w:rsidRPr="001838BD" w:rsidRDefault="008009C5" w:rsidP="00563EC7">
            <w:pPr>
              <w:spacing w:after="0"/>
            </w:pPr>
            <w:r w:rsidRPr="001838BD">
              <w:t>N/A</w:t>
            </w:r>
          </w:p>
        </w:tc>
      </w:tr>
      <w:tr w:rsidR="008009C5" w:rsidRPr="00A574F7" w14:paraId="3E7F4368" w14:textId="77777777" w:rsidTr="00B945BC">
        <w:trPr>
          <w:tblHeader/>
        </w:trPr>
        <w:tc>
          <w:tcPr>
            <w:tcW w:w="445" w:type="pct"/>
            <w:shd w:val="clear" w:color="auto" w:fill="FFFFFF" w:themeFill="background1"/>
          </w:tcPr>
          <w:p w14:paraId="110EA1CC" w14:textId="77777777" w:rsidR="008009C5" w:rsidRDefault="008009C5" w:rsidP="00563EC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7961D863" w14:textId="298C3B17" w:rsidR="008009C5" w:rsidRPr="001838BD" w:rsidRDefault="008009C5" w:rsidP="001C4C30">
            <w:pPr>
              <w:tabs>
                <w:tab w:val="left" w:pos="0"/>
              </w:tabs>
              <w:spacing w:after="0"/>
            </w:pPr>
            <w:r w:rsidRPr="001838BD">
              <w:t>Leverandøren skal sikre, at der etableres sikring af Informationsaktiver, der anvendes til Kontraktens opfyldelse uden for Leverandørens organisation</w:t>
            </w:r>
            <w:r>
              <w:t>,</w:t>
            </w:r>
            <w:r w:rsidRPr="001838BD">
              <w:t xml:space="preserve"> under hensyntagen til de forskellige risici, der er forbundet med arbejde uden for organisationen, herunder i henhold til den gældende risikovurd</w:t>
            </w:r>
            <w:r w:rsidRPr="001838BD">
              <w:t>e</w:t>
            </w:r>
            <w:r w:rsidRPr="001838BD">
              <w:t xml:space="preserve">ring, jf. </w:t>
            </w:r>
            <w:r w:rsidRPr="001838BD">
              <w:fldChar w:fldCharType="begin"/>
            </w:r>
            <w:r w:rsidRPr="001838BD">
              <w:instrText xml:space="preserve"> REF _Ref464637227 \r \h  \* MERGEFORMAT </w:instrText>
            </w:r>
            <w:r w:rsidRPr="001838BD">
              <w:fldChar w:fldCharType="separate"/>
            </w:r>
            <w:r w:rsidR="00BD1754">
              <w:t>K2</w:t>
            </w:r>
            <w:r w:rsidRPr="001838BD">
              <w:fldChar w:fldCharType="end"/>
            </w:r>
            <w:r w:rsidRPr="001838BD">
              <w:t>.</w:t>
            </w:r>
          </w:p>
        </w:tc>
        <w:tc>
          <w:tcPr>
            <w:tcW w:w="773" w:type="pct"/>
            <w:shd w:val="clear" w:color="auto" w:fill="FFFFFF" w:themeFill="background1"/>
          </w:tcPr>
          <w:p w14:paraId="39B74088" w14:textId="77777777" w:rsidR="008009C5" w:rsidRPr="001838BD" w:rsidRDefault="008009C5" w:rsidP="001C4C30">
            <w:pPr>
              <w:tabs>
                <w:tab w:val="left" w:pos="0"/>
              </w:tabs>
              <w:spacing w:after="0"/>
            </w:pPr>
            <w:r w:rsidRPr="001838BD">
              <w:t>11.2.6</w:t>
            </w:r>
          </w:p>
        </w:tc>
        <w:tc>
          <w:tcPr>
            <w:tcW w:w="1080" w:type="pct"/>
            <w:shd w:val="clear" w:color="auto" w:fill="FFFFFF" w:themeFill="background1"/>
          </w:tcPr>
          <w:p w14:paraId="463370E8" w14:textId="77777777" w:rsidR="008009C5" w:rsidRPr="001838BD" w:rsidRDefault="008009C5" w:rsidP="00563EC7">
            <w:pPr>
              <w:spacing w:after="0"/>
            </w:pPr>
            <w:r w:rsidRPr="001838BD">
              <w:t>N/A</w:t>
            </w:r>
          </w:p>
        </w:tc>
      </w:tr>
      <w:tr w:rsidR="008009C5" w:rsidRPr="00A574F7" w14:paraId="3D88AC15" w14:textId="77777777" w:rsidTr="00B945BC">
        <w:trPr>
          <w:tblHeader/>
        </w:trPr>
        <w:tc>
          <w:tcPr>
            <w:tcW w:w="445" w:type="pct"/>
            <w:shd w:val="clear" w:color="auto" w:fill="FFFFFF" w:themeFill="background1"/>
          </w:tcPr>
          <w:p w14:paraId="3349BF6E" w14:textId="77777777" w:rsidR="008009C5" w:rsidRDefault="008009C5" w:rsidP="00563EC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2F419FDA" w14:textId="77777777" w:rsidR="008009C5" w:rsidRPr="001838BD" w:rsidRDefault="008009C5" w:rsidP="001C4C30">
            <w:pPr>
              <w:tabs>
                <w:tab w:val="left" w:pos="0"/>
              </w:tabs>
              <w:spacing w:after="0"/>
            </w:pPr>
            <w:r w:rsidRPr="001838BD">
              <w:t>Leverandøren skal sikre, at alt udstyr med la</w:t>
            </w:r>
            <w:r w:rsidRPr="001838BD">
              <w:t>g</w:t>
            </w:r>
            <w:r w:rsidRPr="001838BD">
              <w:t>ringsmedier, der anvendes til Kontraktens opfy</w:t>
            </w:r>
            <w:r w:rsidRPr="001838BD">
              <w:t>l</w:t>
            </w:r>
            <w:r w:rsidRPr="001838BD">
              <w:t>delse, verificeres for at sikre, at følsomme data og licensbeskyttet Programmel er slettet eller forsva</w:t>
            </w:r>
            <w:r w:rsidRPr="001838BD">
              <w:t>r</w:t>
            </w:r>
            <w:r w:rsidRPr="001838BD">
              <w:t>ligt overskrevet inden bortskaffelse eller genbrug af udstyret.</w:t>
            </w:r>
          </w:p>
        </w:tc>
        <w:tc>
          <w:tcPr>
            <w:tcW w:w="773" w:type="pct"/>
            <w:shd w:val="clear" w:color="auto" w:fill="FFFFFF" w:themeFill="background1"/>
          </w:tcPr>
          <w:p w14:paraId="039E2D37" w14:textId="77777777" w:rsidR="008009C5" w:rsidRPr="001838BD" w:rsidRDefault="008009C5" w:rsidP="001C4C30">
            <w:pPr>
              <w:tabs>
                <w:tab w:val="left" w:pos="0"/>
              </w:tabs>
              <w:spacing w:after="0"/>
            </w:pPr>
            <w:r w:rsidRPr="001838BD">
              <w:t>11.2.7</w:t>
            </w:r>
          </w:p>
        </w:tc>
        <w:tc>
          <w:tcPr>
            <w:tcW w:w="1080" w:type="pct"/>
            <w:shd w:val="clear" w:color="auto" w:fill="FFFFFF" w:themeFill="background1"/>
          </w:tcPr>
          <w:p w14:paraId="6639413D" w14:textId="77777777" w:rsidR="008009C5" w:rsidRPr="001838BD" w:rsidRDefault="008009C5" w:rsidP="00563EC7">
            <w:pPr>
              <w:spacing w:after="0"/>
            </w:pPr>
            <w:r w:rsidRPr="001838BD">
              <w:t>N/A</w:t>
            </w:r>
          </w:p>
        </w:tc>
      </w:tr>
      <w:tr w:rsidR="008009C5" w:rsidRPr="00A574F7" w14:paraId="7BBB0ABF" w14:textId="77777777" w:rsidTr="00B945BC">
        <w:trPr>
          <w:tblHeader/>
        </w:trPr>
        <w:tc>
          <w:tcPr>
            <w:tcW w:w="445" w:type="pct"/>
            <w:shd w:val="clear" w:color="auto" w:fill="FFFFFF" w:themeFill="background1"/>
          </w:tcPr>
          <w:p w14:paraId="3F3E8330" w14:textId="77777777" w:rsidR="008009C5" w:rsidRDefault="008009C5" w:rsidP="00563EC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5C3B8EF2" w14:textId="77777777" w:rsidR="008009C5" w:rsidRPr="001838BD" w:rsidRDefault="008009C5" w:rsidP="001C4C30">
            <w:pPr>
              <w:tabs>
                <w:tab w:val="left" w:pos="0"/>
              </w:tabs>
              <w:spacing w:after="0"/>
            </w:pPr>
            <w:r w:rsidRPr="001838BD">
              <w:t>Leverandøren skal sikre, at Leverandørens meda</w:t>
            </w:r>
            <w:r w:rsidRPr="001838BD">
              <w:t>r</w:t>
            </w:r>
            <w:r w:rsidRPr="001838BD">
              <w:t>bejderes udstyr, som anvendes til Kontraktens opfyldelse, er passende beskyttet</w:t>
            </w:r>
            <w:r>
              <w:t xml:space="preserve">, når dette udstyr </w:t>
            </w:r>
            <w:r w:rsidRPr="001838BD">
              <w:t>er uden opsyn.</w:t>
            </w:r>
          </w:p>
        </w:tc>
        <w:tc>
          <w:tcPr>
            <w:tcW w:w="773" w:type="pct"/>
            <w:shd w:val="clear" w:color="auto" w:fill="FFFFFF" w:themeFill="background1"/>
          </w:tcPr>
          <w:p w14:paraId="73E7B0D4" w14:textId="77777777" w:rsidR="008009C5" w:rsidRPr="001838BD" w:rsidRDefault="008009C5" w:rsidP="001C4C30">
            <w:pPr>
              <w:tabs>
                <w:tab w:val="left" w:pos="0"/>
              </w:tabs>
              <w:spacing w:after="0"/>
            </w:pPr>
            <w:r w:rsidRPr="001838BD">
              <w:t>11.2.8</w:t>
            </w:r>
          </w:p>
        </w:tc>
        <w:tc>
          <w:tcPr>
            <w:tcW w:w="1080" w:type="pct"/>
            <w:shd w:val="clear" w:color="auto" w:fill="FFFFFF" w:themeFill="background1"/>
          </w:tcPr>
          <w:p w14:paraId="1A77A9D5" w14:textId="065605D3" w:rsidR="008009C5" w:rsidRPr="001838BD" w:rsidRDefault="008009C5" w:rsidP="00563EC7">
            <w:pPr>
              <w:spacing w:after="0"/>
            </w:pPr>
            <w:r w:rsidRPr="000709BA">
              <w:t>SANS CIS 16</w:t>
            </w:r>
            <w:r>
              <w:t>. Kravkatalogets a</w:t>
            </w:r>
            <w:r w:rsidRPr="00A574F7">
              <w:t>fsnit</w:t>
            </w:r>
            <w:r>
              <w:t xml:space="preserve"> </w:t>
            </w:r>
            <w:r>
              <w:rPr>
                <w:highlight w:val="yellow"/>
              </w:rPr>
              <w:fldChar w:fldCharType="begin"/>
            </w:r>
            <w:r>
              <w:instrText xml:space="preserve"> REF _Ref496603287 \r \h </w:instrText>
            </w:r>
            <w:r>
              <w:rPr>
                <w:highlight w:val="yellow"/>
              </w:rPr>
              <w:instrText xml:space="preserve"> \* MERGEFORMAT </w:instrText>
            </w:r>
            <w:r>
              <w:rPr>
                <w:highlight w:val="yellow"/>
              </w:rPr>
            </w:r>
            <w:r>
              <w:rPr>
                <w:highlight w:val="yellow"/>
              </w:rPr>
              <w:fldChar w:fldCharType="separate"/>
            </w:r>
            <w:r w:rsidR="00BD1754">
              <w:t>1.16</w:t>
            </w:r>
            <w:r>
              <w:rPr>
                <w:highlight w:val="yellow"/>
              </w:rPr>
              <w:fldChar w:fldCharType="end"/>
            </w:r>
          </w:p>
        </w:tc>
      </w:tr>
      <w:tr w:rsidR="008009C5" w:rsidRPr="00A574F7" w14:paraId="058606A1" w14:textId="77777777" w:rsidTr="00B945BC">
        <w:trPr>
          <w:tblHeader/>
        </w:trPr>
        <w:tc>
          <w:tcPr>
            <w:tcW w:w="445" w:type="pct"/>
            <w:shd w:val="clear" w:color="auto" w:fill="FFFFFF" w:themeFill="background1"/>
          </w:tcPr>
          <w:p w14:paraId="51982E55" w14:textId="77777777" w:rsidR="008009C5" w:rsidRDefault="008009C5" w:rsidP="00563EC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563650EA" w14:textId="77777777" w:rsidR="008009C5" w:rsidRPr="001838BD" w:rsidRDefault="008009C5" w:rsidP="001C4C30">
            <w:pPr>
              <w:tabs>
                <w:tab w:val="left" w:pos="0"/>
              </w:tabs>
              <w:spacing w:after="0"/>
            </w:pPr>
            <w:r w:rsidRPr="001838BD">
              <w:t>Leverandøren skal udarbejde en politik om at ho</w:t>
            </w:r>
            <w:r w:rsidRPr="001838BD">
              <w:t>l</w:t>
            </w:r>
            <w:r w:rsidRPr="001838BD">
              <w:t>de skriveborde ryddet for papir og flytbare la</w:t>
            </w:r>
            <w:r w:rsidRPr="001838BD">
              <w:t>g</w:t>
            </w:r>
            <w:r w:rsidRPr="001838BD">
              <w:t>ringsmedier og om blank skærm på information</w:t>
            </w:r>
            <w:r w:rsidRPr="001838BD">
              <w:t>s</w:t>
            </w:r>
            <w:r w:rsidRPr="001838BD">
              <w:t>behandlingsfaciliteter, i det omfang førnævnte udstyr anvendes til Kontraktens opfyldelse.</w:t>
            </w:r>
          </w:p>
        </w:tc>
        <w:tc>
          <w:tcPr>
            <w:tcW w:w="773" w:type="pct"/>
            <w:shd w:val="clear" w:color="auto" w:fill="FFFFFF" w:themeFill="background1"/>
          </w:tcPr>
          <w:p w14:paraId="7CCAF945" w14:textId="77777777" w:rsidR="008009C5" w:rsidRPr="001838BD" w:rsidRDefault="008009C5" w:rsidP="001C4C30">
            <w:pPr>
              <w:tabs>
                <w:tab w:val="left" w:pos="0"/>
              </w:tabs>
              <w:spacing w:after="0"/>
            </w:pPr>
            <w:r w:rsidRPr="001838BD">
              <w:t>11.2.9</w:t>
            </w:r>
          </w:p>
        </w:tc>
        <w:tc>
          <w:tcPr>
            <w:tcW w:w="1080" w:type="pct"/>
            <w:shd w:val="clear" w:color="auto" w:fill="FFFFFF" w:themeFill="background1"/>
          </w:tcPr>
          <w:p w14:paraId="11C9CB39" w14:textId="77777777" w:rsidR="008009C5" w:rsidRPr="001838BD" w:rsidRDefault="008009C5" w:rsidP="00563EC7">
            <w:pPr>
              <w:spacing w:after="0"/>
            </w:pPr>
            <w:r w:rsidRPr="001838BD">
              <w:t>N/A</w:t>
            </w:r>
          </w:p>
        </w:tc>
      </w:tr>
      <w:tr w:rsidR="008009C5" w:rsidRPr="001B2480" w14:paraId="2FAD2800" w14:textId="77777777" w:rsidTr="00B945BC">
        <w:trPr>
          <w:tblHeader/>
        </w:trPr>
        <w:tc>
          <w:tcPr>
            <w:tcW w:w="5000" w:type="pct"/>
            <w:gridSpan w:val="4"/>
            <w:shd w:val="clear" w:color="auto" w:fill="99BCE1" w:themeFill="accent2" w:themeFillTint="99"/>
          </w:tcPr>
          <w:p w14:paraId="01B8F575" w14:textId="616061E1" w:rsidR="008009C5" w:rsidRPr="001B2480" w:rsidRDefault="008009C5" w:rsidP="001C4C30">
            <w:pPr>
              <w:pStyle w:val="Overskrift3"/>
              <w:numPr>
                <w:ilvl w:val="1"/>
                <w:numId w:val="29"/>
              </w:numPr>
              <w:tabs>
                <w:tab w:val="left" w:pos="0"/>
              </w:tabs>
              <w:suppressAutoHyphens w:val="0"/>
              <w:spacing w:before="120" w:after="120" w:line="300" w:lineRule="exact"/>
              <w:ind w:right="851"/>
              <w:contextualSpacing w:val="0"/>
              <w:jc w:val="both"/>
              <w:outlineLvl w:val="2"/>
              <w:rPr>
                <w:sz w:val="24"/>
                <w:szCs w:val="24"/>
              </w:rPr>
            </w:pPr>
            <w:bookmarkStart w:id="140" w:name="_Toc499718392"/>
            <w:bookmarkStart w:id="141" w:name="_Toc500255556"/>
            <w:r w:rsidRPr="001B2480">
              <w:rPr>
                <w:sz w:val="24"/>
                <w:szCs w:val="24"/>
              </w:rPr>
              <w:t>Driftssikkerhed - ISO27001, Anneks A, punkt 12</w:t>
            </w:r>
            <w:bookmarkEnd w:id="140"/>
            <w:bookmarkEnd w:id="141"/>
          </w:p>
        </w:tc>
      </w:tr>
      <w:tr w:rsidR="008009C5" w:rsidRPr="00A574F7" w14:paraId="74200290" w14:textId="77777777" w:rsidTr="00B945BC">
        <w:trPr>
          <w:tblHeader/>
        </w:trPr>
        <w:tc>
          <w:tcPr>
            <w:tcW w:w="5000" w:type="pct"/>
            <w:gridSpan w:val="4"/>
            <w:shd w:val="clear" w:color="auto" w:fill="BBD2EB" w:themeFill="accent2" w:themeFillTint="66"/>
          </w:tcPr>
          <w:p w14:paraId="20E45F12" w14:textId="39E6006B" w:rsidR="008009C5" w:rsidRPr="001838BD" w:rsidRDefault="008009C5" w:rsidP="001C4C30">
            <w:pPr>
              <w:pStyle w:val="Overskrift4"/>
              <w:numPr>
                <w:ilvl w:val="2"/>
                <w:numId w:val="29"/>
              </w:numPr>
              <w:tabs>
                <w:tab w:val="left" w:pos="0"/>
              </w:tabs>
              <w:spacing w:before="120" w:after="120" w:line="300" w:lineRule="exact"/>
              <w:ind w:right="851"/>
              <w:contextualSpacing w:val="0"/>
              <w:jc w:val="both"/>
              <w:outlineLvl w:val="3"/>
            </w:pPr>
            <w:bookmarkStart w:id="142" w:name="_Toc462398267"/>
            <w:bookmarkStart w:id="143" w:name="_Ref499714854"/>
            <w:bookmarkStart w:id="144" w:name="_Toc499718393"/>
            <w:r>
              <w:t>Driftsprocedurer og ansvarsområder</w:t>
            </w:r>
            <w:bookmarkEnd w:id="142"/>
            <w:r>
              <w:t xml:space="preserve"> - </w:t>
            </w:r>
            <w:r w:rsidRPr="00957CD9">
              <w:t xml:space="preserve">ISO27001, Anneks A, punkt </w:t>
            </w:r>
            <w:r>
              <w:t>12</w:t>
            </w:r>
            <w:r w:rsidRPr="00957CD9">
              <w:t>.1</w:t>
            </w:r>
            <w:bookmarkEnd w:id="143"/>
            <w:bookmarkEnd w:id="144"/>
          </w:p>
        </w:tc>
      </w:tr>
      <w:tr w:rsidR="008009C5" w:rsidRPr="00D1085A" w14:paraId="289CD5AD" w14:textId="77777777" w:rsidTr="00482DEC">
        <w:trPr>
          <w:trHeight w:val="793"/>
          <w:tblHeader/>
        </w:trPr>
        <w:tc>
          <w:tcPr>
            <w:tcW w:w="445" w:type="pct"/>
            <w:shd w:val="clear" w:color="auto" w:fill="DDE8F5" w:themeFill="accent2" w:themeFillTint="33"/>
            <w:vAlign w:val="center"/>
          </w:tcPr>
          <w:p w14:paraId="0B0F4407" w14:textId="77777777" w:rsidR="008009C5" w:rsidRPr="00ED5CBE" w:rsidRDefault="008009C5" w:rsidP="00482DEC">
            <w:pPr>
              <w:keepNext/>
              <w:spacing w:after="0"/>
              <w:jc w:val="center"/>
              <w:rPr>
                <w:rFonts w:ascii="Arial" w:hAnsi="Arial" w:cs="Arial"/>
                <w:b/>
              </w:rPr>
            </w:pPr>
            <w:r w:rsidRPr="00BA6A05">
              <w:rPr>
                <w:rFonts w:ascii="Arial" w:hAnsi="Arial" w:cs="Arial"/>
                <w:b/>
              </w:rPr>
              <w:t>Krav-ID</w:t>
            </w:r>
          </w:p>
        </w:tc>
        <w:tc>
          <w:tcPr>
            <w:tcW w:w="2703" w:type="pct"/>
            <w:shd w:val="clear" w:color="auto" w:fill="DDE8F5" w:themeFill="accent2" w:themeFillTint="33"/>
            <w:vAlign w:val="center"/>
          </w:tcPr>
          <w:p w14:paraId="63B181CE" w14:textId="4BB0F97C" w:rsidR="008009C5" w:rsidRPr="00ED5CBE" w:rsidRDefault="001C4C30" w:rsidP="001C4C30">
            <w:pPr>
              <w:keepNext/>
              <w:tabs>
                <w:tab w:val="left" w:pos="38"/>
                <w:tab w:val="left" w:pos="4713"/>
              </w:tabs>
              <w:spacing w:after="0"/>
              <w:ind w:left="-104"/>
              <w:jc w:val="center"/>
              <w:rPr>
                <w:rFonts w:ascii="Arial" w:hAnsi="Arial" w:cs="Arial"/>
                <w:b/>
              </w:rPr>
            </w:pPr>
            <w:r>
              <w:rPr>
                <w:rFonts w:ascii="Arial" w:hAnsi="Arial" w:cs="Arial"/>
                <w:b/>
              </w:rPr>
              <w:t xml:space="preserve"> </w:t>
            </w:r>
            <w:r w:rsidR="008009C5" w:rsidRPr="00BA6A05">
              <w:rPr>
                <w:rFonts w:ascii="Arial" w:hAnsi="Arial" w:cs="Arial"/>
                <w:b/>
              </w:rPr>
              <w:t>Kravtekst baseret på ISO27001</w:t>
            </w:r>
            <w:r w:rsidR="008009C5">
              <w:rPr>
                <w:rFonts w:ascii="Arial" w:hAnsi="Arial" w:cs="Arial"/>
                <w:b/>
              </w:rPr>
              <w:t>,</w:t>
            </w:r>
            <w:r w:rsidR="008009C5" w:rsidRPr="00BA6A05">
              <w:rPr>
                <w:rFonts w:ascii="Arial" w:hAnsi="Arial" w:cs="Arial"/>
                <w:b/>
              </w:rPr>
              <w:t xml:space="preserve"> Anneks A</w:t>
            </w:r>
          </w:p>
        </w:tc>
        <w:tc>
          <w:tcPr>
            <w:tcW w:w="773" w:type="pct"/>
            <w:shd w:val="clear" w:color="auto" w:fill="DDE8F5" w:themeFill="accent2" w:themeFillTint="33"/>
            <w:vAlign w:val="center"/>
          </w:tcPr>
          <w:p w14:paraId="0A2771AF" w14:textId="113DCD4E" w:rsidR="008009C5" w:rsidRPr="00ED5CBE" w:rsidRDefault="008009C5" w:rsidP="001C4C30">
            <w:pPr>
              <w:keepNext/>
              <w:tabs>
                <w:tab w:val="left" w:pos="0"/>
              </w:tabs>
              <w:spacing w:after="0"/>
              <w:jc w:val="center"/>
              <w:rPr>
                <w:rFonts w:ascii="Arial" w:hAnsi="Arial" w:cs="Arial"/>
                <w:b/>
              </w:rPr>
            </w:pPr>
            <w:r w:rsidRPr="00BA6A05">
              <w:rPr>
                <w:rFonts w:ascii="Arial" w:hAnsi="Arial" w:cs="Arial"/>
                <w:b/>
              </w:rPr>
              <w:t>ISO27001</w:t>
            </w:r>
            <w:r w:rsidR="004174A1">
              <w:rPr>
                <w:rFonts w:ascii="Arial" w:hAnsi="Arial" w:cs="Arial"/>
                <w:b/>
              </w:rPr>
              <w:t xml:space="preserve"> </w:t>
            </w:r>
            <w:r w:rsidRPr="00BA6A05">
              <w:rPr>
                <w:rFonts w:ascii="Arial" w:hAnsi="Arial" w:cs="Arial"/>
                <w:b/>
              </w:rPr>
              <w:t>Inputkilde</w:t>
            </w:r>
          </w:p>
        </w:tc>
        <w:tc>
          <w:tcPr>
            <w:tcW w:w="1080" w:type="pct"/>
            <w:shd w:val="clear" w:color="auto" w:fill="DDE8F5" w:themeFill="accent2" w:themeFillTint="33"/>
            <w:vAlign w:val="center"/>
          </w:tcPr>
          <w:p w14:paraId="26410D02" w14:textId="77777777" w:rsidR="008009C5" w:rsidRPr="00ED5CBE" w:rsidRDefault="008009C5" w:rsidP="00482DEC">
            <w:pPr>
              <w:keepNext/>
              <w:spacing w:after="0"/>
              <w:jc w:val="center"/>
              <w:rPr>
                <w:rFonts w:ascii="Arial" w:hAnsi="Arial" w:cs="Arial"/>
                <w:b/>
              </w:rPr>
            </w:pPr>
            <w:r w:rsidRPr="00BA6A05">
              <w:rPr>
                <w:rFonts w:ascii="Arial" w:hAnsi="Arial" w:cs="Arial"/>
                <w:b/>
              </w:rPr>
              <w:t>SANS CIS ref.</w:t>
            </w:r>
          </w:p>
        </w:tc>
      </w:tr>
      <w:tr w:rsidR="008009C5" w:rsidRPr="00A574F7" w14:paraId="1B98EA98" w14:textId="77777777" w:rsidTr="00B945BC">
        <w:trPr>
          <w:tblHeader/>
        </w:trPr>
        <w:tc>
          <w:tcPr>
            <w:tcW w:w="445" w:type="pct"/>
            <w:shd w:val="clear" w:color="auto" w:fill="FFFFFF" w:themeFill="background1"/>
          </w:tcPr>
          <w:p w14:paraId="23BE206C" w14:textId="77777777" w:rsidR="008009C5" w:rsidRDefault="008009C5" w:rsidP="00563EC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4FEE8927" w14:textId="77777777" w:rsidR="008009C5" w:rsidRPr="007619A6" w:rsidRDefault="008009C5" w:rsidP="001C4C30">
            <w:pPr>
              <w:tabs>
                <w:tab w:val="left" w:pos="0"/>
              </w:tabs>
              <w:spacing w:after="0"/>
            </w:pPr>
            <w:r w:rsidRPr="007619A6">
              <w:t>Leverandøren skal dokumentere driftsprocedurer, der anvendes i forbindelse med Kontraktens o</w:t>
            </w:r>
            <w:r w:rsidRPr="007619A6">
              <w:t>p</w:t>
            </w:r>
            <w:r w:rsidRPr="007619A6">
              <w:t>fyldelse, og gøre disse tilgængelige for alle brugere, der har brug for dem.</w:t>
            </w:r>
          </w:p>
        </w:tc>
        <w:tc>
          <w:tcPr>
            <w:tcW w:w="773" w:type="pct"/>
            <w:shd w:val="clear" w:color="auto" w:fill="FFFFFF" w:themeFill="background1"/>
          </w:tcPr>
          <w:p w14:paraId="0D1086AC" w14:textId="77777777" w:rsidR="008009C5" w:rsidRPr="007619A6" w:rsidRDefault="008009C5" w:rsidP="001C4C30">
            <w:pPr>
              <w:tabs>
                <w:tab w:val="left" w:pos="0"/>
              </w:tabs>
              <w:spacing w:after="0"/>
            </w:pPr>
            <w:r w:rsidRPr="007619A6">
              <w:t>12.1.1</w:t>
            </w:r>
          </w:p>
        </w:tc>
        <w:tc>
          <w:tcPr>
            <w:tcW w:w="1080" w:type="pct"/>
            <w:shd w:val="clear" w:color="auto" w:fill="FFFFFF" w:themeFill="background1"/>
          </w:tcPr>
          <w:p w14:paraId="4E0B1E5E" w14:textId="77777777" w:rsidR="008009C5" w:rsidRPr="001838BD" w:rsidRDefault="008009C5" w:rsidP="00563EC7">
            <w:pPr>
              <w:spacing w:after="0"/>
            </w:pPr>
            <w:r w:rsidRPr="001073D6">
              <w:t>N/A</w:t>
            </w:r>
          </w:p>
        </w:tc>
      </w:tr>
      <w:tr w:rsidR="008009C5" w:rsidRPr="00A574F7" w14:paraId="1BCFBB80" w14:textId="77777777" w:rsidTr="00B945BC">
        <w:trPr>
          <w:tblHeader/>
        </w:trPr>
        <w:tc>
          <w:tcPr>
            <w:tcW w:w="445" w:type="pct"/>
            <w:shd w:val="clear" w:color="auto" w:fill="FFFFFF" w:themeFill="background1"/>
          </w:tcPr>
          <w:p w14:paraId="546C9904" w14:textId="77777777" w:rsidR="008009C5" w:rsidRDefault="008009C5" w:rsidP="00563EC7">
            <w:pPr>
              <w:pStyle w:val="Listeafsnit"/>
              <w:numPr>
                <w:ilvl w:val="0"/>
                <w:numId w:val="23"/>
              </w:numPr>
              <w:tabs>
                <w:tab w:val="left" w:pos="1134"/>
                <w:tab w:val="left" w:pos="1701"/>
              </w:tabs>
              <w:overflowPunct w:val="0"/>
              <w:autoSpaceDE w:val="0"/>
              <w:autoSpaceDN w:val="0"/>
              <w:adjustRightInd w:val="0"/>
              <w:ind w:right="851"/>
              <w:jc w:val="both"/>
              <w:textAlignment w:val="baseline"/>
            </w:pPr>
            <w:bookmarkStart w:id="145" w:name="_Ref496604994"/>
          </w:p>
        </w:tc>
        <w:bookmarkEnd w:id="145"/>
        <w:tc>
          <w:tcPr>
            <w:tcW w:w="2703" w:type="pct"/>
            <w:shd w:val="clear" w:color="auto" w:fill="FFFFFF" w:themeFill="background1"/>
          </w:tcPr>
          <w:p w14:paraId="65371973" w14:textId="77777777" w:rsidR="008009C5" w:rsidRPr="007619A6" w:rsidRDefault="008009C5" w:rsidP="001C4C30">
            <w:pPr>
              <w:tabs>
                <w:tab w:val="left" w:pos="0"/>
              </w:tabs>
              <w:spacing w:after="0"/>
            </w:pPr>
            <w:r w:rsidRPr="007619A6">
              <w:t>Leverandøren skal styre ændringer af Leverand</w:t>
            </w:r>
            <w:r w:rsidRPr="007619A6">
              <w:t>ø</w:t>
            </w:r>
            <w:r w:rsidRPr="007619A6">
              <w:t>rens organisation, forretningsprocesser, informat</w:t>
            </w:r>
            <w:r w:rsidRPr="007619A6">
              <w:t>i</w:t>
            </w:r>
            <w:r w:rsidRPr="007619A6">
              <w:t xml:space="preserve">onsbehandlingsfaciliteter og </w:t>
            </w:r>
            <w:r>
              <w:t>-</w:t>
            </w:r>
            <w:r w:rsidRPr="007619A6">
              <w:t>systemer, som påvi</w:t>
            </w:r>
            <w:r w:rsidRPr="007619A6">
              <w:t>r</w:t>
            </w:r>
            <w:r w:rsidRPr="007619A6">
              <w:t>ker informationssikkerheden i relation til Kontra</w:t>
            </w:r>
            <w:r w:rsidRPr="007619A6">
              <w:t>k</w:t>
            </w:r>
            <w:r w:rsidRPr="007619A6">
              <w:t>tens opfyldelse.</w:t>
            </w:r>
          </w:p>
        </w:tc>
        <w:tc>
          <w:tcPr>
            <w:tcW w:w="773" w:type="pct"/>
            <w:shd w:val="clear" w:color="auto" w:fill="FFFFFF" w:themeFill="background1"/>
          </w:tcPr>
          <w:p w14:paraId="0DD8394E" w14:textId="77777777" w:rsidR="008009C5" w:rsidRPr="007619A6" w:rsidRDefault="008009C5" w:rsidP="001C4C30">
            <w:pPr>
              <w:tabs>
                <w:tab w:val="left" w:pos="0"/>
              </w:tabs>
              <w:spacing w:after="0"/>
            </w:pPr>
            <w:r w:rsidRPr="007619A6">
              <w:t>12.1.2</w:t>
            </w:r>
          </w:p>
        </w:tc>
        <w:tc>
          <w:tcPr>
            <w:tcW w:w="1080" w:type="pct"/>
            <w:shd w:val="clear" w:color="auto" w:fill="FFFFFF" w:themeFill="background1"/>
          </w:tcPr>
          <w:p w14:paraId="3B1B27B9" w14:textId="77777777" w:rsidR="008009C5" w:rsidRPr="001838BD" w:rsidRDefault="008009C5" w:rsidP="00563EC7">
            <w:pPr>
              <w:spacing w:after="0"/>
            </w:pPr>
            <w:r w:rsidRPr="001073D6">
              <w:t>N/A</w:t>
            </w:r>
          </w:p>
        </w:tc>
      </w:tr>
      <w:tr w:rsidR="008009C5" w:rsidRPr="00A574F7" w14:paraId="46D8931C" w14:textId="77777777" w:rsidTr="00B945BC">
        <w:trPr>
          <w:tblHeader/>
        </w:trPr>
        <w:tc>
          <w:tcPr>
            <w:tcW w:w="445" w:type="pct"/>
            <w:shd w:val="clear" w:color="auto" w:fill="FFFFFF" w:themeFill="background1"/>
          </w:tcPr>
          <w:p w14:paraId="0B58E86F" w14:textId="77777777" w:rsidR="008009C5" w:rsidRDefault="008009C5" w:rsidP="00563EC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6CD99003" w14:textId="77777777" w:rsidR="008009C5" w:rsidRPr="007619A6" w:rsidRDefault="008009C5" w:rsidP="001C4C30">
            <w:pPr>
              <w:tabs>
                <w:tab w:val="left" w:pos="0"/>
              </w:tabs>
              <w:spacing w:after="0"/>
            </w:pPr>
            <w:r w:rsidRPr="007619A6">
              <w:t>Leverandøren skal overvåge og tilpasse anvende</w:t>
            </w:r>
            <w:r w:rsidRPr="007619A6">
              <w:t>l</w:t>
            </w:r>
            <w:r w:rsidRPr="007619A6">
              <w:t>sen af ressourcer og skal foretage fremskrivninger af fremtidige kapacitetskrav for at sikre, at Syst</w:t>
            </w:r>
            <w:r w:rsidRPr="007619A6">
              <w:t>e</w:t>
            </w:r>
            <w:r w:rsidRPr="007619A6">
              <w:t>met fungerer som krævet. [</w:t>
            </w:r>
            <w:r w:rsidRPr="009B40FD">
              <w:rPr>
                <w:highlight w:val="lightGray"/>
              </w:rPr>
              <w:t>Kapacitetsstyringen skal ske i overensstemmelse med Kontraktens Bilag [X] Drift</w:t>
            </w:r>
            <w:r w:rsidRPr="007619A6">
              <w:t>].</w:t>
            </w:r>
          </w:p>
        </w:tc>
        <w:tc>
          <w:tcPr>
            <w:tcW w:w="773" w:type="pct"/>
            <w:shd w:val="clear" w:color="auto" w:fill="FFFFFF" w:themeFill="background1"/>
          </w:tcPr>
          <w:p w14:paraId="7176AAF0" w14:textId="77777777" w:rsidR="008009C5" w:rsidRPr="007619A6" w:rsidRDefault="008009C5" w:rsidP="001C4C30">
            <w:pPr>
              <w:tabs>
                <w:tab w:val="left" w:pos="0"/>
              </w:tabs>
              <w:spacing w:after="0"/>
            </w:pPr>
            <w:r w:rsidRPr="007619A6">
              <w:t>12.1.3</w:t>
            </w:r>
          </w:p>
        </w:tc>
        <w:tc>
          <w:tcPr>
            <w:tcW w:w="1080" w:type="pct"/>
            <w:shd w:val="clear" w:color="auto" w:fill="FFFFFF" w:themeFill="background1"/>
          </w:tcPr>
          <w:p w14:paraId="7088B019" w14:textId="77777777" w:rsidR="008009C5" w:rsidRPr="001838BD" w:rsidRDefault="008009C5" w:rsidP="00563EC7">
            <w:pPr>
              <w:spacing w:after="0"/>
            </w:pPr>
            <w:r w:rsidRPr="001073D6">
              <w:t>N/A</w:t>
            </w:r>
          </w:p>
        </w:tc>
      </w:tr>
      <w:tr w:rsidR="008009C5" w:rsidRPr="00A574F7" w14:paraId="4E493E11" w14:textId="77777777" w:rsidTr="00B945BC">
        <w:trPr>
          <w:tblHeader/>
        </w:trPr>
        <w:tc>
          <w:tcPr>
            <w:tcW w:w="445" w:type="pct"/>
            <w:shd w:val="clear" w:color="auto" w:fill="FFFFFF" w:themeFill="background1"/>
          </w:tcPr>
          <w:p w14:paraId="7D9085E4" w14:textId="77777777" w:rsidR="008009C5" w:rsidRDefault="008009C5" w:rsidP="00563EC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2C6D6B2C" w14:textId="77777777" w:rsidR="008009C5" w:rsidRPr="007619A6" w:rsidRDefault="008009C5" w:rsidP="001C4C30">
            <w:pPr>
              <w:tabs>
                <w:tab w:val="left" w:pos="0"/>
              </w:tabs>
              <w:spacing w:after="0"/>
            </w:pPr>
            <w:r w:rsidRPr="007619A6">
              <w:t xml:space="preserve">Leverandøren skal adskille Udviklings-, Test- og </w:t>
            </w:r>
            <w:r>
              <w:t>Drifts</w:t>
            </w:r>
            <w:r w:rsidRPr="007619A6">
              <w:t xml:space="preserve">miljøer i relation til Kontraktens opfyldelse for at nedsætte risikoen for uautoriseret adgang til eller ændringer af </w:t>
            </w:r>
            <w:r>
              <w:t>Drifts</w:t>
            </w:r>
            <w:r w:rsidRPr="007619A6">
              <w:t>miljøet.</w:t>
            </w:r>
          </w:p>
        </w:tc>
        <w:tc>
          <w:tcPr>
            <w:tcW w:w="773" w:type="pct"/>
            <w:shd w:val="clear" w:color="auto" w:fill="FFFFFF" w:themeFill="background1"/>
          </w:tcPr>
          <w:p w14:paraId="7CB54DD3" w14:textId="77777777" w:rsidR="008009C5" w:rsidRPr="007619A6" w:rsidRDefault="008009C5" w:rsidP="001C4C30">
            <w:pPr>
              <w:tabs>
                <w:tab w:val="left" w:pos="0"/>
              </w:tabs>
              <w:spacing w:after="0"/>
            </w:pPr>
            <w:r w:rsidRPr="007619A6">
              <w:t>12.1.4</w:t>
            </w:r>
          </w:p>
        </w:tc>
        <w:tc>
          <w:tcPr>
            <w:tcW w:w="1080" w:type="pct"/>
            <w:shd w:val="clear" w:color="auto" w:fill="FFFFFF" w:themeFill="background1"/>
          </w:tcPr>
          <w:p w14:paraId="5277857F" w14:textId="435C08A1" w:rsidR="008009C5" w:rsidRPr="000709BA" w:rsidRDefault="008009C5" w:rsidP="00563EC7">
            <w:pPr>
              <w:spacing w:after="0"/>
            </w:pPr>
            <w:r w:rsidRPr="000709BA">
              <w:t>SANS CIS 18</w:t>
            </w:r>
            <w:r>
              <w:t>. Kravkatalogets a</w:t>
            </w:r>
            <w:r w:rsidRPr="00A574F7">
              <w:t>fsnit</w:t>
            </w:r>
            <w:r>
              <w:t xml:space="preserve"> </w:t>
            </w:r>
            <w:r>
              <w:fldChar w:fldCharType="begin"/>
            </w:r>
            <w:r>
              <w:instrText xml:space="preserve"> REF _Ref496603346 \r \h  \* MERGEFORMAT </w:instrText>
            </w:r>
            <w:r>
              <w:fldChar w:fldCharType="separate"/>
            </w:r>
            <w:r w:rsidR="00BD1754">
              <w:t>1.18</w:t>
            </w:r>
            <w:r>
              <w:fldChar w:fldCharType="end"/>
            </w:r>
          </w:p>
        </w:tc>
      </w:tr>
      <w:tr w:rsidR="008009C5" w:rsidRPr="00A574F7" w14:paraId="032B5CFC" w14:textId="77777777" w:rsidTr="00B945BC">
        <w:trPr>
          <w:tblHeader/>
        </w:trPr>
        <w:tc>
          <w:tcPr>
            <w:tcW w:w="5000" w:type="pct"/>
            <w:gridSpan w:val="4"/>
            <w:shd w:val="clear" w:color="auto" w:fill="BBD2EB" w:themeFill="accent2" w:themeFillTint="66"/>
          </w:tcPr>
          <w:p w14:paraId="6ADEDF5A" w14:textId="46AEEE6D" w:rsidR="008009C5" w:rsidRDefault="008009C5" w:rsidP="001C4C30">
            <w:pPr>
              <w:pStyle w:val="Overskrift4"/>
              <w:numPr>
                <w:ilvl w:val="2"/>
                <w:numId w:val="29"/>
              </w:numPr>
              <w:tabs>
                <w:tab w:val="left" w:pos="0"/>
              </w:tabs>
              <w:spacing w:before="120" w:after="120" w:line="300" w:lineRule="exact"/>
              <w:ind w:right="851"/>
              <w:contextualSpacing w:val="0"/>
              <w:jc w:val="both"/>
              <w:outlineLvl w:val="3"/>
            </w:pPr>
            <w:bookmarkStart w:id="146" w:name="_Toc462398268"/>
            <w:bookmarkStart w:id="147" w:name="_Ref464469116"/>
            <w:bookmarkStart w:id="148" w:name="_Ref496604760"/>
            <w:bookmarkStart w:id="149" w:name="_Toc499718394"/>
            <w:proofErr w:type="spellStart"/>
            <w:r>
              <w:t>Malwarebeskyttelse</w:t>
            </w:r>
            <w:bookmarkEnd w:id="146"/>
            <w:bookmarkEnd w:id="147"/>
            <w:proofErr w:type="spellEnd"/>
            <w:r>
              <w:t xml:space="preserve"> - </w:t>
            </w:r>
            <w:r w:rsidRPr="00957CD9">
              <w:t xml:space="preserve">ISO27001, Anneks A, punkt </w:t>
            </w:r>
            <w:r>
              <w:t>12.2</w:t>
            </w:r>
            <w:bookmarkEnd w:id="148"/>
            <w:bookmarkEnd w:id="149"/>
          </w:p>
        </w:tc>
      </w:tr>
      <w:tr w:rsidR="008009C5" w:rsidRPr="00D1085A" w14:paraId="3EA025E3" w14:textId="77777777" w:rsidTr="00482DEC">
        <w:trPr>
          <w:trHeight w:val="692"/>
          <w:tblHeader/>
        </w:trPr>
        <w:tc>
          <w:tcPr>
            <w:tcW w:w="445" w:type="pct"/>
            <w:shd w:val="clear" w:color="auto" w:fill="DDE8F5" w:themeFill="accent2" w:themeFillTint="33"/>
            <w:vAlign w:val="center"/>
          </w:tcPr>
          <w:p w14:paraId="319AE892" w14:textId="77777777" w:rsidR="008009C5" w:rsidRPr="00B60E13" w:rsidRDefault="008009C5" w:rsidP="00482DEC">
            <w:pPr>
              <w:keepNext/>
              <w:spacing w:after="0"/>
              <w:jc w:val="center"/>
              <w:rPr>
                <w:rFonts w:ascii="Arial" w:hAnsi="Arial" w:cs="Arial"/>
                <w:b/>
              </w:rPr>
            </w:pPr>
            <w:r w:rsidRPr="00BA6A05">
              <w:rPr>
                <w:rFonts w:ascii="Arial" w:hAnsi="Arial" w:cs="Arial"/>
                <w:b/>
              </w:rPr>
              <w:t>Krav-ID</w:t>
            </w:r>
          </w:p>
        </w:tc>
        <w:tc>
          <w:tcPr>
            <w:tcW w:w="2703" w:type="pct"/>
            <w:shd w:val="clear" w:color="auto" w:fill="DDE8F5" w:themeFill="accent2" w:themeFillTint="33"/>
            <w:vAlign w:val="center"/>
          </w:tcPr>
          <w:p w14:paraId="1ED8E549" w14:textId="77777777" w:rsidR="008009C5" w:rsidRPr="00B60E13" w:rsidRDefault="008009C5" w:rsidP="001C4C30">
            <w:pPr>
              <w:keepNext/>
              <w:tabs>
                <w:tab w:val="left" w:pos="180"/>
              </w:tabs>
              <w:spacing w:after="0"/>
              <w:ind w:left="-104" w:right="-114"/>
              <w:jc w:val="center"/>
              <w:rPr>
                <w:rFonts w:ascii="Arial" w:hAnsi="Arial" w:cs="Arial"/>
                <w:b/>
              </w:rPr>
            </w:pPr>
            <w:r w:rsidRPr="00BA6A05">
              <w:rPr>
                <w:rFonts w:ascii="Arial" w:hAnsi="Arial" w:cs="Arial"/>
                <w:b/>
              </w:rPr>
              <w:t>Kravtekst baseret på ISO27001</w:t>
            </w:r>
            <w:r>
              <w:rPr>
                <w:rFonts w:ascii="Arial" w:hAnsi="Arial" w:cs="Arial"/>
                <w:b/>
              </w:rPr>
              <w:t>,</w:t>
            </w:r>
            <w:r w:rsidRPr="00BA6A05">
              <w:rPr>
                <w:rFonts w:ascii="Arial" w:hAnsi="Arial" w:cs="Arial"/>
                <w:b/>
              </w:rPr>
              <w:t xml:space="preserve"> Anneks A</w:t>
            </w:r>
          </w:p>
        </w:tc>
        <w:tc>
          <w:tcPr>
            <w:tcW w:w="773" w:type="pct"/>
            <w:shd w:val="clear" w:color="auto" w:fill="DDE8F5" w:themeFill="accent2" w:themeFillTint="33"/>
            <w:vAlign w:val="center"/>
          </w:tcPr>
          <w:p w14:paraId="2D040205" w14:textId="0EB511CE" w:rsidR="008009C5" w:rsidRPr="00B60E13" w:rsidRDefault="008009C5" w:rsidP="001C4C30">
            <w:pPr>
              <w:keepNext/>
              <w:tabs>
                <w:tab w:val="left" w:pos="0"/>
              </w:tabs>
              <w:spacing w:after="0"/>
              <w:jc w:val="center"/>
              <w:rPr>
                <w:rFonts w:ascii="Arial" w:hAnsi="Arial" w:cs="Arial"/>
                <w:b/>
              </w:rPr>
            </w:pPr>
            <w:r w:rsidRPr="00BA6A05">
              <w:rPr>
                <w:rFonts w:ascii="Arial" w:hAnsi="Arial" w:cs="Arial"/>
                <w:b/>
              </w:rPr>
              <w:t>ISO27001</w:t>
            </w:r>
            <w:r w:rsidR="004174A1">
              <w:rPr>
                <w:rFonts w:ascii="Arial" w:hAnsi="Arial" w:cs="Arial"/>
                <w:b/>
              </w:rPr>
              <w:t xml:space="preserve"> </w:t>
            </w:r>
            <w:r w:rsidRPr="00BA6A05">
              <w:rPr>
                <w:rFonts w:ascii="Arial" w:hAnsi="Arial" w:cs="Arial"/>
                <w:b/>
              </w:rPr>
              <w:t>Inputkilde</w:t>
            </w:r>
          </w:p>
        </w:tc>
        <w:tc>
          <w:tcPr>
            <w:tcW w:w="1080" w:type="pct"/>
            <w:shd w:val="clear" w:color="auto" w:fill="DDE8F5" w:themeFill="accent2" w:themeFillTint="33"/>
            <w:vAlign w:val="center"/>
          </w:tcPr>
          <w:p w14:paraId="0DCE4E57" w14:textId="77777777" w:rsidR="008009C5" w:rsidRPr="00B60E13" w:rsidRDefault="008009C5" w:rsidP="00482DEC">
            <w:pPr>
              <w:keepNext/>
              <w:spacing w:after="0"/>
              <w:jc w:val="center"/>
              <w:rPr>
                <w:rFonts w:ascii="Arial" w:hAnsi="Arial" w:cs="Arial"/>
                <w:b/>
              </w:rPr>
            </w:pPr>
            <w:r w:rsidRPr="00BA6A05">
              <w:rPr>
                <w:rFonts w:ascii="Arial" w:hAnsi="Arial" w:cs="Arial"/>
                <w:b/>
              </w:rPr>
              <w:t>SANS CIS ref.</w:t>
            </w:r>
          </w:p>
        </w:tc>
      </w:tr>
      <w:tr w:rsidR="008009C5" w:rsidRPr="00A574F7" w14:paraId="2F1D84D6" w14:textId="77777777" w:rsidTr="00B945BC">
        <w:trPr>
          <w:tblHeader/>
        </w:trPr>
        <w:tc>
          <w:tcPr>
            <w:tcW w:w="445" w:type="pct"/>
            <w:shd w:val="clear" w:color="auto" w:fill="FFFFFF" w:themeFill="background1"/>
          </w:tcPr>
          <w:p w14:paraId="20DA5DD8" w14:textId="77777777" w:rsidR="008009C5" w:rsidRDefault="008009C5" w:rsidP="00563EC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744EDBEA" w14:textId="3F72DD59" w:rsidR="008009C5" w:rsidRPr="00B60E13" w:rsidRDefault="008009C5" w:rsidP="001C4C30">
            <w:pPr>
              <w:tabs>
                <w:tab w:val="left" w:pos="0"/>
              </w:tabs>
              <w:spacing w:after="0"/>
            </w:pPr>
            <w:r w:rsidRPr="00B60E13">
              <w:t>Leverandøren skal i relation til Kontraktens opfy</w:t>
            </w:r>
            <w:r w:rsidRPr="00B60E13">
              <w:t>l</w:t>
            </w:r>
            <w:r w:rsidRPr="00B60E13">
              <w:t>delse implementere kontroller til detektering, fo</w:t>
            </w:r>
            <w:r w:rsidRPr="00B60E13">
              <w:t>r</w:t>
            </w:r>
            <w:r w:rsidRPr="00B60E13">
              <w:t>hindring og gendannelse for at beskytte mod ma</w:t>
            </w:r>
            <w:r w:rsidRPr="00B60E13">
              <w:t>l</w:t>
            </w:r>
            <w:r w:rsidRPr="00B60E13">
              <w:t>ware</w:t>
            </w:r>
            <w:r>
              <w:t xml:space="preserve"> i kombination</w:t>
            </w:r>
            <w:r w:rsidRPr="00B60E13">
              <w:t xml:space="preserve"> med passende brugerb</w:t>
            </w:r>
            <w:r w:rsidRPr="00B60E13">
              <w:t>e</w:t>
            </w:r>
            <w:r w:rsidRPr="00B60E13">
              <w:t xml:space="preserve">vidsthed. De pågældende procedurer og værktøjer skal afspejle den gældende risikovurdering, jf. </w:t>
            </w:r>
            <w:r w:rsidRPr="00B60E13">
              <w:fldChar w:fldCharType="begin"/>
            </w:r>
            <w:r w:rsidRPr="00B60E13">
              <w:instrText xml:space="preserve"> REF _Ref464637227 \r \h  \* MERGEFORMAT </w:instrText>
            </w:r>
            <w:r w:rsidRPr="00B60E13">
              <w:fldChar w:fldCharType="separate"/>
            </w:r>
            <w:r w:rsidR="00BD1754">
              <w:t>K2</w:t>
            </w:r>
            <w:r w:rsidRPr="00B60E13">
              <w:fldChar w:fldCharType="end"/>
            </w:r>
            <w:r w:rsidRPr="00B60E13">
              <w:t>.</w:t>
            </w:r>
          </w:p>
        </w:tc>
        <w:tc>
          <w:tcPr>
            <w:tcW w:w="773" w:type="pct"/>
            <w:shd w:val="clear" w:color="auto" w:fill="FFFFFF" w:themeFill="background1"/>
          </w:tcPr>
          <w:p w14:paraId="1057A5E8" w14:textId="77777777" w:rsidR="008009C5" w:rsidRPr="00B60E13" w:rsidRDefault="008009C5" w:rsidP="001C4C30">
            <w:pPr>
              <w:tabs>
                <w:tab w:val="left" w:pos="0"/>
              </w:tabs>
              <w:spacing w:after="0"/>
            </w:pPr>
            <w:r w:rsidRPr="00B60E13">
              <w:t>12.2.1</w:t>
            </w:r>
          </w:p>
        </w:tc>
        <w:tc>
          <w:tcPr>
            <w:tcW w:w="1080" w:type="pct"/>
            <w:shd w:val="clear" w:color="auto" w:fill="FFFFFF" w:themeFill="background1"/>
          </w:tcPr>
          <w:p w14:paraId="0D847F8A" w14:textId="55747CA9" w:rsidR="008009C5" w:rsidRPr="00B60E13" w:rsidRDefault="008009C5" w:rsidP="00563EC7">
            <w:pPr>
              <w:tabs>
                <w:tab w:val="left" w:pos="911"/>
              </w:tabs>
              <w:spacing w:after="0"/>
            </w:pPr>
            <w:r w:rsidRPr="000709BA">
              <w:t>SANS CIS 8</w:t>
            </w:r>
            <w:r>
              <w:t>. Kravkatalogets a</w:t>
            </w:r>
            <w:r w:rsidRPr="00A574F7">
              <w:t>fsnit</w:t>
            </w:r>
            <w:r>
              <w:t xml:space="preserve"> </w:t>
            </w:r>
            <w:r>
              <w:fldChar w:fldCharType="begin"/>
            </w:r>
            <w:r>
              <w:instrText xml:space="preserve"> REF _Ref495920737 \r \h  \* MERGEFORMAT </w:instrText>
            </w:r>
            <w:r>
              <w:fldChar w:fldCharType="separate"/>
            </w:r>
            <w:r w:rsidR="00BD1754">
              <w:t>1.8</w:t>
            </w:r>
            <w:r>
              <w:fldChar w:fldCharType="end"/>
            </w:r>
          </w:p>
        </w:tc>
      </w:tr>
      <w:tr w:rsidR="008009C5" w:rsidRPr="00562F44" w14:paraId="66201507" w14:textId="77777777" w:rsidTr="00B945BC">
        <w:trPr>
          <w:tblHeader/>
        </w:trPr>
        <w:tc>
          <w:tcPr>
            <w:tcW w:w="5000" w:type="pct"/>
            <w:gridSpan w:val="4"/>
            <w:shd w:val="clear" w:color="auto" w:fill="BBD2EB" w:themeFill="accent2" w:themeFillTint="66"/>
          </w:tcPr>
          <w:p w14:paraId="1A7DC5F5" w14:textId="7A2E5240" w:rsidR="008009C5" w:rsidRPr="005D48CF" w:rsidRDefault="008009C5" w:rsidP="001C4C30">
            <w:pPr>
              <w:pStyle w:val="Overskrift4"/>
              <w:numPr>
                <w:ilvl w:val="2"/>
                <w:numId w:val="29"/>
              </w:numPr>
              <w:tabs>
                <w:tab w:val="left" w:pos="0"/>
              </w:tabs>
              <w:spacing w:before="120" w:after="120" w:line="300" w:lineRule="exact"/>
              <w:ind w:right="851"/>
              <w:contextualSpacing w:val="0"/>
              <w:jc w:val="both"/>
              <w:outlineLvl w:val="3"/>
              <w:rPr>
                <w:lang w:val="en-US"/>
              </w:rPr>
            </w:pPr>
            <w:bookmarkStart w:id="150" w:name="_Toc462398269"/>
            <w:bookmarkStart w:id="151" w:name="_Ref462698040"/>
            <w:bookmarkStart w:id="152" w:name="_Ref462699424"/>
            <w:bookmarkStart w:id="153" w:name="_Ref499713391"/>
            <w:bookmarkStart w:id="154" w:name="_Toc499718395"/>
            <w:r w:rsidRPr="005D48CF">
              <w:rPr>
                <w:lang w:val="en-US"/>
              </w:rPr>
              <w:t>Backup</w:t>
            </w:r>
            <w:bookmarkEnd w:id="150"/>
            <w:bookmarkEnd w:id="151"/>
            <w:bookmarkEnd w:id="152"/>
            <w:r w:rsidRPr="005D48CF">
              <w:rPr>
                <w:lang w:val="en-US"/>
              </w:rPr>
              <w:t xml:space="preserve"> - ISO27001, </w:t>
            </w:r>
            <w:proofErr w:type="spellStart"/>
            <w:r w:rsidRPr="005D48CF">
              <w:rPr>
                <w:lang w:val="en-US"/>
              </w:rPr>
              <w:t>Anneks</w:t>
            </w:r>
            <w:proofErr w:type="spellEnd"/>
            <w:r w:rsidRPr="005D48CF">
              <w:rPr>
                <w:lang w:val="en-US"/>
              </w:rPr>
              <w:t xml:space="preserve"> A, </w:t>
            </w:r>
            <w:proofErr w:type="spellStart"/>
            <w:r w:rsidRPr="005D48CF">
              <w:rPr>
                <w:lang w:val="en-US"/>
              </w:rPr>
              <w:t>punkt</w:t>
            </w:r>
            <w:proofErr w:type="spellEnd"/>
            <w:r w:rsidRPr="005D48CF">
              <w:rPr>
                <w:lang w:val="en-US"/>
              </w:rPr>
              <w:t xml:space="preserve"> 12.3</w:t>
            </w:r>
            <w:bookmarkEnd w:id="153"/>
            <w:bookmarkEnd w:id="154"/>
          </w:p>
        </w:tc>
      </w:tr>
      <w:tr w:rsidR="008009C5" w:rsidRPr="00D1085A" w14:paraId="456A1C55" w14:textId="77777777" w:rsidTr="00482DEC">
        <w:trPr>
          <w:trHeight w:val="790"/>
          <w:tblHeader/>
        </w:trPr>
        <w:tc>
          <w:tcPr>
            <w:tcW w:w="445" w:type="pct"/>
            <w:shd w:val="clear" w:color="auto" w:fill="DDE8F5" w:themeFill="accent2" w:themeFillTint="33"/>
            <w:vAlign w:val="center"/>
          </w:tcPr>
          <w:p w14:paraId="77D3A341" w14:textId="77777777" w:rsidR="008009C5" w:rsidRPr="00386004" w:rsidRDefault="008009C5" w:rsidP="00482DEC">
            <w:pPr>
              <w:keepNext/>
              <w:spacing w:after="0"/>
              <w:jc w:val="center"/>
              <w:rPr>
                <w:rFonts w:ascii="Arial" w:hAnsi="Arial" w:cs="Arial"/>
                <w:b/>
              </w:rPr>
            </w:pPr>
            <w:r w:rsidRPr="00BA6A05">
              <w:rPr>
                <w:rFonts w:ascii="Arial" w:hAnsi="Arial" w:cs="Arial"/>
                <w:b/>
              </w:rPr>
              <w:t>Krav-ID</w:t>
            </w:r>
          </w:p>
        </w:tc>
        <w:tc>
          <w:tcPr>
            <w:tcW w:w="2703" w:type="pct"/>
            <w:shd w:val="clear" w:color="auto" w:fill="DDE8F5" w:themeFill="accent2" w:themeFillTint="33"/>
            <w:vAlign w:val="center"/>
          </w:tcPr>
          <w:p w14:paraId="0D2ADC2B" w14:textId="77777777" w:rsidR="008009C5" w:rsidRPr="00386004" w:rsidRDefault="008009C5" w:rsidP="001C4C30">
            <w:pPr>
              <w:keepNext/>
              <w:tabs>
                <w:tab w:val="left" w:pos="321"/>
              </w:tabs>
              <w:spacing w:after="0"/>
              <w:ind w:left="-104" w:right="-114"/>
              <w:jc w:val="center"/>
              <w:rPr>
                <w:rFonts w:ascii="Arial" w:hAnsi="Arial" w:cs="Arial"/>
                <w:b/>
              </w:rPr>
            </w:pPr>
            <w:r w:rsidRPr="00BA6A05">
              <w:rPr>
                <w:rFonts w:ascii="Arial" w:hAnsi="Arial" w:cs="Arial"/>
                <w:b/>
              </w:rPr>
              <w:t>Kravtekst baseret på ISO27001</w:t>
            </w:r>
            <w:r>
              <w:rPr>
                <w:rFonts w:ascii="Arial" w:hAnsi="Arial" w:cs="Arial"/>
                <w:b/>
              </w:rPr>
              <w:t>,</w:t>
            </w:r>
            <w:r w:rsidRPr="00BA6A05">
              <w:rPr>
                <w:rFonts w:ascii="Arial" w:hAnsi="Arial" w:cs="Arial"/>
                <w:b/>
              </w:rPr>
              <w:t xml:space="preserve"> Anneks A</w:t>
            </w:r>
          </w:p>
        </w:tc>
        <w:tc>
          <w:tcPr>
            <w:tcW w:w="773" w:type="pct"/>
            <w:shd w:val="clear" w:color="auto" w:fill="DDE8F5" w:themeFill="accent2" w:themeFillTint="33"/>
            <w:vAlign w:val="center"/>
          </w:tcPr>
          <w:p w14:paraId="67C3BBAF" w14:textId="3671D8D0" w:rsidR="008009C5" w:rsidRPr="00386004" w:rsidRDefault="008009C5" w:rsidP="001C4C30">
            <w:pPr>
              <w:keepNext/>
              <w:tabs>
                <w:tab w:val="left" w:pos="0"/>
              </w:tabs>
              <w:spacing w:after="0"/>
              <w:jc w:val="center"/>
              <w:rPr>
                <w:rFonts w:ascii="Arial" w:hAnsi="Arial" w:cs="Arial"/>
                <w:b/>
              </w:rPr>
            </w:pPr>
            <w:r w:rsidRPr="00BA6A05">
              <w:rPr>
                <w:rFonts w:ascii="Arial" w:hAnsi="Arial" w:cs="Arial"/>
                <w:b/>
              </w:rPr>
              <w:t>ISO27001</w:t>
            </w:r>
            <w:r w:rsidR="004174A1">
              <w:rPr>
                <w:rFonts w:ascii="Arial" w:hAnsi="Arial" w:cs="Arial"/>
                <w:b/>
              </w:rPr>
              <w:t xml:space="preserve"> </w:t>
            </w:r>
            <w:r w:rsidRPr="00BA6A05">
              <w:rPr>
                <w:rFonts w:ascii="Arial" w:hAnsi="Arial" w:cs="Arial"/>
                <w:b/>
              </w:rPr>
              <w:t>Inputkilde</w:t>
            </w:r>
          </w:p>
        </w:tc>
        <w:tc>
          <w:tcPr>
            <w:tcW w:w="1080" w:type="pct"/>
            <w:shd w:val="clear" w:color="auto" w:fill="DDE8F5" w:themeFill="accent2" w:themeFillTint="33"/>
            <w:vAlign w:val="center"/>
          </w:tcPr>
          <w:p w14:paraId="5B040CC1" w14:textId="77777777" w:rsidR="008009C5" w:rsidRPr="00386004" w:rsidRDefault="008009C5" w:rsidP="00482DEC">
            <w:pPr>
              <w:keepNext/>
              <w:spacing w:after="0"/>
              <w:jc w:val="center"/>
              <w:rPr>
                <w:rFonts w:ascii="Arial" w:hAnsi="Arial" w:cs="Arial"/>
                <w:b/>
              </w:rPr>
            </w:pPr>
            <w:r w:rsidRPr="00BA6A05">
              <w:rPr>
                <w:rFonts w:ascii="Arial" w:hAnsi="Arial" w:cs="Arial"/>
                <w:b/>
              </w:rPr>
              <w:t>SANS CIS ref.</w:t>
            </w:r>
          </w:p>
        </w:tc>
      </w:tr>
      <w:tr w:rsidR="008009C5" w:rsidRPr="00386004" w14:paraId="6371D9C8" w14:textId="77777777" w:rsidTr="00B945BC">
        <w:trPr>
          <w:tblHeader/>
        </w:trPr>
        <w:tc>
          <w:tcPr>
            <w:tcW w:w="445" w:type="pct"/>
            <w:shd w:val="clear" w:color="auto" w:fill="FFFFFF" w:themeFill="background1"/>
          </w:tcPr>
          <w:p w14:paraId="12CDC904" w14:textId="77777777" w:rsidR="008009C5" w:rsidRPr="00386004" w:rsidRDefault="008009C5" w:rsidP="00563EC7">
            <w:pPr>
              <w:pStyle w:val="Listeafsnit"/>
              <w:numPr>
                <w:ilvl w:val="0"/>
                <w:numId w:val="23"/>
              </w:numPr>
              <w:tabs>
                <w:tab w:val="left" w:pos="1134"/>
                <w:tab w:val="left" w:pos="1701"/>
              </w:tabs>
              <w:overflowPunct w:val="0"/>
              <w:autoSpaceDE w:val="0"/>
              <w:autoSpaceDN w:val="0"/>
              <w:adjustRightInd w:val="0"/>
              <w:ind w:right="851"/>
              <w:jc w:val="both"/>
              <w:textAlignment w:val="baseline"/>
              <w:rPr>
                <w:lang w:val="en-US"/>
              </w:rPr>
            </w:pPr>
            <w:bookmarkStart w:id="155" w:name="_Ref496605050"/>
          </w:p>
        </w:tc>
        <w:bookmarkEnd w:id="155"/>
        <w:tc>
          <w:tcPr>
            <w:tcW w:w="2703" w:type="pct"/>
            <w:shd w:val="clear" w:color="auto" w:fill="FFFFFF" w:themeFill="background1"/>
          </w:tcPr>
          <w:p w14:paraId="7BA553A6" w14:textId="77777777" w:rsidR="008009C5" w:rsidRPr="004052FE" w:rsidRDefault="008009C5" w:rsidP="001C4C30">
            <w:pPr>
              <w:tabs>
                <w:tab w:val="left" w:pos="0"/>
              </w:tabs>
              <w:spacing w:after="0"/>
            </w:pPr>
            <w:r w:rsidRPr="00BC73F1">
              <w:t xml:space="preserve">Leverandøren skal sikre, at der tages backupkopier af information, </w:t>
            </w:r>
            <w:r>
              <w:t>Programmel</w:t>
            </w:r>
            <w:r w:rsidRPr="00BC73F1">
              <w:t xml:space="preserve"> og system-images, der anvendes til Kontraktens opfyldelse, og disse skal testes regelmæssigt i overensstemmelse med den aftal</w:t>
            </w:r>
            <w:r>
              <w:t>t</w:t>
            </w:r>
            <w:r w:rsidRPr="00BC73F1">
              <w:t>e backuppolitik.</w:t>
            </w:r>
          </w:p>
        </w:tc>
        <w:tc>
          <w:tcPr>
            <w:tcW w:w="773" w:type="pct"/>
            <w:shd w:val="clear" w:color="auto" w:fill="FFFFFF" w:themeFill="background1"/>
          </w:tcPr>
          <w:p w14:paraId="10870629" w14:textId="77777777" w:rsidR="008009C5" w:rsidRPr="00BC73F1" w:rsidRDefault="008009C5" w:rsidP="001C4C30">
            <w:pPr>
              <w:tabs>
                <w:tab w:val="left" w:pos="0"/>
              </w:tabs>
              <w:spacing w:after="0"/>
              <w:rPr>
                <w:lang w:val="en-US"/>
              </w:rPr>
            </w:pPr>
            <w:r w:rsidRPr="00BC73F1">
              <w:t>12.3.1</w:t>
            </w:r>
          </w:p>
        </w:tc>
        <w:tc>
          <w:tcPr>
            <w:tcW w:w="1080" w:type="pct"/>
            <w:shd w:val="clear" w:color="auto" w:fill="FFFFFF" w:themeFill="background1"/>
          </w:tcPr>
          <w:p w14:paraId="27041A4E" w14:textId="3E1F4A6B" w:rsidR="008009C5" w:rsidRPr="000709BA" w:rsidRDefault="008009C5" w:rsidP="00563EC7">
            <w:pPr>
              <w:spacing w:after="0"/>
            </w:pPr>
            <w:r w:rsidRPr="000709BA">
              <w:t>SANS CIS 10</w:t>
            </w:r>
            <w:r>
              <w:t>. Kravkatalogets a</w:t>
            </w:r>
            <w:r w:rsidRPr="00A574F7">
              <w:t>fsnit</w:t>
            </w:r>
            <w:r>
              <w:t xml:space="preserve"> </w:t>
            </w:r>
            <w:r>
              <w:fldChar w:fldCharType="begin"/>
            </w:r>
            <w:r>
              <w:instrText xml:space="preserve"> REF _Ref496603492 \r \h  \* MERGEFORMAT </w:instrText>
            </w:r>
            <w:r>
              <w:fldChar w:fldCharType="separate"/>
            </w:r>
            <w:r w:rsidR="00BD1754">
              <w:t>1.10</w:t>
            </w:r>
            <w:r>
              <w:fldChar w:fldCharType="end"/>
            </w:r>
          </w:p>
        </w:tc>
      </w:tr>
      <w:tr w:rsidR="008009C5" w:rsidRPr="001A04C4" w14:paraId="5FD3E964" w14:textId="77777777" w:rsidTr="00B945BC">
        <w:trPr>
          <w:tblHeader/>
        </w:trPr>
        <w:tc>
          <w:tcPr>
            <w:tcW w:w="5000" w:type="pct"/>
            <w:gridSpan w:val="4"/>
            <w:shd w:val="clear" w:color="auto" w:fill="BBD2EB" w:themeFill="accent2" w:themeFillTint="66"/>
          </w:tcPr>
          <w:p w14:paraId="21BCB762" w14:textId="0956D89D" w:rsidR="008009C5" w:rsidRPr="001A04C4" w:rsidRDefault="008009C5" w:rsidP="001C4C30">
            <w:pPr>
              <w:pStyle w:val="Overskrift4"/>
              <w:numPr>
                <w:ilvl w:val="2"/>
                <w:numId w:val="29"/>
              </w:numPr>
              <w:tabs>
                <w:tab w:val="left" w:pos="0"/>
              </w:tabs>
              <w:spacing w:before="120" w:after="120" w:line="300" w:lineRule="exact"/>
              <w:ind w:right="851"/>
              <w:contextualSpacing w:val="0"/>
              <w:jc w:val="both"/>
              <w:outlineLvl w:val="3"/>
            </w:pPr>
            <w:bookmarkStart w:id="156" w:name="_Toc462398270"/>
            <w:bookmarkStart w:id="157" w:name="_Ref462698099"/>
            <w:bookmarkStart w:id="158" w:name="_Ref499712749"/>
            <w:bookmarkStart w:id="159" w:name="_Ref499713705"/>
            <w:bookmarkStart w:id="160" w:name="_Ref499714494"/>
            <w:bookmarkStart w:id="161" w:name="_Toc499718396"/>
            <w:r w:rsidRPr="006E6DE5">
              <w:t>Logning og overvågning</w:t>
            </w:r>
            <w:bookmarkEnd w:id="156"/>
            <w:bookmarkEnd w:id="157"/>
            <w:r w:rsidRPr="006E6DE5">
              <w:t xml:space="preserve"> - </w:t>
            </w:r>
            <w:r w:rsidRPr="00957CD9">
              <w:t xml:space="preserve">ISO27001, Anneks A, punkt </w:t>
            </w:r>
            <w:r>
              <w:t>12.4</w:t>
            </w:r>
            <w:bookmarkEnd w:id="158"/>
            <w:bookmarkEnd w:id="159"/>
            <w:bookmarkEnd w:id="160"/>
            <w:bookmarkEnd w:id="161"/>
          </w:p>
        </w:tc>
      </w:tr>
      <w:tr w:rsidR="008009C5" w:rsidRPr="00D1085A" w14:paraId="15954F86" w14:textId="77777777" w:rsidTr="00482DEC">
        <w:trPr>
          <w:trHeight w:val="771"/>
          <w:tblHeader/>
        </w:trPr>
        <w:tc>
          <w:tcPr>
            <w:tcW w:w="445" w:type="pct"/>
            <w:shd w:val="clear" w:color="auto" w:fill="DDE8F5" w:themeFill="accent2" w:themeFillTint="33"/>
            <w:vAlign w:val="center"/>
          </w:tcPr>
          <w:p w14:paraId="5FAD8368" w14:textId="77777777" w:rsidR="008009C5" w:rsidRPr="001A04C4" w:rsidRDefault="008009C5" w:rsidP="00482DEC">
            <w:pPr>
              <w:keepNext/>
              <w:spacing w:after="0"/>
              <w:jc w:val="center"/>
              <w:rPr>
                <w:rFonts w:ascii="Arial" w:hAnsi="Arial" w:cs="Arial"/>
                <w:b/>
              </w:rPr>
            </w:pPr>
            <w:r w:rsidRPr="00BA6A05">
              <w:rPr>
                <w:rFonts w:ascii="Arial" w:hAnsi="Arial" w:cs="Arial"/>
                <w:b/>
              </w:rPr>
              <w:t>Krav-ID</w:t>
            </w:r>
          </w:p>
        </w:tc>
        <w:tc>
          <w:tcPr>
            <w:tcW w:w="2703" w:type="pct"/>
            <w:shd w:val="clear" w:color="auto" w:fill="DDE8F5" w:themeFill="accent2" w:themeFillTint="33"/>
            <w:vAlign w:val="center"/>
          </w:tcPr>
          <w:p w14:paraId="1E972412" w14:textId="77777777" w:rsidR="008009C5" w:rsidRPr="001A04C4" w:rsidRDefault="008009C5" w:rsidP="001C4C30">
            <w:pPr>
              <w:keepNext/>
              <w:tabs>
                <w:tab w:val="left" w:pos="180"/>
              </w:tabs>
              <w:spacing w:after="0"/>
              <w:ind w:left="-104" w:right="-114"/>
              <w:jc w:val="center"/>
              <w:rPr>
                <w:rFonts w:ascii="Arial" w:hAnsi="Arial" w:cs="Arial"/>
                <w:b/>
              </w:rPr>
            </w:pPr>
            <w:r w:rsidRPr="00BA6A05">
              <w:rPr>
                <w:rFonts w:ascii="Arial" w:hAnsi="Arial" w:cs="Arial"/>
                <w:b/>
              </w:rPr>
              <w:t>Kravtekst baseret på ISO27001</w:t>
            </w:r>
            <w:r>
              <w:rPr>
                <w:rFonts w:ascii="Arial" w:hAnsi="Arial" w:cs="Arial"/>
                <w:b/>
              </w:rPr>
              <w:t>,</w:t>
            </w:r>
            <w:r w:rsidRPr="00BA6A05">
              <w:rPr>
                <w:rFonts w:ascii="Arial" w:hAnsi="Arial" w:cs="Arial"/>
                <w:b/>
              </w:rPr>
              <w:t xml:space="preserve"> Anneks A</w:t>
            </w:r>
          </w:p>
        </w:tc>
        <w:tc>
          <w:tcPr>
            <w:tcW w:w="773" w:type="pct"/>
            <w:shd w:val="clear" w:color="auto" w:fill="DDE8F5" w:themeFill="accent2" w:themeFillTint="33"/>
            <w:vAlign w:val="center"/>
          </w:tcPr>
          <w:p w14:paraId="3005B1BF" w14:textId="4EB1E3FB" w:rsidR="008009C5" w:rsidRPr="001A04C4" w:rsidRDefault="008009C5" w:rsidP="001C4C30">
            <w:pPr>
              <w:keepNext/>
              <w:tabs>
                <w:tab w:val="left" w:pos="0"/>
              </w:tabs>
              <w:spacing w:after="0"/>
              <w:jc w:val="center"/>
              <w:rPr>
                <w:rFonts w:ascii="Arial" w:hAnsi="Arial" w:cs="Arial"/>
                <w:b/>
              </w:rPr>
            </w:pPr>
            <w:r w:rsidRPr="00BA6A05">
              <w:rPr>
                <w:rFonts w:ascii="Arial" w:hAnsi="Arial" w:cs="Arial"/>
                <w:b/>
              </w:rPr>
              <w:t>ISO27001</w:t>
            </w:r>
            <w:r w:rsidR="004174A1">
              <w:rPr>
                <w:rFonts w:ascii="Arial" w:hAnsi="Arial" w:cs="Arial"/>
                <w:b/>
              </w:rPr>
              <w:t xml:space="preserve"> </w:t>
            </w:r>
            <w:r w:rsidRPr="00BA6A05">
              <w:rPr>
                <w:rFonts w:ascii="Arial" w:hAnsi="Arial" w:cs="Arial"/>
                <w:b/>
              </w:rPr>
              <w:t>Inputkilde</w:t>
            </w:r>
          </w:p>
        </w:tc>
        <w:tc>
          <w:tcPr>
            <w:tcW w:w="1080" w:type="pct"/>
            <w:shd w:val="clear" w:color="auto" w:fill="DDE8F5" w:themeFill="accent2" w:themeFillTint="33"/>
            <w:vAlign w:val="center"/>
          </w:tcPr>
          <w:p w14:paraId="6580B464" w14:textId="77777777" w:rsidR="008009C5" w:rsidRPr="001A04C4" w:rsidRDefault="008009C5" w:rsidP="00482DEC">
            <w:pPr>
              <w:keepNext/>
              <w:spacing w:after="0"/>
              <w:jc w:val="center"/>
              <w:rPr>
                <w:rFonts w:ascii="Arial" w:hAnsi="Arial" w:cs="Arial"/>
                <w:b/>
              </w:rPr>
            </w:pPr>
            <w:r w:rsidRPr="00BA6A05">
              <w:rPr>
                <w:rFonts w:ascii="Arial" w:hAnsi="Arial" w:cs="Arial"/>
                <w:b/>
              </w:rPr>
              <w:t>SANS CIS ref.</w:t>
            </w:r>
          </w:p>
        </w:tc>
      </w:tr>
      <w:tr w:rsidR="008009C5" w:rsidRPr="001A04C4" w14:paraId="7D4FBF17" w14:textId="77777777" w:rsidTr="00B945BC">
        <w:trPr>
          <w:tblHeader/>
        </w:trPr>
        <w:tc>
          <w:tcPr>
            <w:tcW w:w="445" w:type="pct"/>
            <w:shd w:val="clear" w:color="auto" w:fill="FFFFFF" w:themeFill="background1"/>
          </w:tcPr>
          <w:p w14:paraId="1C189070" w14:textId="77777777" w:rsidR="008009C5" w:rsidRPr="001A04C4" w:rsidRDefault="008009C5" w:rsidP="00563EC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7569DA79" w14:textId="77777777" w:rsidR="008009C5" w:rsidRPr="005D48CF" w:rsidRDefault="008009C5" w:rsidP="001C4C30">
            <w:pPr>
              <w:tabs>
                <w:tab w:val="left" w:pos="0"/>
              </w:tabs>
              <w:spacing w:after="0"/>
            </w:pPr>
            <w:r w:rsidRPr="005D48CF">
              <w:t>Leverandøren skal sikre, at hændelseslogning til registrering af brugeraktivitet, undtagelser, fejl og informationssikkerhedshændelser i relation til Kontraktens opfyldelse udføres, opbevares og gennemgås regelmæssigt.</w:t>
            </w:r>
          </w:p>
        </w:tc>
        <w:tc>
          <w:tcPr>
            <w:tcW w:w="773" w:type="pct"/>
            <w:shd w:val="clear" w:color="auto" w:fill="FFFFFF" w:themeFill="background1"/>
          </w:tcPr>
          <w:p w14:paraId="78EF403A" w14:textId="77777777" w:rsidR="008009C5" w:rsidRPr="005D48CF" w:rsidRDefault="008009C5" w:rsidP="001C4C30">
            <w:pPr>
              <w:tabs>
                <w:tab w:val="left" w:pos="0"/>
              </w:tabs>
              <w:spacing w:after="0"/>
            </w:pPr>
            <w:r w:rsidRPr="005D48CF">
              <w:t>12.4.1</w:t>
            </w:r>
          </w:p>
        </w:tc>
        <w:tc>
          <w:tcPr>
            <w:tcW w:w="1080" w:type="pct"/>
            <w:shd w:val="clear" w:color="auto" w:fill="FFFFFF" w:themeFill="background1"/>
          </w:tcPr>
          <w:p w14:paraId="0D7FDD0C" w14:textId="3C1850DE" w:rsidR="008009C5" w:rsidRPr="005D48CF" w:rsidRDefault="008009C5" w:rsidP="00563EC7">
            <w:pPr>
              <w:spacing w:after="0"/>
            </w:pPr>
            <w:r w:rsidRPr="00672EDC">
              <w:t>SANS CIS 6, 12 og 15</w:t>
            </w:r>
            <w:r>
              <w:t>. Kravkatal</w:t>
            </w:r>
            <w:r>
              <w:t>o</w:t>
            </w:r>
            <w:r>
              <w:t>gets a</w:t>
            </w:r>
            <w:r w:rsidRPr="00A574F7">
              <w:t>fsnit</w:t>
            </w:r>
            <w:r>
              <w:t xml:space="preserve"> </w:t>
            </w:r>
            <w:r>
              <w:fldChar w:fldCharType="begin"/>
            </w:r>
            <w:r>
              <w:instrText xml:space="preserve"> REF _Ref496603521 \r \h  \* MERGEFORMAT </w:instrText>
            </w:r>
            <w:r>
              <w:fldChar w:fldCharType="separate"/>
            </w:r>
            <w:r w:rsidR="00BD1754">
              <w:t>1.6</w:t>
            </w:r>
            <w:r>
              <w:fldChar w:fldCharType="end"/>
            </w:r>
            <w:r>
              <w:t xml:space="preserve">, </w:t>
            </w:r>
            <w:r>
              <w:fldChar w:fldCharType="begin"/>
            </w:r>
            <w:r>
              <w:instrText xml:space="preserve"> REF _Ref496004679 \r \h  \* MERGEFORMAT </w:instrText>
            </w:r>
            <w:r>
              <w:fldChar w:fldCharType="separate"/>
            </w:r>
            <w:r w:rsidR="00BD1754">
              <w:t>1.12</w:t>
            </w:r>
            <w:r>
              <w:fldChar w:fldCharType="end"/>
            </w:r>
            <w:r>
              <w:t xml:space="preserve"> og </w:t>
            </w:r>
            <w:r>
              <w:fldChar w:fldCharType="begin"/>
            </w:r>
            <w:r>
              <w:instrText xml:space="preserve"> REF _Ref465759373 \r \h  \* MERGEFORMAT </w:instrText>
            </w:r>
            <w:r>
              <w:fldChar w:fldCharType="separate"/>
            </w:r>
            <w:r w:rsidR="00BD1754">
              <w:t>1.15</w:t>
            </w:r>
            <w:r>
              <w:fldChar w:fldCharType="end"/>
            </w:r>
          </w:p>
        </w:tc>
      </w:tr>
      <w:tr w:rsidR="008009C5" w:rsidRPr="001A04C4" w14:paraId="79827B2C" w14:textId="77777777" w:rsidTr="00B945BC">
        <w:trPr>
          <w:tblHeader/>
        </w:trPr>
        <w:tc>
          <w:tcPr>
            <w:tcW w:w="445" w:type="pct"/>
            <w:shd w:val="clear" w:color="auto" w:fill="FFFFFF" w:themeFill="background1"/>
          </w:tcPr>
          <w:p w14:paraId="7762DC39" w14:textId="77777777" w:rsidR="008009C5" w:rsidRPr="001A04C4" w:rsidRDefault="008009C5" w:rsidP="00563EC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26A7751D" w14:textId="77777777" w:rsidR="008009C5" w:rsidRPr="005D48CF" w:rsidRDefault="008009C5" w:rsidP="001C4C30">
            <w:pPr>
              <w:tabs>
                <w:tab w:val="left" w:pos="0"/>
              </w:tabs>
              <w:spacing w:after="0"/>
            </w:pPr>
            <w:r w:rsidRPr="005D48CF">
              <w:rPr>
                <w:rFonts w:cs="Arial"/>
                <w:kern w:val="28"/>
              </w:rPr>
              <w:t xml:space="preserve">Leverandøren skal beskytte logningsfaciliteter og logoplysninger </w:t>
            </w:r>
            <w:r w:rsidRPr="005D48CF">
              <w:t>i relation til Kontraktens opfyldelse</w:t>
            </w:r>
            <w:r w:rsidRPr="005D48CF">
              <w:rPr>
                <w:rFonts w:cs="Arial"/>
                <w:kern w:val="28"/>
              </w:rPr>
              <w:t xml:space="preserve"> mod manipulation og uautoriseret adgang.</w:t>
            </w:r>
          </w:p>
        </w:tc>
        <w:tc>
          <w:tcPr>
            <w:tcW w:w="773" w:type="pct"/>
            <w:shd w:val="clear" w:color="auto" w:fill="FFFFFF" w:themeFill="background1"/>
          </w:tcPr>
          <w:p w14:paraId="01449D80" w14:textId="77777777" w:rsidR="008009C5" w:rsidRPr="005D48CF" w:rsidRDefault="008009C5" w:rsidP="001C4C30">
            <w:pPr>
              <w:tabs>
                <w:tab w:val="left" w:pos="0"/>
              </w:tabs>
              <w:spacing w:after="0"/>
            </w:pPr>
            <w:r w:rsidRPr="005D48CF">
              <w:t>12.4.2</w:t>
            </w:r>
          </w:p>
        </w:tc>
        <w:tc>
          <w:tcPr>
            <w:tcW w:w="1080" w:type="pct"/>
            <w:shd w:val="clear" w:color="auto" w:fill="FFFFFF" w:themeFill="background1"/>
          </w:tcPr>
          <w:p w14:paraId="405AE14F" w14:textId="77777777" w:rsidR="008009C5" w:rsidRPr="005D48CF" w:rsidRDefault="008009C5" w:rsidP="00563EC7">
            <w:pPr>
              <w:spacing w:after="0"/>
            </w:pPr>
            <w:r w:rsidRPr="005D48CF">
              <w:t>N/A</w:t>
            </w:r>
          </w:p>
        </w:tc>
      </w:tr>
      <w:tr w:rsidR="008009C5" w:rsidRPr="001A04C4" w14:paraId="13794E66" w14:textId="77777777" w:rsidTr="00B945BC">
        <w:trPr>
          <w:tblHeader/>
        </w:trPr>
        <w:tc>
          <w:tcPr>
            <w:tcW w:w="445" w:type="pct"/>
            <w:shd w:val="clear" w:color="auto" w:fill="FFFFFF" w:themeFill="background1"/>
          </w:tcPr>
          <w:p w14:paraId="1DBC4CBC" w14:textId="77777777" w:rsidR="008009C5" w:rsidRPr="001A04C4" w:rsidRDefault="008009C5" w:rsidP="00563EC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5BD8849D" w14:textId="77777777" w:rsidR="008009C5" w:rsidRPr="005D48CF" w:rsidRDefault="008009C5" w:rsidP="001C4C30">
            <w:pPr>
              <w:tabs>
                <w:tab w:val="left" w:pos="0"/>
              </w:tabs>
              <w:spacing w:after="0"/>
              <w:rPr>
                <w:rFonts w:cs="Arial"/>
                <w:kern w:val="28"/>
              </w:rPr>
            </w:pPr>
            <w:r w:rsidRPr="005D48CF">
              <w:rPr>
                <w:rFonts w:cs="Arial"/>
                <w:kern w:val="28"/>
              </w:rPr>
              <w:t xml:space="preserve">Leverandøren skal sikre, at aktiviteter udført af systemadministratorer og systemoperatører </w:t>
            </w:r>
            <w:r w:rsidRPr="005D48CF">
              <w:t>i rel</w:t>
            </w:r>
            <w:r w:rsidRPr="005D48CF">
              <w:t>a</w:t>
            </w:r>
            <w:r w:rsidRPr="005D48CF">
              <w:t>tion til Kontraktens opfyldelse</w:t>
            </w:r>
            <w:r w:rsidRPr="005D48CF">
              <w:rPr>
                <w:rFonts w:cs="Arial"/>
                <w:kern w:val="28"/>
              </w:rPr>
              <w:t xml:space="preserve"> logges, og Levera</w:t>
            </w:r>
            <w:r w:rsidRPr="005D48CF">
              <w:rPr>
                <w:rFonts w:cs="Arial"/>
                <w:kern w:val="28"/>
              </w:rPr>
              <w:t>n</w:t>
            </w:r>
            <w:r w:rsidRPr="005D48CF">
              <w:rPr>
                <w:rFonts w:cs="Arial"/>
                <w:kern w:val="28"/>
              </w:rPr>
              <w:t>døren skal beskytte disse logge og</w:t>
            </w:r>
            <w:r>
              <w:rPr>
                <w:rFonts w:cs="Arial"/>
                <w:kern w:val="28"/>
              </w:rPr>
              <w:t xml:space="preserve"> gennemgå disse regelmæssigt</w:t>
            </w:r>
            <w:r w:rsidRPr="005D48CF">
              <w:rPr>
                <w:rFonts w:cs="Arial"/>
                <w:kern w:val="28"/>
              </w:rPr>
              <w:t>.</w:t>
            </w:r>
          </w:p>
        </w:tc>
        <w:tc>
          <w:tcPr>
            <w:tcW w:w="773" w:type="pct"/>
            <w:shd w:val="clear" w:color="auto" w:fill="FFFFFF" w:themeFill="background1"/>
          </w:tcPr>
          <w:p w14:paraId="1C645D58" w14:textId="77777777" w:rsidR="008009C5" w:rsidRPr="005D48CF" w:rsidRDefault="008009C5" w:rsidP="001C4C30">
            <w:pPr>
              <w:tabs>
                <w:tab w:val="left" w:pos="0"/>
              </w:tabs>
              <w:spacing w:after="0"/>
            </w:pPr>
            <w:r w:rsidRPr="005D48CF">
              <w:t>12.4.3</w:t>
            </w:r>
          </w:p>
        </w:tc>
        <w:tc>
          <w:tcPr>
            <w:tcW w:w="1080" w:type="pct"/>
            <w:shd w:val="clear" w:color="auto" w:fill="FFFFFF" w:themeFill="background1"/>
          </w:tcPr>
          <w:p w14:paraId="515DB86F" w14:textId="77777777" w:rsidR="008009C5" w:rsidRPr="005D48CF" w:rsidRDefault="008009C5" w:rsidP="00563EC7">
            <w:pPr>
              <w:spacing w:after="0"/>
            </w:pPr>
            <w:r w:rsidRPr="005D48CF">
              <w:t>N/A</w:t>
            </w:r>
          </w:p>
        </w:tc>
      </w:tr>
      <w:tr w:rsidR="008009C5" w:rsidRPr="001A04C4" w14:paraId="16479818" w14:textId="77777777" w:rsidTr="00B945BC">
        <w:trPr>
          <w:tblHeader/>
        </w:trPr>
        <w:tc>
          <w:tcPr>
            <w:tcW w:w="445" w:type="pct"/>
            <w:shd w:val="clear" w:color="auto" w:fill="FFFFFF" w:themeFill="background1"/>
          </w:tcPr>
          <w:p w14:paraId="2FC14AE4" w14:textId="77777777" w:rsidR="008009C5" w:rsidRPr="001A04C4" w:rsidRDefault="008009C5" w:rsidP="00563EC7">
            <w:pPr>
              <w:pStyle w:val="Listeafsnit"/>
              <w:numPr>
                <w:ilvl w:val="0"/>
                <w:numId w:val="23"/>
              </w:numPr>
              <w:tabs>
                <w:tab w:val="left" w:pos="1134"/>
                <w:tab w:val="left" w:pos="1701"/>
              </w:tabs>
              <w:overflowPunct w:val="0"/>
              <w:autoSpaceDE w:val="0"/>
              <w:autoSpaceDN w:val="0"/>
              <w:adjustRightInd w:val="0"/>
              <w:ind w:right="851"/>
              <w:jc w:val="both"/>
              <w:textAlignment w:val="baseline"/>
            </w:pPr>
            <w:bookmarkStart w:id="162" w:name="_Ref496605702"/>
          </w:p>
        </w:tc>
        <w:bookmarkEnd w:id="162"/>
        <w:tc>
          <w:tcPr>
            <w:tcW w:w="2703" w:type="pct"/>
            <w:shd w:val="clear" w:color="auto" w:fill="FFFFFF" w:themeFill="background1"/>
          </w:tcPr>
          <w:p w14:paraId="2562CA45" w14:textId="77777777" w:rsidR="008009C5" w:rsidRPr="005D48CF" w:rsidRDefault="008009C5" w:rsidP="001C4C30">
            <w:pPr>
              <w:tabs>
                <w:tab w:val="left" w:pos="0"/>
              </w:tabs>
              <w:spacing w:after="0"/>
              <w:rPr>
                <w:rFonts w:cs="Arial"/>
                <w:kern w:val="28"/>
              </w:rPr>
            </w:pPr>
            <w:r w:rsidRPr="005D48CF">
              <w:rPr>
                <w:rFonts w:cs="Arial"/>
                <w:kern w:val="28"/>
              </w:rPr>
              <w:t>Leverandøren skal sikre, at urene i alle relevante informationsbehandlingssystemer, der anvendes til Kontraktens opfyldelse, er synkroniseret til en enkelt referencetidskilde.</w:t>
            </w:r>
          </w:p>
        </w:tc>
        <w:tc>
          <w:tcPr>
            <w:tcW w:w="773" w:type="pct"/>
            <w:shd w:val="clear" w:color="auto" w:fill="FFFFFF" w:themeFill="background1"/>
          </w:tcPr>
          <w:p w14:paraId="59F690CE" w14:textId="77777777" w:rsidR="008009C5" w:rsidRPr="005D48CF" w:rsidRDefault="008009C5" w:rsidP="001C4C30">
            <w:pPr>
              <w:tabs>
                <w:tab w:val="left" w:pos="0"/>
              </w:tabs>
              <w:spacing w:after="0"/>
            </w:pPr>
            <w:r w:rsidRPr="005D48CF">
              <w:t>12.4.4</w:t>
            </w:r>
          </w:p>
        </w:tc>
        <w:tc>
          <w:tcPr>
            <w:tcW w:w="1080" w:type="pct"/>
            <w:shd w:val="clear" w:color="auto" w:fill="FFFFFF" w:themeFill="background1"/>
          </w:tcPr>
          <w:p w14:paraId="631E2393" w14:textId="2233E8D9" w:rsidR="008009C5" w:rsidRPr="005D48CF" w:rsidRDefault="008009C5" w:rsidP="00563EC7">
            <w:pPr>
              <w:spacing w:after="0"/>
            </w:pPr>
            <w:r w:rsidRPr="00672EDC">
              <w:t>SANS CIS 6</w:t>
            </w:r>
            <w:r>
              <w:t>. Kravkatalogets a</w:t>
            </w:r>
            <w:r w:rsidRPr="00A574F7">
              <w:t>fsnit</w:t>
            </w:r>
            <w:r>
              <w:t xml:space="preserve"> </w:t>
            </w:r>
            <w:r>
              <w:fldChar w:fldCharType="begin"/>
            </w:r>
            <w:r>
              <w:instrText xml:space="preserve"> REF _Ref496603593 \r \h  \* MERGEFORMAT </w:instrText>
            </w:r>
            <w:r>
              <w:fldChar w:fldCharType="separate"/>
            </w:r>
            <w:r w:rsidR="00BD1754">
              <w:t>1.6</w:t>
            </w:r>
            <w:r>
              <w:fldChar w:fldCharType="end"/>
            </w:r>
          </w:p>
        </w:tc>
      </w:tr>
      <w:tr w:rsidR="008009C5" w:rsidRPr="001A04C4" w14:paraId="1F2607C6" w14:textId="77777777" w:rsidTr="00B945BC">
        <w:trPr>
          <w:tblHeader/>
        </w:trPr>
        <w:tc>
          <w:tcPr>
            <w:tcW w:w="5000" w:type="pct"/>
            <w:gridSpan w:val="4"/>
            <w:shd w:val="clear" w:color="auto" w:fill="BBD2EB" w:themeFill="accent2" w:themeFillTint="66"/>
          </w:tcPr>
          <w:p w14:paraId="53A29474" w14:textId="53C8D19F" w:rsidR="008009C5" w:rsidRPr="005D48CF" w:rsidRDefault="008009C5" w:rsidP="001C4C30">
            <w:pPr>
              <w:pStyle w:val="Overskrift4"/>
              <w:numPr>
                <w:ilvl w:val="2"/>
                <w:numId w:val="29"/>
              </w:numPr>
              <w:tabs>
                <w:tab w:val="left" w:pos="0"/>
              </w:tabs>
              <w:spacing w:before="120" w:after="120" w:line="300" w:lineRule="exact"/>
              <w:ind w:right="851"/>
              <w:contextualSpacing w:val="0"/>
              <w:jc w:val="both"/>
              <w:outlineLvl w:val="3"/>
            </w:pPr>
            <w:bookmarkStart w:id="163" w:name="_Toc462398271"/>
            <w:bookmarkStart w:id="164" w:name="_Ref499712053"/>
            <w:bookmarkStart w:id="165" w:name="_Toc499718397"/>
            <w:r>
              <w:t>Styring af driftssoftware</w:t>
            </w:r>
            <w:bookmarkEnd w:id="163"/>
            <w:r>
              <w:t xml:space="preserve"> - </w:t>
            </w:r>
            <w:r w:rsidRPr="00957CD9">
              <w:t xml:space="preserve">ISO27001, Anneks A, punkt </w:t>
            </w:r>
            <w:r>
              <w:t>12.5</w:t>
            </w:r>
            <w:bookmarkEnd w:id="164"/>
            <w:bookmarkEnd w:id="165"/>
          </w:p>
        </w:tc>
      </w:tr>
      <w:tr w:rsidR="008009C5" w:rsidRPr="00D1085A" w14:paraId="185A07D3" w14:textId="77777777" w:rsidTr="00482DEC">
        <w:trPr>
          <w:trHeight w:val="755"/>
          <w:tblHeader/>
        </w:trPr>
        <w:tc>
          <w:tcPr>
            <w:tcW w:w="445" w:type="pct"/>
            <w:shd w:val="clear" w:color="auto" w:fill="DDE8F5" w:themeFill="accent2" w:themeFillTint="33"/>
            <w:vAlign w:val="center"/>
          </w:tcPr>
          <w:p w14:paraId="11050469" w14:textId="77777777" w:rsidR="008009C5" w:rsidRPr="00834E29" w:rsidRDefault="008009C5" w:rsidP="00482DEC">
            <w:pPr>
              <w:keepNext/>
              <w:spacing w:after="0"/>
              <w:jc w:val="center"/>
              <w:rPr>
                <w:rFonts w:ascii="Arial" w:hAnsi="Arial" w:cs="Arial"/>
                <w:b/>
              </w:rPr>
            </w:pPr>
            <w:r w:rsidRPr="00BA6A05">
              <w:rPr>
                <w:rFonts w:ascii="Arial" w:hAnsi="Arial" w:cs="Arial"/>
                <w:b/>
              </w:rPr>
              <w:t>Krav-ID</w:t>
            </w:r>
          </w:p>
        </w:tc>
        <w:tc>
          <w:tcPr>
            <w:tcW w:w="2703" w:type="pct"/>
            <w:shd w:val="clear" w:color="auto" w:fill="DDE8F5" w:themeFill="accent2" w:themeFillTint="33"/>
            <w:vAlign w:val="center"/>
          </w:tcPr>
          <w:p w14:paraId="0886DC95" w14:textId="77777777" w:rsidR="008009C5" w:rsidRPr="00834E29" w:rsidRDefault="008009C5" w:rsidP="001C4C30">
            <w:pPr>
              <w:keepNext/>
              <w:tabs>
                <w:tab w:val="left" w:pos="321"/>
              </w:tabs>
              <w:spacing w:after="0"/>
              <w:ind w:left="-104" w:right="-114"/>
              <w:jc w:val="center"/>
              <w:rPr>
                <w:rFonts w:ascii="Arial" w:hAnsi="Arial" w:cs="Arial"/>
                <w:b/>
              </w:rPr>
            </w:pPr>
            <w:r w:rsidRPr="00BA6A05">
              <w:rPr>
                <w:rFonts w:ascii="Arial" w:hAnsi="Arial" w:cs="Arial"/>
                <w:b/>
              </w:rPr>
              <w:t>Kravtekst baseret på ISO27001</w:t>
            </w:r>
            <w:r>
              <w:rPr>
                <w:rFonts w:ascii="Arial" w:hAnsi="Arial" w:cs="Arial"/>
                <w:b/>
              </w:rPr>
              <w:t>,</w:t>
            </w:r>
            <w:r w:rsidRPr="00BA6A05">
              <w:rPr>
                <w:rFonts w:ascii="Arial" w:hAnsi="Arial" w:cs="Arial"/>
                <w:b/>
              </w:rPr>
              <w:t xml:space="preserve"> Anneks A</w:t>
            </w:r>
          </w:p>
        </w:tc>
        <w:tc>
          <w:tcPr>
            <w:tcW w:w="773" w:type="pct"/>
            <w:shd w:val="clear" w:color="auto" w:fill="DDE8F5" w:themeFill="accent2" w:themeFillTint="33"/>
            <w:vAlign w:val="center"/>
          </w:tcPr>
          <w:p w14:paraId="0E8FC5FF" w14:textId="27C6BBA8" w:rsidR="008009C5" w:rsidRPr="00834E29" w:rsidRDefault="008009C5" w:rsidP="001C4C30">
            <w:pPr>
              <w:keepNext/>
              <w:tabs>
                <w:tab w:val="left" w:pos="0"/>
              </w:tabs>
              <w:spacing w:after="0"/>
              <w:jc w:val="center"/>
              <w:rPr>
                <w:rFonts w:ascii="Arial" w:hAnsi="Arial" w:cs="Arial"/>
                <w:b/>
              </w:rPr>
            </w:pPr>
            <w:r w:rsidRPr="00BA6A05">
              <w:rPr>
                <w:rFonts w:ascii="Arial" w:hAnsi="Arial" w:cs="Arial"/>
                <w:b/>
              </w:rPr>
              <w:t>ISO27001</w:t>
            </w:r>
            <w:r w:rsidR="00482DEC">
              <w:rPr>
                <w:rFonts w:ascii="Arial" w:hAnsi="Arial" w:cs="Arial"/>
                <w:b/>
              </w:rPr>
              <w:t xml:space="preserve"> </w:t>
            </w:r>
            <w:r w:rsidRPr="00BA6A05">
              <w:rPr>
                <w:rFonts w:ascii="Arial" w:hAnsi="Arial" w:cs="Arial"/>
                <w:b/>
              </w:rPr>
              <w:t>Inputkilde</w:t>
            </w:r>
          </w:p>
        </w:tc>
        <w:tc>
          <w:tcPr>
            <w:tcW w:w="1080" w:type="pct"/>
            <w:shd w:val="clear" w:color="auto" w:fill="DDE8F5" w:themeFill="accent2" w:themeFillTint="33"/>
            <w:vAlign w:val="center"/>
          </w:tcPr>
          <w:p w14:paraId="3CAB72A5" w14:textId="77777777" w:rsidR="008009C5" w:rsidRPr="00834E29" w:rsidRDefault="008009C5" w:rsidP="00482DEC">
            <w:pPr>
              <w:keepNext/>
              <w:spacing w:after="0"/>
              <w:jc w:val="center"/>
              <w:rPr>
                <w:rFonts w:ascii="Arial" w:hAnsi="Arial" w:cs="Arial"/>
                <w:b/>
              </w:rPr>
            </w:pPr>
            <w:r w:rsidRPr="00BA6A05">
              <w:rPr>
                <w:rFonts w:ascii="Arial" w:hAnsi="Arial" w:cs="Arial"/>
                <w:b/>
              </w:rPr>
              <w:t>SANS CIS ref.</w:t>
            </w:r>
          </w:p>
        </w:tc>
      </w:tr>
      <w:tr w:rsidR="008009C5" w:rsidRPr="001A04C4" w14:paraId="2A81CCA0" w14:textId="77777777" w:rsidTr="00B945BC">
        <w:trPr>
          <w:tblHeader/>
        </w:trPr>
        <w:tc>
          <w:tcPr>
            <w:tcW w:w="445" w:type="pct"/>
            <w:shd w:val="clear" w:color="auto" w:fill="FFFFFF" w:themeFill="background1"/>
          </w:tcPr>
          <w:p w14:paraId="50EAE1FF" w14:textId="77777777" w:rsidR="008009C5" w:rsidRPr="001A04C4" w:rsidRDefault="008009C5" w:rsidP="00563EC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5DECE441" w14:textId="77777777" w:rsidR="008009C5" w:rsidRPr="00834E29" w:rsidRDefault="008009C5" w:rsidP="001C4C30">
            <w:pPr>
              <w:tabs>
                <w:tab w:val="left" w:pos="0"/>
              </w:tabs>
              <w:spacing w:after="0"/>
              <w:rPr>
                <w:rFonts w:cs="Arial"/>
                <w:kern w:val="28"/>
              </w:rPr>
            </w:pPr>
            <w:r w:rsidRPr="00834E29">
              <w:t xml:space="preserve">Leverandøren skal implementere procedurer til styring af </w:t>
            </w:r>
            <w:r>
              <w:t>Programmel</w:t>
            </w:r>
            <w:r w:rsidRPr="00834E29">
              <w:t xml:space="preserve"> på driftssystemer, der a</w:t>
            </w:r>
            <w:r w:rsidRPr="00834E29">
              <w:t>n</w:t>
            </w:r>
            <w:r w:rsidRPr="00834E29">
              <w:t>vendes til Kontraktens opfyldelse.</w:t>
            </w:r>
          </w:p>
        </w:tc>
        <w:tc>
          <w:tcPr>
            <w:tcW w:w="773" w:type="pct"/>
            <w:shd w:val="clear" w:color="auto" w:fill="FFFFFF" w:themeFill="background1"/>
          </w:tcPr>
          <w:p w14:paraId="63FD6BAD" w14:textId="77777777" w:rsidR="008009C5" w:rsidRPr="00834E29" w:rsidRDefault="008009C5" w:rsidP="001C4C30">
            <w:pPr>
              <w:tabs>
                <w:tab w:val="left" w:pos="0"/>
              </w:tabs>
              <w:spacing w:after="0"/>
            </w:pPr>
            <w:r w:rsidRPr="00834E29">
              <w:t>12.5.1</w:t>
            </w:r>
          </w:p>
        </w:tc>
        <w:tc>
          <w:tcPr>
            <w:tcW w:w="1080" w:type="pct"/>
            <w:shd w:val="clear" w:color="auto" w:fill="FFFFFF" w:themeFill="background1"/>
          </w:tcPr>
          <w:p w14:paraId="0C18B26E" w14:textId="77EA50D5" w:rsidR="008009C5" w:rsidRPr="00834E29" w:rsidRDefault="008009C5" w:rsidP="00563EC7">
            <w:pPr>
              <w:spacing w:after="0"/>
            </w:pPr>
            <w:r w:rsidRPr="00672EDC">
              <w:t>SANS CIS 2</w:t>
            </w:r>
            <w:r>
              <w:t>. Kravkatalogets a</w:t>
            </w:r>
            <w:r w:rsidRPr="00A574F7">
              <w:t>fsnit</w:t>
            </w:r>
            <w:r>
              <w:t xml:space="preserve"> </w:t>
            </w:r>
            <w:r>
              <w:fldChar w:fldCharType="begin"/>
            </w:r>
            <w:r>
              <w:instrText xml:space="preserve"> REF _Ref496603671 \r \h  \* MERGEFORMAT </w:instrText>
            </w:r>
            <w:r>
              <w:fldChar w:fldCharType="separate"/>
            </w:r>
            <w:r w:rsidR="00BD1754">
              <w:t>1.2</w:t>
            </w:r>
            <w:r>
              <w:fldChar w:fldCharType="end"/>
            </w:r>
          </w:p>
        </w:tc>
      </w:tr>
      <w:tr w:rsidR="008009C5" w:rsidRPr="001A04C4" w14:paraId="54D73A82" w14:textId="77777777" w:rsidTr="00B945BC">
        <w:trPr>
          <w:tblHeader/>
        </w:trPr>
        <w:tc>
          <w:tcPr>
            <w:tcW w:w="5000" w:type="pct"/>
            <w:gridSpan w:val="4"/>
            <w:shd w:val="clear" w:color="auto" w:fill="BBD2EB" w:themeFill="accent2" w:themeFillTint="66"/>
          </w:tcPr>
          <w:p w14:paraId="5093E579" w14:textId="0B13A112" w:rsidR="008009C5" w:rsidRPr="00834E29" w:rsidRDefault="008009C5" w:rsidP="001C4C30">
            <w:pPr>
              <w:pStyle w:val="Overskrift4"/>
              <w:keepNext w:val="0"/>
              <w:numPr>
                <w:ilvl w:val="2"/>
                <w:numId w:val="29"/>
              </w:numPr>
              <w:tabs>
                <w:tab w:val="left" w:pos="0"/>
              </w:tabs>
              <w:spacing w:before="120" w:after="120" w:line="300" w:lineRule="exact"/>
              <w:ind w:right="851"/>
              <w:contextualSpacing w:val="0"/>
              <w:jc w:val="both"/>
              <w:outlineLvl w:val="3"/>
            </w:pPr>
            <w:bookmarkStart w:id="166" w:name="_Toc462398272"/>
            <w:bookmarkStart w:id="167" w:name="_Ref462699349"/>
            <w:bookmarkStart w:id="168" w:name="_Ref462732859"/>
            <w:bookmarkStart w:id="169" w:name="_Ref499712054"/>
            <w:bookmarkStart w:id="170" w:name="_Ref499712373"/>
            <w:bookmarkStart w:id="171" w:name="_Toc499718398"/>
            <w:r>
              <w:t>Sårbarhedsstyring</w:t>
            </w:r>
            <w:bookmarkEnd w:id="166"/>
            <w:bookmarkEnd w:id="167"/>
            <w:bookmarkEnd w:id="168"/>
            <w:r>
              <w:t xml:space="preserve"> - </w:t>
            </w:r>
            <w:r w:rsidRPr="00957CD9">
              <w:t xml:space="preserve">ISO27001, Anneks A, punkt </w:t>
            </w:r>
            <w:r>
              <w:t>12.6</w:t>
            </w:r>
            <w:bookmarkEnd w:id="169"/>
            <w:bookmarkEnd w:id="170"/>
            <w:bookmarkEnd w:id="171"/>
          </w:p>
        </w:tc>
      </w:tr>
      <w:tr w:rsidR="008009C5" w:rsidRPr="00D1085A" w14:paraId="1B13442D" w14:textId="77777777" w:rsidTr="00482DEC">
        <w:trPr>
          <w:trHeight w:val="756"/>
          <w:tblHeader/>
        </w:trPr>
        <w:tc>
          <w:tcPr>
            <w:tcW w:w="445" w:type="pct"/>
            <w:shd w:val="clear" w:color="auto" w:fill="DDE8F5" w:themeFill="accent2" w:themeFillTint="33"/>
            <w:vAlign w:val="center"/>
          </w:tcPr>
          <w:p w14:paraId="5FEC681D" w14:textId="77777777" w:rsidR="008009C5" w:rsidRPr="004365E8" w:rsidRDefault="008009C5" w:rsidP="00482DEC">
            <w:pPr>
              <w:spacing w:after="0"/>
              <w:jc w:val="center"/>
              <w:rPr>
                <w:rFonts w:ascii="Arial" w:hAnsi="Arial" w:cs="Arial"/>
                <w:b/>
              </w:rPr>
            </w:pPr>
            <w:r w:rsidRPr="00BA6A05">
              <w:rPr>
                <w:rFonts w:ascii="Arial" w:hAnsi="Arial" w:cs="Arial"/>
                <w:b/>
              </w:rPr>
              <w:t>Krav-ID</w:t>
            </w:r>
          </w:p>
        </w:tc>
        <w:tc>
          <w:tcPr>
            <w:tcW w:w="2703" w:type="pct"/>
            <w:shd w:val="clear" w:color="auto" w:fill="DDE8F5" w:themeFill="accent2" w:themeFillTint="33"/>
            <w:vAlign w:val="center"/>
          </w:tcPr>
          <w:p w14:paraId="0B63070A" w14:textId="77777777" w:rsidR="008009C5" w:rsidRPr="004365E8" w:rsidRDefault="008009C5" w:rsidP="001C4C30">
            <w:pPr>
              <w:tabs>
                <w:tab w:val="left" w:pos="321"/>
              </w:tabs>
              <w:spacing w:after="0"/>
              <w:ind w:left="-104" w:right="-113"/>
              <w:jc w:val="center"/>
              <w:rPr>
                <w:rFonts w:ascii="Arial" w:hAnsi="Arial" w:cs="Arial"/>
                <w:b/>
              </w:rPr>
            </w:pPr>
            <w:r w:rsidRPr="00BA6A05">
              <w:rPr>
                <w:rFonts w:ascii="Arial" w:hAnsi="Arial" w:cs="Arial"/>
                <w:b/>
              </w:rPr>
              <w:t>Kravtekst baseret på ISO27001</w:t>
            </w:r>
            <w:r>
              <w:rPr>
                <w:rFonts w:ascii="Arial" w:hAnsi="Arial" w:cs="Arial"/>
                <w:b/>
              </w:rPr>
              <w:t>,</w:t>
            </w:r>
            <w:r w:rsidRPr="00BA6A05">
              <w:rPr>
                <w:rFonts w:ascii="Arial" w:hAnsi="Arial" w:cs="Arial"/>
                <w:b/>
              </w:rPr>
              <w:t xml:space="preserve"> Anneks A</w:t>
            </w:r>
          </w:p>
        </w:tc>
        <w:tc>
          <w:tcPr>
            <w:tcW w:w="773" w:type="pct"/>
            <w:shd w:val="clear" w:color="auto" w:fill="DDE8F5" w:themeFill="accent2" w:themeFillTint="33"/>
            <w:vAlign w:val="center"/>
          </w:tcPr>
          <w:p w14:paraId="537FE9C5" w14:textId="3E923E31" w:rsidR="008009C5" w:rsidRPr="004365E8" w:rsidRDefault="008009C5" w:rsidP="001C4C30">
            <w:pPr>
              <w:keepNext/>
              <w:tabs>
                <w:tab w:val="left" w:pos="0"/>
              </w:tabs>
              <w:spacing w:after="0"/>
              <w:jc w:val="center"/>
              <w:rPr>
                <w:rFonts w:ascii="Arial" w:hAnsi="Arial" w:cs="Arial"/>
                <w:b/>
              </w:rPr>
            </w:pPr>
            <w:r w:rsidRPr="00BA6A05">
              <w:rPr>
                <w:rFonts w:ascii="Arial" w:hAnsi="Arial" w:cs="Arial"/>
                <w:b/>
              </w:rPr>
              <w:t>ISO27001</w:t>
            </w:r>
            <w:r w:rsidR="00482DEC">
              <w:rPr>
                <w:rFonts w:ascii="Arial" w:hAnsi="Arial" w:cs="Arial"/>
                <w:b/>
              </w:rPr>
              <w:t xml:space="preserve"> </w:t>
            </w:r>
            <w:r w:rsidRPr="00BA6A05">
              <w:rPr>
                <w:rFonts w:ascii="Arial" w:hAnsi="Arial" w:cs="Arial"/>
                <w:b/>
              </w:rPr>
              <w:t>Inputkilde</w:t>
            </w:r>
          </w:p>
        </w:tc>
        <w:tc>
          <w:tcPr>
            <w:tcW w:w="1080" w:type="pct"/>
            <w:shd w:val="clear" w:color="auto" w:fill="DDE8F5" w:themeFill="accent2" w:themeFillTint="33"/>
            <w:vAlign w:val="center"/>
          </w:tcPr>
          <w:p w14:paraId="6D3811E4" w14:textId="77777777" w:rsidR="008009C5" w:rsidRPr="004365E8" w:rsidRDefault="008009C5" w:rsidP="00482DEC">
            <w:pPr>
              <w:keepNext/>
              <w:spacing w:after="0"/>
              <w:jc w:val="center"/>
              <w:rPr>
                <w:rFonts w:ascii="Arial" w:hAnsi="Arial" w:cs="Arial"/>
                <w:b/>
              </w:rPr>
            </w:pPr>
            <w:r w:rsidRPr="00BA6A05">
              <w:rPr>
                <w:rFonts w:ascii="Arial" w:hAnsi="Arial" w:cs="Arial"/>
                <w:b/>
              </w:rPr>
              <w:t>SANS CIS ref.</w:t>
            </w:r>
          </w:p>
        </w:tc>
      </w:tr>
      <w:tr w:rsidR="008009C5" w:rsidRPr="001A04C4" w14:paraId="1BC0C0F2" w14:textId="77777777" w:rsidTr="00B945BC">
        <w:trPr>
          <w:tblHeader/>
        </w:trPr>
        <w:tc>
          <w:tcPr>
            <w:tcW w:w="445" w:type="pct"/>
            <w:shd w:val="clear" w:color="auto" w:fill="FFFFFF" w:themeFill="background1"/>
          </w:tcPr>
          <w:p w14:paraId="4D2B3F00" w14:textId="77777777" w:rsidR="008009C5" w:rsidRPr="001A04C4" w:rsidRDefault="008009C5" w:rsidP="00563EC7">
            <w:pPr>
              <w:pStyle w:val="Listeafsnit"/>
              <w:numPr>
                <w:ilvl w:val="0"/>
                <w:numId w:val="23"/>
              </w:numPr>
              <w:tabs>
                <w:tab w:val="left" w:pos="1134"/>
                <w:tab w:val="left" w:pos="1701"/>
              </w:tabs>
              <w:overflowPunct w:val="0"/>
              <w:autoSpaceDE w:val="0"/>
              <w:autoSpaceDN w:val="0"/>
              <w:adjustRightInd w:val="0"/>
              <w:ind w:right="851"/>
              <w:jc w:val="both"/>
              <w:textAlignment w:val="baseline"/>
            </w:pPr>
            <w:bookmarkStart w:id="172" w:name="_Ref496605929"/>
          </w:p>
        </w:tc>
        <w:bookmarkEnd w:id="172"/>
        <w:tc>
          <w:tcPr>
            <w:tcW w:w="2703" w:type="pct"/>
            <w:shd w:val="clear" w:color="auto" w:fill="FFFFFF" w:themeFill="background1"/>
          </w:tcPr>
          <w:p w14:paraId="0F1CB5E0" w14:textId="02D39CF4" w:rsidR="008009C5" w:rsidRPr="004365E8" w:rsidRDefault="008009C5" w:rsidP="001C4C30">
            <w:pPr>
              <w:tabs>
                <w:tab w:val="left" w:pos="0"/>
              </w:tabs>
              <w:spacing w:after="0"/>
            </w:pPr>
            <w:r w:rsidRPr="004365E8">
              <w:t xml:space="preserve">Leverandøren skal som led i sin risikovurdering, jf. </w:t>
            </w:r>
            <w:r w:rsidRPr="004365E8">
              <w:fldChar w:fldCharType="begin"/>
            </w:r>
            <w:r w:rsidRPr="004365E8">
              <w:instrText xml:space="preserve"> REF _Ref464637227 \r \h  \* MERGEFORMAT </w:instrText>
            </w:r>
            <w:r w:rsidRPr="004365E8">
              <w:fldChar w:fldCharType="separate"/>
            </w:r>
            <w:r w:rsidR="00BD1754">
              <w:t>K2</w:t>
            </w:r>
            <w:r w:rsidRPr="004365E8">
              <w:fldChar w:fldCharType="end"/>
            </w:r>
            <w:r w:rsidRPr="004365E8">
              <w:t>, have en dokumenteret proces for løbende indhentning af informationer om aktuelle tekniske sårbarheder i Systemet. Leverandøren skal heru</w:t>
            </w:r>
            <w:r w:rsidRPr="004365E8">
              <w:t>n</w:t>
            </w:r>
            <w:r w:rsidRPr="004365E8">
              <w:t>der evaluere Systemets eksponering for sådanne sårbarheder, og den hermed forbundne risiko for informationssikkerheden i Systemet</w:t>
            </w:r>
            <w:r>
              <w:t>, og iværksætte passende foranstaltninger for at håndtere den ti</w:t>
            </w:r>
            <w:r>
              <w:t>l</w:t>
            </w:r>
            <w:r>
              <w:t xml:space="preserve">hørende risiko, jf. </w:t>
            </w:r>
            <w:r>
              <w:fldChar w:fldCharType="begin"/>
            </w:r>
            <w:r>
              <w:instrText xml:space="preserve"> REF _Ref464637201 \r \h </w:instrText>
            </w:r>
            <w:r w:rsidR="004174A1">
              <w:instrText xml:space="preserve"> \* MERGEFORMAT </w:instrText>
            </w:r>
            <w:r>
              <w:fldChar w:fldCharType="separate"/>
            </w:r>
            <w:r w:rsidR="00BD1754">
              <w:t>K1</w:t>
            </w:r>
            <w:r>
              <w:fldChar w:fldCharType="end"/>
            </w:r>
            <w:r w:rsidRPr="004365E8">
              <w:t>.</w:t>
            </w:r>
          </w:p>
        </w:tc>
        <w:tc>
          <w:tcPr>
            <w:tcW w:w="773" w:type="pct"/>
            <w:shd w:val="clear" w:color="auto" w:fill="FFFFFF" w:themeFill="background1"/>
          </w:tcPr>
          <w:p w14:paraId="5B7A01CE" w14:textId="77777777" w:rsidR="008009C5" w:rsidRPr="004365E8" w:rsidRDefault="008009C5" w:rsidP="001C4C30">
            <w:pPr>
              <w:tabs>
                <w:tab w:val="left" w:pos="0"/>
              </w:tabs>
              <w:spacing w:after="0"/>
            </w:pPr>
            <w:r w:rsidRPr="004365E8">
              <w:t>12.6.1</w:t>
            </w:r>
          </w:p>
        </w:tc>
        <w:tc>
          <w:tcPr>
            <w:tcW w:w="1080" w:type="pct"/>
            <w:shd w:val="clear" w:color="auto" w:fill="FFFFFF" w:themeFill="background1"/>
          </w:tcPr>
          <w:p w14:paraId="72A414D9" w14:textId="2343965C" w:rsidR="008009C5" w:rsidRPr="004365E8" w:rsidRDefault="008009C5" w:rsidP="00563EC7">
            <w:pPr>
              <w:spacing w:after="0"/>
            </w:pPr>
            <w:r w:rsidRPr="00672EDC">
              <w:t>SANS CIS 4</w:t>
            </w:r>
            <w:r>
              <w:t>. Kravkatalogets a</w:t>
            </w:r>
            <w:r w:rsidRPr="00A574F7">
              <w:t>fsnit</w:t>
            </w:r>
            <w:r>
              <w:t xml:space="preserve"> </w:t>
            </w:r>
            <w:r>
              <w:fldChar w:fldCharType="begin"/>
            </w:r>
            <w:r>
              <w:instrText xml:space="preserve"> REF _Ref496603730 \r \h  \* MERGEFORMAT </w:instrText>
            </w:r>
            <w:r>
              <w:fldChar w:fldCharType="separate"/>
            </w:r>
            <w:r w:rsidR="00BD1754">
              <w:t>1.4</w:t>
            </w:r>
            <w:r>
              <w:fldChar w:fldCharType="end"/>
            </w:r>
          </w:p>
        </w:tc>
      </w:tr>
      <w:tr w:rsidR="008009C5" w:rsidRPr="001A04C4" w14:paraId="0B134BD0" w14:textId="77777777" w:rsidTr="00B945BC">
        <w:trPr>
          <w:tblHeader/>
        </w:trPr>
        <w:tc>
          <w:tcPr>
            <w:tcW w:w="445" w:type="pct"/>
            <w:shd w:val="clear" w:color="auto" w:fill="FFFFFF" w:themeFill="background1"/>
          </w:tcPr>
          <w:p w14:paraId="4CB6BDFC" w14:textId="77777777" w:rsidR="008009C5" w:rsidRPr="001A04C4" w:rsidRDefault="008009C5" w:rsidP="00563EC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19A33D9F" w14:textId="77777777" w:rsidR="008009C5" w:rsidRPr="004365E8" w:rsidRDefault="008009C5" w:rsidP="001C4C30">
            <w:pPr>
              <w:tabs>
                <w:tab w:val="left" w:pos="0"/>
              </w:tabs>
              <w:spacing w:after="0"/>
            </w:pPr>
            <w:r w:rsidRPr="004365E8">
              <w:t>Leverandøren skal i relation til Kontraktens opfy</w:t>
            </w:r>
            <w:r w:rsidRPr="004365E8">
              <w:t>l</w:t>
            </w:r>
            <w:r w:rsidRPr="004365E8">
              <w:t xml:space="preserve">delse fastlægge og implementere regler om </w:t>
            </w:r>
            <w:r>
              <w:t>Pr</w:t>
            </w:r>
            <w:r>
              <w:t>o</w:t>
            </w:r>
            <w:r>
              <w:t>grammel</w:t>
            </w:r>
            <w:r w:rsidRPr="004365E8">
              <w:t xml:space="preserve">, som foretages af Leverandørens </w:t>
            </w:r>
            <w:r>
              <w:t>meda</w:t>
            </w:r>
            <w:r>
              <w:t>r</w:t>
            </w:r>
            <w:r>
              <w:t>bejdere</w:t>
            </w:r>
            <w:r w:rsidRPr="004365E8">
              <w:t>.</w:t>
            </w:r>
          </w:p>
        </w:tc>
        <w:tc>
          <w:tcPr>
            <w:tcW w:w="773" w:type="pct"/>
            <w:shd w:val="clear" w:color="auto" w:fill="FFFFFF" w:themeFill="background1"/>
          </w:tcPr>
          <w:p w14:paraId="267FC4C5" w14:textId="77777777" w:rsidR="008009C5" w:rsidRPr="004365E8" w:rsidRDefault="008009C5" w:rsidP="001C4C30">
            <w:pPr>
              <w:tabs>
                <w:tab w:val="left" w:pos="0"/>
              </w:tabs>
              <w:spacing w:after="0"/>
            </w:pPr>
            <w:r w:rsidRPr="004365E8">
              <w:t>12.6.2</w:t>
            </w:r>
          </w:p>
        </w:tc>
        <w:tc>
          <w:tcPr>
            <w:tcW w:w="1080" w:type="pct"/>
            <w:shd w:val="clear" w:color="auto" w:fill="FFFFFF" w:themeFill="background1"/>
          </w:tcPr>
          <w:p w14:paraId="0EAC8266" w14:textId="629A3886" w:rsidR="008009C5" w:rsidRPr="004365E8" w:rsidRDefault="008009C5" w:rsidP="00563EC7">
            <w:pPr>
              <w:spacing w:after="0"/>
            </w:pPr>
            <w:r w:rsidRPr="00672EDC">
              <w:t>SANS CIS 2</w:t>
            </w:r>
            <w:r>
              <w:t>. Kravkatalogets a</w:t>
            </w:r>
            <w:r w:rsidRPr="00A574F7">
              <w:t>fsnit</w:t>
            </w:r>
            <w:r>
              <w:t xml:space="preserve"> </w:t>
            </w:r>
            <w:r>
              <w:fldChar w:fldCharType="begin"/>
            </w:r>
            <w:r>
              <w:instrText xml:space="preserve"> REF _Ref496603786 \r \h  \* MERGEFORMAT </w:instrText>
            </w:r>
            <w:r>
              <w:fldChar w:fldCharType="separate"/>
            </w:r>
            <w:r w:rsidR="00BD1754">
              <w:t>1.2</w:t>
            </w:r>
            <w:r>
              <w:fldChar w:fldCharType="end"/>
            </w:r>
          </w:p>
        </w:tc>
      </w:tr>
      <w:tr w:rsidR="008009C5" w:rsidRPr="001A04C4" w14:paraId="64C23E9A" w14:textId="77777777" w:rsidTr="00B945BC">
        <w:trPr>
          <w:tblHeader/>
        </w:trPr>
        <w:tc>
          <w:tcPr>
            <w:tcW w:w="5000" w:type="pct"/>
            <w:gridSpan w:val="4"/>
            <w:shd w:val="clear" w:color="auto" w:fill="BBD2EB" w:themeFill="accent2" w:themeFillTint="66"/>
          </w:tcPr>
          <w:p w14:paraId="7E502C59" w14:textId="388E6158" w:rsidR="008009C5" w:rsidRPr="004365E8" w:rsidRDefault="008009C5" w:rsidP="001C4C30">
            <w:pPr>
              <w:pStyle w:val="Overskrift4"/>
              <w:numPr>
                <w:ilvl w:val="2"/>
                <w:numId w:val="29"/>
              </w:numPr>
              <w:tabs>
                <w:tab w:val="left" w:pos="0"/>
              </w:tabs>
              <w:spacing w:before="120" w:after="120" w:line="300" w:lineRule="exact"/>
              <w:ind w:right="24"/>
              <w:contextualSpacing w:val="0"/>
              <w:jc w:val="both"/>
              <w:outlineLvl w:val="3"/>
            </w:pPr>
            <w:bookmarkStart w:id="173" w:name="_Ref499712758"/>
            <w:bookmarkStart w:id="174" w:name="_Ref499713709"/>
            <w:bookmarkStart w:id="175" w:name="_Ref499714503"/>
            <w:bookmarkStart w:id="176" w:name="_Toc499718399"/>
            <w:r>
              <w:t xml:space="preserve">Overvejelser i forbindelse med audit af informationssystemer - </w:t>
            </w:r>
            <w:r w:rsidRPr="00957CD9">
              <w:t xml:space="preserve">ISO27001, Anneks A, punkt </w:t>
            </w:r>
            <w:r>
              <w:t>12.7</w:t>
            </w:r>
            <w:bookmarkEnd w:id="173"/>
            <w:bookmarkEnd w:id="174"/>
            <w:bookmarkEnd w:id="175"/>
            <w:bookmarkEnd w:id="176"/>
          </w:p>
        </w:tc>
      </w:tr>
      <w:tr w:rsidR="008009C5" w:rsidRPr="00D1085A" w14:paraId="57E00172" w14:textId="77777777" w:rsidTr="00482DEC">
        <w:trPr>
          <w:trHeight w:val="727"/>
          <w:tblHeader/>
        </w:trPr>
        <w:tc>
          <w:tcPr>
            <w:tcW w:w="445" w:type="pct"/>
            <w:shd w:val="clear" w:color="auto" w:fill="DDE8F5" w:themeFill="accent2" w:themeFillTint="33"/>
            <w:vAlign w:val="center"/>
          </w:tcPr>
          <w:p w14:paraId="0AE885EC" w14:textId="77777777" w:rsidR="008009C5" w:rsidRPr="007071CF" w:rsidRDefault="008009C5" w:rsidP="00482DEC">
            <w:pPr>
              <w:keepNext/>
              <w:spacing w:after="0"/>
              <w:jc w:val="center"/>
              <w:rPr>
                <w:rFonts w:ascii="Arial" w:hAnsi="Arial" w:cs="Arial"/>
                <w:b/>
              </w:rPr>
            </w:pPr>
            <w:r w:rsidRPr="00BA6A05">
              <w:rPr>
                <w:rFonts w:ascii="Arial" w:hAnsi="Arial" w:cs="Arial"/>
                <w:b/>
              </w:rPr>
              <w:t>Krav-ID</w:t>
            </w:r>
          </w:p>
        </w:tc>
        <w:tc>
          <w:tcPr>
            <w:tcW w:w="2703" w:type="pct"/>
            <w:shd w:val="clear" w:color="auto" w:fill="DDE8F5" w:themeFill="accent2" w:themeFillTint="33"/>
            <w:vAlign w:val="center"/>
          </w:tcPr>
          <w:p w14:paraId="15665866" w14:textId="77777777" w:rsidR="008009C5" w:rsidRPr="007071CF" w:rsidRDefault="008009C5" w:rsidP="001C4C30">
            <w:pPr>
              <w:keepNext/>
              <w:tabs>
                <w:tab w:val="left" w:pos="321"/>
              </w:tabs>
              <w:spacing w:after="0"/>
              <w:ind w:left="-104" w:right="-114"/>
              <w:jc w:val="center"/>
              <w:rPr>
                <w:rFonts w:ascii="Arial" w:hAnsi="Arial" w:cs="Arial"/>
                <w:b/>
              </w:rPr>
            </w:pPr>
            <w:r w:rsidRPr="00BA6A05">
              <w:rPr>
                <w:rFonts w:ascii="Arial" w:hAnsi="Arial" w:cs="Arial"/>
                <w:b/>
              </w:rPr>
              <w:t>Kravtekst baseret på ISO27001</w:t>
            </w:r>
            <w:r>
              <w:rPr>
                <w:rFonts w:ascii="Arial" w:hAnsi="Arial" w:cs="Arial"/>
                <w:b/>
              </w:rPr>
              <w:t>,</w:t>
            </w:r>
            <w:r w:rsidRPr="00BA6A05">
              <w:rPr>
                <w:rFonts w:ascii="Arial" w:hAnsi="Arial" w:cs="Arial"/>
                <w:b/>
              </w:rPr>
              <w:t xml:space="preserve"> Anneks A</w:t>
            </w:r>
          </w:p>
        </w:tc>
        <w:tc>
          <w:tcPr>
            <w:tcW w:w="773" w:type="pct"/>
            <w:shd w:val="clear" w:color="auto" w:fill="DDE8F5" w:themeFill="accent2" w:themeFillTint="33"/>
            <w:vAlign w:val="center"/>
          </w:tcPr>
          <w:p w14:paraId="1FFB5799" w14:textId="30B8585E" w:rsidR="008009C5" w:rsidRPr="007071CF" w:rsidRDefault="008009C5" w:rsidP="001C4C30">
            <w:pPr>
              <w:keepNext/>
              <w:tabs>
                <w:tab w:val="left" w:pos="0"/>
              </w:tabs>
              <w:spacing w:after="0"/>
              <w:jc w:val="center"/>
              <w:rPr>
                <w:rFonts w:ascii="Arial" w:hAnsi="Arial" w:cs="Arial"/>
                <w:b/>
              </w:rPr>
            </w:pPr>
            <w:r w:rsidRPr="00BA6A05">
              <w:rPr>
                <w:rFonts w:ascii="Arial" w:hAnsi="Arial" w:cs="Arial"/>
                <w:b/>
              </w:rPr>
              <w:t>ISO27001</w:t>
            </w:r>
            <w:r w:rsidR="004174A1">
              <w:rPr>
                <w:rFonts w:ascii="Arial" w:hAnsi="Arial" w:cs="Arial"/>
                <w:b/>
              </w:rPr>
              <w:t xml:space="preserve"> </w:t>
            </w:r>
            <w:r w:rsidRPr="00BA6A05">
              <w:rPr>
                <w:rFonts w:ascii="Arial" w:hAnsi="Arial" w:cs="Arial"/>
                <w:b/>
              </w:rPr>
              <w:t>Inputkilde</w:t>
            </w:r>
          </w:p>
        </w:tc>
        <w:tc>
          <w:tcPr>
            <w:tcW w:w="1080" w:type="pct"/>
            <w:shd w:val="clear" w:color="auto" w:fill="DDE8F5" w:themeFill="accent2" w:themeFillTint="33"/>
            <w:vAlign w:val="center"/>
          </w:tcPr>
          <w:p w14:paraId="085C4C19" w14:textId="77777777" w:rsidR="008009C5" w:rsidRPr="007071CF" w:rsidRDefault="008009C5" w:rsidP="00482DEC">
            <w:pPr>
              <w:keepNext/>
              <w:spacing w:after="0"/>
              <w:jc w:val="center"/>
              <w:rPr>
                <w:rFonts w:ascii="Arial" w:hAnsi="Arial" w:cs="Arial"/>
                <w:b/>
              </w:rPr>
            </w:pPr>
            <w:r w:rsidRPr="00BA6A05">
              <w:rPr>
                <w:rFonts w:ascii="Arial" w:hAnsi="Arial" w:cs="Arial"/>
                <w:b/>
              </w:rPr>
              <w:t>SANS CIS ref.</w:t>
            </w:r>
          </w:p>
        </w:tc>
      </w:tr>
      <w:tr w:rsidR="008009C5" w:rsidRPr="001A04C4" w14:paraId="78C4B6C3" w14:textId="77777777" w:rsidTr="00B945BC">
        <w:trPr>
          <w:tblHeader/>
        </w:trPr>
        <w:tc>
          <w:tcPr>
            <w:tcW w:w="445" w:type="pct"/>
            <w:shd w:val="clear" w:color="auto" w:fill="FFFFFF" w:themeFill="background1"/>
          </w:tcPr>
          <w:p w14:paraId="47A44C41" w14:textId="77777777" w:rsidR="008009C5" w:rsidRPr="001A04C4" w:rsidRDefault="008009C5" w:rsidP="00563EC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050E2B4A" w14:textId="77777777" w:rsidR="008009C5" w:rsidRPr="007071CF" w:rsidRDefault="008009C5" w:rsidP="001C4C30">
            <w:pPr>
              <w:tabs>
                <w:tab w:val="left" w:pos="0"/>
              </w:tabs>
              <w:spacing w:after="0"/>
            </w:pPr>
            <w:r w:rsidRPr="007071CF">
              <w:t xml:space="preserve">Leverandøren skal sikre, at auditkrav og -aktiviteter i relation til Kontraktens opfyldelse, der indebærer verificering af driftssystemer, planlægges og aftales omhyggeligt for at minimere afbrydelser af </w:t>
            </w:r>
            <w:r>
              <w:t xml:space="preserve">Kundens </w:t>
            </w:r>
            <w:r w:rsidRPr="007071CF">
              <w:t>forretningsprocesser.</w:t>
            </w:r>
          </w:p>
        </w:tc>
        <w:tc>
          <w:tcPr>
            <w:tcW w:w="773" w:type="pct"/>
            <w:shd w:val="clear" w:color="auto" w:fill="FFFFFF" w:themeFill="background1"/>
          </w:tcPr>
          <w:p w14:paraId="0B9F68EA" w14:textId="77777777" w:rsidR="008009C5" w:rsidRPr="007071CF" w:rsidRDefault="008009C5" w:rsidP="001C4C30">
            <w:pPr>
              <w:tabs>
                <w:tab w:val="left" w:pos="0"/>
              </w:tabs>
              <w:spacing w:after="0"/>
            </w:pPr>
            <w:r w:rsidRPr="007071CF">
              <w:t>12.7.1</w:t>
            </w:r>
          </w:p>
        </w:tc>
        <w:tc>
          <w:tcPr>
            <w:tcW w:w="1080" w:type="pct"/>
            <w:shd w:val="clear" w:color="auto" w:fill="FFFFFF" w:themeFill="background1"/>
          </w:tcPr>
          <w:p w14:paraId="7D8880DE" w14:textId="52C84CEE" w:rsidR="008009C5" w:rsidRPr="007071CF" w:rsidRDefault="008009C5" w:rsidP="00563EC7">
            <w:pPr>
              <w:spacing w:after="0"/>
              <w:ind w:right="24"/>
            </w:pPr>
            <w:r w:rsidRPr="00B94E0D">
              <w:t>SANS CIS 6, 12 og 15</w:t>
            </w:r>
            <w:r>
              <w:t>. Kravkat</w:t>
            </w:r>
            <w:r>
              <w:t>a</w:t>
            </w:r>
            <w:r>
              <w:t>logets a</w:t>
            </w:r>
            <w:r w:rsidRPr="00A574F7">
              <w:t>fsnit</w:t>
            </w:r>
            <w:r>
              <w:t xml:space="preserve"> </w:t>
            </w:r>
            <w:r>
              <w:fldChar w:fldCharType="begin"/>
            </w:r>
            <w:r>
              <w:instrText xml:space="preserve"> REF _Ref496603521 \r \h  \* MERGEFORMAT </w:instrText>
            </w:r>
            <w:r>
              <w:fldChar w:fldCharType="separate"/>
            </w:r>
            <w:r w:rsidR="00BD1754">
              <w:t>1.6</w:t>
            </w:r>
            <w:r>
              <w:fldChar w:fldCharType="end"/>
            </w:r>
            <w:r>
              <w:t xml:space="preserve">, </w:t>
            </w:r>
            <w:r>
              <w:fldChar w:fldCharType="begin"/>
            </w:r>
            <w:r>
              <w:instrText xml:space="preserve"> REF _Ref496004679 \r \h  \* MERGEFORMAT </w:instrText>
            </w:r>
            <w:r>
              <w:fldChar w:fldCharType="separate"/>
            </w:r>
            <w:r w:rsidR="00BD1754">
              <w:t>1.12</w:t>
            </w:r>
            <w:r>
              <w:fldChar w:fldCharType="end"/>
            </w:r>
            <w:r>
              <w:t xml:space="preserve"> og </w:t>
            </w:r>
            <w:r>
              <w:fldChar w:fldCharType="begin"/>
            </w:r>
            <w:r>
              <w:instrText xml:space="preserve"> REF _Ref465759373 \r \h  \* MERGEFORMAT </w:instrText>
            </w:r>
            <w:r>
              <w:fldChar w:fldCharType="separate"/>
            </w:r>
            <w:r w:rsidR="00BD1754">
              <w:t>1.15</w:t>
            </w:r>
            <w:r>
              <w:fldChar w:fldCharType="end"/>
            </w:r>
          </w:p>
        </w:tc>
      </w:tr>
      <w:tr w:rsidR="008009C5" w:rsidRPr="001B2480" w14:paraId="129B2A8B" w14:textId="77777777" w:rsidTr="00B945BC">
        <w:trPr>
          <w:tblHeader/>
        </w:trPr>
        <w:tc>
          <w:tcPr>
            <w:tcW w:w="5000" w:type="pct"/>
            <w:gridSpan w:val="4"/>
            <w:shd w:val="clear" w:color="auto" w:fill="99BCE1" w:themeFill="accent2" w:themeFillTint="99"/>
          </w:tcPr>
          <w:p w14:paraId="2DA44942" w14:textId="1DE134B1" w:rsidR="008009C5" w:rsidRPr="001B2480" w:rsidRDefault="008009C5" w:rsidP="001C4C30">
            <w:pPr>
              <w:pStyle w:val="Overskrift3"/>
              <w:keepNext w:val="0"/>
              <w:numPr>
                <w:ilvl w:val="1"/>
                <w:numId w:val="29"/>
              </w:numPr>
              <w:tabs>
                <w:tab w:val="left" w:pos="0"/>
              </w:tabs>
              <w:suppressAutoHyphens w:val="0"/>
              <w:spacing w:before="120" w:after="120" w:line="300" w:lineRule="exact"/>
              <w:ind w:right="851"/>
              <w:contextualSpacing w:val="0"/>
              <w:jc w:val="both"/>
              <w:outlineLvl w:val="2"/>
              <w:rPr>
                <w:sz w:val="24"/>
                <w:szCs w:val="24"/>
              </w:rPr>
            </w:pPr>
            <w:bookmarkStart w:id="177" w:name="_Toc499718400"/>
            <w:bookmarkStart w:id="178" w:name="_Toc500255557"/>
            <w:r w:rsidRPr="001B2480">
              <w:rPr>
                <w:sz w:val="24"/>
                <w:szCs w:val="24"/>
              </w:rPr>
              <w:t>Kommunikationssikkerhed - ISO27001, Anneks A, punkt 13</w:t>
            </w:r>
            <w:bookmarkEnd w:id="177"/>
            <w:bookmarkEnd w:id="178"/>
          </w:p>
        </w:tc>
      </w:tr>
      <w:tr w:rsidR="008009C5" w:rsidRPr="001A04C4" w14:paraId="6FE14B65" w14:textId="77777777" w:rsidTr="00B945BC">
        <w:trPr>
          <w:tblHeader/>
        </w:trPr>
        <w:tc>
          <w:tcPr>
            <w:tcW w:w="5000" w:type="pct"/>
            <w:gridSpan w:val="4"/>
            <w:shd w:val="clear" w:color="auto" w:fill="BBD2EB" w:themeFill="accent2" w:themeFillTint="66"/>
          </w:tcPr>
          <w:p w14:paraId="65BBC77F" w14:textId="062255CA" w:rsidR="008009C5" w:rsidRPr="007071CF" w:rsidRDefault="008009C5" w:rsidP="001C4C30">
            <w:pPr>
              <w:pStyle w:val="Overskrift4"/>
              <w:keepNext w:val="0"/>
              <w:numPr>
                <w:ilvl w:val="2"/>
                <w:numId w:val="29"/>
              </w:numPr>
              <w:tabs>
                <w:tab w:val="left" w:pos="0"/>
              </w:tabs>
              <w:spacing w:before="120" w:after="120" w:line="300" w:lineRule="exact"/>
              <w:ind w:right="851"/>
              <w:contextualSpacing w:val="0"/>
              <w:jc w:val="both"/>
              <w:outlineLvl w:val="3"/>
            </w:pPr>
            <w:bookmarkStart w:id="179" w:name="_Toc462398274"/>
            <w:bookmarkStart w:id="180" w:name="_Ref462741860"/>
            <w:bookmarkStart w:id="181" w:name="_Ref499711868"/>
            <w:bookmarkStart w:id="182" w:name="_Ref499713279"/>
            <w:bookmarkStart w:id="183" w:name="_Ref499713490"/>
            <w:bookmarkStart w:id="184" w:name="_Ref499713717"/>
            <w:bookmarkStart w:id="185" w:name="_Toc499718401"/>
            <w:r w:rsidRPr="00B03030">
              <w:t>Styring af netværkssikkerhed</w:t>
            </w:r>
            <w:bookmarkEnd w:id="179"/>
            <w:bookmarkEnd w:id="180"/>
            <w:r>
              <w:t xml:space="preserve"> - </w:t>
            </w:r>
            <w:r w:rsidRPr="00957CD9">
              <w:t xml:space="preserve">ISO27001, Anneks A, punkt </w:t>
            </w:r>
            <w:r>
              <w:t>13</w:t>
            </w:r>
            <w:r w:rsidRPr="00957CD9">
              <w:t>.1</w:t>
            </w:r>
            <w:bookmarkEnd w:id="181"/>
            <w:bookmarkEnd w:id="182"/>
            <w:bookmarkEnd w:id="183"/>
            <w:bookmarkEnd w:id="184"/>
            <w:bookmarkEnd w:id="185"/>
          </w:p>
        </w:tc>
      </w:tr>
      <w:tr w:rsidR="008009C5" w:rsidRPr="00D1085A" w14:paraId="56292B3D" w14:textId="77777777" w:rsidTr="00482DEC">
        <w:trPr>
          <w:trHeight w:val="846"/>
          <w:tblHeader/>
        </w:trPr>
        <w:tc>
          <w:tcPr>
            <w:tcW w:w="445" w:type="pct"/>
            <w:shd w:val="clear" w:color="auto" w:fill="DDE8F5" w:themeFill="accent2" w:themeFillTint="33"/>
            <w:vAlign w:val="center"/>
          </w:tcPr>
          <w:p w14:paraId="31164FFD" w14:textId="77777777" w:rsidR="008009C5" w:rsidRPr="007071CF" w:rsidRDefault="008009C5" w:rsidP="00482DEC">
            <w:pPr>
              <w:spacing w:after="0"/>
              <w:jc w:val="center"/>
              <w:rPr>
                <w:rFonts w:ascii="Arial" w:hAnsi="Arial" w:cs="Arial"/>
                <w:b/>
              </w:rPr>
            </w:pPr>
            <w:r w:rsidRPr="00BA6A05">
              <w:rPr>
                <w:rFonts w:ascii="Arial" w:hAnsi="Arial" w:cs="Arial"/>
                <w:b/>
              </w:rPr>
              <w:t>Krav-ID</w:t>
            </w:r>
          </w:p>
        </w:tc>
        <w:tc>
          <w:tcPr>
            <w:tcW w:w="2703" w:type="pct"/>
            <w:shd w:val="clear" w:color="auto" w:fill="DDE8F5" w:themeFill="accent2" w:themeFillTint="33"/>
            <w:vAlign w:val="center"/>
          </w:tcPr>
          <w:p w14:paraId="40075EC6" w14:textId="77777777" w:rsidR="008009C5" w:rsidRPr="007071CF" w:rsidRDefault="008009C5" w:rsidP="001C4C30">
            <w:pPr>
              <w:tabs>
                <w:tab w:val="left" w:pos="180"/>
              </w:tabs>
              <w:spacing w:after="0"/>
              <w:ind w:left="-104" w:right="-114"/>
              <w:jc w:val="center"/>
              <w:rPr>
                <w:rFonts w:ascii="Arial" w:hAnsi="Arial" w:cs="Arial"/>
                <w:b/>
              </w:rPr>
            </w:pPr>
            <w:r w:rsidRPr="00BA6A05">
              <w:rPr>
                <w:rFonts w:ascii="Arial" w:hAnsi="Arial" w:cs="Arial"/>
                <w:b/>
              </w:rPr>
              <w:t>Kravtekst baseret på ISO27001</w:t>
            </w:r>
            <w:r>
              <w:rPr>
                <w:rFonts w:ascii="Arial" w:hAnsi="Arial" w:cs="Arial"/>
                <w:b/>
              </w:rPr>
              <w:t>,</w:t>
            </w:r>
            <w:r w:rsidRPr="00BA6A05">
              <w:rPr>
                <w:rFonts w:ascii="Arial" w:hAnsi="Arial" w:cs="Arial"/>
                <w:b/>
              </w:rPr>
              <w:t xml:space="preserve"> Anneks A</w:t>
            </w:r>
          </w:p>
        </w:tc>
        <w:tc>
          <w:tcPr>
            <w:tcW w:w="773" w:type="pct"/>
            <w:shd w:val="clear" w:color="auto" w:fill="DDE8F5" w:themeFill="accent2" w:themeFillTint="33"/>
            <w:vAlign w:val="center"/>
          </w:tcPr>
          <w:p w14:paraId="1F982C9D" w14:textId="723B5252" w:rsidR="008009C5" w:rsidRPr="007071CF" w:rsidRDefault="008009C5" w:rsidP="001C4C30">
            <w:pPr>
              <w:tabs>
                <w:tab w:val="left" w:pos="0"/>
              </w:tabs>
              <w:spacing w:after="0"/>
              <w:jc w:val="center"/>
              <w:rPr>
                <w:rFonts w:ascii="Arial" w:hAnsi="Arial" w:cs="Arial"/>
                <w:b/>
              </w:rPr>
            </w:pPr>
            <w:r w:rsidRPr="00BA6A05">
              <w:rPr>
                <w:rFonts w:ascii="Arial" w:hAnsi="Arial" w:cs="Arial"/>
                <w:b/>
              </w:rPr>
              <w:t>ISO27001</w:t>
            </w:r>
            <w:r w:rsidR="004174A1">
              <w:rPr>
                <w:rFonts w:ascii="Arial" w:hAnsi="Arial" w:cs="Arial"/>
                <w:b/>
              </w:rPr>
              <w:t xml:space="preserve"> </w:t>
            </w:r>
            <w:r w:rsidRPr="00BA6A05">
              <w:rPr>
                <w:rFonts w:ascii="Arial" w:hAnsi="Arial" w:cs="Arial"/>
                <w:b/>
              </w:rPr>
              <w:t>Inputkilde</w:t>
            </w:r>
          </w:p>
        </w:tc>
        <w:tc>
          <w:tcPr>
            <w:tcW w:w="1080" w:type="pct"/>
            <w:shd w:val="clear" w:color="auto" w:fill="DDE8F5" w:themeFill="accent2" w:themeFillTint="33"/>
            <w:vAlign w:val="center"/>
          </w:tcPr>
          <w:p w14:paraId="2BF44C8B" w14:textId="77777777" w:rsidR="008009C5" w:rsidRPr="007071CF" w:rsidRDefault="008009C5" w:rsidP="00482DEC">
            <w:pPr>
              <w:spacing w:after="0"/>
              <w:jc w:val="center"/>
              <w:rPr>
                <w:rFonts w:ascii="Arial" w:hAnsi="Arial" w:cs="Arial"/>
                <w:b/>
              </w:rPr>
            </w:pPr>
            <w:r w:rsidRPr="00BA6A05">
              <w:rPr>
                <w:rFonts w:ascii="Arial" w:hAnsi="Arial" w:cs="Arial"/>
                <w:b/>
              </w:rPr>
              <w:t>SANS CIS ref.</w:t>
            </w:r>
          </w:p>
        </w:tc>
      </w:tr>
      <w:tr w:rsidR="008009C5" w:rsidRPr="001A04C4" w14:paraId="72DA7872" w14:textId="77777777" w:rsidTr="00B945BC">
        <w:trPr>
          <w:tblHeader/>
        </w:trPr>
        <w:tc>
          <w:tcPr>
            <w:tcW w:w="445" w:type="pct"/>
            <w:shd w:val="clear" w:color="auto" w:fill="FFFFFF" w:themeFill="background1"/>
          </w:tcPr>
          <w:p w14:paraId="046CAC97" w14:textId="77777777" w:rsidR="008009C5" w:rsidRPr="001A04C4" w:rsidRDefault="008009C5" w:rsidP="00563EC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5825BFC5" w14:textId="41206D9F" w:rsidR="008009C5" w:rsidRPr="002C4ED9" w:rsidRDefault="008009C5" w:rsidP="001C4C30">
            <w:pPr>
              <w:tabs>
                <w:tab w:val="left" w:pos="0"/>
              </w:tabs>
              <w:spacing w:after="0"/>
            </w:pPr>
            <w:r w:rsidRPr="002C4ED9">
              <w:t>Leverandøren skal sikre, at netværk styres og ko</w:t>
            </w:r>
            <w:r w:rsidRPr="002C4ED9">
              <w:t>n</w:t>
            </w:r>
            <w:r w:rsidRPr="002C4ED9">
              <w:t>trolleres, således at informationerne i Systemet beskyttes. Leverandøren skal herunder sikre, at styring og kontrol af netværk afspejler den gæ</w:t>
            </w:r>
            <w:r w:rsidRPr="002C4ED9">
              <w:t>l</w:t>
            </w:r>
            <w:r w:rsidRPr="002C4ED9">
              <w:t xml:space="preserve">dende risikovurdering, jf. </w:t>
            </w:r>
            <w:r w:rsidRPr="002C4ED9">
              <w:fldChar w:fldCharType="begin"/>
            </w:r>
            <w:r w:rsidRPr="002C4ED9">
              <w:instrText xml:space="preserve"> REF _Ref464637227 \r \h  \* MERGEFORMAT </w:instrText>
            </w:r>
            <w:r w:rsidRPr="002C4ED9">
              <w:fldChar w:fldCharType="separate"/>
            </w:r>
            <w:r w:rsidR="00BD1754">
              <w:t>K2</w:t>
            </w:r>
            <w:r w:rsidRPr="002C4ED9">
              <w:fldChar w:fldCharType="end"/>
            </w:r>
            <w:r w:rsidRPr="002C4ED9">
              <w:t>.</w:t>
            </w:r>
          </w:p>
        </w:tc>
        <w:tc>
          <w:tcPr>
            <w:tcW w:w="773" w:type="pct"/>
            <w:shd w:val="clear" w:color="auto" w:fill="FFFFFF" w:themeFill="background1"/>
          </w:tcPr>
          <w:p w14:paraId="3B3ADB22" w14:textId="77777777" w:rsidR="008009C5" w:rsidRPr="002C4ED9" w:rsidRDefault="008009C5" w:rsidP="001C4C30">
            <w:pPr>
              <w:tabs>
                <w:tab w:val="left" w:pos="0"/>
              </w:tabs>
              <w:spacing w:after="0"/>
            </w:pPr>
            <w:r w:rsidRPr="002C4ED9">
              <w:t>13.1.1</w:t>
            </w:r>
          </w:p>
        </w:tc>
        <w:tc>
          <w:tcPr>
            <w:tcW w:w="1080" w:type="pct"/>
            <w:shd w:val="clear" w:color="auto" w:fill="FFFFFF" w:themeFill="background1"/>
          </w:tcPr>
          <w:p w14:paraId="5BF576C6" w14:textId="0D5ECC32" w:rsidR="008009C5" w:rsidRPr="002C4ED9" w:rsidRDefault="008009C5" w:rsidP="00563EC7">
            <w:pPr>
              <w:spacing w:after="0"/>
            </w:pPr>
            <w:r w:rsidRPr="00B94E0D">
              <w:t>SANS CIS 1, 9, 11 og 12</w:t>
            </w:r>
            <w:r>
              <w:t>. Kravkatal</w:t>
            </w:r>
            <w:r>
              <w:t>o</w:t>
            </w:r>
            <w:r>
              <w:t>gets a</w:t>
            </w:r>
            <w:r w:rsidRPr="00A574F7">
              <w:t>fsnit</w:t>
            </w:r>
            <w:r>
              <w:t xml:space="preserve"> </w:t>
            </w:r>
            <w:r>
              <w:fldChar w:fldCharType="begin"/>
            </w:r>
            <w:r>
              <w:instrText xml:space="preserve"> REF _Ref465758504 \r \h  \* MERGEFORMAT </w:instrText>
            </w:r>
            <w:r>
              <w:fldChar w:fldCharType="separate"/>
            </w:r>
            <w:r w:rsidR="00BD1754">
              <w:t>1.1</w:t>
            </w:r>
            <w:r>
              <w:fldChar w:fldCharType="end"/>
            </w:r>
            <w:r>
              <w:t xml:space="preserve">, </w:t>
            </w:r>
            <w:r>
              <w:fldChar w:fldCharType="begin"/>
            </w:r>
            <w:r>
              <w:instrText xml:space="preserve"> REF _Ref496004657 \r \h  \* MERGEFORMAT </w:instrText>
            </w:r>
            <w:r>
              <w:fldChar w:fldCharType="separate"/>
            </w:r>
            <w:r w:rsidR="00BD1754">
              <w:t>1.9</w:t>
            </w:r>
            <w:r>
              <w:fldChar w:fldCharType="end"/>
            </w:r>
            <w:r>
              <w:t xml:space="preserve">, </w:t>
            </w:r>
            <w:r>
              <w:fldChar w:fldCharType="begin"/>
            </w:r>
            <w:r>
              <w:instrText xml:space="preserve"> REF _Ref496603911 \r \h  \* MERGEFORMAT </w:instrText>
            </w:r>
            <w:r>
              <w:fldChar w:fldCharType="separate"/>
            </w:r>
            <w:r w:rsidR="00BD1754">
              <w:t>1.11</w:t>
            </w:r>
            <w:r>
              <w:fldChar w:fldCharType="end"/>
            </w:r>
            <w:r>
              <w:t xml:space="preserve"> og </w:t>
            </w:r>
            <w:r>
              <w:fldChar w:fldCharType="begin"/>
            </w:r>
            <w:r>
              <w:instrText xml:space="preserve"> REF _Ref496004679 \r \h  \* MERGEFORMAT </w:instrText>
            </w:r>
            <w:r>
              <w:fldChar w:fldCharType="separate"/>
            </w:r>
            <w:r w:rsidR="00BD1754">
              <w:t>1.12</w:t>
            </w:r>
            <w:r>
              <w:fldChar w:fldCharType="end"/>
            </w:r>
          </w:p>
        </w:tc>
      </w:tr>
      <w:tr w:rsidR="008009C5" w:rsidRPr="001A04C4" w14:paraId="7C9380B4" w14:textId="77777777" w:rsidTr="00B945BC">
        <w:trPr>
          <w:tblHeader/>
        </w:trPr>
        <w:tc>
          <w:tcPr>
            <w:tcW w:w="445" w:type="pct"/>
            <w:shd w:val="clear" w:color="auto" w:fill="FFFFFF" w:themeFill="background1"/>
          </w:tcPr>
          <w:p w14:paraId="424BAA8B" w14:textId="77777777" w:rsidR="008009C5" w:rsidRPr="001A04C4" w:rsidRDefault="008009C5" w:rsidP="00563EC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6BDA7D85" w14:textId="77777777" w:rsidR="008009C5" w:rsidRPr="002C4ED9" w:rsidRDefault="008009C5" w:rsidP="001C4C30">
            <w:pPr>
              <w:tabs>
                <w:tab w:val="left" w:pos="0"/>
              </w:tabs>
              <w:spacing w:after="0"/>
            </w:pPr>
            <w:r w:rsidRPr="002C4ED9">
              <w:t>Leverandøren skal identificere og indgå aftaler om sikkerhedsmekanismer, serviceniveauer og st</w:t>
            </w:r>
            <w:r w:rsidRPr="002C4ED9">
              <w:t>y</w:t>
            </w:r>
            <w:r w:rsidRPr="002C4ED9">
              <w:t xml:space="preserve">ringskrav til </w:t>
            </w:r>
            <w:r>
              <w:t xml:space="preserve">de </w:t>
            </w:r>
            <w:r w:rsidRPr="002C4ED9">
              <w:t>netværkstjenester, der anvendes til Kontraktens opfyldelse, uanset om disse netværk</w:t>
            </w:r>
            <w:r w:rsidRPr="002C4ED9">
              <w:t>s</w:t>
            </w:r>
            <w:r w:rsidRPr="002C4ED9">
              <w:t>tjenester leveres internt hos Leverandøren eller er outsourcede.</w:t>
            </w:r>
          </w:p>
        </w:tc>
        <w:tc>
          <w:tcPr>
            <w:tcW w:w="773" w:type="pct"/>
            <w:shd w:val="clear" w:color="auto" w:fill="FFFFFF" w:themeFill="background1"/>
          </w:tcPr>
          <w:p w14:paraId="380E4E27" w14:textId="77777777" w:rsidR="008009C5" w:rsidRPr="002C4ED9" w:rsidRDefault="008009C5" w:rsidP="001C4C30">
            <w:pPr>
              <w:tabs>
                <w:tab w:val="left" w:pos="0"/>
              </w:tabs>
              <w:spacing w:after="0"/>
            </w:pPr>
            <w:r w:rsidRPr="002C4ED9">
              <w:t>13.1.2</w:t>
            </w:r>
          </w:p>
        </w:tc>
        <w:tc>
          <w:tcPr>
            <w:tcW w:w="1080" w:type="pct"/>
            <w:shd w:val="clear" w:color="auto" w:fill="FFFFFF" w:themeFill="background1"/>
          </w:tcPr>
          <w:p w14:paraId="17D90B4E" w14:textId="20C87E62" w:rsidR="008009C5" w:rsidRPr="002C4ED9" w:rsidRDefault="008009C5" w:rsidP="00563EC7">
            <w:pPr>
              <w:spacing w:after="0"/>
            </w:pPr>
            <w:r w:rsidRPr="00B94E0D">
              <w:t>SANS CIS 9</w:t>
            </w:r>
            <w:r>
              <w:t>. Kravkatalogets a</w:t>
            </w:r>
            <w:r w:rsidRPr="00A574F7">
              <w:t>fsnit</w:t>
            </w:r>
            <w:r>
              <w:t xml:space="preserve"> </w:t>
            </w:r>
            <w:r>
              <w:fldChar w:fldCharType="begin"/>
            </w:r>
            <w:r>
              <w:instrText xml:space="preserve"> REF _Ref496004657 \r \h  \* MERGEFORMAT </w:instrText>
            </w:r>
            <w:r>
              <w:fldChar w:fldCharType="separate"/>
            </w:r>
            <w:r w:rsidR="00BD1754">
              <w:t>1.9</w:t>
            </w:r>
            <w:r>
              <w:fldChar w:fldCharType="end"/>
            </w:r>
          </w:p>
        </w:tc>
      </w:tr>
      <w:tr w:rsidR="008009C5" w:rsidRPr="001A04C4" w14:paraId="426DC771" w14:textId="77777777" w:rsidTr="00B945BC">
        <w:trPr>
          <w:tblHeader/>
        </w:trPr>
        <w:tc>
          <w:tcPr>
            <w:tcW w:w="445" w:type="pct"/>
            <w:shd w:val="clear" w:color="auto" w:fill="FFFFFF" w:themeFill="background1"/>
          </w:tcPr>
          <w:p w14:paraId="41BD83A2" w14:textId="77777777" w:rsidR="008009C5" w:rsidRPr="001A04C4" w:rsidRDefault="008009C5" w:rsidP="00563EC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1E6FBCA3" w14:textId="77777777" w:rsidR="008009C5" w:rsidRPr="002C4ED9" w:rsidRDefault="008009C5" w:rsidP="001C4C30">
            <w:pPr>
              <w:tabs>
                <w:tab w:val="left" w:pos="0"/>
              </w:tabs>
              <w:spacing w:after="0"/>
            </w:pPr>
            <w:r w:rsidRPr="002C4ED9">
              <w:t xml:space="preserve">Leverandøren skal opdele </w:t>
            </w:r>
            <w:r>
              <w:t>g</w:t>
            </w:r>
            <w:r w:rsidRPr="007A6332">
              <w:t>rupper af information</w:t>
            </w:r>
            <w:r w:rsidRPr="007A6332">
              <w:t>s</w:t>
            </w:r>
            <w:r w:rsidRPr="007A6332">
              <w:t>tjenester, brugere og informationssystemer</w:t>
            </w:r>
            <w:r w:rsidRPr="002C4ED9">
              <w:t>, der anvendes til Kontraktens opfyldelse, i netværk.</w:t>
            </w:r>
          </w:p>
        </w:tc>
        <w:tc>
          <w:tcPr>
            <w:tcW w:w="773" w:type="pct"/>
            <w:shd w:val="clear" w:color="auto" w:fill="FFFFFF" w:themeFill="background1"/>
          </w:tcPr>
          <w:p w14:paraId="3FA48A70" w14:textId="77777777" w:rsidR="008009C5" w:rsidRPr="002C4ED9" w:rsidRDefault="008009C5" w:rsidP="001C4C30">
            <w:pPr>
              <w:tabs>
                <w:tab w:val="left" w:pos="0"/>
              </w:tabs>
              <w:spacing w:after="0"/>
            </w:pPr>
            <w:r w:rsidRPr="002C4ED9">
              <w:t>13.1.3</w:t>
            </w:r>
          </w:p>
        </w:tc>
        <w:tc>
          <w:tcPr>
            <w:tcW w:w="1080" w:type="pct"/>
            <w:shd w:val="clear" w:color="auto" w:fill="FFFFFF" w:themeFill="background1"/>
          </w:tcPr>
          <w:p w14:paraId="265FC0A2" w14:textId="2C9602EE" w:rsidR="008009C5" w:rsidRPr="002C4ED9" w:rsidRDefault="008009C5" w:rsidP="00563EC7">
            <w:pPr>
              <w:spacing w:after="0"/>
            </w:pPr>
            <w:r w:rsidRPr="00B94E0D">
              <w:t>SANS CIS 11 og 12</w:t>
            </w:r>
            <w:r>
              <w:t>. Kravkatalogets a</w:t>
            </w:r>
            <w:r w:rsidRPr="00A574F7">
              <w:t>fsnit</w:t>
            </w:r>
            <w:r>
              <w:t xml:space="preserve"> </w:t>
            </w:r>
            <w:r>
              <w:fldChar w:fldCharType="begin"/>
            </w:r>
            <w:r>
              <w:instrText xml:space="preserve"> REF _Ref496603989 \r \h  \* MERGEFORMAT </w:instrText>
            </w:r>
            <w:r>
              <w:fldChar w:fldCharType="separate"/>
            </w:r>
            <w:r w:rsidR="00BD1754">
              <w:t>1.11</w:t>
            </w:r>
            <w:r>
              <w:fldChar w:fldCharType="end"/>
            </w:r>
            <w:r>
              <w:t xml:space="preserve"> og </w:t>
            </w:r>
            <w:r>
              <w:fldChar w:fldCharType="begin"/>
            </w:r>
            <w:r>
              <w:instrText xml:space="preserve"> REF _Ref496004679 \r \h  \* MERGEFORMAT </w:instrText>
            </w:r>
            <w:r>
              <w:fldChar w:fldCharType="separate"/>
            </w:r>
            <w:r w:rsidR="00BD1754">
              <w:t>1.12</w:t>
            </w:r>
            <w:r>
              <w:fldChar w:fldCharType="end"/>
            </w:r>
          </w:p>
        </w:tc>
      </w:tr>
      <w:tr w:rsidR="008009C5" w:rsidRPr="001A04C4" w14:paraId="0B5A3FB2" w14:textId="77777777" w:rsidTr="00B945BC">
        <w:trPr>
          <w:tblHeader/>
        </w:trPr>
        <w:tc>
          <w:tcPr>
            <w:tcW w:w="5000" w:type="pct"/>
            <w:gridSpan w:val="4"/>
            <w:shd w:val="clear" w:color="auto" w:fill="BBD2EB" w:themeFill="accent2" w:themeFillTint="66"/>
          </w:tcPr>
          <w:p w14:paraId="0889038F" w14:textId="572592E0" w:rsidR="008009C5" w:rsidRPr="002C4ED9" w:rsidRDefault="008009C5" w:rsidP="001C4C30">
            <w:pPr>
              <w:pStyle w:val="Overskrift4"/>
              <w:numPr>
                <w:ilvl w:val="2"/>
                <w:numId w:val="29"/>
              </w:numPr>
              <w:tabs>
                <w:tab w:val="left" w:pos="0"/>
              </w:tabs>
              <w:spacing w:before="120" w:after="120" w:line="300" w:lineRule="exact"/>
              <w:ind w:right="851"/>
              <w:contextualSpacing w:val="0"/>
              <w:jc w:val="both"/>
              <w:outlineLvl w:val="3"/>
            </w:pPr>
            <w:bookmarkStart w:id="186" w:name="_Toc462398275"/>
            <w:bookmarkStart w:id="187" w:name="_Ref462745067"/>
            <w:bookmarkStart w:id="188" w:name="_Ref499713092"/>
            <w:bookmarkStart w:id="189" w:name="_Ref499713729"/>
            <w:bookmarkStart w:id="190" w:name="_Ref499714008"/>
            <w:bookmarkStart w:id="191" w:name="_Toc499718402"/>
            <w:r w:rsidRPr="0066347B">
              <w:t>Informationsoverførsel</w:t>
            </w:r>
            <w:bookmarkEnd w:id="186"/>
            <w:bookmarkEnd w:id="187"/>
            <w:r w:rsidRPr="0066347B">
              <w:t xml:space="preserve"> </w:t>
            </w:r>
            <w:r>
              <w:t xml:space="preserve">- </w:t>
            </w:r>
            <w:r w:rsidRPr="00957CD9">
              <w:t xml:space="preserve">Baseret på ISO27001, Anneks A, punkt </w:t>
            </w:r>
            <w:r>
              <w:t>13.2</w:t>
            </w:r>
            <w:bookmarkEnd w:id="188"/>
            <w:bookmarkEnd w:id="189"/>
            <w:bookmarkEnd w:id="190"/>
            <w:bookmarkEnd w:id="191"/>
          </w:p>
        </w:tc>
      </w:tr>
      <w:tr w:rsidR="008009C5" w:rsidRPr="00D1085A" w14:paraId="64F8E9DF" w14:textId="77777777" w:rsidTr="00482DEC">
        <w:trPr>
          <w:trHeight w:val="736"/>
          <w:tblHeader/>
        </w:trPr>
        <w:tc>
          <w:tcPr>
            <w:tcW w:w="445" w:type="pct"/>
            <w:shd w:val="clear" w:color="auto" w:fill="DDE8F5" w:themeFill="accent2" w:themeFillTint="33"/>
            <w:vAlign w:val="center"/>
          </w:tcPr>
          <w:p w14:paraId="204A52BA" w14:textId="77777777" w:rsidR="008009C5" w:rsidRPr="002C4ED9" w:rsidRDefault="008009C5" w:rsidP="00482DEC">
            <w:pPr>
              <w:keepNext/>
              <w:spacing w:after="0"/>
              <w:jc w:val="center"/>
              <w:rPr>
                <w:rFonts w:ascii="Arial" w:hAnsi="Arial" w:cs="Arial"/>
                <w:b/>
              </w:rPr>
            </w:pPr>
            <w:r w:rsidRPr="00BA6A05">
              <w:rPr>
                <w:rFonts w:ascii="Arial" w:hAnsi="Arial" w:cs="Arial"/>
                <w:b/>
              </w:rPr>
              <w:t>Krav-ID</w:t>
            </w:r>
          </w:p>
        </w:tc>
        <w:tc>
          <w:tcPr>
            <w:tcW w:w="2703" w:type="pct"/>
            <w:shd w:val="clear" w:color="auto" w:fill="DDE8F5" w:themeFill="accent2" w:themeFillTint="33"/>
            <w:vAlign w:val="center"/>
          </w:tcPr>
          <w:p w14:paraId="5E5472D9" w14:textId="77777777" w:rsidR="008009C5" w:rsidRPr="002C4ED9" w:rsidRDefault="008009C5" w:rsidP="001C4C30">
            <w:pPr>
              <w:keepNext/>
              <w:tabs>
                <w:tab w:val="left" w:pos="321"/>
              </w:tabs>
              <w:spacing w:after="0"/>
              <w:ind w:left="-104" w:right="-114"/>
              <w:jc w:val="center"/>
              <w:rPr>
                <w:rFonts w:ascii="Arial" w:hAnsi="Arial" w:cs="Arial"/>
                <w:b/>
              </w:rPr>
            </w:pPr>
            <w:r w:rsidRPr="00BA6A05">
              <w:rPr>
                <w:rFonts w:ascii="Arial" w:hAnsi="Arial" w:cs="Arial"/>
                <w:b/>
              </w:rPr>
              <w:t>Kravtekst baseret på ISO27001</w:t>
            </w:r>
            <w:r>
              <w:rPr>
                <w:rFonts w:ascii="Arial" w:hAnsi="Arial" w:cs="Arial"/>
                <w:b/>
              </w:rPr>
              <w:t>,</w:t>
            </w:r>
            <w:r w:rsidRPr="00BA6A05">
              <w:rPr>
                <w:rFonts w:ascii="Arial" w:hAnsi="Arial" w:cs="Arial"/>
                <w:b/>
              </w:rPr>
              <w:t xml:space="preserve"> Anneks A</w:t>
            </w:r>
          </w:p>
        </w:tc>
        <w:tc>
          <w:tcPr>
            <w:tcW w:w="773" w:type="pct"/>
            <w:shd w:val="clear" w:color="auto" w:fill="DDE8F5" w:themeFill="accent2" w:themeFillTint="33"/>
            <w:vAlign w:val="center"/>
          </w:tcPr>
          <w:p w14:paraId="30C1D57B" w14:textId="5D76E276" w:rsidR="008009C5" w:rsidRPr="002C4ED9" w:rsidRDefault="008009C5" w:rsidP="001C4C30">
            <w:pPr>
              <w:keepNext/>
              <w:tabs>
                <w:tab w:val="left" w:pos="0"/>
              </w:tabs>
              <w:spacing w:after="0"/>
              <w:jc w:val="center"/>
              <w:rPr>
                <w:rFonts w:ascii="Arial" w:hAnsi="Arial" w:cs="Arial"/>
                <w:b/>
              </w:rPr>
            </w:pPr>
            <w:r w:rsidRPr="00BA6A05">
              <w:rPr>
                <w:rFonts w:ascii="Arial" w:hAnsi="Arial" w:cs="Arial"/>
                <w:b/>
              </w:rPr>
              <w:t>ISO27001</w:t>
            </w:r>
            <w:r w:rsidR="004174A1">
              <w:rPr>
                <w:rFonts w:ascii="Arial" w:hAnsi="Arial" w:cs="Arial"/>
                <w:b/>
              </w:rPr>
              <w:t xml:space="preserve"> </w:t>
            </w:r>
            <w:r w:rsidRPr="00BA6A05">
              <w:rPr>
                <w:rFonts w:ascii="Arial" w:hAnsi="Arial" w:cs="Arial"/>
                <w:b/>
              </w:rPr>
              <w:t>Inputkilde</w:t>
            </w:r>
          </w:p>
        </w:tc>
        <w:tc>
          <w:tcPr>
            <w:tcW w:w="1080" w:type="pct"/>
            <w:shd w:val="clear" w:color="auto" w:fill="DDE8F5" w:themeFill="accent2" w:themeFillTint="33"/>
            <w:vAlign w:val="center"/>
          </w:tcPr>
          <w:p w14:paraId="172797D8" w14:textId="77777777" w:rsidR="008009C5" w:rsidRPr="002C4ED9" w:rsidRDefault="008009C5" w:rsidP="00482DEC">
            <w:pPr>
              <w:keepNext/>
              <w:spacing w:after="0"/>
              <w:jc w:val="center"/>
              <w:rPr>
                <w:rFonts w:ascii="Arial" w:hAnsi="Arial" w:cs="Arial"/>
                <w:b/>
              </w:rPr>
            </w:pPr>
            <w:r w:rsidRPr="00BA6A05">
              <w:rPr>
                <w:rFonts w:ascii="Arial" w:hAnsi="Arial" w:cs="Arial"/>
                <w:b/>
              </w:rPr>
              <w:t>SANS CIS ref.</w:t>
            </w:r>
          </w:p>
        </w:tc>
      </w:tr>
      <w:tr w:rsidR="008009C5" w:rsidRPr="001A04C4" w14:paraId="0BEC51E2" w14:textId="77777777" w:rsidTr="00B945BC">
        <w:trPr>
          <w:tblHeader/>
        </w:trPr>
        <w:tc>
          <w:tcPr>
            <w:tcW w:w="445" w:type="pct"/>
            <w:shd w:val="clear" w:color="auto" w:fill="FFFFFF" w:themeFill="background1"/>
          </w:tcPr>
          <w:p w14:paraId="3C30F6E4" w14:textId="77777777" w:rsidR="008009C5" w:rsidRPr="001A04C4" w:rsidRDefault="008009C5" w:rsidP="00563EC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3D7C4B5D" w14:textId="77777777" w:rsidR="008009C5" w:rsidRPr="007F3AFF" w:rsidRDefault="008009C5" w:rsidP="001C4C30">
            <w:pPr>
              <w:tabs>
                <w:tab w:val="left" w:pos="0"/>
              </w:tabs>
              <w:spacing w:after="0"/>
            </w:pPr>
            <w:r w:rsidRPr="007F3AFF">
              <w:t>Leverandøren skal sikre, at der foreligger formelle overførselspolitikker, -procedurer og -kontroller for at beskytte informationsoverførsel ved brug af alle former for kommunikationsmidler, der anve</w:t>
            </w:r>
            <w:r w:rsidRPr="007F3AFF">
              <w:t>n</w:t>
            </w:r>
            <w:r w:rsidRPr="007F3AFF">
              <w:t>des i forbindelse med Kontraktens opfyldelse.</w:t>
            </w:r>
          </w:p>
        </w:tc>
        <w:tc>
          <w:tcPr>
            <w:tcW w:w="773" w:type="pct"/>
            <w:shd w:val="clear" w:color="auto" w:fill="FFFFFF" w:themeFill="background1"/>
          </w:tcPr>
          <w:p w14:paraId="64641403" w14:textId="77777777" w:rsidR="008009C5" w:rsidRPr="007F3AFF" w:rsidRDefault="008009C5" w:rsidP="001C4C30">
            <w:pPr>
              <w:tabs>
                <w:tab w:val="left" w:pos="0"/>
              </w:tabs>
              <w:spacing w:after="0"/>
            </w:pPr>
            <w:r w:rsidRPr="007F3AFF">
              <w:t>13.2.1</w:t>
            </w:r>
          </w:p>
        </w:tc>
        <w:tc>
          <w:tcPr>
            <w:tcW w:w="1080" w:type="pct"/>
            <w:shd w:val="clear" w:color="auto" w:fill="FFFFFF" w:themeFill="background1"/>
          </w:tcPr>
          <w:p w14:paraId="6E60A023" w14:textId="77777777" w:rsidR="008009C5" w:rsidRPr="007F3AFF" w:rsidRDefault="008009C5" w:rsidP="00563EC7">
            <w:pPr>
              <w:spacing w:after="0"/>
            </w:pPr>
            <w:r>
              <w:t>N/A</w:t>
            </w:r>
          </w:p>
        </w:tc>
      </w:tr>
      <w:tr w:rsidR="008009C5" w:rsidRPr="001A04C4" w14:paraId="7CBDC635" w14:textId="77777777" w:rsidTr="00B945BC">
        <w:trPr>
          <w:tblHeader/>
        </w:trPr>
        <w:tc>
          <w:tcPr>
            <w:tcW w:w="445" w:type="pct"/>
            <w:shd w:val="clear" w:color="auto" w:fill="FFFFFF" w:themeFill="background1"/>
          </w:tcPr>
          <w:p w14:paraId="040E05A0" w14:textId="77777777" w:rsidR="008009C5" w:rsidRPr="001A04C4" w:rsidRDefault="008009C5" w:rsidP="00563EC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28FA7948" w14:textId="69987AEF" w:rsidR="008009C5" w:rsidRPr="007F3AFF" w:rsidRDefault="008009C5" w:rsidP="001C4C30">
            <w:pPr>
              <w:tabs>
                <w:tab w:val="left" w:pos="0"/>
              </w:tabs>
              <w:spacing w:after="0"/>
            </w:pPr>
            <w:r w:rsidRPr="007F3AFF">
              <w:t>Leverandøren skal indgå aftaler, der understøtter sikker overførsel af forretningsinformation mellem Leverandøren og eksterne parter i forbindelse med Kontraktens opfyldelse. Leverandøren skal sikre, at aftalerne understøtter den gældende risikovurd</w:t>
            </w:r>
            <w:r w:rsidRPr="007F3AFF">
              <w:t>e</w:t>
            </w:r>
            <w:r w:rsidRPr="007F3AFF">
              <w:t xml:space="preserve">ring, jf. </w:t>
            </w:r>
            <w:r w:rsidRPr="007F3AFF">
              <w:fldChar w:fldCharType="begin"/>
            </w:r>
            <w:r w:rsidRPr="007F3AFF">
              <w:instrText xml:space="preserve"> REF _Ref464637227 \r \h  \* MERGEFORMAT </w:instrText>
            </w:r>
            <w:r w:rsidRPr="007F3AFF">
              <w:fldChar w:fldCharType="separate"/>
            </w:r>
            <w:r w:rsidR="00BD1754">
              <w:t>K2</w:t>
            </w:r>
            <w:r w:rsidRPr="007F3AFF">
              <w:fldChar w:fldCharType="end"/>
            </w:r>
            <w:r w:rsidRPr="007F3AFF">
              <w:t>.</w:t>
            </w:r>
          </w:p>
        </w:tc>
        <w:tc>
          <w:tcPr>
            <w:tcW w:w="773" w:type="pct"/>
            <w:shd w:val="clear" w:color="auto" w:fill="FFFFFF" w:themeFill="background1"/>
          </w:tcPr>
          <w:p w14:paraId="2C0B94CD" w14:textId="77777777" w:rsidR="008009C5" w:rsidRPr="007F3AFF" w:rsidRDefault="008009C5" w:rsidP="001C4C30">
            <w:pPr>
              <w:tabs>
                <w:tab w:val="left" w:pos="0"/>
              </w:tabs>
              <w:spacing w:after="0"/>
            </w:pPr>
            <w:r w:rsidRPr="007F3AFF">
              <w:t>13.2.2</w:t>
            </w:r>
          </w:p>
        </w:tc>
        <w:tc>
          <w:tcPr>
            <w:tcW w:w="1080" w:type="pct"/>
            <w:shd w:val="clear" w:color="auto" w:fill="FFFFFF" w:themeFill="background1"/>
          </w:tcPr>
          <w:p w14:paraId="5358478D" w14:textId="77777777" w:rsidR="008009C5" w:rsidRPr="007F3AFF" w:rsidRDefault="008009C5" w:rsidP="00563EC7">
            <w:pPr>
              <w:spacing w:after="0"/>
            </w:pPr>
            <w:r>
              <w:t>N/A</w:t>
            </w:r>
          </w:p>
        </w:tc>
      </w:tr>
      <w:tr w:rsidR="008009C5" w:rsidRPr="001A04C4" w14:paraId="762C97A1" w14:textId="77777777" w:rsidTr="00B945BC">
        <w:trPr>
          <w:tblHeader/>
        </w:trPr>
        <w:tc>
          <w:tcPr>
            <w:tcW w:w="445" w:type="pct"/>
            <w:shd w:val="clear" w:color="auto" w:fill="FFFFFF" w:themeFill="background1"/>
          </w:tcPr>
          <w:p w14:paraId="1769E53A" w14:textId="77777777" w:rsidR="008009C5" w:rsidRPr="001A04C4" w:rsidRDefault="008009C5" w:rsidP="00563EC7">
            <w:pPr>
              <w:pStyle w:val="Listeafsnit"/>
              <w:numPr>
                <w:ilvl w:val="0"/>
                <w:numId w:val="23"/>
              </w:numPr>
              <w:tabs>
                <w:tab w:val="left" w:pos="1134"/>
                <w:tab w:val="left" w:pos="1701"/>
              </w:tabs>
              <w:overflowPunct w:val="0"/>
              <w:autoSpaceDE w:val="0"/>
              <w:autoSpaceDN w:val="0"/>
              <w:adjustRightInd w:val="0"/>
              <w:ind w:right="851"/>
              <w:jc w:val="both"/>
              <w:textAlignment w:val="baseline"/>
            </w:pPr>
            <w:bookmarkStart w:id="192" w:name="_Ref496604903"/>
          </w:p>
        </w:tc>
        <w:bookmarkEnd w:id="192"/>
        <w:tc>
          <w:tcPr>
            <w:tcW w:w="2703" w:type="pct"/>
            <w:shd w:val="clear" w:color="auto" w:fill="FFFFFF" w:themeFill="background1"/>
          </w:tcPr>
          <w:p w14:paraId="548BB337" w14:textId="7D1C4109" w:rsidR="008009C5" w:rsidRPr="007F3AFF" w:rsidRDefault="008009C5" w:rsidP="001C4C30">
            <w:pPr>
              <w:tabs>
                <w:tab w:val="left" w:pos="0"/>
              </w:tabs>
              <w:spacing w:after="0"/>
            </w:pPr>
            <w:r w:rsidRPr="007F3AFF">
              <w:t>Leverandøren skal træffe særlige sikkerhedsfora</w:t>
            </w:r>
            <w:r w:rsidRPr="007F3AFF">
              <w:t>n</w:t>
            </w:r>
            <w:r w:rsidRPr="007F3AFF">
              <w:t>staltninger til beskyttelse af informationer i ele</w:t>
            </w:r>
            <w:r w:rsidRPr="007F3AFF">
              <w:t>k</w:t>
            </w:r>
            <w:r w:rsidRPr="007F3AFF">
              <w:t>troniske meddelelser, som udveksles i forbindelse med Kontraktens opfyldelse. Leverandøren skal herunder sikre, at</w:t>
            </w:r>
            <w:r>
              <w:t xml:space="preserve"> </w:t>
            </w:r>
            <w:r w:rsidRPr="007F3AFF">
              <w:t>de særlige sikkerhedsforanstal</w:t>
            </w:r>
            <w:r w:rsidRPr="007F3AFF">
              <w:t>t</w:t>
            </w:r>
            <w:r w:rsidRPr="007F3AFF">
              <w:t xml:space="preserve">ninger understøtter den gældende risikovurdering, jf. </w:t>
            </w:r>
            <w:r w:rsidRPr="007F3AFF">
              <w:fldChar w:fldCharType="begin"/>
            </w:r>
            <w:r w:rsidRPr="007F3AFF">
              <w:instrText xml:space="preserve"> REF _Ref464637227 \r \h  \* MERGEFORMAT </w:instrText>
            </w:r>
            <w:r w:rsidRPr="007F3AFF">
              <w:fldChar w:fldCharType="separate"/>
            </w:r>
            <w:r w:rsidR="00BD1754">
              <w:t>K2</w:t>
            </w:r>
            <w:r w:rsidRPr="007F3AFF">
              <w:fldChar w:fldCharType="end"/>
            </w:r>
            <w:r>
              <w:t>.</w:t>
            </w:r>
          </w:p>
        </w:tc>
        <w:tc>
          <w:tcPr>
            <w:tcW w:w="773" w:type="pct"/>
            <w:shd w:val="clear" w:color="auto" w:fill="FFFFFF" w:themeFill="background1"/>
          </w:tcPr>
          <w:p w14:paraId="0E673A52" w14:textId="77777777" w:rsidR="008009C5" w:rsidRPr="007F3AFF" w:rsidRDefault="008009C5" w:rsidP="001C4C30">
            <w:pPr>
              <w:tabs>
                <w:tab w:val="left" w:pos="0"/>
              </w:tabs>
              <w:spacing w:after="0"/>
            </w:pPr>
            <w:r w:rsidRPr="007F3AFF">
              <w:t>13.2.3</w:t>
            </w:r>
          </w:p>
        </w:tc>
        <w:tc>
          <w:tcPr>
            <w:tcW w:w="1080" w:type="pct"/>
            <w:shd w:val="clear" w:color="auto" w:fill="FFFFFF" w:themeFill="background1"/>
          </w:tcPr>
          <w:p w14:paraId="29352080" w14:textId="032C3D0E" w:rsidR="008009C5" w:rsidRPr="007F3AFF" w:rsidRDefault="008009C5" w:rsidP="00563EC7">
            <w:pPr>
              <w:spacing w:after="0"/>
              <w:ind w:right="24"/>
            </w:pPr>
            <w:r w:rsidRPr="008558CD">
              <w:t>SANS CIS 8, 12 og 13</w:t>
            </w:r>
            <w:r>
              <w:t>. Kravkat</w:t>
            </w:r>
            <w:r>
              <w:t>a</w:t>
            </w:r>
            <w:r>
              <w:t>logets a</w:t>
            </w:r>
            <w:r w:rsidRPr="00A574F7">
              <w:t>fsnit</w:t>
            </w:r>
            <w:r>
              <w:t xml:space="preserve"> </w:t>
            </w:r>
            <w:r>
              <w:fldChar w:fldCharType="begin"/>
            </w:r>
            <w:r>
              <w:instrText xml:space="preserve"> REF _Ref495920737 \r \h  \* MERGEFORMAT </w:instrText>
            </w:r>
            <w:r>
              <w:fldChar w:fldCharType="separate"/>
            </w:r>
            <w:r w:rsidR="00BD1754">
              <w:t>1.8</w:t>
            </w:r>
            <w:r>
              <w:fldChar w:fldCharType="end"/>
            </w:r>
            <w:r>
              <w:t xml:space="preserve">, </w:t>
            </w:r>
            <w:r>
              <w:fldChar w:fldCharType="begin"/>
            </w:r>
            <w:r>
              <w:instrText xml:space="preserve"> REF _Ref496004679 \r \h  \* MERGEFORMAT </w:instrText>
            </w:r>
            <w:r>
              <w:fldChar w:fldCharType="separate"/>
            </w:r>
            <w:r w:rsidR="00BD1754">
              <w:t>1.12</w:t>
            </w:r>
            <w:r>
              <w:fldChar w:fldCharType="end"/>
            </w:r>
            <w:r>
              <w:t xml:space="preserve"> og </w:t>
            </w:r>
            <w:r>
              <w:fldChar w:fldCharType="begin"/>
            </w:r>
            <w:r>
              <w:instrText xml:space="preserve"> REF _Ref465759244 \r \h  \* MERGEFORMAT </w:instrText>
            </w:r>
            <w:r>
              <w:fldChar w:fldCharType="separate"/>
            </w:r>
            <w:r w:rsidR="00BD1754">
              <w:t>1.13</w:t>
            </w:r>
            <w:r>
              <w:fldChar w:fldCharType="end"/>
            </w:r>
          </w:p>
        </w:tc>
      </w:tr>
      <w:tr w:rsidR="008009C5" w:rsidRPr="001A04C4" w14:paraId="04ADB9B1" w14:textId="77777777" w:rsidTr="00B945BC">
        <w:trPr>
          <w:tblHeader/>
        </w:trPr>
        <w:tc>
          <w:tcPr>
            <w:tcW w:w="445" w:type="pct"/>
            <w:shd w:val="clear" w:color="auto" w:fill="FFFFFF" w:themeFill="background1"/>
          </w:tcPr>
          <w:p w14:paraId="27C1E01E" w14:textId="77777777" w:rsidR="008009C5" w:rsidRPr="001A04C4" w:rsidRDefault="008009C5" w:rsidP="00563EC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53BFB6A3" w14:textId="3929D147" w:rsidR="008009C5" w:rsidRPr="007F3AFF" w:rsidRDefault="008009C5" w:rsidP="001C4C30">
            <w:pPr>
              <w:tabs>
                <w:tab w:val="left" w:pos="0"/>
              </w:tabs>
              <w:spacing w:after="0"/>
            </w:pPr>
            <w:r w:rsidRPr="007F3AFF">
              <w:t>Leverandøren skal identificere, regelmæssigt ge</w:t>
            </w:r>
            <w:r w:rsidRPr="007F3AFF">
              <w:t>n</w:t>
            </w:r>
            <w:r w:rsidRPr="007F3AFF">
              <w:t xml:space="preserve">nemgå og dokumentere krav til fortroligheds- og hemmeligholdelsesaftaler, der afspejler behovet for at beskytte information relateret til Kontraktens opfyldelse, </w:t>
            </w:r>
            <w:r>
              <w:t>herunder under hensyntagen til</w:t>
            </w:r>
            <w:r w:rsidRPr="007F3AFF">
              <w:t xml:space="preserve"> den gældende risikovurdering, jf. </w:t>
            </w:r>
            <w:r w:rsidRPr="007F3AFF">
              <w:fldChar w:fldCharType="begin"/>
            </w:r>
            <w:r w:rsidRPr="007F3AFF">
              <w:instrText xml:space="preserve"> REF _Ref464637227 \r \h  \* MERGEFORMAT </w:instrText>
            </w:r>
            <w:r w:rsidRPr="007F3AFF">
              <w:fldChar w:fldCharType="separate"/>
            </w:r>
            <w:r w:rsidR="00BD1754">
              <w:t>K2</w:t>
            </w:r>
            <w:r w:rsidRPr="007F3AFF">
              <w:fldChar w:fldCharType="end"/>
            </w:r>
            <w:r>
              <w:t>.</w:t>
            </w:r>
          </w:p>
        </w:tc>
        <w:tc>
          <w:tcPr>
            <w:tcW w:w="773" w:type="pct"/>
            <w:shd w:val="clear" w:color="auto" w:fill="FFFFFF" w:themeFill="background1"/>
          </w:tcPr>
          <w:p w14:paraId="7CCE7FF3" w14:textId="77777777" w:rsidR="008009C5" w:rsidRPr="007F3AFF" w:rsidRDefault="008009C5" w:rsidP="001C4C30">
            <w:pPr>
              <w:tabs>
                <w:tab w:val="left" w:pos="0"/>
              </w:tabs>
              <w:spacing w:after="0"/>
            </w:pPr>
            <w:r w:rsidRPr="007F3AFF">
              <w:t>13.2.4</w:t>
            </w:r>
          </w:p>
        </w:tc>
        <w:tc>
          <w:tcPr>
            <w:tcW w:w="1080" w:type="pct"/>
            <w:shd w:val="clear" w:color="auto" w:fill="FFFFFF" w:themeFill="background1"/>
          </w:tcPr>
          <w:p w14:paraId="190F8D55" w14:textId="77777777" w:rsidR="008009C5" w:rsidRPr="007F3AFF" w:rsidRDefault="008009C5" w:rsidP="00563EC7">
            <w:pPr>
              <w:spacing w:after="0"/>
            </w:pPr>
            <w:r>
              <w:t>N/A</w:t>
            </w:r>
          </w:p>
        </w:tc>
      </w:tr>
      <w:tr w:rsidR="008009C5" w:rsidRPr="001B2480" w14:paraId="4211E07D" w14:textId="77777777" w:rsidTr="00B945BC">
        <w:trPr>
          <w:tblHeader/>
        </w:trPr>
        <w:tc>
          <w:tcPr>
            <w:tcW w:w="5000" w:type="pct"/>
            <w:gridSpan w:val="4"/>
            <w:shd w:val="clear" w:color="auto" w:fill="99BCE1" w:themeFill="accent2" w:themeFillTint="99"/>
          </w:tcPr>
          <w:p w14:paraId="17B97D8A" w14:textId="5B53BF0F" w:rsidR="008009C5" w:rsidRPr="001B2480" w:rsidRDefault="008009C5" w:rsidP="001C4C30">
            <w:pPr>
              <w:pStyle w:val="Overskrift3"/>
              <w:keepNext w:val="0"/>
              <w:numPr>
                <w:ilvl w:val="1"/>
                <w:numId w:val="29"/>
              </w:numPr>
              <w:tabs>
                <w:tab w:val="left" w:pos="0"/>
              </w:tabs>
              <w:suppressAutoHyphens w:val="0"/>
              <w:spacing w:before="120" w:after="120" w:line="300" w:lineRule="exact"/>
              <w:ind w:right="24"/>
              <w:contextualSpacing w:val="0"/>
              <w:jc w:val="both"/>
              <w:outlineLvl w:val="2"/>
              <w:rPr>
                <w:sz w:val="24"/>
                <w:szCs w:val="24"/>
              </w:rPr>
            </w:pPr>
            <w:bookmarkStart w:id="193" w:name="_Toc462398276"/>
            <w:bookmarkStart w:id="194" w:name="_Toc499718403"/>
            <w:bookmarkStart w:id="195" w:name="_Toc500255558"/>
            <w:r w:rsidRPr="001B2480">
              <w:rPr>
                <w:sz w:val="24"/>
                <w:szCs w:val="24"/>
              </w:rPr>
              <w:t>Anskaffelse, udvikling og vedligeholdelse af systemer</w:t>
            </w:r>
            <w:bookmarkEnd w:id="193"/>
            <w:r w:rsidRPr="001B2480">
              <w:rPr>
                <w:sz w:val="24"/>
                <w:szCs w:val="24"/>
              </w:rPr>
              <w:t xml:space="preserve"> - ISO27001, Anneks A, punkt 14</w:t>
            </w:r>
            <w:bookmarkEnd w:id="194"/>
            <w:bookmarkEnd w:id="195"/>
          </w:p>
        </w:tc>
      </w:tr>
      <w:tr w:rsidR="008009C5" w:rsidRPr="001A04C4" w14:paraId="5716956E" w14:textId="77777777" w:rsidTr="00B945BC">
        <w:trPr>
          <w:tblHeader/>
        </w:trPr>
        <w:tc>
          <w:tcPr>
            <w:tcW w:w="5000" w:type="pct"/>
            <w:gridSpan w:val="4"/>
            <w:shd w:val="clear" w:color="auto" w:fill="BBD2EB" w:themeFill="accent2" w:themeFillTint="66"/>
          </w:tcPr>
          <w:p w14:paraId="42DDEE95" w14:textId="064E35F5" w:rsidR="008009C5" w:rsidRDefault="008009C5" w:rsidP="001C4C30">
            <w:pPr>
              <w:pStyle w:val="Overskrift4"/>
              <w:keepNext w:val="0"/>
              <w:numPr>
                <w:ilvl w:val="2"/>
                <w:numId w:val="29"/>
              </w:numPr>
              <w:tabs>
                <w:tab w:val="left" w:pos="0"/>
              </w:tabs>
              <w:spacing w:before="120" w:after="120" w:line="300" w:lineRule="exact"/>
              <w:ind w:right="307"/>
              <w:contextualSpacing w:val="0"/>
              <w:jc w:val="both"/>
              <w:outlineLvl w:val="3"/>
            </w:pPr>
            <w:bookmarkStart w:id="196" w:name="_Ref499713287"/>
            <w:bookmarkStart w:id="197" w:name="_Toc499718404"/>
            <w:r>
              <w:t xml:space="preserve">Sikkerhedskrav til informationssystemer - </w:t>
            </w:r>
            <w:r w:rsidRPr="00957CD9">
              <w:t xml:space="preserve">ISO27001, Anneks A, punkt </w:t>
            </w:r>
            <w:r>
              <w:t>14</w:t>
            </w:r>
            <w:r w:rsidRPr="00957CD9">
              <w:t>.</w:t>
            </w:r>
            <w:r>
              <w:t>1</w:t>
            </w:r>
            <w:bookmarkEnd w:id="196"/>
            <w:bookmarkEnd w:id="197"/>
          </w:p>
        </w:tc>
      </w:tr>
      <w:tr w:rsidR="008009C5" w:rsidRPr="00D1085A" w14:paraId="1C63CD5F" w14:textId="77777777" w:rsidTr="00482DEC">
        <w:trPr>
          <w:trHeight w:val="704"/>
          <w:tblHeader/>
        </w:trPr>
        <w:tc>
          <w:tcPr>
            <w:tcW w:w="445" w:type="pct"/>
            <w:shd w:val="clear" w:color="auto" w:fill="DDE8F5" w:themeFill="accent2" w:themeFillTint="33"/>
            <w:vAlign w:val="center"/>
          </w:tcPr>
          <w:p w14:paraId="186F8BDC" w14:textId="77777777" w:rsidR="008009C5" w:rsidRPr="00EF22B8" w:rsidRDefault="008009C5" w:rsidP="00482DEC">
            <w:pPr>
              <w:keepNext/>
              <w:spacing w:after="0"/>
              <w:jc w:val="center"/>
              <w:rPr>
                <w:rFonts w:ascii="Arial" w:hAnsi="Arial" w:cs="Arial"/>
                <w:b/>
              </w:rPr>
            </w:pPr>
            <w:r w:rsidRPr="00BA6A05">
              <w:rPr>
                <w:rFonts w:ascii="Arial" w:hAnsi="Arial" w:cs="Arial"/>
                <w:b/>
              </w:rPr>
              <w:lastRenderedPageBreak/>
              <w:t>Krav-ID</w:t>
            </w:r>
          </w:p>
        </w:tc>
        <w:tc>
          <w:tcPr>
            <w:tcW w:w="2703" w:type="pct"/>
            <w:shd w:val="clear" w:color="auto" w:fill="DDE8F5" w:themeFill="accent2" w:themeFillTint="33"/>
            <w:vAlign w:val="center"/>
          </w:tcPr>
          <w:p w14:paraId="0A5523CF" w14:textId="77777777" w:rsidR="008009C5" w:rsidRPr="00EF22B8" w:rsidRDefault="008009C5" w:rsidP="001C4C30">
            <w:pPr>
              <w:tabs>
                <w:tab w:val="left" w:pos="321"/>
              </w:tabs>
              <w:spacing w:after="0"/>
              <w:ind w:left="-104" w:right="-114"/>
              <w:jc w:val="center"/>
              <w:rPr>
                <w:rFonts w:ascii="Arial" w:hAnsi="Arial" w:cs="Arial"/>
                <w:b/>
              </w:rPr>
            </w:pPr>
            <w:r w:rsidRPr="00BA6A05">
              <w:rPr>
                <w:rFonts w:ascii="Arial" w:hAnsi="Arial" w:cs="Arial"/>
                <w:b/>
              </w:rPr>
              <w:t>Kravtekst baseret på ISO27001</w:t>
            </w:r>
            <w:r>
              <w:rPr>
                <w:rFonts w:ascii="Arial" w:hAnsi="Arial" w:cs="Arial"/>
                <w:b/>
              </w:rPr>
              <w:t>,</w:t>
            </w:r>
            <w:r w:rsidRPr="00BA6A05">
              <w:rPr>
                <w:rFonts w:ascii="Arial" w:hAnsi="Arial" w:cs="Arial"/>
                <w:b/>
              </w:rPr>
              <w:t xml:space="preserve"> Anneks A</w:t>
            </w:r>
          </w:p>
        </w:tc>
        <w:tc>
          <w:tcPr>
            <w:tcW w:w="773" w:type="pct"/>
            <w:shd w:val="clear" w:color="auto" w:fill="DDE8F5" w:themeFill="accent2" w:themeFillTint="33"/>
            <w:vAlign w:val="center"/>
          </w:tcPr>
          <w:p w14:paraId="0AE5BE96" w14:textId="0E4AB3E7" w:rsidR="008009C5" w:rsidRPr="00EF22B8" w:rsidRDefault="008009C5" w:rsidP="001C4C30">
            <w:pPr>
              <w:keepNext/>
              <w:tabs>
                <w:tab w:val="left" w:pos="0"/>
              </w:tabs>
              <w:spacing w:after="0"/>
              <w:jc w:val="center"/>
              <w:rPr>
                <w:rFonts w:ascii="Arial" w:hAnsi="Arial" w:cs="Arial"/>
                <w:b/>
              </w:rPr>
            </w:pPr>
            <w:r w:rsidRPr="00BA6A05">
              <w:rPr>
                <w:rFonts w:ascii="Arial" w:hAnsi="Arial" w:cs="Arial"/>
                <w:b/>
              </w:rPr>
              <w:t>ISO27001</w:t>
            </w:r>
            <w:r w:rsidR="0036608F">
              <w:rPr>
                <w:rFonts w:ascii="Arial" w:hAnsi="Arial" w:cs="Arial"/>
                <w:b/>
              </w:rPr>
              <w:t xml:space="preserve"> </w:t>
            </w:r>
            <w:r w:rsidRPr="00BA6A05">
              <w:rPr>
                <w:rFonts w:ascii="Arial" w:hAnsi="Arial" w:cs="Arial"/>
                <w:b/>
              </w:rPr>
              <w:t>Inputkilde</w:t>
            </w:r>
          </w:p>
        </w:tc>
        <w:tc>
          <w:tcPr>
            <w:tcW w:w="1080" w:type="pct"/>
            <w:shd w:val="clear" w:color="auto" w:fill="DDE8F5" w:themeFill="accent2" w:themeFillTint="33"/>
            <w:vAlign w:val="center"/>
          </w:tcPr>
          <w:p w14:paraId="2ACD2DD3" w14:textId="77777777" w:rsidR="008009C5" w:rsidRPr="00EF22B8" w:rsidRDefault="008009C5" w:rsidP="00482DEC">
            <w:pPr>
              <w:keepNext/>
              <w:spacing w:after="0"/>
              <w:jc w:val="center"/>
              <w:rPr>
                <w:rFonts w:ascii="Arial" w:hAnsi="Arial" w:cs="Arial"/>
                <w:b/>
              </w:rPr>
            </w:pPr>
            <w:r w:rsidRPr="00BA6A05">
              <w:rPr>
                <w:rFonts w:ascii="Arial" w:hAnsi="Arial" w:cs="Arial"/>
                <w:b/>
              </w:rPr>
              <w:t>SANS CIS ref.</w:t>
            </w:r>
          </w:p>
        </w:tc>
      </w:tr>
      <w:tr w:rsidR="008009C5" w:rsidRPr="001A04C4" w14:paraId="47490ECC" w14:textId="77777777" w:rsidTr="00B945BC">
        <w:trPr>
          <w:tblHeader/>
        </w:trPr>
        <w:tc>
          <w:tcPr>
            <w:tcW w:w="445" w:type="pct"/>
            <w:shd w:val="clear" w:color="auto" w:fill="FFFFFF" w:themeFill="background1"/>
          </w:tcPr>
          <w:p w14:paraId="3BCA878F" w14:textId="77777777" w:rsidR="008009C5" w:rsidRPr="001A04C4" w:rsidRDefault="008009C5" w:rsidP="00563EC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63BF4ED1" w14:textId="77777777" w:rsidR="008009C5" w:rsidRPr="00EF22B8" w:rsidRDefault="008009C5" w:rsidP="001C4C30">
            <w:pPr>
              <w:tabs>
                <w:tab w:val="left" w:pos="0"/>
              </w:tabs>
              <w:spacing w:after="0"/>
            </w:pPr>
            <w:r w:rsidRPr="00EF22B8">
              <w:t>Leverandøren skal sikre, at informationssikke</w:t>
            </w:r>
            <w:r w:rsidRPr="00EF22B8">
              <w:t>r</w:t>
            </w:r>
            <w:r w:rsidRPr="00EF22B8">
              <w:t>hedsrelaterede krav indgår i kravene til nye info</w:t>
            </w:r>
            <w:r w:rsidRPr="00EF22B8">
              <w:t>r</w:t>
            </w:r>
            <w:r w:rsidRPr="00EF22B8">
              <w:t>mationssystemer eller forbedringer af eksisterende informationssystemer</w:t>
            </w:r>
            <w:r>
              <w:t>, som Leverandøren anve</w:t>
            </w:r>
            <w:r>
              <w:t>n</w:t>
            </w:r>
            <w:r>
              <w:t>der</w:t>
            </w:r>
            <w:r w:rsidRPr="00EF22B8">
              <w:t xml:space="preserve"> i relation til Kontraktens opfyldelse.</w:t>
            </w:r>
          </w:p>
        </w:tc>
        <w:tc>
          <w:tcPr>
            <w:tcW w:w="773" w:type="pct"/>
            <w:shd w:val="clear" w:color="auto" w:fill="FFFFFF" w:themeFill="background1"/>
          </w:tcPr>
          <w:p w14:paraId="3D3F87E9" w14:textId="77777777" w:rsidR="008009C5" w:rsidRPr="00EF22B8" w:rsidRDefault="008009C5" w:rsidP="001C4C30">
            <w:pPr>
              <w:tabs>
                <w:tab w:val="left" w:pos="0"/>
              </w:tabs>
              <w:spacing w:after="0"/>
            </w:pPr>
            <w:r w:rsidRPr="00EF22B8">
              <w:t>14.1.1</w:t>
            </w:r>
          </w:p>
        </w:tc>
        <w:tc>
          <w:tcPr>
            <w:tcW w:w="1080" w:type="pct"/>
            <w:shd w:val="clear" w:color="auto" w:fill="FFFFFF" w:themeFill="background1"/>
          </w:tcPr>
          <w:p w14:paraId="494DC345" w14:textId="77777777" w:rsidR="008009C5" w:rsidRPr="00EF22B8" w:rsidRDefault="008009C5" w:rsidP="00563EC7">
            <w:pPr>
              <w:spacing w:after="0"/>
            </w:pPr>
            <w:r>
              <w:t>N/A</w:t>
            </w:r>
          </w:p>
        </w:tc>
      </w:tr>
      <w:tr w:rsidR="008009C5" w:rsidRPr="001A04C4" w14:paraId="4A36B22E" w14:textId="77777777" w:rsidTr="00B945BC">
        <w:trPr>
          <w:tblHeader/>
        </w:trPr>
        <w:tc>
          <w:tcPr>
            <w:tcW w:w="445" w:type="pct"/>
            <w:shd w:val="clear" w:color="auto" w:fill="FFFFFF" w:themeFill="background1"/>
          </w:tcPr>
          <w:p w14:paraId="58C9950E" w14:textId="77777777" w:rsidR="008009C5" w:rsidRPr="001A04C4" w:rsidRDefault="008009C5" w:rsidP="00563EC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486817F9" w14:textId="77777777" w:rsidR="008009C5" w:rsidRPr="00EF22B8" w:rsidRDefault="008009C5" w:rsidP="001C4C30">
            <w:pPr>
              <w:tabs>
                <w:tab w:val="left" w:pos="0"/>
              </w:tabs>
              <w:spacing w:after="0"/>
            </w:pPr>
            <w:r w:rsidRPr="00EF22B8">
              <w:rPr>
                <w:rFonts w:cs="Arial"/>
                <w:kern w:val="28"/>
              </w:rPr>
              <w:t>Leverandøren skal beskytte informationer i fo</w:t>
            </w:r>
            <w:r w:rsidRPr="00EF22B8">
              <w:rPr>
                <w:rFonts w:cs="Arial"/>
                <w:kern w:val="28"/>
              </w:rPr>
              <w:t>r</w:t>
            </w:r>
            <w:r w:rsidRPr="00EF22B8">
              <w:rPr>
                <w:rFonts w:cs="Arial"/>
                <w:kern w:val="28"/>
              </w:rPr>
              <w:t>bindelse med applikationstjenester over offentlige netværk</w:t>
            </w:r>
            <w:r>
              <w:rPr>
                <w:rFonts w:cs="Arial"/>
                <w:kern w:val="28"/>
              </w:rPr>
              <w:t>, der anvendes</w:t>
            </w:r>
            <w:r w:rsidRPr="00EF22B8">
              <w:rPr>
                <w:rFonts w:cs="Arial"/>
                <w:kern w:val="28"/>
              </w:rPr>
              <w:t xml:space="preserve"> </w:t>
            </w:r>
            <w:r w:rsidRPr="00EF22B8">
              <w:t>i relation til Kontraktens opfyldelse</w:t>
            </w:r>
            <w:r>
              <w:t>,</w:t>
            </w:r>
            <w:r w:rsidRPr="00EF22B8">
              <w:rPr>
                <w:rFonts w:cs="Arial"/>
                <w:kern w:val="28"/>
              </w:rPr>
              <w:t xml:space="preserve"> mod svindel, kontraktlige uoveren</w:t>
            </w:r>
            <w:r w:rsidRPr="00EF22B8">
              <w:rPr>
                <w:rFonts w:cs="Arial"/>
                <w:kern w:val="28"/>
              </w:rPr>
              <w:t>s</w:t>
            </w:r>
            <w:r w:rsidRPr="00EF22B8">
              <w:rPr>
                <w:rFonts w:cs="Arial"/>
                <w:kern w:val="28"/>
              </w:rPr>
              <w:t>stemmelser og uautoriseret offentliggørelse og ændring.</w:t>
            </w:r>
          </w:p>
        </w:tc>
        <w:tc>
          <w:tcPr>
            <w:tcW w:w="773" w:type="pct"/>
            <w:shd w:val="clear" w:color="auto" w:fill="FFFFFF" w:themeFill="background1"/>
          </w:tcPr>
          <w:p w14:paraId="5C6C75C9" w14:textId="77777777" w:rsidR="008009C5" w:rsidRPr="00EF22B8" w:rsidRDefault="008009C5" w:rsidP="001C4C30">
            <w:pPr>
              <w:tabs>
                <w:tab w:val="left" w:pos="0"/>
              </w:tabs>
              <w:spacing w:after="0"/>
            </w:pPr>
            <w:r w:rsidRPr="00EF22B8">
              <w:t>14.1.2</w:t>
            </w:r>
          </w:p>
        </w:tc>
        <w:tc>
          <w:tcPr>
            <w:tcW w:w="1080" w:type="pct"/>
            <w:shd w:val="clear" w:color="auto" w:fill="FFFFFF" w:themeFill="background1"/>
          </w:tcPr>
          <w:p w14:paraId="47EF810D" w14:textId="211566BD" w:rsidR="008009C5" w:rsidRPr="00EF22B8" w:rsidRDefault="008009C5" w:rsidP="00563EC7">
            <w:pPr>
              <w:spacing w:after="0"/>
            </w:pPr>
            <w:r w:rsidRPr="008558CD">
              <w:t>SANS CIS 9</w:t>
            </w:r>
            <w:r>
              <w:t>. Kravkatalogets a</w:t>
            </w:r>
            <w:r w:rsidRPr="00A574F7">
              <w:t>fsnit</w:t>
            </w:r>
            <w:r>
              <w:t xml:space="preserve"> </w:t>
            </w:r>
            <w:r>
              <w:fldChar w:fldCharType="begin"/>
            </w:r>
            <w:r>
              <w:instrText xml:space="preserve"> REF _Ref496004657 \r \h  \* MERGEFORMAT </w:instrText>
            </w:r>
            <w:r>
              <w:fldChar w:fldCharType="separate"/>
            </w:r>
            <w:r w:rsidR="00BD1754">
              <w:t>1.9</w:t>
            </w:r>
            <w:r>
              <w:fldChar w:fldCharType="end"/>
            </w:r>
          </w:p>
        </w:tc>
      </w:tr>
      <w:tr w:rsidR="008009C5" w:rsidRPr="001A04C4" w14:paraId="0C4CBDB6" w14:textId="77777777" w:rsidTr="00B945BC">
        <w:trPr>
          <w:tblHeader/>
        </w:trPr>
        <w:tc>
          <w:tcPr>
            <w:tcW w:w="445" w:type="pct"/>
            <w:shd w:val="clear" w:color="auto" w:fill="FFFFFF" w:themeFill="background1"/>
          </w:tcPr>
          <w:p w14:paraId="2F5E5C1D" w14:textId="77777777" w:rsidR="008009C5" w:rsidRPr="001A04C4" w:rsidRDefault="008009C5" w:rsidP="00563EC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5200905D" w14:textId="77777777" w:rsidR="008009C5" w:rsidRPr="00EF22B8" w:rsidRDefault="008009C5" w:rsidP="001C4C30">
            <w:pPr>
              <w:tabs>
                <w:tab w:val="left" w:pos="0"/>
              </w:tabs>
              <w:spacing w:after="0"/>
            </w:pPr>
            <w:r w:rsidRPr="00EF22B8">
              <w:rPr>
                <w:rFonts w:cs="Arial"/>
                <w:kern w:val="28"/>
              </w:rPr>
              <w:t>Leverandøren skal beskytte informationer i fo</w:t>
            </w:r>
            <w:r w:rsidRPr="00EF22B8">
              <w:rPr>
                <w:rFonts w:cs="Arial"/>
                <w:kern w:val="28"/>
              </w:rPr>
              <w:t>r</w:t>
            </w:r>
            <w:r w:rsidRPr="00EF22B8">
              <w:rPr>
                <w:rFonts w:cs="Arial"/>
                <w:kern w:val="28"/>
              </w:rPr>
              <w:t xml:space="preserve">bindelse med handelsapplikationer og </w:t>
            </w:r>
            <w:r>
              <w:rPr>
                <w:rFonts w:cs="Arial"/>
                <w:kern w:val="28"/>
              </w:rPr>
              <w:t>-</w:t>
            </w:r>
            <w:r w:rsidRPr="00EF22B8">
              <w:rPr>
                <w:rFonts w:cs="Arial"/>
                <w:kern w:val="28"/>
              </w:rPr>
              <w:t>tjenester, der anvendes til Kontraktens opfyldelse, for at forhindre ufuldstændig transmission, fejlforsende</w:t>
            </w:r>
            <w:r w:rsidRPr="00EF22B8">
              <w:rPr>
                <w:rFonts w:cs="Arial"/>
                <w:kern w:val="28"/>
              </w:rPr>
              <w:t>l</w:t>
            </w:r>
            <w:r w:rsidRPr="00EF22B8">
              <w:rPr>
                <w:rFonts w:cs="Arial"/>
                <w:kern w:val="28"/>
              </w:rPr>
              <w:t>ser, uautoriseret ændring af meddelelser, uautoris</w:t>
            </w:r>
            <w:r w:rsidRPr="00EF22B8">
              <w:rPr>
                <w:rFonts w:cs="Arial"/>
                <w:kern w:val="28"/>
              </w:rPr>
              <w:t>e</w:t>
            </w:r>
            <w:r w:rsidRPr="00EF22B8">
              <w:rPr>
                <w:rFonts w:cs="Arial"/>
                <w:kern w:val="28"/>
              </w:rPr>
              <w:t>ret offentliggørelse, uautoriseret kopiering eller retransmission af meddelelser.</w:t>
            </w:r>
          </w:p>
        </w:tc>
        <w:tc>
          <w:tcPr>
            <w:tcW w:w="773" w:type="pct"/>
            <w:shd w:val="clear" w:color="auto" w:fill="FFFFFF" w:themeFill="background1"/>
          </w:tcPr>
          <w:p w14:paraId="7AAF12BA" w14:textId="77777777" w:rsidR="008009C5" w:rsidRPr="00EF22B8" w:rsidRDefault="008009C5" w:rsidP="001C4C30">
            <w:pPr>
              <w:tabs>
                <w:tab w:val="left" w:pos="0"/>
              </w:tabs>
              <w:spacing w:after="0"/>
            </w:pPr>
            <w:r w:rsidRPr="00EF22B8">
              <w:t>14.1.3</w:t>
            </w:r>
          </w:p>
        </w:tc>
        <w:tc>
          <w:tcPr>
            <w:tcW w:w="1080" w:type="pct"/>
            <w:shd w:val="clear" w:color="auto" w:fill="FFFFFF" w:themeFill="background1"/>
          </w:tcPr>
          <w:p w14:paraId="296E6CB2" w14:textId="77777777" w:rsidR="008009C5" w:rsidRPr="00EF22B8" w:rsidRDefault="008009C5" w:rsidP="00563EC7">
            <w:pPr>
              <w:spacing w:after="0"/>
            </w:pPr>
            <w:r>
              <w:t>N/A</w:t>
            </w:r>
          </w:p>
        </w:tc>
      </w:tr>
      <w:tr w:rsidR="008009C5" w:rsidRPr="001A04C4" w14:paraId="3B570828" w14:textId="77777777" w:rsidTr="00B945BC">
        <w:trPr>
          <w:tblHeader/>
        </w:trPr>
        <w:tc>
          <w:tcPr>
            <w:tcW w:w="5000" w:type="pct"/>
            <w:gridSpan w:val="4"/>
            <w:shd w:val="clear" w:color="auto" w:fill="BBD2EB" w:themeFill="accent2" w:themeFillTint="66"/>
          </w:tcPr>
          <w:p w14:paraId="7716A8CF" w14:textId="772D6942" w:rsidR="008009C5" w:rsidRDefault="008009C5" w:rsidP="001C4C30">
            <w:pPr>
              <w:pStyle w:val="Overskrift4"/>
              <w:numPr>
                <w:ilvl w:val="2"/>
                <w:numId w:val="29"/>
              </w:numPr>
              <w:tabs>
                <w:tab w:val="left" w:pos="0"/>
              </w:tabs>
              <w:spacing w:before="120" w:after="120" w:line="300" w:lineRule="exact"/>
              <w:contextualSpacing w:val="0"/>
              <w:jc w:val="both"/>
              <w:outlineLvl w:val="3"/>
            </w:pPr>
            <w:bookmarkStart w:id="198" w:name="_Ref462699306"/>
            <w:bookmarkStart w:id="199" w:name="_Ref499712229"/>
            <w:bookmarkStart w:id="200" w:name="_Ref499712345"/>
            <w:bookmarkStart w:id="201" w:name="_Ref499712894"/>
            <w:bookmarkStart w:id="202" w:name="_Ref499714862"/>
            <w:bookmarkStart w:id="203" w:name="_Ref499715078"/>
            <w:bookmarkStart w:id="204" w:name="_Toc499718405"/>
            <w:r>
              <w:t>Sikkerhed i udviklings- og hjælpeprocesser</w:t>
            </w:r>
            <w:bookmarkEnd w:id="198"/>
            <w:r>
              <w:t xml:space="preserve"> - </w:t>
            </w:r>
            <w:r w:rsidRPr="00957CD9">
              <w:t xml:space="preserve">ISO27001, Anneks A, punkt </w:t>
            </w:r>
            <w:r>
              <w:t>14</w:t>
            </w:r>
            <w:r w:rsidRPr="00957CD9">
              <w:t>.</w:t>
            </w:r>
            <w:r>
              <w:t>2</w:t>
            </w:r>
            <w:bookmarkEnd w:id="199"/>
            <w:bookmarkEnd w:id="200"/>
            <w:bookmarkEnd w:id="201"/>
            <w:bookmarkEnd w:id="202"/>
            <w:bookmarkEnd w:id="203"/>
            <w:bookmarkEnd w:id="204"/>
          </w:p>
        </w:tc>
      </w:tr>
      <w:tr w:rsidR="008009C5" w:rsidRPr="00D1085A" w14:paraId="5D73BF66" w14:textId="77777777" w:rsidTr="00482DEC">
        <w:trPr>
          <w:trHeight w:val="790"/>
          <w:tblHeader/>
        </w:trPr>
        <w:tc>
          <w:tcPr>
            <w:tcW w:w="445" w:type="pct"/>
            <w:shd w:val="clear" w:color="auto" w:fill="DDE8F5" w:themeFill="accent2" w:themeFillTint="33"/>
            <w:vAlign w:val="center"/>
          </w:tcPr>
          <w:p w14:paraId="14E0C338" w14:textId="77777777" w:rsidR="008009C5" w:rsidRPr="00445874" w:rsidRDefault="008009C5" w:rsidP="00482DEC">
            <w:pPr>
              <w:keepNext/>
              <w:spacing w:after="0"/>
              <w:jc w:val="center"/>
              <w:rPr>
                <w:rFonts w:ascii="Arial" w:hAnsi="Arial" w:cs="Arial"/>
                <w:b/>
              </w:rPr>
            </w:pPr>
            <w:r w:rsidRPr="00BA6A05">
              <w:rPr>
                <w:rFonts w:ascii="Arial" w:hAnsi="Arial" w:cs="Arial"/>
                <w:b/>
              </w:rPr>
              <w:t>Krav-ID</w:t>
            </w:r>
          </w:p>
        </w:tc>
        <w:tc>
          <w:tcPr>
            <w:tcW w:w="2703" w:type="pct"/>
            <w:shd w:val="clear" w:color="auto" w:fill="DDE8F5" w:themeFill="accent2" w:themeFillTint="33"/>
            <w:vAlign w:val="center"/>
          </w:tcPr>
          <w:p w14:paraId="0DAE0946" w14:textId="77777777" w:rsidR="008009C5" w:rsidRPr="00445874" w:rsidRDefault="008009C5" w:rsidP="001C4C30">
            <w:pPr>
              <w:keepNext/>
              <w:tabs>
                <w:tab w:val="left" w:pos="321"/>
              </w:tabs>
              <w:spacing w:after="0"/>
              <w:ind w:left="-104" w:right="-114"/>
              <w:jc w:val="center"/>
              <w:rPr>
                <w:rFonts w:ascii="Arial" w:hAnsi="Arial" w:cs="Arial"/>
                <w:b/>
              </w:rPr>
            </w:pPr>
            <w:r w:rsidRPr="00BA6A05">
              <w:rPr>
                <w:rFonts w:ascii="Arial" w:hAnsi="Arial" w:cs="Arial"/>
                <w:b/>
              </w:rPr>
              <w:t>Kravtekst baseret på ISO27001</w:t>
            </w:r>
            <w:r>
              <w:rPr>
                <w:rFonts w:ascii="Arial" w:hAnsi="Arial" w:cs="Arial"/>
                <w:b/>
              </w:rPr>
              <w:t>,</w:t>
            </w:r>
            <w:r w:rsidRPr="00BA6A05">
              <w:rPr>
                <w:rFonts w:ascii="Arial" w:hAnsi="Arial" w:cs="Arial"/>
                <w:b/>
              </w:rPr>
              <w:t xml:space="preserve"> Anneks A</w:t>
            </w:r>
          </w:p>
        </w:tc>
        <w:tc>
          <w:tcPr>
            <w:tcW w:w="773" w:type="pct"/>
            <w:shd w:val="clear" w:color="auto" w:fill="DDE8F5" w:themeFill="accent2" w:themeFillTint="33"/>
            <w:vAlign w:val="center"/>
          </w:tcPr>
          <w:p w14:paraId="547C1D29" w14:textId="7D066E2F" w:rsidR="008009C5" w:rsidRPr="00445874" w:rsidRDefault="008009C5" w:rsidP="001C4C30">
            <w:pPr>
              <w:keepNext/>
              <w:tabs>
                <w:tab w:val="left" w:pos="0"/>
              </w:tabs>
              <w:spacing w:after="0"/>
              <w:jc w:val="center"/>
              <w:rPr>
                <w:rFonts w:ascii="Arial" w:hAnsi="Arial" w:cs="Arial"/>
                <w:b/>
              </w:rPr>
            </w:pPr>
            <w:r w:rsidRPr="00BA6A05">
              <w:rPr>
                <w:rFonts w:ascii="Arial" w:hAnsi="Arial" w:cs="Arial"/>
                <w:b/>
              </w:rPr>
              <w:t>ISO27001</w:t>
            </w:r>
            <w:r w:rsidR="0036608F">
              <w:rPr>
                <w:rFonts w:ascii="Arial" w:hAnsi="Arial" w:cs="Arial"/>
                <w:b/>
              </w:rPr>
              <w:t xml:space="preserve"> </w:t>
            </w:r>
            <w:r w:rsidRPr="00BA6A05">
              <w:rPr>
                <w:rFonts w:ascii="Arial" w:hAnsi="Arial" w:cs="Arial"/>
                <w:b/>
              </w:rPr>
              <w:t>Inputkilde</w:t>
            </w:r>
          </w:p>
        </w:tc>
        <w:tc>
          <w:tcPr>
            <w:tcW w:w="1080" w:type="pct"/>
            <w:shd w:val="clear" w:color="auto" w:fill="DDE8F5" w:themeFill="accent2" w:themeFillTint="33"/>
            <w:vAlign w:val="center"/>
          </w:tcPr>
          <w:p w14:paraId="38778D47" w14:textId="77777777" w:rsidR="008009C5" w:rsidRPr="00445874" w:rsidRDefault="008009C5" w:rsidP="00482DEC">
            <w:pPr>
              <w:keepNext/>
              <w:spacing w:after="0"/>
              <w:jc w:val="center"/>
              <w:rPr>
                <w:rFonts w:ascii="Arial" w:hAnsi="Arial" w:cs="Arial"/>
                <w:b/>
              </w:rPr>
            </w:pPr>
            <w:r w:rsidRPr="00BA6A05">
              <w:rPr>
                <w:rFonts w:ascii="Arial" w:hAnsi="Arial" w:cs="Arial"/>
                <w:b/>
              </w:rPr>
              <w:t>SANS CIS ref.</w:t>
            </w:r>
          </w:p>
        </w:tc>
      </w:tr>
      <w:tr w:rsidR="008009C5" w:rsidRPr="001A04C4" w14:paraId="367674E8" w14:textId="77777777" w:rsidTr="00B945BC">
        <w:trPr>
          <w:trHeight w:val="1563"/>
          <w:tblHeader/>
        </w:trPr>
        <w:tc>
          <w:tcPr>
            <w:tcW w:w="445" w:type="pct"/>
            <w:shd w:val="clear" w:color="auto" w:fill="FFFFFF" w:themeFill="background1"/>
          </w:tcPr>
          <w:p w14:paraId="3C828765" w14:textId="77777777" w:rsidR="008009C5" w:rsidRPr="001A04C4" w:rsidRDefault="008009C5" w:rsidP="00563EC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7690F146" w14:textId="77777777" w:rsidR="008009C5" w:rsidRPr="00445874" w:rsidRDefault="008009C5" w:rsidP="001C4C30">
            <w:pPr>
              <w:tabs>
                <w:tab w:val="left" w:pos="0"/>
              </w:tabs>
              <w:spacing w:after="0"/>
            </w:pPr>
            <w:r w:rsidRPr="00445874">
              <w:t>Leverandøren skal fastlægge og anvende regler for udvikling af Programmel</w:t>
            </w:r>
            <w:r>
              <w:t>, som Leverandøren a</w:t>
            </w:r>
            <w:r>
              <w:t>n</w:t>
            </w:r>
            <w:r>
              <w:t>vender</w:t>
            </w:r>
            <w:r w:rsidRPr="00445874">
              <w:t xml:space="preserve"> </w:t>
            </w:r>
            <w:r>
              <w:t>til</w:t>
            </w:r>
            <w:r w:rsidRPr="00445874">
              <w:t xml:space="preserve"> Kontraktens opfyldelse.</w:t>
            </w:r>
          </w:p>
        </w:tc>
        <w:tc>
          <w:tcPr>
            <w:tcW w:w="773" w:type="pct"/>
            <w:shd w:val="clear" w:color="auto" w:fill="FFFFFF" w:themeFill="background1"/>
          </w:tcPr>
          <w:p w14:paraId="3185047D" w14:textId="77777777" w:rsidR="008009C5" w:rsidRPr="00EF22B8" w:rsidRDefault="008009C5" w:rsidP="001C4C30">
            <w:pPr>
              <w:tabs>
                <w:tab w:val="left" w:pos="0"/>
              </w:tabs>
              <w:spacing w:after="0"/>
            </w:pPr>
            <w:r>
              <w:t>14.2.1</w:t>
            </w:r>
          </w:p>
        </w:tc>
        <w:tc>
          <w:tcPr>
            <w:tcW w:w="1080" w:type="pct"/>
            <w:shd w:val="clear" w:color="auto" w:fill="FFFFFF" w:themeFill="background1"/>
          </w:tcPr>
          <w:p w14:paraId="570A0534" w14:textId="7325CFC9" w:rsidR="008009C5" w:rsidRDefault="008009C5" w:rsidP="00563EC7">
            <w:pPr>
              <w:spacing w:after="0"/>
            </w:pPr>
            <w:r w:rsidRPr="008558CD">
              <w:t>SANS CIS 18</w:t>
            </w:r>
            <w:r>
              <w:t>. Kravkatalogets a</w:t>
            </w:r>
            <w:r w:rsidRPr="00A574F7">
              <w:t>fsnit</w:t>
            </w:r>
            <w:r>
              <w:t xml:space="preserve"> </w:t>
            </w:r>
            <w:r>
              <w:fldChar w:fldCharType="begin"/>
            </w:r>
            <w:r>
              <w:instrText xml:space="preserve"> REF _Ref496604183 \r \h  \* MERGEFORMAT </w:instrText>
            </w:r>
            <w:r>
              <w:fldChar w:fldCharType="separate"/>
            </w:r>
            <w:r w:rsidR="00BD1754">
              <w:t>1.18</w:t>
            </w:r>
            <w:r>
              <w:fldChar w:fldCharType="end"/>
            </w:r>
          </w:p>
        </w:tc>
      </w:tr>
      <w:tr w:rsidR="008009C5" w:rsidRPr="001A04C4" w14:paraId="07BE3AF1" w14:textId="77777777" w:rsidTr="00B945BC">
        <w:trPr>
          <w:tblHeader/>
        </w:trPr>
        <w:tc>
          <w:tcPr>
            <w:tcW w:w="445" w:type="pct"/>
            <w:shd w:val="clear" w:color="auto" w:fill="FFFFFF" w:themeFill="background1"/>
          </w:tcPr>
          <w:p w14:paraId="796FBA06" w14:textId="77777777" w:rsidR="008009C5" w:rsidRPr="001A04C4" w:rsidRDefault="008009C5" w:rsidP="00563EC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4E407EE6" w14:textId="217DA1AB" w:rsidR="008009C5" w:rsidRPr="00445874" w:rsidRDefault="008009C5" w:rsidP="001C4C30">
            <w:pPr>
              <w:tabs>
                <w:tab w:val="left" w:pos="0"/>
              </w:tabs>
              <w:spacing w:after="0"/>
            </w:pPr>
            <w:r w:rsidRPr="00445874">
              <w:t xml:space="preserve">Leverandøren skal styre ændringer </w:t>
            </w:r>
            <w:r>
              <w:t>af</w:t>
            </w:r>
            <w:r w:rsidRPr="00445874">
              <w:t xml:space="preserve"> Programmel inden for udviklingslivscyklussen</w:t>
            </w:r>
            <w:r>
              <w:t>, som Leverand</w:t>
            </w:r>
            <w:r>
              <w:t>ø</w:t>
            </w:r>
            <w:r>
              <w:t>ren anvender</w:t>
            </w:r>
            <w:r w:rsidRPr="00445874">
              <w:t xml:space="preserve"> til Kontraktens opfyldelse</w:t>
            </w:r>
            <w:r>
              <w:t>,</w:t>
            </w:r>
            <w:r w:rsidRPr="00445874">
              <w:t xml:space="preserve"> ved hjælp af formelle procedurer for ændringsstyring, jf.</w:t>
            </w:r>
            <w:r>
              <w:t xml:space="preserve"> </w:t>
            </w:r>
            <w:r>
              <w:rPr>
                <w:highlight w:val="yellow"/>
              </w:rPr>
              <w:fldChar w:fldCharType="begin"/>
            </w:r>
            <w:r>
              <w:instrText xml:space="preserve"> REF _Ref496604994 \r \h </w:instrText>
            </w:r>
            <w:r>
              <w:rPr>
                <w:highlight w:val="yellow"/>
              </w:rPr>
              <w:instrText xml:space="preserve"> \* MERGEFORMAT </w:instrText>
            </w:r>
            <w:r>
              <w:rPr>
                <w:highlight w:val="yellow"/>
              </w:rPr>
            </w:r>
            <w:r>
              <w:rPr>
                <w:highlight w:val="yellow"/>
              </w:rPr>
              <w:fldChar w:fldCharType="separate"/>
            </w:r>
            <w:r w:rsidR="00BD1754">
              <w:t>K61</w:t>
            </w:r>
            <w:r>
              <w:rPr>
                <w:highlight w:val="yellow"/>
              </w:rPr>
              <w:fldChar w:fldCharType="end"/>
            </w:r>
            <w:r>
              <w:t>.</w:t>
            </w:r>
          </w:p>
        </w:tc>
        <w:tc>
          <w:tcPr>
            <w:tcW w:w="773" w:type="pct"/>
            <w:shd w:val="clear" w:color="auto" w:fill="FFFFFF" w:themeFill="background1"/>
          </w:tcPr>
          <w:p w14:paraId="1B512E2D" w14:textId="77777777" w:rsidR="008009C5" w:rsidRPr="00EF22B8" w:rsidRDefault="008009C5" w:rsidP="001C4C30">
            <w:pPr>
              <w:tabs>
                <w:tab w:val="left" w:pos="0"/>
              </w:tabs>
              <w:spacing w:after="0"/>
            </w:pPr>
            <w:r>
              <w:t>14.2.2</w:t>
            </w:r>
          </w:p>
        </w:tc>
        <w:tc>
          <w:tcPr>
            <w:tcW w:w="1080" w:type="pct"/>
            <w:shd w:val="clear" w:color="auto" w:fill="FFFFFF" w:themeFill="background1"/>
          </w:tcPr>
          <w:p w14:paraId="1465280D" w14:textId="77777777" w:rsidR="008009C5" w:rsidRDefault="008009C5" w:rsidP="00563EC7">
            <w:pPr>
              <w:spacing w:after="0"/>
            </w:pPr>
            <w:r>
              <w:t>N/A</w:t>
            </w:r>
          </w:p>
        </w:tc>
      </w:tr>
      <w:tr w:rsidR="008009C5" w:rsidRPr="001A04C4" w14:paraId="1FEC9C51" w14:textId="77777777" w:rsidTr="00B945BC">
        <w:trPr>
          <w:tblHeader/>
        </w:trPr>
        <w:tc>
          <w:tcPr>
            <w:tcW w:w="445" w:type="pct"/>
            <w:shd w:val="clear" w:color="auto" w:fill="FFFFFF" w:themeFill="background1"/>
          </w:tcPr>
          <w:p w14:paraId="27E7D637" w14:textId="77777777" w:rsidR="008009C5" w:rsidRPr="001A04C4" w:rsidRDefault="008009C5" w:rsidP="00563EC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0411CB55" w14:textId="77777777" w:rsidR="008009C5" w:rsidRPr="00445874" w:rsidRDefault="008009C5" w:rsidP="001C4C30">
            <w:pPr>
              <w:tabs>
                <w:tab w:val="left" w:pos="0"/>
              </w:tabs>
              <w:spacing w:after="0"/>
            </w:pPr>
            <w:r w:rsidRPr="00445874">
              <w:t>Leverandøren skal gennemgå og teste Applikati</w:t>
            </w:r>
            <w:r w:rsidRPr="00445874">
              <w:t>o</w:t>
            </w:r>
            <w:r w:rsidRPr="00445874">
              <w:t>n</w:t>
            </w:r>
            <w:r>
              <w:t>er</w:t>
            </w:r>
            <w:r w:rsidRPr="00445874">
              <w:t xml:space="preserve">, der er forretningskritiske for Kontraktens opfyldelse, ved ændring af </w:t>
            </w:r>
            <w:r>
              <w:t>Infrastrukturen</w:t>
            </w:r>
            <w:r w:rsidRPr="00445874">
              <w:t xml:space="preserve"> for at sikre, at ændringen ikke indvirker negativt på drift og sikkerhed.</w:t>
            </w:r>
          </w:p>
        </w:tc>
        <w:tc>
          <w:tcPr>
            <w:tcW w:w="773" w:type="pct"/>
            <w:shd w:val="clear" w:color="auto" w:fill="FFFFFF" w:themeFill="background1"/>
          </w:tcPr>
          <w:p w14:paraId="39B23D11" w14:textId="77777777" w:rsidR="008009C5" w:rsidRPr="00EF22B8" w:rsidRDefault="008009C5" w:rsidP="001C4C30">
            <w:pPr>
              <w:tabs>
                <w:tab w:val="left" w:pos="0"/>
              </w:tabs>
              <w:spacing w:after="0"/>
            </w:pPr>
            <w:r>
              <w:t>14.2.3</w:t>
            </w:r>
          </w:p>
        </w:tc>
        <w:tc>
          <w:tcPr>
            <w:tcW w:w="1080" w:type="pct"/>
            <w:shd w:val="clear" w:color="auto" w:fill="FFFFFF" w:themeFill="background1"/>
          </w:tcPr>
          <w:p w14:paraId="05DD9011" w14:textId="77777777" w:rsidR="008009C5" w:rsidRDefault="008009C5" w:rsidP="00563EC7">
            <w:pPr>
              <w:spacing w:after="0"/>
            </w:pPr>
            <w:r>
              <w:t>N/A</w:t>
            </w:r>
          </w:p>
        </w:tc>
      </w:tr>
      <w:tr w:rsidR="008009C5" w:rsidRPr="001A04C4" w14:paraId="7ADFC1CC" w14:textId="77777777" w:rsidTr="00B945BC">
        <w:trPr>
          <w:tblHeader/>
        </w:trPr>
        <w:tc>
          <w:tcPr>
            <w:tcW w:w="445" w:type="pct"/>
            <w:shd w:val="clear" w:color="auto" w:fill="FFFFFF" w:themeFill="background1"/>
          </w:tcPr>
          <w:p w14:paraId="5335957C" w14:textId="77777777" w:rsidR="008009C5" w:rsidRPr="001A04C4" w:rsidRDefault="008009C5" w:rsidP="00563EC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49B48984" w14:textId="77777777" w:rsidR="008009C5" w:rsidRPr="00445874" w:rsidRDefault="008009C5" w:rsidP="001C4C30">
            <w:pPr>
              <w:tabs>
                <w:tab w:val="left" w:pos="0"/>
              </w:tabs>
              <w:spacing w:after="0"/>
            </w:pPr>
            <w:r w:rsidRPr="00445874">
              <w:t>Leverandøren skal sikre, at ændringer i Progra</w:t>
            </w:r>
            <w:r w:rsidRPr="00445874">
              <w:t>m</w:t>
            </w:r>
            <w:r w:rsidRPr="00445874">
              <w:t>mel</w:t>
            </w:r>
            <w:r>
              <w:t>,</w:t>
            </w:r>
            <w:r w:rsidRPr="00445874">
              <w:t xml:space="preserve"> </w:t>
            </w:r>
            <w:r>
              <w:t>som Leverandøren</w:t>
            </w:r>
            <w:r w:rsidRPr="00445874">
              <w:t xml:space="preserve"> anvende</w:t>
            </w:r>
            <w:r>
              <w:t>r</w:t>
            </w:r>
            <w:r w:rsidRPr="00445874">
              <w:t xml:space="preserve"> til Kontraktens opfyldelse</w:t>
            </w:r>
            <w:r>
              <w:t>,</w:t>
            </w:r>
            <w:r w:rsidRPr="00445874">
              <w:t xml:space="preserve"> begrænses til nødvendige ændringer, og at alle ændringer styres effektivt.</w:t>
            </w:r>
          </w:p>
        </w:tc>
        <w:tc>
          <w:tcPr>
            <w:tcW w:w="773" w:type="pct"/>
            <w:shd w:val="clear" w:color="auto" w:fill="FFFFFF" w:themeFill="background1"/>
          </w:tcPr>
          <w:p w14:paraId="2E0C7421" w14:textId="77777777" w:rsidR="008009C5" w:rsidRPr="00EF22B8" w:rsidRDefault="008009C5" w:rsidP="001C4C30">
            <w:pPr>
              <w:tabs>
                <w:tab w:val="left" w:pos="0"/>
              </w:tabs>
              <w:spacing w:after="0"/>
            </w:pPr>
            <w:r>
              <w:t>14.2.4</w:t>
            </w:r>
          </w:p>
        </w:tc>
        <w:tc>
          <w:tcPr>
            <w:tcW w:w="1080" w:type="pct"/>
            <w:shd w:val="clear" w:color="auto" w:fill="FFFFFF" w:themeFill="background1"/>
          </w:tcPr>
          <w:p w14:paraId="2ECFF466" w14:textId="368EAA63" w:rsidR="008009C5" w:rsidRDefault="008009C5" w:rsidP="00563EC7">
            <w:pPr>
              <w:spacing w:after="0"/>
            </w:pPr>
            <w:r w:rsidRPr="008558CD">
              <w:t>SANS CIS 3 og 7</w:t>
            </w:r>
            <w:r>
              <w:t>. Kravkatalogets a</w:t>
            </w:r>
            <w:r w:rsidRPr="00A574F7">
              <w:t>fsnit</w:t>
            </w:r>
            <w:r>
              <w:t xml:space="preserve"> </w:t>
            </w:r>
            <w:r>
              <w:fldChar w:fldCharType="begin"/>
            </w:r>
            <w:r>
              <w:instrText xml:space="preserve"> REF _Ref496604217 \r \h  \* MERGEFORMAT </w:instrText>
            </w:r>
            <w:r>
              <w:fldChar w:fldCharType="separate"/>
            </w:r>
            <w:r w:rsidR="00BD1754">
              <w:t>1.3</w:t>
            </w:r>
            <w:r>
              <w:fldChar w:fldCharType="end"/>
            </w:r>
            <w:r>
              <w:t xml:space="preserve"> og </w:t>
            </w:r>
            <w:r>
              <w:fldChar w:fldCharType="begin"/>
            </w:r>
            <w:r>
              <w:instrText xml:space="preserve"> REF _Ref496604231 \r \h  \* MERGEFORMAT </w:instrText>
            </w:r>
            <w:r>
              <w:fldChar w:fldCharType="separate"/>
            </w:r>
            <w:r w:rsidR="00BD1754">
              <w:t>1.7</w:t>
            </w:r>
            <w:r>
              <w:fldChar w:fldCharType="end"/>
            </w:r>
          </w:p>
        </w:tc>
      </w:tr>
      <w:tr w:rsidR="008009C5" w:rsidRPr="001A04C4" w14:paraId="02F287AC" w14:textId="77777777" w:rsidTr="00B945BC">
        <w:trPr>
          <w:tblHeader/>
        </w:trPr>
        <w:tc>
          <w:tcPr>
            <w:tcW w:w="445" w:type="pct"/>
            <w:shd w:val="clear" w:color="auto" w:fill="FFFFFF" w:themeFill="background1"/>
          </w:tcPr>
          <w:p w14:paraId="751A99A8" w14:textId="77777777" w:rsidR="008009C5" w:rsidRPr="001A04C4" w:rsidRDefault="008009C5" w:rsidP="00563EC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1885A743" w14:textId="77777777" w:rsidR="008009C5" w:rsidRPr="00445874" w:rsidRDefault="008009C5" w:rsidP="001C4C30">
            <w:pPr>
              <w:tabs>
                <w:tab w:val="left" w:pos="0"/>
              </w:tabs>
              <w:spacing w:after="0"/>
            </w:pPr>
            <w:r w:rsidRPr="00445874">
              <w:t>Leverandøren skal sikre, at principper for udvi</w:t>
            </w:r>
            <w:r w:rsidRPr="00445874">
              <w:t>k</w:t>
            </w:r>
            <w:r w:rsidRPr="00445874">
              <w:t xml:space="preserve">ling af sikre systemer fastlægges, dokumenteres, opretholdes og anvendes i forbindelse med </w:t>
            </w:r>
            <w:r>
              <w:t>de</w:t>
            </w:r>
            <w:r w:rsidRPr="00445874">
              <w:t xml:space="preserve"> implementeringer af informationssystemer</w:t>
            </w:r>
            <w:r>
              <w:t>, som Leverandøren anvender</w:t>
            </w:r>
            <w:r w:rsidRPr="00445874">
              <w:t xml:space="preserve"> i relation til Kontraktens opfyldelse.</w:t>
            </w:r>
          </w:p>
        </w:tc>
        <w:tc>
          <w:tcPr>
            <w:tcW w:w="773" w:type="pct"/>
            <w:shd w:val="clear" w:color="auto" w:fill="FFFFFF" w:themeFill="background1"/>
          </w:tcPr>
          <w:p w14:paraId="5A6E781A" w14:textId="77777777" w:rsidR="008009C5" w:rsidRPr="00EF22B8" w:rsidRDefault="008009C5" w:rsidP="001C4C30">
            <w:pPr>
              <w:tabs>
                <w:tab w:val="left" w:pos="0"/>
              </w:tabs>
              <w:spacing w:after="0"/>
            </w:pPr>
            <w:r>
              <w:t>14.2.5</w:t>
            </w:r>
          </w:p>
        </w:tc>
        <w:tc>
          <w:tcPr>
            <w:tcW w:w="1080" w:type="pct"/>
            <w:shd w:val="clear" w:color="auto" w:fill="FFFFFF" w:themeFill="background1"/>
          </w:tcPr>
          <w:p w14:paraId="5B025137" w14:textId="77777777" w:rsidR="008009C5" w:rsidRDefault="008009C5" w:rsidP="00563EC7">
            <w:pPr>
              <w:spacing w:after="0"/>
            </w:pPr>
            <w:r>
              <w:t>N/A</w:t>
            </w:r>
          </w:p>
        </w:tc>
      </w:tr>
      <w:tr w:rsidR="008009C5" w:rsidRPr="001A04C4" w14:paraId="47C60E4C" w14:textId="77777777" w:rsidTr="00B945BC">
        <w:trPr>
          <w:tblHeader/>
        </w:trPr>
        <w:tc>
          <w:tcPr>
            <w:tcW w:w="445" w:type="pct"/>
            <w:shd w:val="clear" w:color="auto" w:fill="FFFFFF" w:themeFill="background1"/>
          </w:tcPr>
          <w:p w14:paraId="2D4B790C" w14:textId="77777777" w:rsidR="008009C5" w:rsidRPr="001A04C4" w:rsidRDefault="008009C5" w:rsidP="00563EC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436F979B" w14:textId="77777777" w:rsidR="008009C5" w:rsidRPr="00445874" w:rsidRDefault="008009C5" w:rsidP="001C4C30">
            <w:pPr>
              <w:tabs>
                <w:tab w:val="left" w:pos="0"/>
              </w:tabs>
              <w:spacing w:after="0"/>
            </w:pPr>
            <w:r w:rsidRPr="00445874">
              <w:t xml:space="preserve">Leverandøren skal etablere sikre </w:t>
            </w:r>
            <w:r>
              <w:t>u</w:t>
            </w:r>
            <w:r w:rsidRPr="00445874">
              <w:t xml:space="preserve">dviklingsmiljøer for systemudvikling og </w:t>
            </w:r>
            <w:r>
              <w:t>-</w:t>
            </w:r>
            <w:r w:rsidRPr="00445874">
              <w:t>integration, som dækker hele systemudviklingens livscyklus</w:t>
            </w:r>
            <w:r>
              <w:t xml:space="preserve"> for så vidt angår Programmel, som Leverandøren anvender til Ko</w:t>
            </w:r>
            <w:r>
              <w:t>n</w:t>
            </w:r>
            <w:r>
              <w:t>traktens opfyldelse</w:t>
            </w:r>
            <w:r w:rsidRPr="00445874">
              <w:t>.</w:t>
            </w:r>
          </w:p>
        </w:tc>
        <w:tc>
          <w:tcPr>
            <w:tcW w:w="773" w:type="pct"/>
            <w:shd w:val="clear" w:color="auto" w:fill="FFFFFF" w:themeFill="background1"/>
          </w:tcPr>
          <w:p w14:paraId="2B17E269" w14:textId="77777777" w:rsidR="008009C5" w:rsidRPr="00EF22B8" w:rsidRDefault="008009C5" w:rsidP="001C4C30">
            <w:pPr>
              <w:tabs>
                <w:tab w:val="left" w:pos="0"/>
              </w:tabs>
              <w:spacing w:after="0"/>
            </w:pPr>
            <w:r>
              <w:t>14.2.6</w:t>
            </w:r>
          </w:p>
        </w:tc>
        <w:tc>
          <w:tcPr>
            <w:tcW w:w="1080" w:type="pct"/>
            <w:shd w:val="clear" w:color="auto" w:fill="FFFFFF" w:themeFill="background1"/>
          </w:tcPr>
          <w:p w14:paraId="4E55AC76" w14:textId="0E6C4C83" w:rsidR="008009C5" w:rsidRDefault="008009C5" w:rsidP="00563EC7">
            <w:pPr>
              <w:spacing w:after="0"/>
            </w:pPr>
            <w:r w:rsidRPr="008558CD">
              <w:t xml:space="preserve">SANS CIS 18. Kravkatalogets afsnit </w:t>
            </w:r>
            <w:r w:rsidRPr="008558CD">
              <w:fldChar w:fldCharType="begin"/>
            </w:r>
            <w:r w:rsidRPr="008558CD">
              <w:instrText xml:space="preserve"> REF _Ref496604260 \r \h </w:instrText>
            </w:r>
            <w:r>
              <w:instrText xml:space="preserve"> \* MERGEFORMAT </w:instrText>
            </w:r>
            <w:r w:rsidRPr="008558CD">
              <w:fldChar w:fldCharType="separate"/>
            </w:r>
            <w:r w:rsidR="00BD1754">
              <w:t>1.18</w:t>
            </w:r>
            <w:r w:rsidRPr="008558CD">
              <w:fldChar w:fldCharType="end"/>
            </w:r>
          </w:p>
        </w:tc>
      </w:tr>
      <w:tr w:rsidR="008009C5" w:rsidRPr="001A04C4" w14:paraId="164AB0AC" w14:textId="77777777" w:rsidTr="00B945BC">
        <w:trPr>
          <w:tblHeader/>
        </w:trPr>
        <w:tc>
          <w:tcPr>
            <w:tcW w:w="445" w:type="pct"/>
            <w:shd w:val="clear" w:color="auto" w:fill="FFFFFF" w:themeFill="background1"/>
          </w:tcPr>
          <w:p w14:paraId="141F54E0" w14:textId="77777777" w:rsidR="008009C5" w:rsidRPr="001A04C4" w:rsidRDefault="008009C5" w:rsidP="00563EC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1107D1FF" w14:textId="77777777" w:rsidR="008009C5" w:rsidRPr="00445874" w:rsidRDefault="008009C5" w:rsidP="001C4C30">
            <w:pPr>
              <w:tabs>
                <w:tab w:val="left" w:pos="0"/>
              </w:tabs>
              <w:spacing w:after="0"/>
            </w:pPr>
            <w:r w:rsidRPr="00445874">
              <w:t>Leverandøren skal føre tilsyn med og overvåge systemudviklingsaktiviteter</w:t>
            </w:r>
            <w:r>
              <w:t>,</w:t>
            </w:r>
            <w:r w:rsidRPr="00445874">
              <w:t xml:space="preserve"> relateret til Kontra</w:t>
            </w:r>
            <w:r w:rsidRPr="00445874">
              <w:t>k</w:t>
            </w:r>
            <w:r w:rsidRPr="00445874">
              <w:t>tens opfyldelse, der er outsourcet.</w:t>
            </w:r>
          </w:p>
        </w:tc>
        <w:tc>
          <w:tcPr>
            <w:tcW w:w="773" w:type="pct"/>
            <w:shd w:val="clear" w:color="auto" w:fill="FFFFFF" w:themeFill="background1"/>
          </w:tcPr>
          <w:p w14:paraId="740FD516" w14:textId="77777777" w:rsidR="008009C5" w:rsidRPr="00EF22B8" w:rsidRDefault="008009C5" w:rsidP="001C4C30">
            <w:pPr>
              <w:tabs>
                <w:tab w:val="left" w:pos="0"/>
              </w:tabs>
              <w:spacing w:after="0"/>
            </w:pPr>
            <w:r>
              <w:t>14.2.7</w:t>
            </w:r>
          </w:p>
        </w:tc>
        <w:tc>
          <w:tcPr>
            <w:tcW w:w="1080" w:type="pct"/>
            <w:shd w:val="clear" w:color="auto" w:fill="FFFFFF" w:themeFill="background1"/>
          </w:tcPr>
          <w:p w14:paraId="1E6EA8B4" w14:textId="77777777" w:rsidR="008009C5" w:rsidRDefault="008009C5" w:rsidP="00563EC7">
            <w:pPr>
              <w:spacing w:after="0"/>
            </w:pPr>
            <w:r>
              <w:t>N/A</w:t>
            </w:r>
          </w:p>
        </w:tc>
      </w:tr>
      <w:tr w:rsidR="008009C5" w:rsidRPr="001A04C4" w14:paraId="53DDCBC4" w14:textId="77777777" w:rsidTr="00B945BC">
        <w:trPr>
          <w:tblHeader/>
        </w:trPr>
        <w:tc>
          <w:tcPr>
            <w:tcW w:w="445" w:type="pct"/>
            <w:shd w:val="clear" w:color="auto" w:fill="FFFFFF" w:themeFill="background1"/>
          </w:tcPr>
          <w:p w14:paraId="4A688190" w14:textId="77777777" w:rsidR="008009C5" w:rsidRPr="001A04C4" w:rsidRDefault="008009C5" w:rsidP="00563EC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263F4B4E" w14:textId="77777777" w:rsidR="008009C5" w:rsidRPr="00445874" w:rsidRDefault="008009C5" w:rsidP="001C4C30">
            <w:pPr>
              <w:tabs>
                <w:tab w:val="left" w:pos="0"/>
              </w:tabs>
              <w:spacing w:after="0"/>
            </w:pPr>
            <w:r w:rsidRPr="00445874">
              <w:t>Leverandøren skal udføre test af sikkerhedsfunkt</w:t>
            </w:r>
            <w:r w:rsidRPr="00445874">
              <w:t>i</w:t>
            </w:r>
            <w:r w:rsidRPr="00445874">
              <w:t xml:space="preserve">onalitet ved </w:t>
            </w:r>
            <w:r>
              <w:t>system</w:t>
            </w:r>
            <w:r w:rsidRPr="00445874">
              <w:t xml:space="preserve">udvikling </w:t>
            </w:r>
            <w:r>
              <w:t>relateret til</w:t>
            </w:r>
            <w:r w:rsidRPr="00445874">
              <w:t xml:space="preserve"> Kontra</w:t>
            </w:r>
            <w:r w:rsidRPr="00445874">
              <w:t>k</w:t>
            </w:r>
            <w:r w:rsidRPr="00445874">
              <w:t>tens opfyldelse.</w:t>
            </w:r>
          </w:p>
        </w:tc>
        <w:tc>
          <w:tcPr>
            <w:tcW w:w="773" w:type="pct"/>
            <w:shd w:val="clear" w:color="auto" w:fill="FFFFFF" w:themeFill="background1"/>
          </w:tcPr>
          <w:p w14:paraId="6538A894" w14:textId="77777777" w:rsidR="008009C5" w:rsidRPr="00EF22B8" w:rsidRDefault="008009C5" w:rsidP="001C4C30">
            <w:pPr>
              <w:tabs>
                <w:tab w:val="left" w:pos="0"/>
              </w:tabs>
              <w:spacing w:after="0"/>
            </w:pPr>
            <w:r>
              <w:t>14.2.8</w:t>
            </w:r>
          </w:p>
        </w:tc>
        <w:tc>
          <w:tcPr>
            <w:tcW w:w="1080" w:type="pct"/>
            <w:shd w:val="clear" w:color="auto" w:fill="FFFFFF" w:themeFill="background1"/>
          </w:tcPr>
          <w:p w14:paraId="49A82D47" w14:textId="6AEDD752" w:rsidR="008009C5" w:rsidRDefault="008009C5" w:rsidP="00563EC7">
            <w:pPr>
              <w:spacing w:after="0"/>
              <w:ind w:right="24"/>
            </w:pPr>
            <w:r w:rsidRPr="008558CD">
              <w:t>SANS CIS 3, 4, 7, 18 og 20</w:t>
            </w:r>
            <w:r>
              <w:t>. Kravk</w:t>
            </w:r>
            <w:r>
              <w:t>a</w:t>
            </w:r>
            <w:r>
              <w:t>talogets a</w:t>
            </w:r>
            <w:r w:rsidRPr="00A574F7">
              <w:t>fsnit</w:t>
            </w:r>
            <w:r>
              <w:t xml:space="preserve"> </w:t>
            </w:r>
            <w:r>
              <w:fldChar w:fldCharType="begin"/>
            </w:r>
            <w:r>
              <w:instrText xml:space="preserve"> REF _Ref496604301 \r \h  \* MERGEFORMAT </w:instrText>
            </w:r>
            <w:r>
              <w:fldChar w:fldCharType="separate"/>
            </w:r>
            <w:r w:rsidR="00BD1754">
              <w:t>1.3</w:t>
            </w:r>
            <w:r>
              <w:fldChar w:fldCharType="end"/>
            </w:r>
            <w:r>
              <w:t xml:space="preserve">, </w:t>
            </w:r>
            <w:r>
              <w:fldChar w:fldCharType="begin"/>
            </w:r>
            <w:r>
              <w:instrText xml:space="preserve"> REF _Ref496604318 \r \h  \* MERGEFORMAT </w:instrText>
            </w:r>
            <w:r>
              <w:fldChar w:fldCharType="separate"/>
            </w:r>
            <w:r w:rsidR="00BD1754">
              <w:t>1.4</w:t>
            </w:r>
            <w:r>
              <w:fldChar w:fldCharType="end"/>
            </w:r>
            <w:r>
              <w:t xml:space="preserve">, </w:t>
            </w:r>
            <w:r>
              <w:fldChar w:fldCharType="begin"/>
            </w:r>
            <w:r>
              <w:instrText xml:space="preserve"> REF _Ref496604332 \r \h  \* MERGEFORMAT </w:instrText>
            </w:r>
            <w:r>
              <w:fldChar w:fldCharType="separate"/>
            </w:r>
            <w:r w:rsidR="00BD1754">
              <w:t>1.7</w:t>
            </w:r>
            <w:r>
              <w:fldChar w:fldCharType="end"/>
            </w:r>
            <w:r>
              <w:t xml:space="preserve">, </w:t>
            </w:r>
            <w:r>
              <w:fldChar w:fldCharType="begin"/>
            </w:r>
            <w:r>
              <w:instrText xml:space="preserve"> REF _Ref496604343 \r \h  \* MERGEFORMAT </w:instrText>
            </w:r>
            <w:r>
              <w:fldChar w:fldCharType="separate"/>
            </w:r>
            <w:r w:rsidR="00BD1754">
              <w:t>1.18</w:t>
            </w:r>
            <w:r>
              <w:fldChar w:fldCharType="end"/>
            </w:r>
            <w:r>
              <w:t xml:space="preserve"> og </w:t>
            </w:r>
            <w:r>
              <w:fldChar w:fldCharType="begin"/>
            </w:r>
            <w:r>
              <w:instrText xml:space="preserve"> REF _Ref496604351 \r \h  \* MERGEFORMAT </w:instrText>
            </w:r>
            <w:r>
              <w:fldChar w:fldCharType="separate"/>
            </w:r>
            <w:r w:rsidR="00BD1754">
              <w:t>1.20</w:t>
            </w:r>
            <w:r>
              <w:fldChar w:fldCharType="end"/>
            </w:r>
          </w:p>
        </w:tc>
      </w:tr>
      <w:tr w:rsidR="008009C5" w:rsidRPr="001A04C4" w14:paraId="6D8ABB8B" w14:textId="77777777" w:rsidTr="00B945BC">
        <w:trPr>
          <w:tblHeader/>
        </w:trPr>
        <w:tc>
          <w:tcPr>
            <w:tcW w:w="445" w:type="pct"/>
            <w:shd w:val="clear" w:color="auto" w:fill="FFFFFF" w:themeFill="background1"/>
          </w:tcPr>
          <w:p w14:paraId="7EDF0946" w14:textId="77777777" w:rsidR="008009C5" w:rsidRPr="001A04C4" w:rsidRDefault="008009C5" w:rsidP="00563EC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4D73B1EC" w14:textId="77777777" w:rsidR="008009C5" w:rsidRPr="00445874" w:rsidRDefault="008009C5" w:rsidP="001C4C30">
            <w:pPr>
              <w:tabs>
                <w:tab w:val="left" w:pos="0"/>
              </w:tabs>
              <w:spacing w:after="0"/>
            </w:pPr>
            <w:r w:rsidRPr="00445874">
              <w:t>Leverandøren skal etablere godkendelsestestpr</w:t>
            </w:r>
            <w:r w:rsidRPr="00445874">
              <w:t>o</w:t>
            </w:r>
            <w:r w:rsidRPr="00445874">
              <w:t>grammer og relaterede kriterier for nye informat</w:t>
            </w:r>
            <w:r w:rsidRPr="00445874">
              <w:t>i</w:t>
            </w:r>
            <w:r w:rsidRPr="00445874">
              <w:t>onssystemer, opgradering</w:t>
            </w:r>
            <w:r>
              <w:t>er</w:t>
            </w:r>
            <w:r w:rsidRPr="00445874">
              <w:t xml:space="preserve"> og nye versioner</w:t>
            </w:r>
            <w:r>
              <w:t xml:space="preserve"> af Programmel, som Leverandøren anvender </w:t>
            </w:r>
            <w:r w:rsidRPr="00445874">
              <w:t>i relat</w:t>
            </w:r>
            <w:r w:rsidRPr="00445874">
              <w:t>i</w:t>
            </w:r>
            <w:r w:rsidRPr="00445874">
              <w:t>on til Kontraktens opfyldelse.</w:t>
            </w:r>
          </w:p>
        </w:tc>
        <w:tc>
          <w:tcPr>
            <w:tcW w:w="773" w:type="pct"/>
            <w:shd w:val="clear" w:color="auto" w:fill="FFFFFF" w:themeFill="background1"/>
          </w:tcPr>
          <w:p w14:paraId="6A7D8F5C" w14:textId="77777777" w:rsidR="008009C5" w:rsidRPr="00EF22B8" w:rsidRDefault="008009C5" w:rsidP="001C4C30">
            <w:pPr>
              <w:tabs>
                <w:tab w:val="left" w:pos="0"/>
              </w:tabs>
              <w:spacing w:after="0"/>
            </w:pPr>
            <w:r>
              <w:t>14.2.9</w:t>
            </w:r>
          </w:p>
        </w:tc>
        <w:tc>
          <w:tcPr>
            <w:tcW w:w="1080" w:type="pct"/>
            <w:shd w:val="clear" w:color="auto" w:fill="FFFFFF" w:themeFill="background1"/>
          </w:tcPr>
          <w:p w14:paraId="6DF1BA73" w14:textId="77777777" w:rsidR="008009C5" w:rsidRDefault="008009C5" w:rsidP="00563EC7">
            <w:pPr>
              <w:spacing w:after="0"/>
            </w:pPr>
            <w:r>
              <w:t>N/A</w:t>
            </w:r>
          </w:p>
        </w:tc>
      </w:tr>
      <w:tr w:rsidR="008009C5" w:rsidRPr="00562F44" w14:paraId="6F80B4CA" w14:textId="77777777" w:rsidTr="00B945BC">
        <w:trPr>
          <w:tblHeader/>
        </w:trPr>
        <w:tc>
          <w:tcPr>
            <w:tcW w:w="5000" w:type="pct"/>
            <w:gridSpan w:val="4"/>
            <w:shd w:val="clear" w:color="auto" w:fill="BBD2EB" w:themeFill="accent2" w:themeFillTint="66"/>
          </w:tcPr>
          <w:p w14:paraId="7E49C7BE" w14:textId="6A2269F1" w:rsidR="008009C5" w:rsidRPr="000C4B04" w:rsidRDefault="008009C5" w:rsidP="001C4C30">
            <w:pPr>
              <w:pStyle w:val="Overskrift4"/>
              <w:numPr>
                <w:ilvl w:val="2"/>
                <w:numId w:val="29"/>
              </w:numPr>
              <w:tabs>
                <w:tab w:val="left" w:pos="0"/>
              </w:tabs>
              <w:spacing w:before="120" w:after="120" w:line="300" w:lineRule="exact"/>
              <w:ind w:right="851"/>
              <w:contextualSpacing w:val="0"/>
              <w:jc w:val="both"/>
              <w:outlineLvl w:val="3"/>
              <w:rPr>
                <w:lang w:val="en-US"/>
              </w:rPr>
            </w:pPr>
            <w:bookmarkStart w:id="205" w:name="_Toc462398277"/>
            <w:bookmarkStart w:id="206" w:name="_Ref462699107"/>
            <w:bookmarkStart w:id="207" w:name="_Toc499718406"/>
            <w:proofErr w:type="spellStart"/>
            <w:r w:rsidRPr="000C4B04">
              <w:rPr>
                <w:lang w:val="en-US"/>
              </w:rPr>
              <w:t>Testdata</w:t>
            </w:r>
            <w:bookmarkEnd w:id="205"/>
            <w:bookmarkEnd w:id="206"/>
            <w:proofErr w:type="spellEnd"/>
            <w:r w:rsidRPr="000C4B04">
              <w:rPr>
                <w:lang w:val="en-US"/>
              </w:rPr>
              <w:t xml:space="preserve"> - ISO27001, </w:t>
            </w:r>
            <w:proofErr w:type="spellStart"/>
            <w:r w:rsidRPr="000C4B04">
              <w:rPr>
                <w:lang w:val="en-US"/>
              </w:rPr>
              <w:t>Anneks</w:t>
            </w:r>
            <w:proofErr w:type="spellEnd"/>
            <w:r w:rsidRPr="000C4B04">
              <w:rPr>
                <w:lang w:val="en-US"/>
              </w:rPr>
              <w:t xml:space="preserve"> A, </w:t>
            </w:r>
            <w:proofErr w:type="spellStart"/>
            <w:r w:rsidRPr="000C4B04">
              <w:rPr>
                <w:lang w:val="en-US"/>
              </w:rPr>
              <w:t>punkt</w:t>
            </w:r>
            <w:proofErr w:type="spellEnd"/>
            <w:r w:rsidRPr="000C4B04">
              <w:rPr>
                <w:lang w:val="en-US"/>
              </w:rPr>
              <w:t xml:space="preserve"> 14.3</w:t>
            </w:r>
            <w:bookmarkEnd w:id="207"/>
          </w:p>
        </w:tc>
      </w:tr>
      <w:tr w:rsidR="008009C5" w:rsidRPr="00D1085A" w14:paraId="1D4BCC5F" w14:textId="77777777" w:rsidTr="00482DEC">
        <w:trPr>
          <w:trHeight w:val="781"/>
          <w:tblHeader/>
        </w:trPr>
        <w:tc>
          <w:tcPr>
            <w:tcW w:w="445" w:type="pct"/>
            <w:shd w:val="clear" w:color="auto" w:fill="DDE8F5" w:themeFill="accent2" w:themeFillTint="33"/>
            <w:vAlign w:val="center"/>
          </w:tcPr>
          <w:p w14:paraId="37A49176" w14:textId="77777777" w:rsidR="008009C5" w:rsidRPr="00EB004E" w:rsidRDefault="008009C5" w:rsidP="00482DEC">
            <w:pPr>
              <w:keepNext/>
              <w:spacing w:after="0"/>
              <w:jc w:val="center"/>
              <w:rPr>
                <w:rFonts w:ascii="Arial" w:hAnsi="Arial" w:cs="Arial"/>
                <w:b/>
              </w:rPr>
            </w:pPr>
            <w:r w:rsidRPr="00BA6A05">
              <w:rPr>
                <w:rFonts w:ascii="Arial" w:hAnsi="Arial" w:cs="Arial"/>
                <w:b/>
              </w:rPr>
              <w:t>Krav-ID</w:t>
            </w:r>
          </w:p>
        </w:tc>
        <w:tc>
          <w:tcPr>
            <w:tcW w:w="2703" w:type="pct"/>
            <w:shd w:val="clear" w:color="auto" w:fill="DDE8F5" w:themeFill="accent2" w:themeFillTint="33"/>
            <w:vAlign w:val="center"/>
          </w:tcPr>
          <w:p w14:paraId="3F6D1AE2" w14:textId="77777777" w:rsidR="008009C5" w:rsidRPr="00EB004E" w:rsidRDefault="008009C5" w:rsidP="001C4C30">
            <w:pPr>
              <w:keepNext/>
              <w:tabs>
                <w:tab w:val="left" w:pos="463"/>
              </w:tabs>
              <w:spacing w:after="0"/>
              <w:ind w:left="-104" w:right="-114"/>
              <w:jc w:val="center"/>
              <w:rPr>
                <w:rFonts w:ascii="Arial" w:hAnsi="Arial" w:cs="Arial"/>
                <w:b/>
              </w:rPr>
            </w:pPr>
            <w:r w:rsidRPr="00BA6A05">
              <w:rPr>
                <w:rFonts w:ascii="Arial" w:hAnsi="Arial" w:cs="Arial"/>
                <w:b/>
              </w:rPr>
              <w:t>Kravtekst baseret på ISO27001</w:t>
            </w:r>
            <w:r>
              <w:rPr>
                <w:rFonts w:ascii="Arial" w:hAnsi="Arial" w:cs="Arial"/>
                <w:b/>
              </w:rPr>
              <w:t>,</w:t>
            </w:r>
            <w:r w:rsidRPr="00BA6A05">
              <w:rPr>
                <w:rFonts w:ascii="Arial" w:hAnsi="Arial" w:cs="Arial"/>
                <w:b/>
              </w:rPr>
              <w:t xml:space="preserve"> Anneks A</w:t>
            </w:r>
          </w:p>
        </w:tc>
        <w:tc>
          <w:tcPr>
            <w:tcW w:w="773" w:type="pct"/>
            <w:shd w:val="clear" w:color="auto" w:fill="DDE8F5" w:themeFill="accent2" w:themeFillTint="33"/>
            <w:vAlign w:val="center"/>
          </w:tcPr>
          <w:p w14:paraId="27CD4422" w14:textId="57771A00" w:rsidR="008009C5" w:rsidRPr="00EB004E" w:rsidRDefault="008009C5" w:rsidP="001C4C30">
            <w:pPr>
              <w:keepNext/>
              <w:tabs>
                <w:tab w:val="left" w:pos="0"/>
              </w:tabs>
              <w:spacing w:after="0"/>
              <w:jc w:val="center"/>
              <w:rPr>
                <w:rFonts w:ascii="Arial" w:hAnsi="Arial" w:cs="Arial"/>
                <w:b/>
              </w:rPr>
            </w:pPr>
            <w:r w:rsidRPr="00BA6A05">
              <w:rPr>
                <w:rFonts w:ascii="Arial" w:hAnsi="Arial" w:cs="Arial"/>
                <w:b/>
              </w:rPr>
              <w:t>ISO27001</w:t>
            </w:r>
            <w:r w:rsidR="0036608F">
              <w:rPr>
                <w:rFonts w:ascii="Arial" w:hAnsi="Arial" w:cs="Arial"/>
                <w:b/>
              </w:rPr>
              <w:t xml:space="preserve"> </w:t>
            </w:r>
            <w:r w:rsidRPr="00BA6A05">
              <w:rPr>
                <w:rFonts w:ascii="Arial" w:hAnsi="Arial" w:cs="Arial"/>
                <w:b/>
              </w:rPr>
              <w:t>Inputkilde</w:t>
            </w:r>
          </w:p>
        </w:tc>
        <w:tc>
          <w:tcPr>
            <w:tcW w:w="1080" w:type="pct"/>
            <w:shd w:val="clear" w:color="auto" w:fill="DDE8F5" w:themeFill="accent2" w:themeFillTint="33"/>
            <w:vAlign w:val="center"/>
          </w:tcPr>
          <w:p w14:paraId="08BB878C" w14:textId="77777777" w:rsidR="008009C5" w:rsidRPr="00EB004E" w:rsidRDefault="008009C5" w:rsidP="00482DEC">
            <w:pPr>
              <w:keepNext/>
              <w:spacing w:after="0"/>
              <w:jc w:val="center"/>
              <w:rPr>
                <w:rFonts w:ascii="Arial" w:hAnsi="Arial" w:cs="Arial"/>
                <w:b/>
              </w:rPr>
            </w:pPr>
            <w:r w:rsidRPr="00BA6A05">
              <w:rPr>
                <w:rFonts w:ascii="Arial" w:hAnsi="Arial" w:cs="Arial"/>
                <w:b/>
              </w:rPr>
              <w:t>SANS CIS ref.</w:t>
            </w:r>
          </w:p>
        </w:tc>
      </w:tr>
      <w:tr w:rsidR="008009C5" w:rsidRPr="00EB004E" w14:paraId="2AC27DC0" w14:textId="77777777" w:rsidTr="00B945BC">
        <w:trPr>
          <w:tblHeader/>
        </w:trPr>
        <w:tc>
          <w:tcPr>
            <w:tcW w:w="445" w:type="pct"/>
            <w:shd w:val="clear" w:color="auto" w:fill="FFFFFF" w:themeFill="background1"/>
          </w:tcPr>
          <w:p w14:paraId="7FEC0910" w14:textId="77777777" w:rsidR="008009C5" w:rsidRPr="00EB004E" w:rsidRDefault="008009C5" w:rsidP="003A241F">
            <w:pPr>
              <w:pStyle w:val="Listeafsnit"/>
              <w:numPr>
                <w:ilvl w:val="0"/>
                <w:numId w:val="23"/>
              </w:numPr>
              <w:tabs>
                <w:tab w:val="left" w:pos="1134"/>
                <w:tab w:val="left" w:pos="1701"/>
              </w:tabs>
              <w:overflowPunct w:val="0"/>
              <w:autoSpaceDE w:val="0"/>
              <w:autoSpaceDN w:val="0"/>
              <w:adjustRightInd w:val="0"/>
              <w:ind w:right="851"/>
              <w:jc w:val="both"/>
              <w:textAlignment w:val="baseline"/>
              <w:rPr>
                <w:lang w:val="en-US"/>
              </w:rPr>
            </w:pPr>
          </w:p>
        </w:tc>
        <w:tc>
          <w:tcPr>
            <w:tcW w:w="2703" w:type="pct"/>
            <w:shd w:val="clear" w:color="auto" w:fill="FFFFFF" w:themeFill="background1"/>
          </w:tcPr>
          <w:p w14:paraId="1D249FA1" w14:textId="77777777" w:rsidR="008009C5" w:rsidRPr="00E20E33" w:rsidRDefault="008009C5" w:rsidP="001C4C30">
            <w:pPr>
              <w:tabs>
                <w:tab w:val="left" w:pos="0"/>
              </w:tabs>
              <w:spacing w:after="0"/>
            </w:pPr>
            <w:r w:rsidRPr="00E20E33">
              <w:t>Leverandøren skal omhyggeligt udvælge testdata og skal sikre, at testdata beskyttes og styres.</w:t>
            </w:r>
          </w:p>
        </w:tc>
        <w:tc>
          <w:tcPr>
            <w:tcW w:w="773" w:type="pct"/>
            <w:shd w:val="clear" w:color="auto" w:fill="FFFFFF" w:themeFill="background1"/>
          </w:tcPr>
          <w:p w14:paraId="210C9DDC" w14:textId="77777777" w:rsidR="008009C5" w:rsidRPr="00E20E33" w:rsidRDefault="008009C5" w:rsidP="001C4C30">
            <w:pPr>
              <w:tabs>
                <w:tab w:val="left" w:pos="0"/>
              </w:tabs>
              <w:spacing w:after="0"/>
              <w:rPr>
                <w:lang w:val="en-US"/>
              </w:rPr>
            </w:pPr>
            <w:r w:rsidRPr="00E20E33">
              <w:t>14.3.1</w:t>
            </w:r>
          </w:p>
        </w:tc>
        <w:tc>
          <w:tcPr>
            <w:tcW w:w="1080" w:type="pct"/>
            <w:shd w:val="clear" w:color="auto" w:fill="FFFFFF" w:themeFill="background1"/>
          </w:tcPr>
          <w:p w14:paraId="7C10C780" w14:textId="77777777" w:rsidR="008009C5" w:rsidRPr="00E20E33" w:rsidRDefault="008009C5" w:rsidP="003A241F">
            <w:pPr>
              <w:spacing w:after="0"/>
              <w:rPr>
                <w:lang w:val="en-US"/>
              </w:rPr>
            </w:pPr>
            <w:r w:rsidRPr="00E20E33">
              <w:rPr>
                <w:lang w:val="en-US"/>
              </w:rPr>
              <w:t>N/A</w:t>
            </w:r>
          </w:p>
        </w:tc>
      </w:tr>
      <w:tr w:rsidR="008009C5" w:rsidRPr="001B2480" w14:paraId="1089352C" w14:textId="77777777" w:rsidTr="00B945BC">
        <w:trPr>
          <w:tblHeader/>
        </w:trPr>
        <w:tc>
          <w:tcPr>
            <w:tcW w:w="5000" w:type="pct"/>
            <w:gridSpan w:val="4"/>
            <w:shd w:val="clear" w:color="auto" w:fill="99BCE1" w:themeFill="accent2" w:themeFillTint="99"/>
          </w:tcPr>
          <w:p w14:paraId="025EF928" w14:textId="3BDA5BD4" w:rsidR="008009C5" w:rsidRPr="001B2480" w:rsidRDefault="008009C5" w:rsidP="001C4C30">
            <w:pPr>
              <w:pStyle w:val="Overskrift3"/>
              <w:numPr>
                <w:ilvl w:val="1"/>
                <w:numId w:val="29"/>
              </w:numPr>
              <w:tabs>
                <w:tab w:val="left" w:pos="0"/>
              </w:tabs>
              <w:suppressAutoHyphens w:val="0"/>
              <w:spacing w:before="120" w:after="120" w:line="300" w:lineRule="exact"/>
              <w:ind w:right="851"/>
              <w:contextualSpacing w:val="0"/>
              <w:jc w:val="both"/>
              <w:outlineLvl w:val="2"/>
              <w:rPr>
                <w:sz w:val="24"/>
                <w:szCs w:val="24"/>
              </w:rPr>
            </w:pPr>
            <w:bookmarkStart w:id="208" w:name="_Toc462398278"/>
            <w:bookmarkStart w:id="209" w:name="_Toc499718407"/>
            <w:bookmarkStart w:id="210" w:name="_Toc500255559"/>
            <w:r w:rsidRPr="001B2480">
              <w:rPr>
                <w:sz w:val="24"/>
                <w:szCs w:val="24"/>
              </w:rPr>
              <w:t>Leverandørforhold</w:t>
            </w:r>
            <w:bookmarkEnd w:id="208"/>
            <w:r w:rsidRPr="001B2480">
              <w:rPr>
                <w:sz w:val="24"/>
                <w:szCs w:val="24"/>
              </w:rPr>
              <w:t xml:space="preserve"> - ISO27001:2013, Anneks A, punkt 15</w:t>
            </w:r>
            <w:bookmarkEnd w:id="209"/>
            <w:bookmarkEnd w:id="210"/>
          </w:p>
        </w:tc>
      </w:tr>
      <w:tr w:rsidR="008009C5" w:rsidRPr="00E20E33" w14:paraId="21CAEBC9" w14:textId="77777777" w:rsidTr="00B945BC">
        <w:trPr>
          <w:tblHeader/>
        </w:trPr>
        <w:tc>
          <w:tcPr>
            <w:tcW w:w="5000" w:type="pct"/>
            <w:gridSpan w:val="4"/>
            <w:shd w:val="clear" w:color="auto" w:fill="BBD2EB" w:themeFill="accent2" w:themeFillTint="66"/>
          </w:tcPr>
          <w:p w14:paraId="7AC990F4" w14:textId="59DCF178" w:rsidR="008009C5" w:rsidRPr="00E20E33" w:rsidRDefault="008009C5" w:rsidP="001C4C30">
            <w:pPr>
              <w:pStyle w:val="Overskrift4"/>
              <w:numPr>
                <w:ilvl w:val="2"/>
                <w:numId w:val="29"/>
              </w:numPr>
              <w:tabs>
                <w:tab w:val="left" w:pos="0"/>
              </w:tabs>
              <w:spacing w:before="120" w:after="120" w:line="300" w:lineRule="exact"/>
              <w:ind w:right="24"/>
              <w:contextualSpacing w:val="0"/>
              <w:jc w:val="both"/>
              <w:outlineLvl w:val="3"/>
            </w:pPr>
            <w:bookmarkStart w:id="211" w:name="_Toc462398279"/>
            <w:bookmarkStart w:id="212" w:name="_Toc499718408"/>
            <w:r w:rsidRPr="001E7C72">
              <w:t>Informationssikkerhed i leverandørforhold</w:t>
            </w:r>
            <w:bookmarkEnd w:id="211"/>
            <w:r w:rsidRPr="001E7C72">
              <w:t xml:space="preserve"> - </w:t>
            </w:r>
            <w:r w:rsidRPr="00957CD9">
              <w:t xml:space="preserve">ISO27001:2013, Anneks A, punkt </w:t>
            </w:r>
            <w:r>
              <w:t>15.1</w:t>
            </w:r>
            <w:bookmarkEnd w:id="212"/>
          </w:p>
        </w:tc>
      </w:tr>
      <w:tr w:rsidR="008009C5" w:rsidRPr="00D1085A" w14:paraId="521B545B" w14:textId="77777777" w:rsidTr="00482DEC">
        <w:trPr>
          <w:trHeight w:val="744"/>
          <w:tblHeader/>
        </w:trPr>
        <w:tc>
          <w:tcPr>
            <w:tcW w:w="445" w:type="pct"/>
            <w:shd w:val="clear" w:color="auto" w:fill="DDE8F5" w:themeFill="accent2" w:themeFillTint="33"/>
            <w:vAlign w:val="center"/>
          </w:tcPr>
          <w:p w14:paraId="00C43D57" w14:textId="77777777" w:rsidR="008009C5" w:rsidRPr="00E20E33" w:rsidRDefault="008009C5" w:rsidP="00482DEC">
            <w:pPr>
              <w:keepNext/>
              <w:spacing w:after="0"/>
              <w:jc w:val="center"/>
              <w:rPr>
                <w:rFonts w:ascii="Arial" w:hAnsi="Arial" w:cs="Arial"/>
                <w:b/>
              </w:rPr>
            </w:pPr>
            <w:r w:rsidRPr="00BA6A05">
              <w:rPr>
                <w:rFonts w:ascii="Arial" w:hAnsi="Arial" w:cs="Arial"/>
                <w:b/>
              </w:rPr>
              <w:t>Krav-ID</w:t>
            </w:r>
          </w:p>
        </w:tc>
        <w:tc>
          <w:tcPr>
            <w:tcW w:w="2703" w:type="pct"/>
            <w:shd w:val="clear" w:color="auto" w:fill="DDE8F5" w:themeFill="accent2" w:themeFillTint="33"/>
            <w:vAlign w:val="center"/>
          </w:tcPr>
          <w:p w14:paraId="0371D261" w14:textId="77777777" w:rsidR="008009C5" w:rsidRPr="00E20E33" w:rsidRDefault="008009C5" w:rsidP="001C4C30">
            <w:pPr>
              <w:keepNext/>
              <w:tabs>
                <w:tab w:val="left" w:pos="0"/>
              </w:tabs>
              <w:spacing w:after="0"/>
              <w:jc w:val="center"/>
              <w:rPr>
                <w:rFonts w:ascii="Arial" w:hAnsi="Arial" w:cs="Arial"/>
                <w:b/>
              </w:rPr>
            </w:pPr>
            <w:r w:rsidRPr="00BA6A05">
              <w:rPr>
                <w:rFonts w:ascii="Arial" w:hAnsi="Arial" w:cs="Arial"/>
                <w:b/>
              </w:rPr>
              <w:t>Kravtekst baseret på ISO27001 Anneks A</w:t>
            </w:r>
          </w:p>
        </w:tc>
        <w:tc>
          <w:tcPr>
            <w:tcW w:w="773" w:type="pct"/>
            <w:shd w:val="clear" w:color="auto" w:fill="DDE8F5" w:themeFill="accent2" w:themeFillTint="33"/>
            <w:vAlign w:val="center"/>
          </w:tcPr>
          <w:p w14:paraId="6973F69D" w14:textId="0F2D4746" w:rsidR="008009C5" w:rsidRPr="00E20E33" w:rsidRDefault="008009C5" w:rsidP="001C4C30">
            <w:pPr>
              <w:keepNext/>
              <w:tabs>
                <w:tab w:val="left" w:pos="0"/>
              </w:tabs>
              <w:spacing w:after="0"/>
              <w:jc w:val="center"/>
              <w:rPr>
                <w:rFonts w:ascii="Arial" w:hAnsi="Arial" w:cs="Arial"/>
                <w:b/>
              </w:rPr>
            </w:pPr>
            <w:r w:rsidRPr="00BA6A05">
              <w:rPr>
                <w:rFonts w:ascii="Arial" w:hAnsi="Arial" w:cs="Arial"/>
                <w:b/>
              </w:rPr>
              <w:t>ISO27001</w:t>
            </w:r>
            <w:r w:rsidR="0036608F">
              <w:rPr>
                <w:rFonts w:ascii="Arial" w:hAnsi="Arial" w:cs="Arial"/>
                <w:b/>
              </w:rPr>
              <w:t xml:space="preserve"> </w:t>
            </w:r>
            <w:r w:rsidRPr="00BA6A05">
              <w:rPr>
                <w:rFonts w:ascii="Arial" w:hAnsi="Arial" w:cs="Arial"/>
                <w:b/>
              </w:rPr>
              <w:t>Inputkilde</w:t>
            </w:r>
          </w:p>
        </w:tc>
        <w:tc>
          <w:tcPr>
            <w:tcW w:w="1080" w:type="pct"/>
            <w:shd w:val="clear" w:color="auto" w:fill="DDE8F5" w:themeFill="accent2" w:themeFillTint="33"/>
            <w:vAlign w:val="center"/>
          </w:tcPr>
          <w:p w14:paraId="20C8CADD" w14:textId="77777777" w:rsidR="008009C5" w:rsidRPr="00E20E33" w:rsidRDefault="008009C5" w:rsidP="00482DEC">
            <w:pPr>
              <w:keepNext/>
              <w:spacing w:after="0"/>
              <w:jc w:val="center"/>
              <w:rPr>
                <w:rFonts w:ascii="Arial" w:hAnsi="Arial" w:cs="Arial"/>
                <w:b/>
              </w:rPr>
            </w:pPr>
            <w:r w:rsidRPr="00BA6A05">
              <w:rPr>
                <w:rFonts w:ascii="Arial" w:hAnsi="Arial" w:cs="Arial"/>
                <w:b/>
              </w:rPr>
              <w:t>SANS CIS ref.</w:t>
            </w:r>
          </w:p>
        </w:tc>
      </w:tr>
      <w:tr w:rsidR="008009C5" w:rsidRPr="00E20E33" w14:paraId="11DBC4D6" w14:textId="77777777" w:rsidTr="00B945BC">
        <w:trPr>
          <w:tblHeader/>
        </w:trPr>
        <w:tc>
          <w:tcPr>
            <w:tcW w:w="445" w:type="pct"/>
            <w:shd w:val="clear" w:color="auto" w:fill="FFFFFF" w:themeFill="background1"/>
          </w:tcPr>
          <w:p w14:paraId="7D7FF940" w14:textId="77777777" w:rsidR="008009C5" w:rsidRPr="00E20E33" w:rsidRDefault="008009C5" w:rsidP="003A241F">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318A166B" w14:textId="24EE6CDB" w:rsidR="008009C5" w:rsidRPr="00A56415" w:rsidRDefault="008009C5" w:rsidP="001C4C30">
            <w:pPr>
              <w:tabs>
                <w:tab w:val="left" w:pos="0"/>
              </w:tabs>
              <w:spacing w:after="0"/>
            </w:pPr>
            <w:r w:rsidRPr="00A56415">
              <w:t>Leverandøren skal sikre, at informationssikke</w:t>
            </w:r>
            <w:r w:rsidRPr="00A56415">
              <w:t>r</w:t>
            </w:r>
            <w:r w:rsidRPr="00A56415">
              <w:t>hedskrav til at minimere risici forbundet med u</w:t>
            </w:r>
            <w:r w:rsidRPr="00A56415">
              <w:t>n</w:t>
            </w:r>
            <w:r w:rsidRPr="00A56415">
              <w:t>derleverandørers adgang til Informationsaktiver, der anvendes til Kontraktens opfyldelse, aftales med underleverandøre</w:t>
            </w:r>
            <w:r>
              <w:t>r</w:t>
            </w:r>
            <w:r w:rsidRPr="00A56415">
              <w:t xml:space="preserve"> og dokumenteres. Lev</w:t>
            </w:r>
            <w:r w:rsidRPr="00A56415">
              <w:t>e</w:t>
            </w:r>
            <w:r w:rsidRPr="00A56415">
              <w:t>randøren skal herunder sikre, at informationssi</w:t>
            </w:r>
            <w:r w:rsidRPr="00A56415">
              <w:t>k</w:t>
            </w:r>
            <w:r w:rsidRPr="00A56415">
              <w:t xml:space="preserve">kerhedskravene til underleverandøren er passende henset til den gældende risikovurdering, jf. </w:t>
            </w:r>
            <w:r w:rsidRPr="00A56415">
              <w:fldChar w:fldCharType="begin"/>
            </w:r>
            <w:r w:rsidRPr="00A56415">
              <w:instrText xml:space="preserve"> REF _Ref464637227 \r \h  \* MERGEFORMAT </w:instrText>
            </w:r>
            <w:r w:rsidRPr="00A56415">
              <w:fldChar w:fldCharType="separate"/>
            </w:r>
            <w:r w:rsidR="00BD1754">
              <w:t>K2</w:t>
            </w:r>
            <w:r w:rsidRPr="00A56415">
              <w:fldChar w:fldCharType="end"/>
            </w:r>
            <w:r w:rsidRPr="00A56415">
              <w:t>.</w:t>
            </w:r>
          </w:p>
        </w:tc>
        <w:tc>
          <w:tcPr>
            <w:tcW w:w="773" w:type="pct"/>
            <w:shd w:val="clear" w:color="auto" w:fill="FFFFFF" w:themeFill="background1"/>
          </w:tcPr>
          <w:p w14:paraId="198ADE9D" w14:textId="77777777" w:rsidR="008009C5" w:rsidRPr="00E20E33" w:rsidRDefault="008009C5" w:rsidP="001C4C30">
            <w:pPr>
              <w:tabs>
                <w:tab w:val="left" w:pos="0"/>
              </w:tabs>
              <w:spacing w:after="0"/>
            </w:pPr>
            <w:r>
              <w:t>15.1.1</w:t>
            </w:r>
          </w:p>
        </w:tc>
        <w:tc>
          <w:tcPr>
            <w:tcW w:w="1080" w:type="pct"/>
            <w:shd w:val="clear" w:color="auto" w:fill="FFFFFF" w:themeFill="background1"/>
          </w:tcPr>
          <w:p w14:paraId="7F8AFB68" w14:textId="77777777" w:rsidR="008009C5" w:rsidRPr="00E20E33" w:rsidRDefault="008009C5" w:rsidP="003A241F">
            <w:pPr>
              <w:spacing w:after="0"/>
            </w:pPr>
            <w:r w:rsidRPr="00580BAC">
              <w:t>N/A</w:t>
            </w:r>
          </w:p>
        </w:tc>
      </w:tr>
      <w:tr w:rsidR="008009C5" w:rsidRPr="00E20E33" w14:paraId="1F96B403" w14:textId="77777777" w:rsidTr="00B945BC">
        <w:trPr>
          <w:tblHeader/>
        </w:trPr>
        <w:tc>
          <w:tcPr>
            <w:tcW w:w="445" w:type="pct"/>
            <w:shd w:val="clear" w:color="auto" w:fill="FFFFFF" w:themeFill="background1"/>
          </w:tcPr>
          <w:p w14:paraId="371B098E" w14:textId="77777777" w:rsidR="008009C5" w:rsidRPr="00E20E33" w:rsidRDefault="008009C5" w:rsidP="003A241F">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234A4ED3" w14:textId="77777777" w:rsidR="008009C5" w:rsidRPr="00A56415" w:rsidRDefault="008009C5" w:rsidP="001C4C30">
            <w:pPr>
              <w:tabs>
                <w:tab w:val="left" w:pos="0"/>
              </w:tabs>
              <w:spacing w:after="0"/>
            </w:pPr>
            <w:r w:rsidRPr="00A56415">
              <w:t>Leverandøren skal fastlægge og aftale alle relevante informationssikkerhedskrav med hver enkelt u</w:t>
            </w:r>
            <w:r w:rsidRPr="00A56415">
              <w:t>n</w:t>
            </w:r>
            <w:r w:rsidRPr="00A56415">
              <w:t xml:space="preserve">derleverandør, som kan få adgang til, behandle, lagre, kommunikere eller levere </w:t>
            </w:r>
            <w:r>
              <w:t>it</w:t>
            </w:r>
            <w:r w:rsidRPr="00A56415">
              <w:t>-infrastrukturkomponenter</w:t>
            </w:r>
            <w:r>
              <w:t xml:space="preserve"> til information omfattet af</w:t>
            </w:r>
            <w:r w:rsidRPr="00A56415">
              <w:t xml:space="preserve"> Kontrakten.</w:t>
            </w:r>
          </w:p>
        </w:tc>
        <w:tc>
          <w:tcPr>
            <w:tcW w:w="773" w:type="pct"/>
            <w:shd w:val="clear" w:color="auto" w:fill="FFFFFF" w:themeFill="background1"/>
          </w:tcPr>
          <w:p w14:paraId="74BEBE01" w14:textId="77777777" w:rsidR="008009C5" w:rsidRPr="00E20E33" w:rsidRDefault="008009C5" w:rsidP="001C4C30">
            <w:pPr>
              <w:tabs>
                <w:tab w:val="left" w:pos="0"/>
              </w:tabs>
              <w:spacing w:after="0"/>
            </w:pPr>
            <w:r>
              <w:t>15.1.2</w:t>
            </w:r>
          </w:p>
        </w:tc>
        <w:tc>
          <w:tcPr>
            <w:tcW w:w="1080" w:type="pct"/>
            <w:shd w:val="clear" w:color="auto" w:fill="FFFFFF" w:themeFill="background1"/>
          </w:tcPr>
          <w:p w14:paraId="548C25E5" w14:textId="77777777" w:rsidR="008009C5" w:rsidRPr="00E20E33" w:rsidRDefault="008009C5" w:rsidP="003A241F">
            <w:pPr>
              <w:spacing w:after="0"/>
            </w:pPr>
            <w:r w:rsidRPr="00580BAC">
              <w:t>N/A</w:t>
            </w:r>
          </w:p>
        </w:tc>
      </w:tr>
      <w:tr w:rsidR="008009C5" w:rsidRPr="00E20E33" w14:paraId="39EA545D" w14:textId="77777777" w:rsidTr="00B945BC">
        <w:trPr>
          <w:tblHeader/>
        </w:trPr>
        <w:tc>
          <w:tcPr>
            <w:tcW w:w="445" w:type="pct"/>
            <w:shd w:val="clear" w:color="auto" w:fill="FFFFFF" w:themeFill="background1"/>
          </w:tcPr>
          <w:p w14:paraId="73848731" w14:textId="77777777" w:rsidR="008009C5" w:rsidRPr="00E20E33" w:rsidRDefault="008009C5" w:rsidP="003A241F">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3E43542B" w14:textId="77777777" w:rsidR="008009C5" w:rsidRPr="00A56415" w:rsidRDefault="008009C5" w:rsidP="001C4C30">
            <w:pPr>
              <w:tabs>
                <w:tab w:val="left" w:pos="0"/>
              </w:tabs>
              <w:spacing w:after="0"/>
            </w:pPr>
            <w:r w:rsidRPr="00A56415">
              <w:t xml:space="preserve">Leverandøren skal sikre, at aftaler med </w:t>
            </w:r>
            <w:r>
              <w:t>under</w:t>
            </w:r>
            <w:r w:rsidRPr="00A56415">
              <w:t>lev</w:t>
            </w:r>
            <w:r w:rsidRPr="00A56415">
              <w:t>e</w:t>
            </w:r>
            <w:r w:rsidRPr="00A56415">
              <w:t>randører indeholder krav til håndtering af inform</w:t>
            </w:r>
            <w:r w:rsidRPr="00A56415">
              <w:t>a</w:t>
            </w:r>
            <w:r w:rsidRPr="00A56415">
              <w:t>tionssikkerhedsrisici forbundet med forsyningsk</w:t>
            </w:r>
            <w:r w:rsidRPr="00A56415">
              <w:t>æ</w:t>
            </w:r>
            <w:r w:rsidRPr="00A56415">
              <w:t xml:space="preserve">den for IKT-tjenester og </w:t>
            </w:r>
            <w:r>
              <w:noBreakHyphen/>
            </w:r>
            <w:r w:rsidRPr="00A56415">
              <w:t>produkter, der anvendes til Kontraktens opfyldelse.</w:t>
            </w:r>
          </w:p>
        </w:tc>
        <w:tc>
          <w:tcPr>
            <w:tcW w:w="773" w:type="pct"/>
            <w:shd w:val="clear" w:color="auto" w:fill="FFFFFF" w:themeFill="background1"/>
          </w:tcPr>
          <w:p w14:paraId="3800C8B8" w14:textId="77777777" w:rsidR="008009C5" w:rsidRPr="00E20E33" w:rsidRDefault="008009C5" w:rsidP="001C4C30">
            <w:pPr>
              <w:tabs>
                <w:tab w:val="left" w:pos="0"/>
              </w:tabs>
              <w:spacing w:after="0"/>
            </w:pPr>
            <w:r>
              <w:t>15.1.3</w:t>
            </w:r>
          </w:p>
        </w:tc>
        <w:tc>
          <w:tcPr>
            <w:tcW w:w="1080" w:type="pct"/>
            <w:shd w:val="clear" w:color="auto" w:fill="FFFFFF" w:themeFill="background1"/>
          </w:tcPr>
          <w:p w14:paraId="1120FF2E" w14:textId="77777777" w:rsidR="008009C5" w:rsidRPr="00E20E33" w:rsidRDefault="008009C5" w:rsidP="003A241F">
            <w:pPr>
              <w:spacing w:after="0"/>
            </w:pPr>
            <w:r w:rsidRPr="00580BAC">
              <w:t>N/A</w:t>
            </w:r>
          </w:p>
        </w:tc>
      </w:tr>
      <w:tr w:rsidR="008009C5" w:rsidRPr="00E20E33" w14:paraId="11AA70D4" w14:textId="77777777" w:rsidTr="00B945BC">
        <w:trPr>
          <w:tblHeader/>
        </w:trPr>
        <w:tc>
          <w:tcPr>
            <w:tcW w:w="5000" w:type="pct"/>
            <w:gridSpan w:val="4"/>
            <w:shd w:val="clear" w:color="auto" w:fill="BBD2EB" w:themeFill="accent2" w:themeFillTint="66"/>
          </w:tcPr>
          <w:p w14:paraId="6DB346A7" w14:textId="79514CD5" w:rsidR="008009C5" w:rsidRPr="00580BAC" w:rsidRDefault="008009C5" w:rsidP="001C4C30">
            <w:pPr>
              <w:pStyle w:val="Overskrift4"/>
              <w:numPr>
                <w:ilvl w:val="2"/>
                <w:numId w:val="29"/>
              </w:numPr>
              <w:tabs>
                <w:tab w:val="left" w:pos="0"/>
              </w:tabs>
              <w:spacing w:before="120" w:after="120" w:line="300" w:lineRule="exact"/>
              <w:ind w:right="851"/>
              <w:contextualSpacing w:val="0"/>
              <w:jc w:val="both"/>
              <w:outlineLvl w:val="3"/>
            </w:pPr>
            <w:bookmarkStart w:id="213" w:name="_Ref462697093"/>
            <w:bookmarkStart w:id="214" w:name="_Toc499718409"/>
            <w:r w:rsidRPr="008B7DB2">
              <w:lastRenderedPageBreak/>
              <w:t>Styring af leverandørydelser</w:t>
            </w:r>
            <w:bookmarkEnd w:id="213"/>
            <w:r>
              <w:t xml:space="preserve"> - </w:t>
            </w:r>
            <w:r w:rsidRPr="00957CD9">
              <w:t xml:space="preserve">ISO27001, Anneks A, punkt </w:t>
            </w:r>
            <w:r>
              <w:t>15.2</w:t>
            </w:r>
            <w:bookmarkEnd w:id="214"/>
          </w:p>
        </w:tc>
      </w:tr>
      <w:tr w:rsidR="008009C5" w:rsidRPr="00D1085A" w14:paraId="224E5C97" w14:textId="77777777" w:rsidTr="00482DEC">
        <w:trPr>
          <w:trHeight w:val="853"/>
          <w:tblHeader/>
        </w:trPr>
        <w:tc>
          <w:tcPr>
            <w:tcW w:w="445" w:type="pct"/>
            <w:shd w:val="clear" w:color="auto" w:fill="DDE8F5" w:themeFill="accent2" w:themeFillTint="33"/>
            <w:vAlign w:val="center"/>
          </w:tcPr>
          <w:p w14:paraId="52B727BE" w14:textId="77777777" w:rsidR="008009C5" w:rsidRPr="00020D67" w:rsidRDefault="008009C5" w:rsidP="00482DEC">
            <w:pPr>
              <w:keepNext/>
              <w:spacing w:after="0"/>
              <w:jc w:val="center"/>
              <w:rPr>
                <w:rFonts w:ascii="Arial" w:hAnsi="Arial" w:cs="Arial"/>
                <w:b/>
              </w:rPr>
            </w:pPr>
            <w:r w:rsidRPr="00BA6A05">
              <w:rPr>
                <w:rFonts w:ascii="Arial" w:hAnsi="Arial" w:cs="Arial"/>
                <w:b/>
              </w:rPr>
              <w:t>Krav-ID</w:t>
            </w:r>
          </w:p>
        </w:tc>
        <w:tc>
          <w:tcPr>
            <w:tcW w:w="2703" w:type="pct"/>
            <w:shd w:val="clear" w:color="auto" w:fill="DDE8F5" w:themeFill="accent2" w:themeFillTint="33"/>
            <w:vAlign w:val="center"/>
          </w:tcPr>
          <w:p w14:paraId="577C7CBD" w14:textId="77777777" w:rsidR="008009C5" w:rsidRPr="00020D67" w:rsidRDefault="008009C5" w:rsidP="001C4C30">
            <w:pPr>
              <w:keepNext/>
              <w:tabs>
                <w:tab w:val="left" w:pos="321"/>
              </w:tabs>
              <w:spacing w:after="0"/>
              <w:ind w:left="-104" w:right="-114"/>
              <w:jc w:val="center"/>
              <w:rPr>
                <w:rFonts w:ascii="Arial" w:hAnsi="Arial" w:cs="Arial"/>
                <w:b/>
              </w:rPr>
            </w:pPr>
            <w:r w:rsidRPr="00BA6A05">
              <w:rPr>
                <w:rFonts w:ascii="Arial" w:hAnsi="Arial" w:cs="Arial"/>
                <w:b/>
              </w:rPr>
              <w:t>Kravtekst baseret på ISO27001</w:t>
            </w:r>
            <w:r>
              <w:rPr>
                <w:rFonts w:ascii="Arial" w:hAnsi="Arial" w:cs="Arial"/>
                <w:b/>
              </w:rPr>
              <w:t>,</w:t>
            </w:r>
            <w:r w:rsidRPr="00BA6A05">
              <w:rPr>
                <w:rFonts w:ascii="Arial" w:hAnsi="Arial" w:cs="Arial"/>
                <w:b/>
              </w:rPr>
              <w:t xml:space="preserve"> Anneks A</w:t>
            </w:r>
          </w:p>
        </w:tc>
        <w:tc>
          <w:tcPr>
            <w:tcW w:w="773" w:type="pct"/>
            <w:shd w:val="clear" w:color="auto" w:fill="DDE8F5" w:themeFill="accent2" w:themeFillTint="33"/>
            <w:vAlign w:val="center"/>
          </w:tcPr>
          <w:p w14:paraId="32425409" w14:textId="5713F0AA" w:rsidR="008009C5" w:rsidRPr="00020D67" w:rsidRDefault="008009C5" w:rsidP="001C4C30">
            <w:pPr>
              <w:keepNext/>
              <w:tabs>
                <w:tab w:val="left" w:pos="0"/>
              </w:tabs>
              <w:spacing w:after="0"/>
              <w:jc w:val="center"/>
              <w:rPr>
                <w:rFonts w:ascii="Arial" w:hAnsi="Arial" w:cs="Arial"/>
                <w:b/>
              </w:rPr>
            </w:pPr>
            <w:r w:rsidRPr="00BA6A05">
              <w:rPr>
                <w:rFonts w:ascii="Arial" w:hAnsi="Arial" w:cs="Arial"/>
                <w:b/>
              </w:rPr>
              <w:t>ISO27001</w:t>
            </w:r>
            <w:r w:rsidR="0036608F">
              <w:rPr>
                <w:rFonts w:ascii="Arial" w:hAnsi="Arial" w:cs="Arial"/>
                <w:b/>
              </w:rPr>
              <w:t xml:space="preserve"> </w:t>
            </w:r>
            <w:r w:rsidRPr="00BA6A05">
              <w:rPr>
                <w:rFonts w:ascii="Arial" w:hAnsi="Arial" w:cs="Arial"/>
                <w:b/>
              </w:rPr>
              <w:t>Inputkilde</w:t>
            </w:r>
          </w:p>
        </w:tc>
        <w:tc>
          <w:tcPr>
            <w:tcW w:w="1080" w:type="pct"/>
            <w:shd w:val="clear" w:color="auto" w:fill="DDE8F5" w:themeFill="accent2" w:themeFillTint="33"/>
            <w:vAlign w:val="center"/>
          </w:tcPr>
          <w:p w14:paraId="359EA5E0" w14:textId="77777777" w:rsidR="008009C5" w:rsidRPr="00020D67" w:rsidRDefault="008009C5" w:rsidP="00482DEC">
            <w:pPr>
              <w:keepNext/>
              <w:spacing w:after="0"/>
              <w:jc w:val="center"/>
              <w:rPr>
                <w:rFonts w:ascii="Arial" w:hAnsi="Arial" w:cs="Arial"/>
                <w:b/>
              </w:rPr>
            </w:pPr>
            <w:r w:rsidRPr="00BA6A05">
              <w:rPr>
                <w:rFonts w:ascii="Arial" w:hAnsi="Arial" w:cs="Arial"/>
                <w:b/>
              </w:rPr>
              <w:t>SANS CIS ref.</w:t>
            </w:r>
          </w:p>
        </w:tc>
      </w:tr>
      <w:tr w:rsidR="008009C5" w:rsidRPr="00E20E33" w14:paraId="3A010675" w14:textId="77777777" w:rsidTr="00B945BC">
        <w:trPr>
          <w:tblHeader/>
        </w:trPr>
        <w:tc>
          <w:tcPr>
            <w:tcW w:w="445" w:type="pct"/>
            <w:shd w:val="clear" w:color="auto" w:fill="FFFFFF" w:themeFill="background1"/>
          </w:tcPr>
          <w:p w14:paraId="3342DB02" w14:textId="77777777" w:rsidR="008009C5" w:rsidRPr="00E20E33" w:rsidRDefault="008009C5" w:rsidP="003A241F">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26D8A083" w14:textId="77777777" w:rsidR="008009C5" w:rsidRPr="00020D67" w:rsidRDefault="008009C5" w:rsidP="001C4C30">
            <w:pPr>
              <w:tabs>
                <w:tab w:val="left" w:pos="0"/>
              </w:tabs>
              <w:spacing w:after="0"/>
            </w:pPr>
            <w:r w:rsidRPr="00020D67">
              <w:t>Leverandøren skal regelmæssigt overvåge, ge</w:t>
            </w:r>
            <w:r w:rsidRPr="00020D67">
              <w:t>n</w:t>
            </w:r>
            <w:r w:rsidRPr="00020D67">
              <w:t>nemgå og auditere underleverandørydelser, der anvendes til Kontraktens opfyldelse.</w:t>
            </w:r>
          </w:p>
        </w:tc>
        <w:tc>
          <w:tcPr>
            <w:tcW w:w="773" w:type="pct"/>
            <w:shd w:val="clear" w:color="auto" w:fill="FFFFFF" w:themeFill="background1"/>
          </w:tcPr>
          <w:p w14:paraId="5F9291B0" w14:textId="77777777" w:rsidR="008009C5" w:rsidRPr="00020D67" w:rsidRDefault="008009C5" w:rsidP="001C4C30">
            <w:pPr>
              <w:tabs>
                <w:tab w:val="left" w:pos="0"/>
              </w:tabs>
              <w:spacing w:after="0"/>
            </w:pPr>
            <w:r w:rsidRPr="00020D67">
              <w:t>15.2.1</w:t>
            </w:r>
          </w:p>
        </w:tc>
        <w:tc>
          <w:tcPr>
            <w:tcW w:w="1080" w:type="pct"/>
            <w:shd w:val="clear" w:color="auto" w:fill="FFFFFF" w:themeFill="background1"/>
          </w:tcPr>
          <w:p w14:paraId="14EBED73" w14:textId="77777777" w:rsidR="008009C5" w:rsidRPr="00020D67" w:rsidRDefault="008009C5" w:rsidP="003A241F">
            <w:pPr>
              <w:spacing w:after="0"/>
            </w:pPr>
            <w:r w:rsidRPr="00020D67">
              <w:t>N/A</w:t>
            </w:r>
          </w:p>
        </w:tc>
      </w:tr>
      <w:tr w:rsidR="008009C5" w:rsidRPr="00E20E33" w14:paraId="25F80F6E" w14:textId="77777777" w:rsidTr="00B945BC">
        <w:trPr>
          <w:tblHeader/>
        </w:trPr>
        <w:tc>
          <w:tcPr>
            <w:tcW w:w="445" w:type="pct"/>
            <w:shd w:val="clear" w:color="auto" w:fill="FFFFFF" w:themeFill="background1"/>
          </w:tcPr>
          <w:p w14:paraId="54617A63" w14:textId="77777777" w:rsidR="008009C5" w:rsidRPr="00E20E33" w:rsidRDefault="008009C5" w:rsidP="00B3146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3AA11789" w14:textId="5963387A" w:rsidR="008009C5" w:rsidRPr="00020D67" w:rsidRDefault="008009C5" w:rsidP="001C4C30">
            <w:pPr>
              <w:tabs>
                <w:tab w:val="left" w:pos="0"/>
              </w:tabs>
              <w:spacing w:after="0"/>
            </w:pPr>
            <w:r w:rsidRPr="00020D67">
              <w:t>Leverandøren skal styre ændringer af underlev</w:t>
            </w:r>
            <w:r w:rsidRPr="00020D67">
              <w:t>e</w:t>
            </w:r>
            <w:r w:rsidRPr="00020D67">
              <w:t>randørydelser, herunder vedligeholdelse og forbe</w:t>
            </w:r>
            <w:r w:rsidRPr="00020D67">
              <w:t>d</w:t>
            </w:r>
            <w:r w:rsidRPr="00020D67">
              <w:t>ring af eksisterende informationssikkerhedspoliti</w:t>
            </w:r>
            <w:r w:rsidRPr="00020D67">
              <w:t>k</w:t>
            </w:r>
            <w:r w:rsidRPr="00020D67">
              <w:t xml:space="preserve">ker, -procedurer og </w:t>
            </w:r>
            <w:r>
              <w:noBreakHyphen/>
            </w:r>
            <w:r w:rsidRPr="00020D67">
              <w:t>kontroller, under hensyntagen til hvor kritiske de involverede forretningsinform</w:t>
            </w:r>
            <w:r w:rsidRPr="00020D67">
              <w:t>a</w:t>
            </w:r>
            <w:r w:rsidRPr="00020D67">
              <w:t xml:space="preserve">tioner, -systemer og </w:t>
            </w:r>
            <w:r>
              <w:noBreakHyphen/>
            </w:r>
            <w:r w:rsidRPr="00020D67">
              <w:t xml:space="preserve">processer er for Kontraktens opfyldelse, og til en revurdering af risiciene, samt i overensstemmelse med </w:t>
            </w:r>
            <w:r>
              <w:t>den gældende risikovurd</w:t>
            </w:r>
            <w:r>
              <w:t>e</w:t>
            </w:r>
            <w:r>
              <w:t xml:space="preserve">ring, jf. </w:t>
            </w:r>
            <w:r w:rsidRPr="00020D67">
              <w:fldChar w:fldCharType="begin"/>
            </w:r>
            <w:r w:rsidRPr="00020D67">
              <w:instrText xml:space="preserve"> REF _Ref464637227 \r \h  \* MERGEFORMAT </w:instrText>
            </w:r>
            <w:r w:rsidRPr="00020D67">
              <w:fldChar w:fldCharType="separate"/>
            </w:r>
            <w:r w:rsidR="00BD1754">
              <w:t>K2</w:t>
            </w:r>
            <w:r w:rsidRPr="00020D67">
              <w:fldChar w:fldCharType="end"/>
            </w:r>
            <w:r w:rsidRPr="00020D67">
              <w:t>.</w:t>
            </w:r>
          </w:p>
        </w:tc>
        <w:tc>
          <w:tcPr>
            <w:tcW w:w="773" w:type="pct"/>
            <w:shd w:val="clear" w:color="auto" w:fill="FFFFFF" w:themeFill="background1"/>
          </w:tcPr>
          <w:p w14:paraId="5110A801" w14:textId="77777777" w:rsidR="008009C5" w:rsidRPr="00020D67" w:rsidRDefault="008009C5" w:rsidP="001C4C30">
            <w:pPr>
              <w:tabs>
                <w:tab w:val="left" w:pos="0"/>
              </w:tabs>
              <w:spacing w:after="0"/>
            </w:pPr>
            <w:r w:rsidRPr="00020D67">
              <w:t>15.2.2</w:t>
            </w:r>
          </w:p>
        </w:tc>
        <w:tc>
          <w:tcPr>
            <w:tcW w:w="1080" w:type="pct"/>
            <w:shd w:val="clear" w:color="auto" w:fill="FFFFFF" w:themeFill="background1"/>
          </w:tcPr>
          <w:p w14:paraId="070A01EA" w14:textId="77777777" w:rsidR="008009C5" w:rsidRPr="00020D67" w:rsidRDefault="008009C5" w:rsidP="00B31467">
            <w:pPr>
              <w:spacing w:after="0"/>
            </w:pPr>
            <w:r w:rsidRPr="00020D67">
              <w:t>N/A</w:t>
            </w:r>
          </w:p>
        </w:tc>
      </w:tr>
      <w:tr w:rsidR="008009C5" w:rsidRPr="001B2480" w14:paraId="6D99B395" w14:textId="77777777" w:rsidTr="00B945BC">
        <w:trPr>
          <w:tblHeader/>
        </w:trPr>
        <w:tc>
          <w:tcPr>
            <w:tcW w:w="5000" w:type="pct"/>
            <w:gridSpan w:val="4"/>
            <w:shd w:val="clear" w:color="auto" w:fill="99BCE1" w:themeFill="accent2" w:themeFillTint="99"/>
          </w:tcPr>
          <w:p w14:paraId="3874A2E3" w14:textId="75BC2315" w:rsidR="008009C5" w:rsidRPr="001B2480" w:rsidRDefault="008009C5" w:rsidP="001C4C30">
            <w:pPr>
              <w:pStyle w:val="Overskrift3"/>
              <w:numPr>
                <w:ilvl w:val="1"/>
                <w:numId w:val="29"/>
              </w:numPr>
              <w:tabs>
                <w:tab w:val="left" w:pos="0"/>
              </w:tabs>
              <w:suppressAutoHyphens w:val="0"/>
              <w:spacing w:before="120" w:after="120" w:line="300" w:lineRule="exact"/>
              <w:ind w:right="24"/>
              <w:contextualSpacing w:val="0"/>
              <w:jc w:val="both"/>
              <w:outlineLvl w:val="2"/>
              <w:rPr>
                <w:sz w:val="24"/>
                <w:szCs w:val="24"/>
              </w:rPr>
            </w:pPr>
            <w:bookmarkStart w:id="215" w:name="_Toc499718410"/>
            <w:bookmarkStart w:id="216" w:name="_Toc500255560"/>
            <w:r w:rsidRPr="001B2480">
              <w:rPr>
                <w:sz w:val="24"/>
                <w:szCs w:val="24"/>
              </w:rPr>
              <w:t>Styring af informationssikkerhedsbrud - ISO27001, Anneks A, punkt 16</w:t>
            </w:r>
            <w:bookmarkEnd w:id="215"/>
            <w:bookmarkEnd w:id="216"/>
          </w:p>
        </w:tc>
      </w:tr>
      <w:tr w:rsidR="008009C5" w:rsidRPr="00E20E33" w14:paraId="4575C914" w14:textId="77777777" w:rsidTr="00B945BC">
        <w:trPr>
          <w:tblHeader/>
        </w:trPr>
        <w:tc>
          <w:tcPr>
            <w:tcW w:w="5000" w:type="pct"/>
            <w:gridSpan w:val="4"/>
            <w:shd w:val="clear" w:color="auto" w:fill="BBD2EB" w:themeFill="accent2" w:themeFillTint="66"/>
          </w:tcPr>
          <w:p w14:paraId="3C8B4228" w14:textId="45AFC307" w:rsidR="008009C5" w:rsidRPr="00580BAC" w:rsidRDefault="008009C5" w:rsidP="001C4C30">
            <w:pPr>
              <w:pStyle w:val="Overskrift4"/>
              <w:numPr>
                <w:ilvl w:val="2"/>
                <w:numId w:val="29"/>
              </w:numPr>
              <w:tabs>
                <w:tab w:val="left" w:pos="0"/>
              </w:tabs>
              <w:spacing w:before="120" w:after="120" w:line="300" w:lineRule="exact"/>
              <w:ind w:right="24"/>
              <w:contextualSpacing w:val="0"/>
              <w:jc w:val="both"/>
              <w:outlineLvl w:val="3"/>
            </w:pPr>
            <w:bookmarkStart w:id="217" w:name="_Ref462698217"/>
            <w:bookmarkStart w:id="218" w:name="_Ref499715029"/>
            <w:bookmarkStart w:id="219" w:name="_Toc499718411"/>
            <w:r>
              <w:t>Styring af informationssikkerhedsbrud og forbedringer</w:t>
            </w:r>
            <w:bookmarkEnd w:id="217"/>
            <w:r>
              <w:t xml:space="preserve"> - </w:t>
            </w:r>
            <w:r w:rsidRPr="00957CD9">
              <w:t xml:space="preserve">ISO27001, Anneks A, punkt </w:t>
            </w:r>
            <w:r>
              <w:t>16.1</w:t>
            </w:r>
            <w:bookmarkEnd w:id="218"/>
            <w:bookmarkEnd w:id="219"/>
          </w:p>
        </w:tc>
      </w:tr>
      <w:tr w:rsidR="008009C5" w:rsidRPr="00D1085A" w14:paraId="1092903E" w14:textId="77777777" w:rsidTr="00482DEC">
        <w:trPr>
          <w:trHeight w:val="885"/>
          <w:tblHeader/>
        </w:trPr>
        <w:tc>
          <w:tcPr>
            <w:tcW w:w="445" w:type="pct"/>
            <w:shd w:val="clear" w:color="auto" w:fill="DDE8F5" w:themeFill="accent2" w:themeFillTint="33"/>
            <w:vAlign w:val="center"/>
          </w:tcPr>
          <w:p w14:paraId="52AFE838" w14:textId="77777777" w:rsidR="008009C5" w:rsidRPr="003E017A" w:rsidRDefault="008009C5" w:rsidP="00482DEC">
            <w:pPr>
              <w:keepNext/>
              <w:spacing w:after="0"/>
              <w:jc w:val="center"/>
              <w:rPr>
                <w:rFonts w:ascii="Arial" w:hAnsi="Arial" w:cs="Arial"/>
                <w:b/>
              </w:rPr>
            </w:pPr>
            <w:r w:rsidRPr="00BA6A05">
              <w:rPr>
                <w:rFonts w:ascii="Arial" w:hAnsi="Arial" w:cs="Arial"/>
                <w:b/>
              </w:rPr>
              <w:t>Krav-ID</w:t>
            </w:r>
          </w:p>
        </w:tc>
        <w:tc>
          <w:tcPr>
            <w:tcW w:w="2703" w:type="pct"/>
            <w:shd w:val="clear" w:color="auto" w:fill="DDE8F5" w:themeFill="accent2" w:themeFillTint="33"/>
            <w:vAlign w:val="center"/>
          </w:tcPr>
          <w:p w14:paraId="416C9206" w14:textId="77777777" w:rsidR="008009C5" w:rsidRPr="003E017A" w:rsidRDefault="008009C5" w:rsidP="001C4C30">
            <w:pPr>
              <w:keepNext/>
              <w:tabs>
                <w:tab w:val="left" w:pos="463"/>
              </w:tabs>
              <w:spacing w:after="0"/>
              <w:ind w:left="-104" w:right="-114"/>
              <w:jc w:val="center"/>
              <w:rPr>
                <w:rFonts w:ascii="Arial" w:hAnsi="Arial" w:cs="Arial"/>
                <w:b/>
              </w:rPr>
            </w:pPr>
            <w:r w:rsidRPr="00BA6A05">
              <w:rPr>
                <w:rFonts w:ascii="Arial" w:hAnsi="Arial" w:cs="Arial"/>
                <w:b/>
              </w:rPr>
              <w:t>Kravtekst baseret på ISO27001</w:t>
            </w:r>
            <w:r>
              <w:rPr>
                <w:rFonts w:ascii="Arial" w:hAnsi="Arial" w:cs="Arial"/>
                <w:b/>
              </w:rPr>
              <w:t>,</w:t>
            </w:r>
            <w:r w:rsidRPr="00BA6A05">
              <w:rPr>
                <w:rFonts w:ascii="Arial" w:hAnsi="Arial" w:cs="Arial"/>
                <w:b/>
              </w:rPr>
              <w:t xml:space="preserve"> Anneks A</w:t>
            </w:r>
          </w:p>
        </w:tc>
        <w:tc>
          <w:tcPr>
            <w:tcW w:w="773" w:type="pct"/>
            <w:shd w:val="clear" w:color="auto" w:fill="DDE8F5" w:themeFill="accent2" w:themeFillTint="33"/>
            <w:vAlign w:val="center"/>
          </w:tcPr>
          <w:p w14:paraId="6AA0F580" w14:textId="46324793" w:rsidR="008009C5" w:rsidRPr="003E017A" w:rsidRDefault="008009C5" w:rsidP="001C4C30">
            <w:pPr>
              <w:keepNext/>
              <w:tabs>
                <w:tab w:val="left" w:pos="0"/>
              </w:tabs>
              <w:spacing w:after="0"/>
              <w:jc w:val="center"/>
              <w:rPr>
                <w:rFonts w:ascii="Arial" w:hAnsi="Arial" w:cs="Arial"/>
                <w:b/>
              </w:rPr>
            </w:pPr>
            <w:r w:rsidRPr="00BA6A05">
              <w:rPr>
                <w:rFonts w:ascii="Arial" w:hAnsi="Arial" w:cs="Arial"/>
                <w:b/>
              </w:rPr>
              <w:t>ISO27001</w:t>
            </w:r>
            <w:r w:rsidR="00F07622">
              <w:rPr>
                <w:rFonts w:ascii="Arial" w:hAnsi="Arial" w:cs="Arial"/>
                <w:b/>
              </w:rPr>
              <w:t xml:space="preserve"> </w:t>
            </w:r>
            <w:r w:rsidRPr="00BA6A05">
              <w:rPr>
                <w:rFonts w:ascii="Arial" w:hAnsi="Arial" w:cs="Arial"/>
                <w:b/>
              </w:rPr>
              <w:t>Inputkilde</w:t>
            </w:r>
          </w:p>
        </w:tc>
        <w:tc>
          <w:tcPr>
            <w:tcW w:w="1080" w:type="pct"/>
            <w:shd w:val="clear" w:color="auto" w:fill="DDE8F5" w:themeFill="accent2" w:themeFillTint="33"/>
            <w:vAlign w:val="center"/>
          </w:tcPr>
          <w:p w14:paraId="3BF712A1" w14:textId="77777777" w:rsidR="008009C5" w:rsidRPr="003E017A" w:rsidRDefault="008009C5" w:rsidP="00482DEC">
            <w:pPr>
              <w:keepNext/>
              <w:spacing w:after="0"/>
              <w:jc w:val="center"/>
              <w:rPr>
                <w:rFonts w:ascii="Arial" w:hAnsi="Arial" w:cs="Arial"/>
                <w:b/>
              </w:rPr>
            </w:pPr>
            <w:r w:rsidRPr="00BA6A05">
              <w:rPr>
                <w:rFonts w:ascii="Arial" w:hAnsi="Arial" w:cs="Arial"/>
                <w:b/>
              </w:rPr>
              <w:t>SANS CIS ref.</w:t>
            </w:r>
          </w:p>
        </w:tc>
      </w:tr>
      <w:tr w:rsidR="008009C5" w:rsidRPr="00E20E33" w14:paraId="0AC9B4E6" w14:textId="77777777" w:rsidTr="00B945BC">
        <w:trPr>
          <w:tblHeader/>
        </w:trPr>
        <w:tc>
          <w:tcPr>
            <w:tcW w:w="445" w:type="pct"/>
            <w:shd w:val="clear" w:color="auto" w:fill="FFFFFF" w:themeFill="background1"/>
          </w:tcPr>
          <w:p w14:paraId="61B4679F" w14:textId="77777777" w:rsidR="008009C5" w:rsidRPr="00E20E33" w:rsidRDefault="008009C5" w:rsidP="00B3146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60F83B71" w14:textId="77777777" w:rsidR="008009C5" w:rsidRPr="003E017A" w:rsidRDefault="008009C5" w:rsidP="001C4C30">
            <w:pPr>
              <w:tabs>
                <w:tab w:val="left" w:pos="0"/>
              </w:tabs>
              <w:spacing w:after="0"/>
            </w:pPr>
            <w:r w:rsidRPr="003E017A">
              <w:t>Leverandøren skal fastlægge ledelsesansvar og pr</w:t>
            </w:r>
            <w:r w:rsidRPr="003E017A">
              <w:t>o</w:t>
            </w:r>
            <w:r w:rsidRPr="003E017A">
              <w:t>cedurer for at sikre hurtig, effektiv og planmæssig håndtering af informationssikkerhedsbrud relateret til Kontraktens opfyldelse.</w:t>
            </w:r>
          </w:p>
        </w:tc>
        <w:tc>
          <w:tcPr>
            <w:tcW w:w="773" w:type="pct"/>
            <w:shd w:val="clear" w:color="auto" w:fill="FFFFFF" w:themeFill="background1"/>
          </w:tcPr>
          <w:p w14:paraId="2E0D417B" w14:textId="77777777" w:rsidR="008009C5" w:rsidRPr="003E017A" w:rsidRDefault="008009C5" w:rsidP="001C4C30">
            <w:pPr>
              <w:tabs>
                <w:tab w:val="left" w:pos="0"/>
              </w:tabs>
              <w:spacing w:after="0"/>
            </w:pPr>
            <w:r w:rsidRPr="003E017A">
              <w:t>16.1.1</w:t>
            </w:r>
          </w:p>
        </w:tc>
        <w:tc>
          <w:tcPr>
            <w:tcW w:w="1080" w:type="pct"/>
            <w:shd w:val="clear" w:color="auto" w:fill="FFFFFF" w:themeFill="background1"/>
          </w:tcPr>
          <w:p w14:paraId="4D95E6F2" w14:textId="77777777" w:rsidR="008009C5" w:rsidRPr="003E017A" w:rsidRDefault="008009C5" w:rsidP="00B31467">
            <w:pPr>
              <w:spacing w:after="0"/>
            </w:pPr>
            <w:r>
              <w:t>N/A</w:t>
            </w:r>
          </w:p>
        </w:tc>
      </w:tr>
      <w:tr w:rsidR="008009C5" w:rsidRPr="00E20E33" w14:paraId="2161FF29" w14:textId="77777777" w:rsidTr="00B945BC">
        <w:trPr>
          <w:tblHeader/>
        </w:trPr>
        <w:tc>
          <w:tcPr>
            <w:tcW w:w="445" w:type="pct"/>
            <w:shd w:val="clear" w:color="auto" w:fill="FFFFFF" w:themeFill="background1"/>
          </w:tcPr>
          <w:p w14:paraId="772D8D01" w14:textId="77777777" w:rsidR="008009C5" w:rsidRPr="00E20E33" w:rsidRDefault="008009C5" w:rsidP="00B3146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29875B12" w14:textId="77777777" w:rsidR="008009C5" w:rsidRPr="003E017A" w:rsidRDefault="008009C5" w:rsidP="001C4C30">
            <w:pPr>
              <w:tabs>
                <w:tab w:val="left" w:pos="0"/>
              </w:tabs>
              <w:spacing w:after="0"/>
            </w:pPr>
            <w:r w:rsidRPr="003E017A">
              <w:t>Leverandøren skal sikre, at informationssikke</w:t>
            </w:r>
            <w:r w:rsidRPr="003E017A">
              <w:t>r</w:t>
            </w:r>
            <w:r w:rsidRPr="003E017A">
              <w:t>hedshændelser relateret til Kontraktens opfyldelse rapporteres ad passende ledelseskanaler så hurtigt som muligt.</w:t>
            </w:r>
          </w:p>
        </w:tc>
        <w:tc>
          <w:tcPr>
            <w:tcW w:w="773" w:type="pct"/>
            <w:shd w:val="clear" w:color="auto" w:fill="FFFFFF" w:themeFill="background1"/>
          </w:tcPr>
          <w:p w14:paraId="48BD972F" w14:textId="77777777" w:rsidR="008009C5" w:rsidRPr="003E017A" w:rsidRDefault="008009C5" w:rsidP="001C4C30">
            <w:pPr>
              <w:tabs>
                <w:tab w:val="left" w:pos="0"/>
              </w:tabs>
              <w:spacing w:after="0"/>
            </w:pPr>
            <w:r w:rsidRPr="003E017A">
              <w:t>16.1.2</w:t>
            </w:r>
          </w:p>
        </w:tc>
        <w:tc>
          <w:tcPr>
            <w:tcW w:w="1080" w:type="pct"/>
            <w:shd w:val="clear" w:color="auto" w:fill="FFFFFF" w:themeFill="background1"/>
          </w:tcPr>
          <w:p w14:paraId="2C5DB127" w14:textId="4EEC0331" w:rsidR="008009C5" w:rsidRPr="003E017A" w:rsidRDefault="008009C5" w:rsidP="00B31467">
            <w:pPr>
              <w:spacing w:after="0"/>
            </w:pPr>
            <w:r w:rsidRPr="008558CD">
              <w:t>SANS CIS 19</w:t>
            </w:r>
            <w:r>
              <w:t>. Kravkatalogets a</w:t>
            </w:r>
            <w:r w:rsidRPr="00A574F7">
              <w:t>fsnit</w:t>
            </w:r>
            <w:r>
              <w:t xml:space="preserve"> </w:t>
            </w:r>
            <w:r>
              <w:fldChar w:fldCharType="begin"/>
            </w:r>
            <w:r>
              <w:instrText xml:space="preserve"> REF _Ref496604403 \r \h  \* MERGEFORMAT </w:instrText>
            </w:r>
            <w:r>
              <w:fldChar w:fldCharType="separate"/>
            </w:r>
            <w:r w:rsidR="00BD1754">
              <w:t>1.19</w:t>
            </w:r>
            <w:r>
              <w:fldChar w:fldCharType="end"/>
            </w:r>
          </w:p>
        </w:tc>
      </w:tr>
      <w:tr w:rsidR="008009C5" w:rsidRPr="00E20E33" w14:paraId="228307AC" w14:textId="77777777" w:rsidTr="00B945BC">
        <w:trPr>
          <w:tblHeader/>
        </w:trPr>
        <w:tc>
          <w:tcPr>
            <w:tcW w:w="445" w:type="pct"/>
            <w:shd w:val="clear" w:color="auto" w:fill="FFFFFF" w:themeFill="background1"/>
          </w:tcPr>
          <w:p w14:paraId="47868124" w14:textId="77777777" w:rsidR="008009C5" w:rsidRPr="00E20E33" w:rsidRDefault="008009C5" w:rsidP="00B3146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0E15133B" w14:textId="77777777" w:rsidR="008009C5" w:rsidRPr="003E017A" w:rsidRDefault="008009C5" w:rsidP="001C4C30">
            <w:pPr>
              <w:tabs>
                <w:tab w:val="left" w:pos="0"/>
              </w:tabs>
              <w:spacing w:after="0"/>
            </w:pPr>
            <w:r w:rsidRPr="003E017A">
              <w:t>Leverandøren skal sikre, at medarbejdere og ko</w:t>
            </w:r>
            <w:r w:rsidRPr="003E017A">
              <w:t>n</w:t>
            </w:r>
            <w:r w:rsidRPr="003E017A">
              <w:t xml:space="preserve">trahenter, som bruger informationssystemer og </w:t>
            </w:r>
            <w:r>
              <w:noBreakHyphen/>
            </w:r>
            <w:r w:rsidRPr="003E017A">
              <w:t>tjenester, der anvendes til Kontraktens opfy</w:t>
            </w:r>
            <w:r w:rsidRPr="003E017A">
              <w:t>l</w:t>
            </w:r>
            <w:r w:rsidRPr="003E017A">
              <w:t>delse, har pligt til at notere og rapportere alle o</w:t>
            </w:r>
            <w:r w:rsidRPr="003E017A">
              <w:t>b</w:t>
            </w:r>
            <w:r w:rsidRPr="003E017A">
              <w:t>serverede svagheder eller mistanke</w:t>
            </w:r>
            <w:r>
              <w:t>r</w:t>
            </w:r>
            <w:r w:rsidRPr="003E017A">
              <w:t xml:space="preserve"> om svagheder i disse informationssystemer og </w:t>
            </w:r>
            <w:r>
              <w:noBreakHyphen/>
            </w:r>
            <w:r w:rsidRPr="003E017A">
              <w:t>tjenester.</w:t>
            </w:r>
          </w:p>
        </w:tc>
        <w:tc>
          <w:tcPr>
            <w:tcW w:w="773" w:type="pct"/>
            <w:shd w:val="clear" w:color="auto" w:fill="FFFFFF" w:themeFill="background1"/>
          </w:tcPr>
          <w:p w14:paraId="598F670B" w14:textId="77777777" w:rsidR="008009C5" w:rsidRPr="003E017A" w:rsidRDefault="008009C5" w:rsidP="001C4C30">
            <w:pPr>
              <w:tabs>
                <w:tab w:val="left" w:pos="0"/>
              </w:tabs>
              <w:spacing w:after="0"/>
            </w:pPr>
            <w:r w:rsidRPr="003E017A">
              <w:t>16.1.3</w:t>
            </w:r>
          </w:p>
        </w:tc>
        <w:tc>
          <w:tcPr>
            <w:tcW w:w="1080" w:type="pct"/>
            <w:shd w:val="clear" w:color="auto" w:fill="FFFFFF" w:themeFill="background1"/>
          </w:tcPr>
          <w:p w14:paraId="6D70FC11" w14:textId="77777777" w:rsidR="008009C5" w:rsidRPr="003E017A" w:rsidRDefault="008009C5" w:rsidP="00B31467">
            <w:pPr>
              <w:spacing w:after="0"/>
            </w:pPr>
            <w:r>
              <w:t>N/A</w:t>
            </w:r>
          </w:p>
        </w:tc>
      </w:tr>
      <w:tr w:rsidR="008009C5" w:rsidRPr="00E20E33" w14:paraId="387A7AAB" w14:textId="77777777" w:rsidTr="00B945BC">
        <w:trPr>
          <w:tblHeader/>
        </w:trPr>
        <w:tc>
          <w:tcPr>
            <w:tcW w:w="445" w:type="pct"/>
            <w:shd w:val="clear" w:color="auto" w:fill="FFFFFF" w:themeFill="background1"/>
          </w:tcPr>
          <w:p w14:paraId="17CA0FC1" w14:textId="77777777" w:rsidR="008009C5" w:rsidRPr="00E20E33" w:rsidRDefault="008009C5" w:rsidP="00B3146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3DCB106B" w14:textId="77777777" w:rsidR="008009C5" w:rsidRPr="003E017A" w:rsidRDefault="008009C5" w:rsidP="001C4C30">
            <w:pPr>
              <w:tabs>
                <w:tab w:val="left" w:pos="0"/>
              </w:tabs>
              <w:spacing w:after="0"/>
            </w:pPr>
            <w:r w:rsidRPr="003E017A">
              <w:t>Leverandøren skal sikre, at informationssikke</w:t>
            </w:r>
            <w:r w:rsidRPr="003E017A">
              <w:t>r</w:t>
            </w:r>
            <w:r w:rsidRPr="003E017A">
              <w:t>hedshændelser i relation til Kontraktens opfyldelse vurderes, og at det besluttes, om informationssi</w:t>
            </w:r>
            <w:r w:rsidRPr="003E017A">
              <w:t>k</w:t>
            </w:r>
            <w:r w:rsidRPr="003E017A">
              <w:t>kerhedshændelser skal klassificeres som informat</w:t>
            </w:r>
            <w:r w:rsidRPr="003E017A">
              <w:t>i</w:t>
            </w:r>
            <w:r w:rsidRPr="003E017A">
              <w:t>onssikkerhedsbrud.</w:t>
            </w:r>
          </w:p>
        </w:tc>
        <w:tc>
          <w:tcPr>
            <w:tcW w:w="773" w:type="pct"/>
            <w:shd w:val="clear" w:color="auto" w:fill="FFFFFF" w:themeFill="background1"/>
          </w:tcPr>
          <w:p w14:paraId="3241A047" w14:textId="77777777" w:rsidR="008009C5" w:rsidRPr="003E017A" w:rsidRDefault="008009C5" w:rsidP="001C4C30">
            <w:pPr>
              <w:tabs>
                <w:tab w:val="left" w:pos="0"/>
              </w:tabs>
              <w:spacing w:after="0"/>
            </w:pPr>
            <w:r w:rsidRPr="003E017A">
              <w:t>16.1.4</w:t>
            </w:r>
          </w:p>
        </w:tc>
        <w:tc>
          <w:tcPr>
            <w:tcW w:w="1080" w:type="pct"/>
            <w:shd w:val="clear" w:color="auto" w:fill="FFFFFF" w:themeFill="background1"/>
          </w:tcPr>
          <w:p w14:paraId="1AAEA19B" w14:textId="62F33100" w:rsidR="008009C5" w:rsidRPr="003E017A" w:rsidRDefault="008009C5" w:rsidP="00B31467">
            <w:pPr>
              <w:spacing w:after="0"/>
            </w:pPr>
            <w:r w:rsidRPr="00862D06">
              <w:t xml:space="preserve">SANS CIS 8. Kravkatalogets afsnit </w:t>
            </w:r>
            <w:r w:rsidRPr="00862D06">
              <w:fldChar w:fldCharType="begin"/>
            </w:r>
            <w:r w:rsidRPr="00862D06">
              <w:instrText xml:space="preserve"> REF _Ref495920737 \r \h </w:instrText>
            </w:r>
            <w:r>
              <w:instrText xml:space="preserve"> \* MERGEFORMAT </w:instrText>
            </w:r>
            <w:r w:rsidRPr="00862D06">
              <w:fldChar w:fldCharType="separate"/>
            </w:r>
            <w:r w:rsidR="00BD1754">
              <w:t>1.8</w:t>
            </w:r>
            <w:r w:rsidRPr="00862D06">
              <w:fldChar w:fldCharType="end"/>
            </w:r>
          </w:p>
        </w:tc>
      </w:tr>
      <w:tr w:rsidR="008009C5" w:rsidRPr="00E20E33" w14:paraId="1F69D541" w14:textId="77777777" w:rsidTr="00B945BC">
        <w:trPr>
          <w:tblHeader/>
        </w:trPr>
        <w:tc>
          <w:tcPr>
            <w:tcW w:w="445" w:type="pct"/>
            <w:shd w:val="clear" w:color="auto" w:fill="FFFFFF" w:themeFill="background1"/>
          </w:tcPr>
          <w:p w14:paraId="4DC0D746" w14:textId="77777777" w:rsidR="008009C5" w:rsidRPr="00E20E33" w:rsidRDefault="008009C5" w:rsidP="00B3146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7A0F7A82" w14:textId="77777777" w:rsidR="008009C5" w:rsidRPr="003E017A" w:rsidRDefault="008009C5" w:rsidP="001C4C30">
            <w:pPr>
              <w:tabs>
                <w:tab w:val="left" w:pos="0"/>
              </w:tabs>
              <w:spacing w:after="0"/>
            </w:pPr>
            <w:r w:rsidRPr="003E017A">
              <w:t>Leverandøren skal sikre, at informationssikke</w:t>
            </w:r>
            <w:r w:rsidRPr="003E017A">
              <w:t>r</w:t>
            </w:r>
            <w:r w:rsidRPr="003E017A">
              <w:t>hedsbrud i relation til Kontraktens opfyldelse håndteres i overensstemmelse med de dokument</w:t>
            </w:r>
            <w:r w:rsidRPr="003E017A">
              <w:t>e</w:t>
            </w:r>
            <w:r w:rsidRPr="003E017A">
              <w:t>rede procedurer.</w:t>
            </w:r>
          </w:p>
        </w:tc>
        <w:tc>
          <w:tcPr>
            <w:tcW w:w="773" w:type="pct"/>
            <w:shd w:val="clear" w:color="auto" w:fill="FFFFFF" w:themeFill="background1"/>
          </w:tcPr>
          <w:p w14:paraId="3EDBC483" w14:textId="77777777" w:rsidR="008009C5" w:rsidRPr="003E017A" w:rsidRDefault="008009C5" w:rsidP="001C4C30">
            <w:pPr>
              <w:tabs>
                <w:tab w:val="left" w:pos="0"/>
              </w:tabs>
              <w:spacing w:after="0"/>
            </w:pPr>
            <w:r w:rsidRPr="003E017A">
              <w:t>16.1.5</w:t>
            </w:r>
          </w:p>
        </w:tc>
        <w:tc>
          <w:tcPr>
            <w:tcW w:w="1080" w:type="pct"/>
            <w:shd w:val="clear" w:color="auto" w:fill="FFFFFF" w:themeFill="background1"/>
          </w:tcPr>
          <w:p w14:paraId="100EB607" w14:textId="77777777" w:rsidR="008009C5" w:rsidRPr="003E017A" w:rsidRDefault="008009C5" w:rsidP="00B31467">
            <w:pPr>
              <w:spacing w:after="0"/>
            </w:pPr>
            <w:r>
              <w:t>N/A</w:t>
            </w:r>
          </w:p>
        </w:tc>
      </w:tr>
      <w:tr w:rsidR="008009C5" w:rsidRPr="00E20E33" w14:paraId="4713A30B" w14:textId="77777777" w:rsidTr="00B945BC">
        <w:trPr>
          <w:tblHeader/>
        </w:trPr>
        <w:tc>
          <w:tcPr>
            <w:tcW w:w="445" w:type="pct"/>
            <w:shd w:val="clear" w:color="auto" w:fill="FFFFFF" w:themeFill="background1"/>
          </w:tcPr>
          <w:p w14:paraId="3A26E69F" w14:textId="77777777" w:rsidR="008009C5" w:rsidRPr="00E20E33" w:rsidRDefault="008009C5" w:rsidP="00B3146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016A2A99" w14:textId="77777777" w:rsidR="008009C5" w:rsidRPr="003E017A" w:rsidRDefault="008009C5" w:rsidP="001C4C30">
            <w:pPr>
              <w:tabs>
                <w:tab w:val="left" w:pos="0"/>
              </w:tabs>
              <w:spacing w:after="0"/>
            </w:pPr>
            <w:r w:rsidRPr="003E017A">
              <w:t>Leverandøren skal sikre, at den viden, der opnås ved at analysere og håndtere informationssikke</w:t>
            </w:r>
            <w:r w:rsidRPr="003E017A">
              <w:t>r</w:t>
            </w:r>
            <w:r w:rsidRPr="003E017A">
              <w:t>hedsbrud, anvendes til at nedsætte sandsynligh</w:t>
            </w:r>
            <w:r w:rsidRPr="003E017A">
              <w:t>e</w:t>
            </w:r>
            <w:r w:rsidRPr="003E017A">
              <w:t>den for eller virkningen af fremtidige brud i fo</w:t>
            </w:r>
            <w:r w:rsidRPr="003E017A">
              <w:t>r</w:t>
            </w:r>
            <w:r w:rsidRPr="003E017A">
              <w:t>bindelse med Kontraktens opfyldelse.</w:t>
            </w:r>
          </w:p>
        </w:tc>
        <w:tc>
          <w:tcPr>
            <w:tcW w:w="773" w:type="pct"/>
            <w:shd w:val="clear" w:color="auto" w:fill="FFFFFF" w:themeFill="background1"/>
          </w:tcPr>
          <w:p w14:paraId="60F0D1F9" w14:textId="77777777" w:rsidR="008009C5" w:rsidRPr="003E017A" w:rsidRDefault="008009C5" w:rsidP="001C4C30">
            <w:pPr>
              <w:tabs>
                <w:tab w:val="left" w:pos="0"/>
              </w:tabs>
              <w:spacing w:after="0"/>
            </w:pPr>
            <w:r w:rsidRPr="003E017A">
              <w:t>16.1.6</w:t>
            </w:r>
          </w:p>
        </w:tc>
        <w:tc>
          <w:tcPr>
            <w:tcW w:w="1080" w:type="pct"/>
            <w:shd w:val="clear" w:color="auto" w:fill="FFFFFF" w:themeFill="background1"/>
          </w:tcPr>
          <w:p w14:paraId="11B4259D" w14:textId="77777777" w:rsidR="008009C5" w:rsidRPr="003E017A" w:rsidRDefault="008009C5" w:rsidP="00B31467">
            <w:pPr>
              <w:spacing w:after="0"/>
            </w:pPr>
            <w:r>
              <w:t>N/A</w:t>
            </w:r>
          </w:p>
        </w:tc>
      </w:tr>
      <w:tr w:rsidR="008009C5" w:rsidRPr="00E20E33" w14:paraId="7D6C7FDB" w14:textId="77777777" w:rsidTr="00B945BC">
        <w:trPr>
          <w:tblHeader/>
        </w:trPr>
        <w:tc>
          <w:tcPr>
            <w:tcW w:w="445" w:type="pct"/>
            <w:shd w:val="clear" w:color="auto" w:fill="FFFFFF" w:themeFill="background1"/>
          </w:tcPr>
          <w:p w14:paraId="5762C0E0" w14:textId="77777777" w:rsidR="008009C5" w:rsidRPr="00E20E33" w:rsidRDefault="008009C5" w:rsidP="00B3146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028E3017" w14:textId="77777777" w:rsidR="008009C5" w:rsidRPr="003E017A" w:rsidRDefault="008009C5" w:rsidP="001C4C30">
            <w:pPr>
              <w:tabs>
                <w:tab w:val="left" w:pos="0"/>
              </w:tabs>
              <w:spacing w:after="0"/>
            </w:pPr>
            <w:r w:rsidRPr="003E017A">
              <w:t>Leverandøren skal sikre, at der i forbindelse med Kontraktens opfyldelse defineres og anvendes procedurer til identifikation, indsamling, anskaffe</w:t>
            </w:r>
            <w:r w:rsidRPr="003E017A">
              <w:t>l</w:t>
            </w:r>
            <w:r w:rsidRPr="003E017A">
              <w:t>se og opbevaring af informationer, som kan tjene som bevis.</w:t>
            </w:r>
          </w:p>
        </w:tc>
        <w:tc>
          <w:tcPr>
            <w:tcW w:w="773" w:type="pct"/>
            <w:shd w:val="clear" w:color="auto" w:fill="FFFFFF" w:themeFill="background1"/>
          </w:tcPr>
          <w:p w14:paraId="23D78640" w14:textId="77777777" w:rsidR="008009C5" w:rsidRPr="003E017A" w:rsidRDefault="008009C5" w:rsidP="001C4C30">
            <w:pPr>
              <w:tabs>
                <w:tab w:val="left" w:pos="0"/>
              </w:tabs>
              <w:spacing w:after="0"/>
            </w:pPr>
            <w:r w:rsidRPr="003E017A">
              <w:t>16.1.7</w:t>
            </w:r>
          </w:p>
        </w:tc>
        <w:tc>
          <w:tcPr>
            <w:tcW w:w="1080" w:type="pct"/>
            <w:shd w:val="clear" w:color="auto" w:fill="FFFFFF" w:themeFill="background1"/>
          </w:tcPr>
          <w:p w14:paraId="1E45F8F5" w14:textId="22C4B0ED" w:rsidR="008009C5" w:rsidRPr="003E017A" w:rsidRDefault="008009C5" w:rsidP="00B31467">
            <w:pPr>
              <w:spacing w:after="0"/>
            </w:pPr>
            <w:r w:rsidRPr="00862D06">
              <w:t>SANS CIS 6</w:t>
            </w:r>
            <w:r>
              <w:t>. Kravkatalogets a</w:t>
            </w:r>
            <w:r w:rsidRPr="00A574F7">
              <w:t>fsnit</w:t>
            </w:r>
            <w:r>
              <w:t xml:space="preserve"> </w:t>
            </w:r>
            <w:r>
              <w:fldChar w:fldCharType="begin"/>
            </w:r>
            <w:r>
              <w:instrText xml:space="preserve"> REF _Ref496604486 \r \h  \* MERGEFORMAT </w:instrText>
            </w:r>
            <w:r>
              <w:fldChar w:fldCharType="separate"/>
            </w:r>
            <w:r w:rsidR="00BD1754">
              <w:t>1.6</w:t>
            </w:r>
            <w:r>
              <w:fldChar w:fldCharType="end"/>
            </w:r>
          </w:p>
        </w:tc>
      </w:tr>
      <w:tr w:rsidR="008009C5" w:rsidRPr="001B2480" w14:paraId="1980545A" w14:textId="77777777" w:rsidTr="00B945BC">
        <w:trPr>
          <w:tblHeader/>
        </w:trPr>
        <w:tc>
          <w:tcPr>
            <w:tcW w:w="5000" w:type="pct"/>
            <w:gridSpan w:val="4"/>
            <w:shd w:val="clear" w:color="auto" w:fill="99BCE1" w:themeFill="accent2" w:themeFillTint="99"/>
          </w:tcPr>
          <w:p w14:paraId="4671DEE2" w14:textId="59F4FF3D" w:rsidR="008009C5" w:rsidRPr="001B2480" w:rsidRDefault="008009C5" w:rsidP="001C4C30">
            <w:pPr>
              <w:pStyle w:val="Overskrift3"/>
              <w:numPr>
                <w:ilvl w:val="1"/>
                <w:numId w:val="29"/>
              </w:numPr>
              <w:tabs>
                <w:tab w:val="left" w:pos="0"/>
              </w:tabs>
              <w:suppressAutoHyphens w:val="0"/>
              <w:spacing w:before="120" w:after="120" w:line="300" w:lineRule="exact"/>
              <w:ind w:right="24"/>
              <w:contextualSpacing w:val="0"/>
              <w:jc w:val="both"/>
              <w:outlineLvl w:val="2"/>
              <w:rPr>
                <w:sz w:val="24"/>
                <w:szCs w:val="24"/>
              </w:rPr>
            </w:pPr>
            <w:bookmarkStart w:id="220" w:name="_Toc499718412"/>
            <w:bookmarkStart w:id="221" w:name="_Toc500255561"/>
            <w:r w:rsidRPr="001B2480">
              <w:rPr>
                <w:sz w:val="24"/>
                <w:szCs w:val="24"/>
              </w:rPr>
              <w:t>Informationssikkerhedsaspekter ved nød-, beredskabs- og reetablering</w:t>
            </w:r>
            <w:r w:rsidRPr="001B2480">
              <w:rPr>
                <w:sz w:val="24"/>
                <w:szCs w:val="24"/>
              </w:rPr>
              <w:t>s</w:t>
            </w:r>
            <w:r w:rsidRPr="001B2480">
              <w:rPr>
                <w:sz w:val="24"/>
                <w:szCs w:val="24"/>
              </w:rPr>
              <w:t>styring - ISO27001, Anneks A, punkt 17</w:t>
            </w:r>
            <w:bookmarkEnd w:id="220"/>
            <w:bookmarkEnd w:id="221"/>
          </w:p>
        </w:tc>
      </w:tr>
      <w:tr w:rsidR="008009C5" w:rsidRPr="00E20E33" w14:paraId="49934A17" w14:textId="77777777" w:rsidTr="00B945BC">
        <w:trPr>
          <w:tblHeader/>
        </w:trPr>
        <w:tc>
          <w:tcPr>
            <w:tcW w:w="5000" w:type="pct"/>
            <w:gridSpan w:val="4"/>
            <w:shd w:val="clear" w:color="auto" w:fill="BBD2EB" w:themeFill="accent2" w:themeFillTint="66"/>
          </w:tcPr>
          <w:p w14:paraId="6B30C8C6" w14:textId="592279EE" w:rsidR="008009C5" w:rsidRPr="002C4ED9" w:rsidRDefault="008009C5" w:rsidP="001C4C30">
            <w:pPr>
              <w:pStyle w:val="Overskrift4"/>
              <w:numPr>
                <w:ilvl w:val="2"/>
                <w:numId w:val="29"/>
              </w:numPr>
              <w:tabs>
                <w:tab w:val="left" w:pos="0"/>
              </w:tabs>
              <w:spacing w:before="120" w:after="120" w:line="300" w:lineRule="exact"/>
              <w:ind w:right="851"/>
              <w:contextualSpacing w:val="0"/>
              <w:jc w:val="both"/>
              <w:outlineLvl w:val="3"/>
            </w:pPr>
            <w:bookmarkStart w:id="222" w:name="_Toc499718413"/>
            <w:r w:rsidRPr="008508DC">
              <w:t>Informationssikkerhedskontinuitet</w:t>
            </w:r>
            <w:r>
              <w:t xml:space="preserve"> - </w:t>
            </w:r>
            <w:r w:rsidRPr="00957CD9">
              <w:t xml:space="preserve">ISO27001, Anneks A, punkt </w:t>
            </w:r>
            <w:r>
              <w:t>17.1</w:t>
            </w:r>
            <w:bookmarkEnd w:id="222"/>
          </w:p>
        </w:tc>
      </w:tr>
      <w:tr w:rsidR="008009C5" w:rsidRPr="00D1085A" w14:paraId="38C58DC7" w14:textId="77777777" w:rsidTr="001C4C30">
        <w:trPr>
          <w:trHeight w:val="833"/>
          <w:tblHeader/>
        </w:trPr>
        <w:tc>
          <w:tcPr>
            <w:tcW w:w="445" w:type="pct"/>
            <w:shd w:val="clear" w:color="auto" w:fill="DDE8F5" w:themeFill="accent2" w:themeFillTint="33"/>
            <w:vAlign w:val="center"/>
          </w:tcPr>
          <w:p w14:paraId="328E3F6E" w14:textId="77777777" w:rsidR="008009C5" w:rsidRPr="00871DED" w:rsidRDefault="008009C5" w:rsidP="00482DEC">
            <w:pPr>
              <w:keepNext/>
              <w:spacing w:after="0"/>
              <w:jc w:val="center"/>
              <w:rPr>
                <w:rFonts w:ascii="Arial" w:hAnsi="Arial" w:cs="Arial"/>
                <w:b/>
              </w:rPr>
            </w:pPr>
            <w:r w:rsidRPr="00BA6A05">
              <w:rPr>
                <w:rFonts w:ascii="Arial" w:hAnsi="Arial" w:cs="Arial"/>
                <w:b/>
              </w:rPr>
              <w:t>Krav-ID</w:t>
            </w:r>
          </w:p>
        </w:tc>
        <w:tc>
          <w:tcPr>
            <w:tcW w:w="2703" w:type="pct"/>
            <w:shd w:val="clear" w:color="auto" w:fill="DDE8F5" w:themeFill="accent2" w:themeFillTint="33"/>
            <w:vAlign w:val="center"/>
          </w:tcPr>
          <w:p w14:paraId="16242818" w14:textId="77777777" w:rsidR="008009C5" w:rsidRPr="00871DED" w:rsidRDefault="008009C5" w:rsidP="001C4C30">
            <w:pPr>
              <w:keepNext/>
              <w:tabs>
                <w:tab w:val="left" w:pos="321"/>
              </w:tabs>
              <w:spacing w:after="0"/>
              <w:ind w:left="-104" w:right="-114"/>
              <w:jc w:val="center"/>
              <w:rPr>
                <w:rFonts w:ascii="Arial" w:hAnsi="Arial" w:cs="Arial"/>
                <w:b/>
              </w:rPr>
            </w:pPr>
            <w:r w:rsidRPr="00BA6A05">
              <w:rPr>
                <w:rFonts w:ascii="Arial" w:hAnsi="Arial" w:cs="Arial"/>
                <w:b/>
              </w:rPr>
              <w:t>Kravtekst baseret på ISO27001</w:t>
            </w:r>
            <w:r>
              <w:rPr>
                <w:rFonts w:ascii="Arial" w:hAnsi="Arial" w:cs="Arial"/>
                <w:b/>
              </w:rPr>
              <w:t>,</w:t>
            </w:r>
            <w:r w:rsidRPr="00BA6A05">
              <w:rPr>
                <w:rFonts w:ascii="Arial" w:hAnsi="Arial" w:cs="Arial"/>
                <w:b/>
              </w:rPr>
              <w:t xml:space="preserve"> Anneks A</w:t>
            </w:r>
          </w:p>
        </w:tc>
        <w:tc>
          <w:tcPr>
            <w:tcW w:w="773" w:type="pct"/>
            <w:shd w:val="clear" w:color="auto" w:fill="DDE8F5" w:themeFill="accent2" w:themeFillTint="33"/>
            <w:vAlign w:val="center"/>
          </w:tcPr>
          <w:p w14:paraId="48D14136" w14:textId="73640536" w:rsidR="008009C5" w:rsidRPr="00871DED" w:rsidRDefault="008009C5" w:rsidP="001C4C30">
            <w:pPr>
              <w:keepNext/>
              <w:tabs>
                <w:tab w:val="left" w:pos="0"/>
              </w:tabs>
              <w:spacing w:after="0"/>
              <w:jc w:val="center"/>
              <w:rPr>
                <w:rFonts w:ascii="Arial" w:hAnsi="Arial" w:cs="Arial"/>
                <w:b/>
              </w:rPr>
            </w:pPr>
            <w:r w:rsidRPr="00BA6A05">
              <w:rPr>
                <w:rFonts w:ascii="Arial" w:hAnsi="Arial" w:cs="Arial"/>
                <w:b/>
              </w:rPr>
              <w:t>ISO27001</w:t>
            </w:r>
            <w:r w:rsidR="00F07622">
              <w:rPr>
                <w:rFonts w:ascii="Arial" w:hAnsi="Arial" w:cs="Arial"/>
                <w:b/>
              </w:rPr>
              <w:t xml:space="preserve"> </w:t>
            </w:r>
            <w:r w:rsidRPr="00BA6A05">
              <w:rPr>
                <w:rFonts w:ascii="Arial" w:hAnsi="Arial" w:cs="Arial"/>
                <w:b/>
              </w:rPr>
              <w:t>Inputkilde</w:t>
            </w:r>
          </w:p>
        </w:tc>
        <w:tc>
          <w:tcPr>
            <w:tcW w:w="1080" w:type="pct"/>
            <w:shd w:val="clear" w:color="auto" w:fill="DDE8F5" w:themeFill="accent2" w:themeFillTint="33"/>
            <w:vAlign w:val="center"/>
          </w:tcPr>
          <w:p w14:paraId="1EBFA264" w14:textId="77777777" w:rsidR="008009C5" w:rsidRPr="00871DED" w:rsidRDefault="008009C5" w:rsidP="00482DEC">
            <w:pPr>
              <w:keepNext/>
              <w:spacing w:after="0"/>
              <w:jc w:val="center"/>
              <w:rPr>
                <w:rFonts w:ascii="Arial" w:hAnsi="Arial" w:cs="Arial"/>
                <w:b/>
              </w:rPr>
            </w:pPr>
            <w:r w:rsidRPr="00BA6A05">
              <w:rPr>
                <w:rFonts w:ascii="Arial" w:hAnsi="Arial" w:cs="Arial"/>
                <w:b/>
              </w:rPr>
              <w:t>SANS CIS ref.</w:t>
            </w:r>
          </w:p>
        </w:tc>
      </w:tr>
      <w:tr w:rsidR="008009C5" w:rsidRPr="00E20E33" w14:paraId="72A28AA0" w14:textId="77777777" w:rsidTr="00B945BC">
        <w:trPr>
          <w:tblHeader/>
        </w:trPr>
        <w:tc>
          <w:tcPr>
            <w:tcW w:w="445" w:type="pct"/>
            <w:shd w:val="clear" w:color="auto" w:fill="FFFFFF" w:themeFill="background1"/>
          </w:tcPr>
          <w:p w14:paraId="0DDCCEA8" w14:textId="77777777" w:rsidR="008009C5" w:rsidRPr="00E20E33" w:rsidRDefault="008009C5" w:rsidP="00B3146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6AF0C1D2" w14:textId="77777777" w:rsidR="008009C5" w:rsidRPr="00A273C3" w:rsidRDefault="008009C5" w:rsidP="001C4C30">
            <w:pPr>
              <w:tabs>
                <w:tab w:val="left" w:pos="0"/>
              </w:tabs>
              <w:spacing w:after="0"/>
            </w:pPr>
            <w:r w:rsidRPr="00A273C3">
              <w:t>Leverandøren skal i relation til Kontraktens opfy</w:t>
            </w:r>
            <w:r w:rsidRPr="00A273C3">
              <w:t>l</w:t>
            </w:r>
            <w:r w:rsidRPr="00A273C3">
              <w:t>delse fastlægge krav til informationssikkerhed og informationssikkerhedskontinuitet i kritiske situ</w:t>
            </w:r>
            <w:r w:rsidRPr="00A273C3">
              <w:t>a</w:t>
            </w:r>
            <w:r w:rsidRPr="00A273C3">
              <w:t xml:space="preserve">tioner, </w:t>
            </w:r>
            <w:r>
              <w:t>fx</w:t>
            </w:r>
            <w:r w:rsidRPr="00A273C3">
              <w:t xml:space="preserve"> i tilfælde af en krise eller katastrofe.</w:t>
            </w:r>
          </w:p>
        </w:tc>
        <w:tc>
          <w:tcPr>
            <w:tcW w:w="773" w:type="pct"/>
            <w:shd w:val="clear" w:color="auto" w:fill="FFFFFF" w:themeFill="background1"/>
          </w:tcPr>
          <w:p w14:paraId="3148775F" w14:textId="77777777" w:rsidR="008009C5" w:rsidRPr="003E017A" w:rsidRDefault="008009C5" w:rsidP="001C4C30">
            <w:pPr>
              <w:tabs>
                <w:tab w:val="left" w:pos="0"/>
              </w:tabs>
              <w:spacing w:after="0"/>
            </w:pPr>
            <w:r>
              <w:t>17.1.1</w:t>
            </w:r>
          </w:p>
        </w:tc>
        <w:tc>
          <w:tcPr>
            <w:tcW w:w="1080" w:type="pct"/>
            <w:shd w:val="clear" w:color="auto" w:fill="FFFFFF" w:themeFill="background1"/>
          </w:tcPr>
          <w:p w14:paraId="44184882" w14:textId="77777777" w:rsidR="008009C5" w:rsidRPr="002C4ED9" w:rsidRDefault="008009C5" w:rsidP="00B31467">
            <w:pPr>
              <w:spacing w:after="0"/>
            </w:pPr>
            <w:r>
              <w:t>N/A</w:t>
            </w:r>
          </w:p>
        </w:tc>
      </w:tr>
      <w:tr w:rsidR="008009C5" w:rsidRPr="00E20E33" w14:paraId="57C9D803" w14:textId="77777777" w:rsidTr="00B945BC">
        <w:trPr>
          <w:tblHeader/>
        </w:trPr>
        <w:tc>
          <w:tcPr>
            <w:tcW w:w="445" w:type="pct"/>
            <w:shd w:val="clear" w:color="auto" w:fill="FFFFFF" w:themeFill="background1"/>
          </w:tcPr>
          <w:p w14:paraId="60AD0F70" w14:textId="77777777" w:rsidR="008009C5" w:rsidRPr="00E20E33" w:rsidRDefault="008009C5" w:rsidP="00B3146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6A362A81" w14:textId="77777777" w:rsidR="008009C5" w:rsidRPr="00A273C3" w:rsidRDefault="008009C5" w:rsidP="001C4C30">
            <w:pPr>
              <w:tabs>
                <w:tab w:val="left" w:pos="0"/>
              </w:tabs>
              <w:spacing w:after="0"/>
            </w:pPr>
            <w:r w:rsidRPr="00A273C3">
              <w:t>Leverandøren skal i relation til Kontraktens opfy</w:t>
            </w:r>
            <w:r w:rsidRPr="00A273C3">
              <w:t>l</w:t>
            </w:r>
            <w:r w:rsidRPr="00A273C3">
              <w:t>delse fastlægge, dokumentere, implementere og vedligeholde processer, procedurer og kontroller for at sikre den nødvendige informationssikke</w:t>
            </w:r>
            <w:r w:rsidRPr="00A273C3">
              <w:t>r</w:t>
            </w:r>
            <w:r w:rsidRPr="00A273C3">
              <w:t>hedskontinuitet i en kritisk situation.</w:t>
            </w:r>
          </w:p>
        </w:tc>
        <w:tc>
          <w:tcPr>
            <w:tcW w:w="773" w:type="pct"/>
            <w:shd w:val="clear" w:color="auto" w:fill="FFFFFF" w:themeFill="background1"/>
          </w:tcPr>
          <w:p w14:paraId="3B098981" w14:textId="77777777" w:rsidR="008009C5" w:rsidRPr="003E017A" w:rsidRDefault="008009C5" w:rsidP="001C4C30">
            <w:pPr>
              <w:tabs>
                <w:tab w:val="left" w:pos="0"/>
              </w:tabs>
              <w:spacing w:after="0"/>
            </w:pPr>
            <w:r>
              <w:t>17.1.2</w:t>
            </w:r>
          </w:p>
        </w:tc>
        <w:tc>
          <w:tcPr>
            <w:tcW w:w="1080" w:type="pct"/>
            <w:shd w:val="clear" w:color="auto" w:fill="FFFFFF" w:themeFill="background1"/>
          </w:tcPr>
          <w:p w14:paraId="77ECF041" w14:textId="77777777" w:rsidR="008009C5" w:rsidRPr="002C4ED9" w:rsidRDefault="008009C5" w:rsidP="00B31467">
            <w:pPr>
              <w:spacing w:after="0"/>
            </w:pPr>
            <w:r>
              <w:t>N/A</w:t>
            </w:r>
          </w:p>
        </w:tc>
      </w:tr>
      <w:tr w:rsidR="008009C5" w:rsidRPr="00E20E33" w14:paraId="334F7881" w14:textId="77777777" w:rsidTr="00B945BC">
        <w:trPr>
          <w:tblHeader/>
        </w:trPr>
        <w:tc>
          <w:tcPr>
            <w:tcW w:w="445" w:type="pct"/>
            <w:shd w:val="clear" w:color="auto" w:fill="FFFFFF" w:themeFill="background1"/>
          </w:tcPr>
          <w:p w14:paraId="7570C23A" w14:textId="77777777" w:rsidR="008009C5" w:rsidRPr="00E20E33" w:rsidRDefault="008009C5" w:rsidP="00B3146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01D834CB" w14:textId="77777777" w:rsidR="008009C5" w:rsidRPr="00A273C3" w:rsidRDefault="008009C5" w:rsidP="001C4C30">
            <w:pPr>
              <w:tabs>
                <w:tab w:val="left" w:pos="0"/>
              </w:tabs>
              <w:spacing w:after="0"/>
            </w:pPr>
            <w:r w:rsidRPr="00A273C3">
              <w:t>Leverandøren skal verificere de etablerede og i</w:t>
            </w:r>
            <w:r w:rsidRPr="00A273C3">
              <w:t>m</w:t>
            </w:r>
            <w:r w:rsidRPr="00A273C3">
              <w:t>plementerede kontroller vedrørende information</w:t>
            </w:r>
            <w:r w:rsidRPr="00A273C3">
              <w:t>s</w:t>
            </w:r>
            <w:r w:rsidRPr="00A273C3">
              <w:t>sikkerhedskontinuiteten i relation til Kontraktens opfyldelse med jævne mellemrum med henblik på at sikre, at de er tidssvarende og effektive i kritiske situationer.</w:t>
            </w:r>
          </w:p>
        </w:tc>
        <w:tc>
          <w:tcPr>
            <w:tcW w:w="773" w:type="pct"/>
            <w:shd w:val="clear" w:color="auto" w:fill="FFFFFF" w:themeFill="background1"/>
          </w:tcPr>
          <w:p w14:paraId="5E6DFDD3" w14:textId="77777777" w:rsidR="008009C5" w:rsidRPr="003E017A" w:rsidRDefault="008009C5" w:rsidP="001C4C30">
            <w:pPr>
              <w:tabs>
                <w:tab w:val="left" w:pos="0"/>
              </w:tabs>
              <w:spacing w:after="0"/>
            </w:pPr>
            <w:r>
              <w:t>17.1.3</w:t>
            </w:r>
          </w:p>
        </w:tc>
        <w:tc>
          <w:tcPr>
            <w:tcW w:w="1080" w:type="pct"/>
            <w:shd w:val="clear" w:color="auto" w:fill="FFFFFF" w:themeFill="background1"/>
          </w:tcPr>
          <w:p w14:paraId="3CAF7CB1" w14:textId="77777777" w:rsidR="008009C5" w:rsidRPr="002C4ED9" w:rsidRDefault="008009C5" w:rsidP="00B31467">
            <w:pPr>
              <w:spacing w:after="0"/>
            </w:pPr>
            <w:r>
              <w:t>N/A</w:t>
            </w:r>
          </w:p>
        </w:tc>
      </w:tr>
      <w:tr w:rsidR="008009C5" w:rsidRPr="00562F44" w14:paraId="3845491A" w14:textId="77777777" w:rsidTr="00B945BC">
        <w:trPr>
          <w:tblHeader/>
        </w:trPr>
        <w:tc>
          <w:tcPr>
            <w:tcW w:w="5000" w:type="pct"/>
            <w:gridSpan w:val="4"/>
            <w:shd w:val="clear" w:color="auto" w:fill="BBD2EB" w:themeFill="accent2" w:themeFillTint="66"/>
          </w:tcPr>
          <w:p w14:paraId="0ACEBD6A" w14:textId="67830C57" w:rsidR="008009C5" w:rsidRPr="00743BDA" w:rsidRDefault="008009C5" w:rsidP="001C4C30">
            <w:pPr>
              <w:pStyle w:val="Overskrift4"/>
              <w:numPr>
                <w:ilvl w:val="2"/>
                <w:numId w:val="29"/>
              </w:numPr>
              <w:tabs>
                <w:tab w:val="left" w:pos="0"/>
              </w:tabs>
              <w:spacing w:before="120" w:after="120" w:line="300" w:lineRule="exact"/>
              <w:ind w:right="851"/>
              <w:contextualSpacing w:val="0"/>
              <w:jc w:val="both"/>
              <w:outlineLvl w:val="3"/>
              <w:rPr>
                <w:lang w:val="en-US"/>
              </w:rPr>
            </w:pPr>
            <w:bookmarkStart w:id="223" w:name="_Toc499718414"/>
            <w:proofErr w:type="spellStart"/>
            <w:r w:rsidRPr="00743BDA">
              <w:rPr>
                <w:lang w:val="en-US"/>
              </w:rPr>
              <w:t>Redundans</w:t>
            </w:r>
            <w:proofErr w:type="spellEnd"/>
            <w:r w:rsidRPr="00743BDA">
              <w:rPr>
                <w:lang w:val="en-US"/>
              </w:rPr>
              <w:t xml:space="preserve"> - ISO27001, </w:t>
            </w:r>
            <w:proofErr w:type="spellStart"/>
            <w:r w:rsidRPr="00743BDA">
              <w:rPr>
                <w:lang w:val="en-US"/>
              </w:rPr>
              <w:t>Anneks</w:t>
            </w:r>
            <w:proofErr w:type="spellEnd"/>
            <w:r w:rsidRPr="00743BDA">
              <w:rPr>
                <w:lang w:val="en-US"/>
              </w:rPr>
              <w:t xml:space="preserve"> A, </w:t>
            </w:r>
            <w:proofErr w:type="spellStart"/>
            <w:r w:rsidRPr="00743BDA">
              <w:rPr>
                <w:lang w:val="en-US"/>
              </w:rPr>
              <w:t>punkt</w:t>
            </w:r>
            <w:proofErr w:type="spellEnd"/>
            <w:r w:rsidRPr="00743BDA">
              <w:rPr>
                <w:lang w:val="en-US"/>
              </w:rPr>
              <w:t xml:space="preserve"> 17.2</w:t>
            </w:r>
            <w:bookmarkEnd w:id="223"/>
          </w:p>
        </w:tc>
      </w:tr>
      <w:tr w:rsidR="008009C5" w:rsidRPr="00D1085A" w14:paraId="5EA60372" w14:textId="77777777" w:rsidTr="001C4C30">
        <w:trPr>
          <w:trHeight w:val="740"/>
          <w:tblHeader/>
        </w:trPr>
        <w:tc>
          <w:tcPr>
            <w:tcW w:w="445" w:type="pct"/>
            <w:shd w:val="clear" w:color="auto" w:fill="DDE8F5" w:themeFill="accent2" w:themeFillTint="33"/>
            <w:vAlign w:val="center"/>
          </w:tcPr>
          <w:p w14:paraId="551229C2" w14:textId="77777777" w:rsidR="008009C5" w:rsidRPr="003B1317" w:rsidRDefault="008009C5" w:rsidP="00482DEC">
            <w:pPr>
              <w:keepNext/>
              <w:spacing w:after="0"/>
              <w:jc w:val="center"/>
              <w:rPr>
                <w:rFonts w:ascii="Arial" w:hAnsi="Arial" w:cs="Arial"/>
                <w:b/>
              </w:rPr>
            </w:pPr>
            <w:r w:rsidRPr="00BA6A05">
              <w:rPr>
                <w:rFonts w:ascii="Arial" w:hAnsi="Arial" w:cs="Arial"/>
                <w:b/>
              </w:rPr>
              <w:t>Krav-ID</w:t>
            </w:r>
          </w:p>
        </w:tc>
        <w:tc>
          <w:tcPr>
            <w:tcW w:w="2703" w:type="pct"/>
            <w:shd w:val="clear" w:color="auto" w:fill="DDE8F5" w:themeFill="accent2" w:themeFillTint="33"/>
            <w:vAlign w:val="center"/>
          </w:tcPr>
          <w:p w14:paraId="34D8E3F9" w14:textId="77777777" w:rsidR="008009C5" w:rsidRPr="003B1317" w:rsidRDefault="008009C5" w:rsidP="001C4C30">
            <w:pPr>
              <w:tabs>
                <w:tab w:val="left" w:pos="180"/>
              </w:tabs>
              <w:spacing w:after="0"/>
              <w:ind w:left="-104" w:right="-114"/>
              <w:jc w:val="center"/>
              <w:rPr>
                <w:rFonts w:ascii="Arial" w:hAnsi="Arial" w:cs="Arial"/>
                <w:b/>
              </w:rPr>
            </w:pPr>
            <w:r w:rsidRPr="00BA6A05">
              <w:rPr>
                <w:rFonts w:ascii="Arial" w:hAnsi="Arial" w:cs="Arial"/>
                <w:b/>
              </w:rPr>
              <w:t>Kravtekst baseret på ISO27001</w:t>
            </w:r>
            <w:r>
              <w:rPr>
                <w:rFonts w:ascii="Arial" w:hAnsi="Arial" w:cs="Arial"/>
                <w:b/>
              </w:rPr>
              <w:t>,</w:t>
            </w:r>
            <w:r w:rsidRPr="00BA6A05">
              <w:rPr>
                <w:rFonts w:ascii="Arial" w:hAnsi="Arial" w:cs="Arial"/>
                <w:b/>
              </w:rPr>
              <w:t xml:space="preserve"> Anneks A</w:t>
            </w:r>
          </w:p>
        </w:tc>
        <w:tc>
          <w:tcPr>
            <w:tcW w:w="773" w:type="pct"/>
            <w:shd w:val="clear" w:color="auto" w:fill="DDE8F5" w:themeFill="accent2" w:themeFillTint="33"/>
            <w:vAlign w:val="center"/>
          </w:tcPr>
          <w:p w14:paraId="6985B13F" w14:textId="6E0A432D" w:rsidR="008009C5" w:rsidRPr="003B1317" w:rsidRDefault="008009C5" w:rsidP="001C4C30">
            <w:pPr>
              <w:keepNext/>
              <w:tabs>
                <w:tab w:val="left" w:pos="0"/>
              </w:tabs>
              <w:spacing w:after="0"/>
              <w:jc w:val="center"/>
              <w:rPr>
                <w:rFonts w:ascii="Arial" w:hAnsi="Arial" w:cs="Arial"/>
                <w:b/>
              </w:rPr>
            </w:pPr>
            <w:r w:rsidRPr="00BA6A05">
              <w:rPr>
                <w:rFonts w:ascii="Arial" w:hAnsi="Arial" w:cs="Arial"/>
                <w:b/>
              </w:rPr>
              <w:t>ISO27001</w:t>
            </w:r>
            <w:r w:rsidR="002D4B5F">
              <w:rPr>
                <w:rFonts w:ascii="Arial" w:hAnsi="Arial" w:cs="Arial"/>
                <w:b/>
              </w:rPr>
              <w:t xml:space="preserve"> </w:t>
            </w:r>
            <w:r w:rsidRPr="00BA6A05">
              <w:rPr>
                <w:rFonts w:ascii="Arial" w:hAnsi="Arial" w:cs="Arial"/>
                <w:b/>
              </w:rPr>
              <w:t>Inputkilde</w:t>
            </w:r>
          </w:p>
        </w:tc>
        <w:tc>
          <w:tcPr>
            <w:tcW w:w="1080" w:type="pct"/>
            <w:shd w:val="clear" w:color="auto" w:fill="DDE8F5" w:themeFill="accent2" w:themeFillTint="33"/>
            <w:vAlign w:val="center"/>
          </w:tcPr>
          <w:p w14:paraId="48ED9CD2" w14:textId="77777777" w:rsidR="008009C5" w:rsidRPr="003B1317" w:rsidRDefault="008009C5" w:rsidP="00482DEC">
            <w:pPr>
              <w:keepNext/>
              <w:spacing w:after="0"/>
              <w:jc w:val="center"/>
              <w:rPr>
                <w:rFonts w:ascii="Arial" w:hAnsi="Arial" w:cs="Arial"/>
                <w:b/>
              </w:rPr>
            </w:pPr>
            <w:r w:rsidRPr="00BA6A05">
              <w:rPr>
                <w:rFonts w:ascii="Arial" w:hAnsi="Arial" w:cs="Arial"/>
                <w:b/>
              </w:rPr>
              <w:t>SANS CIS ref.</w:t>
            </w:r>
          </w:p>
        </w:tc>
      </w:tr>
      <w:tr w:rsidR="008009C5" w:rsidRPr="003B1317" w14:paraId="137303EA" w14:textId="77777777" w:rsidTr="00B945BC">
        <w:trPr>
          <w:tblHeader/>
        </w:trPr>
        <w:tc>
          <w:tcPr>
            <w:tcW w:w="445" w:type="pct"/>
            <w:shd w:val="clear" w:color="auto" w:fill="FFFFFF" w:themeFill="background1"/>
          </w:tcPr>
          <w:p w14:paraId="21DF207B" w14:textId="77777777" w:rsidR="008009C5" w:rsidRPr="003B1317" w:rsidRDefault="008009C5" w:rsidP="00B31467">
            <w:pPr>
              <w:pStyle w:val="Listeafsnit"/>
              <w:numPr>
                <w:ilvl w:val="0"/>
                <w:numId w:val="23"/>
              </w:numPr>
              <w:tabs>
                <w:tab w:val="left" w:pos="1134"/>
                <w:tab w:val="left" w:pos="1701"/>
              </w:tabs>
              <w:overflowPunct w:val="0"/>
              <w:autoSpaceDE w:val="0"/>
              <w:autoSpaceDN w:val="0"/>
              <w:adjustRightInd w:val="0"/>
              <w:ind w:right="851"/>
              <w:jc w:val="both"/>
              <w:textAlignment w:val="baseline"/>
              <w:rPr>
                <w:lang w:val="en-US"/>
              </w:rPr>
            </w:pPr>
          </w:p>
        </w:tc>
        <w:tc>
          <w:tcPr>
            <w:tcW w:w="2703" w:type="pct"/>
            <w:shd w:val="clear" w:color="auto" w:fill="FFFFFF" w:themeFill="background1"/>
          </w:tcPr>
          <w:p w14:paraId="07EDD006" w14:textId="77777777" w:rsidR="008009C5" w:rsidRPr="003B1317" w:rsidRDefault="008009C5" w:rsidP="001C4C30">
            <w:pPr>
              <w:tabs>
                <w:tab w:val="left" w:pos="0"/>
              </w:tabs>
              <w:spacing w:after="0"/>
            </w:pPr>
            <w:r w:rsidRPr="004D63AE">
              <w:t>Leverandøren skal sikre, at informationsbehan</w:t>
            </w:r>
            <w:r w:rsidRPr="004D63AE">
              <w:t>d</w:t>
            </w:r>
            <w:r w:rsidRPr="004D63AE">
              <w:t>lingsfaciliteter implementer</w:t>
            </w:r>
            <w:r>
              <w:t>e</w:t>
            </w:r>
            <w:r w:rsidRPr="004D63AE">
              <w:t>s med tilstrækkelig redundans til at kunne imødekomme tilgængeli</w:t>
            </w:r>
            <w:r w:rsidRPr="004D63AE">
              <w:t>g</w:t>
            </w:r>
            <w:r w:rsidRPr="004D63AE">
              <w:t>hedskrav</w:t>
            </w:r>
            <w:r>
              <w:t>ene for Systemet.</w:t>
            </w:r>
          </w:p>
        </w:tc>
        <w:tc>
          <w:tcPr>
            <w:tcW w:w="773" w:type="pct"/>
            <w:shd w:val="clear" w:color="auto" w:fill="FFFFFF" w:themeFill="background1"/>
          </w:tcPr>
          <w:p w14:paraId="495238A4" w14:textId="77777777" w:rsidR="008009C5" w:rsidRPr="003B1317" w:rsidRDefault="008009C5" w:rsidP="001C4C30">
            <w:pPr>
              <w:tabs>
                <w:tab w:val="left" w:pos="0"/>
              </w:tabs>
              <w:spacing w:after="0"/>
              <w:rPr>
                <w:lang w:val="en-US"/>
              </w:rPr>
            </w:pPr>
            <w:r>
              <w:t>17.2.1</w:t>
            </w:r>
          </w:p>
        </w:tc>
        <w:tc>
          <w:tcPr>
            <w:tcW w:w="1080" w:type="pct"/>
            <w:shd w:val="clear" w:color="auto" w:fill="FFFFFF" w:themeFill="background1"/>
          </w:tcPr>
          <w:p w14:paraId="7253C9D6" w14:textId="77777777" w:rsidR="008009C5" w:rsidRPr="003B1317" w:rsidRDefault="008009C5" w:rsidP="00B31467">
            <w:pPr>
              <w:spacing w:after="0"/>
              <w:rPr>
                <w:lang w:val="en-US"/>
              </w:rPr>
            </w:pPr>
            <w:r>
              <w:rPr>
                <w:lang w:val="en-US"/>
              </w:rPr>
              <w:t>N/A</w:t>
            </w:r>
          </w:p>
        </w:tc>
      </w:tr>
      <w:tr w:rsidR="008009C5" w:rsidRPr="001B2480" w14:paraId="01D60A87" w14:textId="77777777" w:rsidTr="00B945BC">
        <w:trPr>
          <w:tblHeader/>
        </w:trPr>
        <w:tc>
          <w:tcPr>
            <w:tcW w:w="5000" w:type="pct"/>
            <w:gridSpan w:val="4"/>
            <w:shd w:val="clear" w:color="auto" w:fill="99BCE1" w:themeFill="accent2" w:themeFillTint="99"/>
          </w:tcPr>
          <w:p w14:paraId="3E69F483" w14:textId="3B5111E9" w:rsidR="008009C5" w:rsidRPr="001B2480" w:rsidRDefault="008009C5" w:rsidP="000710E7">
            <w:pPr>
              <w:pStyle w:val="Overskrift3"/>
              <w:keepNext w:val="0"/>
              <w:numPr>
                <w:ilvl w:val="1"/>
                <w:numId w:val="29"/>
              </w:numPr>
              <w:tabs>
                <w:tab w:val="left" w:pos="0"/>
              </w:tabs>
              <w:suppressAutoHyphens w:val="0"/>
              <w:spacing w:before="120" w:after="120" w:line="300" w:lineRule="exact"/>
              <w:ind w:right="851"/>
              <w:contextualSpacing w:val="0"/>
              <w:jc w:val="both"/>
              <w:outlineLvl w:val="2"/>
              <w:rPr>
                <w:sz w:val="24"/>
                <w:szCs w:val="24"/>
              </w:rPr>
            </w:pPr>
            <w:bookmarkStart w:id="224" w:name="_Toc499718415"/>
            <w:bookmarkStart w:id="225" w:name="_Toc500255562"/>
            <w:r w:rsidRPr="001B2480">
              <w:rPr>
                <w:sz w:val="24"/>
                <w:szCs w:val="24"/>
              </w:rPr>
              <w:t>Overensstemmelse - ISO27001, Anneks A, punkt 18</w:t>
            </w:r>
            <w:bookmarkEnd w:id="224"/>
            <w:bookmarkEnd w:id="225"/>
          </w:p>
        </w:tc>
      </w:tr>
      <w:tr w:rsidR="008009C5" w:rsidRPr="003B1317" w14:paraId="467C08C0" w14:textId="77777777" w:rsidTr="00B945BC">
        <w:trPr>
          <w:tblHeader/>
        </w:trPr>
        <w:tc>
          <w:tcPr>
            <w:tcW w:w="5000" w:type="pct"/>
            <w:gridSpan w:val="4"/>
            <w:shd w:val="clear" w:color="auto" w:fill="BBD2EB" w:themeFill="accent2" w:themeFillTint="66"/>
          </w:tcPr>
          <w:p w14:paraId="0B5E94B8" w14:textId="7B50F9CE" w:rsidR="008009C5" w:rsidRPr="003B1317" w:rsidRDefault="008009C5" w:rsidP="007E3555">
            <w:pPr>
              <w:pStyle w:val="Overskrift4"/>
              <w:keepNext w:val="0"/>
              <w:numPr>
                <w:ilvl w:val="2"/>
                <w:numId w:val="29"/>
              </w:numPr>
              <w:tabs>
                <w:tab w:val="left" w:pos="0"/>
              </w:tabs>
              <w:spacing w:before="120" w:after="120" w:line="300" w:lineRule="exact"/>
              <w:ind w:right="23"/>
              <w:contextualSpacing w:val="0"/>
              <w:jc w:val="both"/>
              <w:outlineLvl w:val="3"/>
            </w:pPr>
            <w:bookmarkStart w:id="226" w:name="_Ref462748344"/>
            <w:bookmarkStart w:id="227" w:name="_Ref499714017"/>
            <w:bookmarkStart w:id="228" w:name="_Toc499718416"/>
            <w:r w:rsidRPr="00A83306">
              <w:t>Overensstemmelse med lov- og kontraktkrav</w:t>
            </w:r>
            <w:bookmarkEnd w:id="226"/>
            <w:r w:rsidRPr="00A83306">
              <w:t xml:space="preserve"> - </w:t>
            </w:r>
            <w:r w:rsidRPr="00957CD9">
              <w:t xml:space="preserve">ISO27001, Anneks A, punkt </w:t>
            </w:r>
            <w:r>
              <w:t>18.1</w:t>
            </w:r>
            <w:bookmarkEnd w:id="227"/>
            <w:bookmarkEnd w:id="228"/>
          </w:p>
        </w:tc>
      </w:tr>
      <w:tr w:rsidR="008009C5" w:rsidRPr="00D1085A" w14:paraId="79520A28" w14:textId="77777777" w:rsidTr="001C4C30">
        <w:trPr>
          <w:trHeight w:val="733"/>
          <w:tblHeader/>
        </w:trPr>
        <w:tc>
          <w:tcPr>
            <w:tcW w:w="445" w:type="pct"/>
            <w:shd w:val="clear" w:color="auto" w:fill="DDE8F5" w:themeFill="accent2" w:themeFillTint="33"/>
            <w:vAlign w:val="center"/>
          </w:tcPr>
          <w:p w14:paraId="1F68772C" w14:textId="77777777" w:rsidR="008009C5" w:rsidRPr="000B74ED" w:rsidRDefault="008009C5" w:rsidP="007E3555">
            <w:pPr>
              <w:spacing w:after="0"/>
              <w:jc w:val="center"/>
              <w:rPr>
                <w:rFonts w:ascii="Arial" w:hAnsi="Arial" w:cs="Arial"/>
                <w:b/>
              </w:rPr>
            </w:pPr>
            <w:r w:rsidRPr="00BA6A05">
              <w:rPr>
                <w:rFonts w:ascii="Arial" w:hAnsi="Arial" w:cs="Arial"/>
                <w:b/>
              </w:rPr>
              <w:t>Krav-ID</w:t>
            </w:r>
          </w:p>
        </w:tc>
        <w:tc>
          <w:tcPr>
            <w:tcW w:w="2703" w:type="pct"/>
            <w:shd w:val="clear" w:color="auto" w:fill="DDE8F5" w:themeFill="accent2" w:themeFillTint="33"/>
            <w:vAlign w:val="center"/>
          </w:tcPr>
          <w:p w14:paraId="05B09DD7" w14:textId="77777777" w:rsidR="008009C5" w:rsidRPr="000B74ED" w:rsidRDefault="008009C5" w:rsidP="001C4C30">
            <w:pPr>
              <w:keepNext/>
              <w:tabs>
                <w:tab w:val="left" w:pos="0"/>
              </w:tabs>
              <w:spacing w:after="0"/>
              <w:ind w:left="-104" w:right="-114"/>
              <w:jc w:val="center"/>
              <w:rPr>
                <w:rFonts w:ascii="Arial" w:hAnsi="Arial" w:cs="Arial"/>
                <w:b/>
              </w:rPr>
            </w:pPr>
            <w:r w:rsidRPr="00BA6A05">
              <w:rPr>
                <w:rFonts w:ascii="Arial" w:hAnsi="Arial" w:cs="Arial"/>
                <w:b/>
              </w:rPr>
              <w:t>Kravtekst baseret på ISO27001</w:t>
            </w:r>
            <w:r>
              <w:rPr>
                <w:rFonts w:ascii="Arial" w:hAnsi="Arial" w:cs="Arial"/>
                <w:b/>
              </w:rPr>
              <w:t>,</w:t>
            </w:r>
            <w:r w:rsidRPr="00BA6A05">
              <w:rPr>
                <w:rFonts w:ascii="Arial" w:hAnsi="Arial" w:cs="Arial"/>
                <w:b/>
              </w:rPr>
              <w:t xml:space="preserve"> Anneks A</w:t>
            </w:r>
          </w:p>
        </w:tc>
        <w:tc>
          <w:tcPr>
            <w:tcW w:w="773" w:type="pct"/>
            <w:shd w:val="clear" w:color="auto" w:fill="DDE8F5" w:themeFill="accent2" w:themeFillTint="33"/>
            <w:vAlign w:val="center"/>
          </w:tcPr>
          <w:p w14:paraId="268E4B69" w14:textId="4944ECDE" w:rsidR="008009C5" w:rsidRPr="000B74ED" w:rsidRDefault="008009C5" w:rsidP="001C4C30">
            <w:pPr>
              <w:keepNext/>
              <w:tabs>
                <w:tab w:val="left" w:pos="0"/>
              </w:tabs>
              <w:spacing w:after="0"/>
              <w:jc w:val="center"/>
              <w:rPr>
                <w:rFonts w:ascii="Arial" w:hAnsi="Arial" w:cs="Arial"/>
                <w:b/>
              </w:rPr>
            </w:pPr>
            <w:r w:rsidRPr="00BA6A05">
              <w:rPr>
                <w:rFonts w:ascii="Arial" w:hAnsi="Arial" w:cs="Arial"/>
                <w:b/>
              </w:rPr>
              <w:t>ISO27001</w:t>
            </w:r>
            <w:r w:rsidR="002D4B5F">
              <w:rPr>
                <w:rFonts w:ascii="Arial" w:hAnsi="Arial" w:cs="Arial"/>
                <w:b/>
              </w:rPr>
              <w:t xml:space="preserve"> </w:t>
            </w:r>
            <w:r w:rsidRPr="00BA6A05">
              <w:rPr>
                <w:rFonts w:ascii="Arial" w:hAnsi="Arial" w:cs="Arial"/>
                <w:b/>
              </w:rPr>
              <w:t>Inputkilde</w:t>
            </w:r>
          </w:p>
        </w:tc>
        <w:tc>
          <w:tcPr>
            <w:tcW w:w="1080" w:type="pct"/>
            <w:shd w:val="clear" w:color="auto" w:fill="DDE8F5" w:themeFill="accent2" w:themeFillTint="33"/>
            <w:vAlign w:val="center"/>
          </w:tcPr>
          <w:p w14:paraId="3BEFCB2B" w14:textId="77777777" w:rsidR="008009C5" w:rsidRPr="000B74ED" w:rsidRDefault="008009C5" w:rsidP="001C4C30">
            <w:pPr>
              <w:keepNext/>
              <w:spacing w:after="0"/>
              <w:jc w:val="center"/>
              <w:rPr>
                <w:rFonts w:ascii="Arial" w:hAnsi="Arial" w:cs="Arial"/>
                <w:b/>
              </w:rPr>
            </w:pPr>
            <w:r w:rsidRPr="00BA6A05">
              <w:rPr>
                <w:rFonts w:ascii="Arial" w:hAnsi="Arial" w:cs="Arial"/>
                <w:b/>
              </w:rPr>
              <w:t>SANS CIS ref.</w:t>
            </w:r>
          </w:p>
        </w:tc>
      </w:tr>
      <w:tr w:rsidR="008009C5" w:rsidRPr="003B1317" w14:paraId="6531E106" w14:textId="77777777" w:rsidTr="00B945BC">
        <w:trPr>
          <w:tblHeader/>
        </w:trPr>
        <w:tc>
          <w:tcPr>
            <w:tcW w:w="445" w:type="pct"/>
            <w:shd w:val="clear" w:color="auto" w:fill="FFFFFF" w:themeFill="background1"/>
          </w:tcPr>
          <w:p w14:paraId="5B5CA30E" w14:textId="77777777" w:rsidR="008009C5" w:rsidRPr="003B1317" w:rsidRDefault="008009C5" w:rsidP="00B3146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0BE83A1D" w14:textId="77777777" w:rsidR="008009C5" w:rsidRPr="000B74ED" w:rsidRDefault="008009C5" w:rsidP="001C4C30">
            <w:pPr>
              <w:tabs>
                <w:tab w:val="left" w:pos="0"/>
              </w:tabs>
              <w:spacing w:after="0"/>
            </w:pPr>
            <w:r w:rsidRPr="000B74ED">
              <w:t xml:space="preserve">Leverandøren skal sikre, at alle relevante lov-, myndigheds- og </w:t>
            </w:r>
            <w:r>
              <w:t>k</w:t>
            </w:r>
            <w:r w:rsidRPr="000B74ED">
              <w:t>ontrakt</w:t>
            </w:r>
            <w:r>
              <w:t>krav,</w:t>
            </w:r>
            <w:r w:rsidRPr="000B74ED">
              <w:t xml:space="preserve"> samt Leverandørens metode til overholdelse af disse krav</w:t>
            </w:r>
            <w:r>
              <w:t>,</w:t>
            </w:r>
            <w:r w:rsidRPr="000B74ED">
              <w:t xml:space="preserve"> er klart ide</w:t>
            </w:r>
            <w:r w:rsidRPr="000B74ED">
              <w:t>n</w:t>
            </w:r>
            <w:r w:rsidRPr="000B74ED">
              <w:t>tificeret, dokumenteret og opdateret for hvert i</w:t>
            </w:r>
            <w:r w:rsidRPr="000B74ED">
              <w:t>n</w:t>
            </w:r>
            <w:r w:rsidRPr="000B74ED">
              <w:t>formationssystem og for Leverandørens organis</w:t>
            </w:r>
            <w:r w:rsidRPr="000B74ED">
              <w:t>a</w:t>
            </w:r>
            <w:r w:rsidRPr="000B74ED">
              <w:t>tion</w:t>
            </w:r>
            <w:r>
              <w:t>.</w:t>
            </w:r>
          </w:p>
        </w:tc>
        <w:tc>
          <w:tcPr>
            <w:tcW w:w="773" w:type="pct"/>
            <w:shd w:val="clear" w:color="auto" w:fill="FFFFFF" w:themeFill="background1"/>
          </w:tcPr>
          <w:p w14:paraId="670A1ED5" w14:textId="77777777" w:rsidR="008009C5" w:rsidRDefault="008009C5" w:rsidP="001C4C30">
            <w:pPr>
              <w:tabs>
                <w:tab w:val="left" w:pos="0"/>
              </w:tabs>
              <w:spacing w:after="0"/>
            </w:pPr>
            <w:r>
              <w:t>18.1.1</w:t>
            </w:r>
          </w:p>
        </w:tc>
        <w:tc>
          <w:tcPr>
            <w:tcW w:w="1080" w:type="pct"/>
            <w:shd w:val="clear" w:color="auto" w:fill="FFFFFF" w:themeFill="background1"/>
          </w:tcPr>
          <w:p w14:paraId="0A4DC958" w14:textId="77777777" w:rsidR="008009C5" w:rsidRPr="003B1317" w:rsidRDefault="008009C5" w:rsidP="00B31467">
            <w:pPr>
              <w:spacing w:after="0"/>
            </w:pPr>
            <w:r>
              <w:t>N/A</w:t>
            </w:r>
          </w:p>
        </w:tc>
      </w:tr>
      <w:tr w:rsidR="008009C5" w:rsidRPr="003B1317" w14:paraId="2333FECF" w14:textId="77777777" w:rsidTr="00B945BC">
        <w:trPr>
          <w:tblHeader/>
        </w:trPr>
        <w:tc>
          <w:tcPr>
            <w:tcW w:w="445" w:type="pct"/>
            <w:shd w:val="clear" w:color="auto" w:fill="FFFFFF" w:themeFill="background1"/>
          </w:tcPr>
          <w:p w14:paraId="45929BE4" w14:textId="77777777" w:rsidR="008009C5" w:rsidRPr="003B1317" w:rsidRDefault="008009C5" w:rsidP="00B3146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24734535" w14:textId="77777777" w:rsidR="008009C5" w:rsidRPr="000B74ED" w:rsidRDefault="008009C5" w:rsidP="001C4C30">
            <w:pPr>
              <w:tabs>
                <w:tab w:val="left" w:pos="0"/>
              </w:tabs>
              <w:spacing w:after="0"/>
            </w:pPr>
            <w:r w:rsidRPr="000B74ED">
              <w:rPr>
                <w:rFonts w:cs="Arial"/>
                <w:kern w:val="28"/>
              </w:rPr>
              <w:t>Leverandøren skal implementere passende proc</w:t>
            </w:r>
            <w:r w:rsidRPr="000B74ED">
              <w:rPr>
                <w:rFonts w:cs="Arial"/>
                <w:kern w:val="28"/>
              </w:rPr>
              <w:t>e</w:t>
            </w:r>
            <w:r w:rsidRPr="000B74ED">
              <w:rPr>
                <w:rFonts w:cs="Arial"/>
                <w:kern w:val="28"/>
              </w:rPr>
              <w:t xml:space="preserve">durer til at sikre, at der er overensstemmelse med lov-, myndigheds- og kontraktkrav i relation til immaterielle rettigheder og </w:t>
            </w:r>
            <w:r>
              <w:rPr>
                <w:rFonts w:cs="Arial"/>
                <w:kern w:val="28"/>
              </w:rPr>
              <w:t xml:space="preserve">Leverandørens </w:t>
            </w:r>
            <w:r w:rsidRPr="000B74ED">
              <w:rPr>
                <w:rFonts w:cs="Arial"/>
                <w:kern w:val="28"/>
              </w:rPr>
              <w:t>anve</w:t>
            </w:r>
            <w:r w:rsidRPr="000B74ED">
              <w:rPr>
                <w:rFonts w:cs="Arial"/>
                <w:kern w:val="28"/>
              </w:rPr>
              <w:t>n</w:t>
            </w:r>
            <w:r w:rsidRPr="000B74ED">
              <w:rPr>
                <w:rFonts w:cs="Arial"/>
                <w:kern w:val="28"/>
              </w:rPr>
              <w:t>delse af beskyttet Programmel til Kontraktens o</w:t>
            </w:r>
            <w:r w:rsidRPr="000B74ED">
              <w:rPr>
                <w:rFonts w:cs="Arial"/>
                <w:kern w:val="28"/>
              </w:rPr>
              <w:t>p</w:t>
            </w:r>
            <w:r w:rsidRPr="000B74ED">
              <w:rPr>
                <w:rFonts w:cs="Arial"/>
                <w:kern w:val="28"/>
              </w:rPr>
              <w:t>fyldelse.</w:t>
            </w:r>
          </w:p>
        </w:tc>
        <w:tc>
          <w:tcPr>
            <w:tcW w:w="773" w:type="pct"/>
            <w:shd w:val="clear" w:color="auto" w:fill="FFFFFF" w:themeFill="background1"/>
          </w:tcPr>
          <w:p w14:paraId="7532D1C0" w14:textId="77777777" w:rsidR="008009C5" w:rsidRDefault="008009C5" w:rsidP="001C4C30">
            <w:pPr>
              <w:tabs>
                <w:tab w:val="left" w:pos="0"/>
              </w:tabs>
              <w:spacing w:after="0"/>
            </w:pPr>
            <w:r>
              <w:t>18.1.2</w:t>
            </w:r>
          </w:p>
        </w:tc>
        <w:tc>
          <w:tcPr>
            <w:tcW w:w="1080" w:type="pct"/>
            <w:shd w:val="clear" w:color="auto" w:fill="FFFFFF" w:themeFill="background1"/>
          </w:tcPr>
          <w:p w14:paraId="39A5A83D" w14:textId="77777777" w:rsidR="008009C5" w:rsidRPr="003B1317" w:rsidRDefault="008009C5" w:rsidP="00B31467">
            <w:pPr>
              <w:spacing w:after="0"/>
            </w:pPr>
            <w:r>
              <w:t>N/A</w:t>
            </w:r>
          </w:p>
        </w:tc>
      </w:tr>
      <w:tr w:rsidR="008009C5" w:rsidRPr="003B1317" w14:paraId="169482FE" w14:textId="77777777" w:rsidTr="00B945BC">
        <w:trPr>
          <w:tblHeader/>
        </w:trPr>
        <w:tc>
          <w:tcPr>
            <w:tcW w:w="445" w:type="pct"/>
            <w:shd w:val="clear" w:color="auto" w:fill="FFFFFF" w:themeFill="background1"/>
          </w:tcPr>
          <w:p w14:paraId="1CC30C17" w14:textId="77777777" w:rsidR="008009C5" w:rsidRPr="003B1317" w:rsidRDefault="008009C5" w:rsidP="00B3146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01B38D60" w14:textId="77777777" w:rsidR="008009C5" w:rsidRPr="000B74ED" w:rsidRDefault="008009C5" w:rsidP="001C4C30">
            <w:pPr>
              <w:tabs>
                <w:tab w:val="left" w:pos="0"/>
              </w:tabs>
              <w:spacing w:after="0"/>
            </w:pPr>
            <w:r w:rsidRPr="000B74ED">
              <w:rPr>
                <w:rFonts w:cs="Arial"/>
                <w:kern w:val="28"/>
              </w:rPr>
              <w:t xml:space="preserve">Leverandøren skal </w:t>
            </w:r>
            <w:r>
              <w:rPr>
                <w:rFonts w:cs="Arial"/>
                <w:kern w:val="28"/>
              </w:rPr>
              <w:t>i relation til Kontraktens opfy</w:t>
            </w:r>
            <w:r>
              <w:rPr>
                <w:rFonts w:cs="Arial"/>
                <w:kern w:val="28"/>
              </w:rPr>
              <w:t>l</w:t>
            </w:r>
            <w:r>
              <w:rPr>
                <w:rFonts w:cs="Arial"/>
                <w:kern w:val="28"/>
              </w:rPr>
              <w:t xml:space="preserve">delse </w:t>
            </w:r>
            <w:r w:rsidRPr="000B74ED">
              <w:rPr>
                <w:rFonts w:cs="Arial"/>
                <w:kern w:val="28"/>
              </w:rPr>
              <w:t>beskytte registreringer</w:t>
            </w:r>
            <w:r>
              <w:rPr>
                <w:rFonts w:cs="Arial"/>
                <w:kern w:val="28"/>
              </w:rPr>
              <w:t xml:space="preserve"> omfattet af Kontra</w:t>
            </w:r>
            <w:r>
              <w:rPr>
                <w:rFonts w:cs="Arial"/>
                <w:kern w:val="28"/>
              </w:rPr>
              <w:t>k</w:t>
            </w:r>
            <w:r>
              <w:rPr>
                <w:rFonts w:cs="Arial"/>
                <w:kern w:val="28"/>
              </w:rPr>
              <w:t>ten</w:t>
            </w:r>
            <w:r w:rsidRPr="000B74ED">
              <w:rPr>
                <w:rFonts w:cs="Arial"/>
                <w:kern w:val="28"/>
              </w:rPr>
              <w:t xml:space="preserve"> mod tab, ødelæggelse, forfalskning, uautoris</w:t>
            </w:r>
            <w:r w:rsidRPr="000B74ED">
              <w:rPr>
                <w:rFonts w:cs="Arial"/>
                <w:kern w:val="28"/>
              </w:rPr>
              <w:t>e</w:t>
            </w:r>
            <w:r w:rsidRPr="000B74ED">
              <w:rPr>
                <w:rFonts w:cs="Arial"/>
                <w:kern w:val="28"/>
              </w:rPr>
              <w:t>ret adgang og uautoriseret offentliggørelse i ove</w:t>
            </w:r>
            <w:r w:rsidRPr="000B74ED">
              <w:rPr>
                <w:rFonts w:cs="Arial"/>
                <w:kern w:val="28"/>
              </w:rPr>
              <w:t>r</w:t>
            </w:r>
            <w:r w:rsidRPr="000B74ED">
              <w:rPr>
                <w:rFonts w:cs="Arial"/>
                <w:kern w:val="28"/>
              </w:rPr>
              <w:t>ensstemmelse med lov-, myndigheds- og kontrak</w:t>
            </w:r>
            <w:r w:rsidRPr="000B74ED">
              <w:rPr>
                <w:rFonts w:cs="Arial"/>
                <w:kern w:val="28"/>
              </w:rPr>
              <w:t>t</w:t>
            </w:r>
            <w:r w:rsidRPr="000B74ED">
              <w:rPr>
                <w:rFonts w:cs="Arial"/>
                <w:kern w:val="28"/>
              </w:rPr>
              <w:t>krav samt forretningsmæssige krav.</w:t>
            </w:r>
          </w:p>
        </w:tc>
        <w:tc>
          <w:tcPr>
            <w:tcW w:w="773" w:type="pct"/>
            <w:shd w:val="clear" w:color="auto" w:fill="FFFFFF" w:themeFill="background1"/>
          </w:tcPr>
          <w:p w14:paraId="60434622" w14:textId="77777777" w:rsidR="008009C5" w:rsidRDefault="008009C5" w:rsidP="001C4C30">
            <w:pPr>
              <w:tabs>
                <w:tab w:val="left" w:pos="0"/>
              </w:tabs>
              <w:spacing w:after="0"/>
            </w:pPr>
            <w:r>
              <w:t>18.1.3</w:t>
            </w:r>
          </w:p>
        </w:tc>
        <w:tc>
          <w:tcPr>
            <w:tcW w:w="1080" w:type="pct"/>
            <w:shd w:val="clear" w:color="auto" w:fill="FFFFFF" w:themeFill="background1"/>
          </w:tcPr>
          <w:p w14:paraId="0FE67148" w14:textId="77777777" w:rsidR="008009C5" w:rsidRPr="003B1317" w:rsidRDefault="008009C5" w:rsidP="00B31467">
            <w:pPr>
              <w:spacing w:after="0"/>
            </w:pPr>
            <w:r>
              <w:t>N/A</w:t>
            </w:r>
          </w:p>
        </w:tc>
      </w:tr>
      <w:tr w:rsidR="008009C5" w:rsidRPr="003B1317" w14:paraId="5E0C9C86" w14:textId="77777777" w:rsidTr="00B945BC">
        <w:trPr>
          <w:tblHeader/>
        </w:trPr>
        <w:tc>
          <w:tcPr>
            <w:tcW w:w="445" w:type="pct"/>
            <w:shd w:val="clear" w:color="auto" w:fill="FFFFFF" w:themeFill="background1"/>
          </w:tcPr>
          <w:p w14:paraId="5A7207B7" w14:textId="77777777" w:rsidR="008009C5" w:rsidRPr="003B1317" w:rsidRDefault="008009C5" w:rsidP="00B3146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639ECF38" w14:textId="77777777" w:rsidR="008009C5" w:rsidRPr="000B74ED" w:rsidRDefault="008009C5" w:rsidP="001C4C30">
            <w:pPr>
              <w:tabs>
                <w:tab w:val="left" w:pos="0"/>
              </w:tabs>
              <w:spacing w:after="0"/>
            </w:pPr>
            <w:r w:rsidRPr="000B74ED">
              <w:rPr>
                <w:rFonts w:cs="Arial"/>
                <w:kern w:val="28"/>
              </w:rPr>
              <w:t xml:space="preserve">Leverandøren skal sikre, at privatlivets fred og personoplysninger </w:t>
            </w:r>
            <w:r w:rsidRPr="000B74ED">
              <w:t>i relation til Kontraktens opfy</w:t>
            </w:r>
            <w:r w:rsidRPr="000B74ED">
              <w:t>l</w:t>
            </w:r>
            <w:r w:rsidRPr="000B74ED">
              <w:t>delse</w:t>
            </w:r>
            <w:r w:rsidRPr="000B74ED">
              <w:rPr>
                <w:rFonts w:cs="Arial"/>
                <w:kern w:val="28"/>
              </w:rPr>
              <w:t xml:space="preserve"> beskyttes i overensstemmelse med relevant lovgivning og eventuelle forskrifter.</w:t>
            </w:r>
          </w:p>
        </w:tc>
        <w:tc>
          <w:tcPr>
            <w:tcW w:w="773" w:type="pct"/>
            <w:shd w:val="clear" w:color="auto" w:fill="FFFFFF" w:themeFill="background1"/>
          </w:tcPr>
          <w:p w14:paraId="5E808C15" w14:textId="77777777" w:rsidR="008009C5" w:rsidRDefault="008009C5" w:rsidP="001C4C30">
            <w:pPr>
              <w:tabs>
                <w:tab w:val="left" w:pos="0"/>
              </w:tabs>
              <w:spacing w:after="0"/>
            </w:pPr>
            <w:r>
              <w:t>18.1.4</w:t>
            </w:r>
          </w:p>
        </w:tc>
        <w:tc>
          <w:tcPr>
            <w:tcW w:w="1080" w:type="pct"/>
            <w:shd w:val="clear" w:color="auto" w:fill="FFFFFF" w:themeFill="background1"/>
          </w:tcPr>
          <w:p w14:paraId="048ADB52" w14:textId="77777777" w:rsidR="008009C5" w:rsidRPr="003B1317" w:rsidRDefault="008009C5" w:rsidP="00B31467">
            <w:pPr>
              <w:spacing w:after="0"/>
            </w:pPr>
            <w:r>
              <w:t>N/A</w:t>
            </w:r>
          </w:p>
        </w:tc>
      </w:tr>
      <w:tr w:rsidR="008009C5" w:rsidRPr="003B1317" w14:paraId="1EE276A8" w14:textId="77777777" w:rsidTr="00B945BC">
        <w:trPr>
          <w:tblHeader/>
        </w:trPr>
        <w:tc>
          <w:tcPr>
            <w:tcW w:w="445" w:type="pct"/>
            <w:shd w:val="clear" w:color="auto" w:fill="FFFFFF" w:themeFill="background1"/>
          </w:tcPr>
          <w:p w14:paraId="24DDA250" w14:textId="77777777" w:rsidR="008009C5" w:rsidRPr="003B1317" w:rsidRDefault="008009C5" w:rsidP="00B3146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65A8A489" w14:textId="77777777" w:rsidR="008009C5" w:rsidRPr="000B74ED" w:rsidRDefault="008009C5" w:rsidP="001C4C30">
            <w:pPr>
              <w:tabs>
                <w:tab w:val="left" w:pos="0"/>
              </w:tabs>
              <w:spacing w:after="0"/>
            </w:pPr>
            <w:r w:rsidRPr="000B74ED">
              <w:rPr>
                <w:rFonts w:cs="Arial"/>
                <w:kern w:val="28"/>
              </w:rPr>
              <w:t>Leverandøren skal sikre, at anvendelsen af krypt</w:t>
            </w:r>
            <w:r w:rsidRPr="000B74ED">
              <w:rPr>
                <w:rFonts w:cs="Arial"/>
                <w:kern w:val="28"/>
              </w:rPr>
              <w:t>o</w:t>
            </w:r>
            <w:r w:rsidRPr="000B74ED">
              <w:rPr>
                <w:rFonts w:cs="Arial"/>
                <w:kern w:val="28"/>
              </w:rPr>
              <w:t xml:space="preserve">grafi </w:t>
            </w:r>
            <w:r w:rsidRPr="000B74ED">
              <w:t>i forbindelse med Kontraktens opfyldelse</w:t>
            </w:r>
            <w:r w:rsidRPr="000B74ED">
              <w:rPr>
                <w:rFonts w:cs="Arial"/>
                <w:kern w:val="28"/>
              </w:rPr>
              <w:t xml:space="preserve"> er i overensstemmelse med alle relevante aftaler, love og forskrifter.</w:t>
            </w:r>
          </w:p>
        </w:tc>
        <w:tc>
          <w:tcPr>
            <w:tcW w:w="773" w:type="pct"/>
            <w:shd w:val="clear" w:color="auto" w:fill="FFFFFF" w:themeFill="background1"/>
          </w:tcPr>
          <w:p w14:paraId="11BD14EF" w14:textId="77777777" w:rsidR="008009C5" w:rsidRDefault="008009C5" w:rsidP="001C4C30">
            <w:pPr>
              <w:tabs>
                <w:tab w:val="left" w:pos="0"/>
              </w:tabs>
              <w:spacing w:after="0"/>
            </w:pPr>
            <w:r>
              <w:t>18.1.5</w:t>
            </w:r>
          </w:p>
        </w:tc>
        <w:tc>
          <w:tcPr>
            <w:tcW w:w="1080" w:type="pct"/>
            <w:shd w:val="clear" w:color="auto" w:fill="FFFFFF" w:themeFill="background1"/>
          </w:tcPr>
          <w:p w14:paraId="1DD8BD4A" w14:textId="77E1108B" w:rsidR="008009C5" w:rsidRPr="003B1317" w:rsidRDefault="008009C5" w:rsidP="00B31467">
            <w:pPr>
              <w:spacing w:after="0"/>
            </w:pPr>
            <w:r w:rsidRPr="00862D06">
              <w:t>SANS CIS 13</w:t>
            </w:r>
            <w:r>
              <w:t>. Kravkatalogets a</w:t>
            </w:r>
            <w:r w:rsidRPr="00A574F7">
              <w:t>fsnit</w:t>
            </w:r>
            <w:r>
              <w:t xml:space="preserve"> </w:t>
            </w:r>
            <w:r>
              <w:fldChar w:fldCharType="begin"/>
            </w:r>
            <w:r>
              <w:instrText xml:space="preserve"> REF _Ref465759244 \r \h  \* MERGEFORMAT </w:instrText>
            </w:r>
            <w:r>
              <w:fldChar w:fldCharType="separate"/>
            </w:r>
            <w:r w:rsidR="00BD1754">
              <w:t>1.13</w:t>
            </w:r>
            <w:r>
              <w:fldChar w:fldCharType="end"/>
            </w:r>
          </w:p>
        </w:tc>
      </w:tr>
      <w:tr w:rsidR="008009C5" w:rsidRPr="003B1317" w14:paraId="168A3F4D" w14:textId="77777777" w:rsidTr="00B945BC">
        <w:trPr>
          <w:tblHeader/>
        </w:trPr>
        <w:tc>
          <w:tcPr>
            <w:tcW w:w="5000" w:type="pct"/>
            <w:gridSpan w:val="4"/>
            <w:shd w:val="clear" w:color="auto" w:fill="BBD2EB" w:themeFill="accent2" w:themeFillTint="66"/>
          </w:tcPr>
          <w:p w14:paraId="70EEDC67" w14:textId="47E5DDC1" w:rsidR="008009C5" w:rsidRPr="002C4ED9" w:rsidRDefault="008009C5" w:rsidP="001C4C30">
            <w:pPr>
              <w:pStyle w:val="Overskrift4"/>
              <w:numPr>
                <w:ilvl w:val="2"/>
                <w:numId w:val="29"/>
              </w:numPr>
              <w:tabs>
                <w:tab w:val="left" w:pos="0"/>
              </w:tabs>
              <w:spacing w:before="120" w:after="120" w:line="300" w:lineRule="exact"/>
              <w:contextualSpacing w:val="0"/>
              <w:jc w:val="both"/>
              <w:outlineLvl w:val="3"/>
            </w:pPr>
            <w:bookmarkStart w:id="229" w:name="_Ref499712240"/>
            <w:bookmarkStart w:id="230" w:name="_Ref499712903"/>
            <w:bookmarkStart w:id="231" w:name="_Ref499715086"/>
            <w:bookmarkStart w:id="232" w:name="_Toc499718417"/>
            <w:r w:rsidRPr="00A83306">
              <w:t>Gennemgang af informationssikkerhed</w:t>
            </w:r>
            <w:r>
              <w:t xml:space="preserve"> -</w:t>
            </w:r>
            <w:r w:rsidRPr="00957CD9">
              <w:t xml:space="preserve"> ISO27001, Anneks A, punkt </w:t>
            </w:r>
            <w:r>
              <w:t>18.2</w:t>
            </w:r>
            <w:bookmarkEnd w:id="229"/>
            <w:bookmarkEnd w:id="230"/>
            <w:bookmarkEnd w:id="231"/>
            <w:bookmarkEnd w:id="232"/>
          </w:p>
        </w:tc>
      </w:tr>
      <w:tr w:rsidR="008009C5" w:rsidRPr="00D1085A" w14:paraId="2324B34C" w14:textId="77777777" w:rsidTr="001C4C30">
        <w:trPr>
          <w:trHeight w:val="724"/>
          <w:tblHeader/>
        </w:trPr>
        <w:tc>
          <w:tcPr>
            <w:tcW w:w="445" w:type="pct"/>
            <w:shd w:val="clear" w:color="auto" w:fill="DDE8F5" w:themeFill="accent2" w:themeFillTint="33"/>
            <w:vAlign w:val="center"/>
          </w:tcPr>
          <w:p w14:paraId="50AB2565" w14:textId="77777777" w:rsidR="008009C5" w:rsidRPr="00C23390" w:rsidRDefault="008009C5" w:rsidP="001C4C30">
            <w:pPr>
              <w:keepNext/>
              <w:spacing w:after="0"/>
              <w:jc w:val="center"/>
              <w:rPr>
                <w:rFonts w:ascii="Arial" w:hAnsi="Arial" w:cs="Arial"/>
                <w:b/>
              </w:rPr>
            </w:pPr>
            <w:r w:rsidRPr="00BA6A05">
              <w:rPr>
                <w:rFonts w:ascii="Arial" w:hAnsi="Arial" w:cs="Arial"/>
                <w:b/>
              </w:rPr>
              <w:t>Krav-ID</w:t>
            </w:r>
          </w:p>
        </w:tc>
        <w:tc>
          <w:tcPr>
            <w:tcW w:w="2703" w:type="pct"/>
            <w:shd w:val="clear" w:color="auto" w:fill="DDE8F5" w:themeFill="accent2" w:themeFillTint="33"/>
            <w:vAlign w:val="center"/>
          </w:tcPr>
          <w:p w14:paraId="50C664EA" w14:textId="77777777" w:rsidR="008009C5" w:rsidRPr="00C23390" w:rsidRDefault="008009C5" w:rsidP="001C4C30">
            <w:pPr>
              <w:tabs>
                <w:tab w:val="left" w:pos="321"/>
              </w:tabs>
              <w:spacing w:after="0"/>
              <w:ind w:left="-104" w:right="-114"/>
              <w:jc w:val="center"/>
              <w:rPr>
                <w:rFonts w:ascii="Arial" w:hAnsi="Arial" w:cs="Arial"/>
                <w:b/>
              </w:rPr>
            </w:pPr>
            <w:r w:rsidRPr="00BA6A05">
              <w:rPr>
                <w:rFonts w:ascii="Arial" w:hAnsi="Arial" w:cs="Arial"/>
                <w:b/>
              </w:rPr>
              <w:t>Kravtekst baseret på ISO27001</w:t>
            </w:r>
            <w:r>
              <w:rPr>
                <w:rFonts w:ascii="Arial" w:hAnsi="Arial" w:cs="Arial"/>
                <w:b/>
              </w:rPr>
              <w:t>,</w:t>
            </w:r>
            <w:r w:rsidRPr="00BA6A05">
              <w:rPr>
                <w:rFonts w:ascii="Arial" w:hAnsi="Arial" w:cs="Arial"/>
                <w:b/>
              </w:rPr>
              <w:t xml:space="preserve"> Anneks A</w:t>
            </w:r>
          </w:p>
        </w:tc>
        <w:tc>
          <w:tcPr>
            <w:tcW w:w="773" w:type="pct"/>
            <w:shd w:val="clear" w:color="auto" w:fill="DDE8F5" w:themeFill="accent2" w:themeFillTint="33"/>
            <w:vAlign w:val="center"/>
          </w:tcPr>
          <w:p w14:paraId="1754633B" w14:textId="70D5DE14" w:rsidR="008009C5" w:rsidRPr="00C23390" w:rsidRDefault="008009C5" w:rsidP="001C4C30">
            <w:pPr>
              <w:keepNext/>
              <w:tabs>
                <w:tab w:val="left" w:pos="0"/>
              </w:tabs>
              <w:spacing w:after="0"/>
              <w:jc w:val="center"/>
              <w:rPr>
                <w:rFonts w:ascii="Arial" w:hAnsi="Arial" w:cs="Arial"/>
                <w:b/>
              </w:rPr>
            </w:pPr>
            <w:r w:rsidRPr="00BA6A05">
              <w:rPr>
                <w:rFonts w:ascii="Arial" w:hAnsi="Arial" w:cs="Arial"/>
                <w:b/>
              </w:rPr>
              <w:t>ISO27001</w:t>
            </w:r>
            <w:r w:rsidR="002D4B5F">
              <w:rPr>
                <w:rFonts w:ascii="Arial" w:hAnsi="Arial" w:cs="Arial"/>
                <w:b/>
              </w:rPr>
              <w:t xml:space="preserve"> </w:t>
            </w:r>
            <w:r w:rsidRPr="00BA6A05">
              <w:rPr>
                <w:rFonts w:ascii="Arial" w:hAnsi="Arial" w:cs="Arial"/>
                <w:b/>
              </w:rPr>
              <w:t>Inputkilde</w:t>
            </w:r>
          </w:p>
        </w:tc>
        <w:tc>
          <w:tcPr>
            <w:tcW w:w="1080" w:type="pct"/>
            <w:shd w:val="clear" w:color="auto" w:fill="DDE8F5" w:themeFill="accent2" w:themeFillTint="33"/>
            <w:vAlign w:val="center"/>
          </w:tcPr>
          <w:p w14:paraId="1B6F97F1" w14:textId="77777777" w:rsidR="008009C5" w:rsidRPr="00C23390" w:rsidRDefault="008009C5" w:rsidP="001C4C30">
            <w:pPr>
              <w:keepNext/>
              <w:spacing w:after="0"/>
              <w:jc w:val="center"/>
              <w:rPr>
                <w:rFonts w:ascii="Arial" w:hAnsi="Arial" w:cs="Arial"/>
                <w:b/>
              </w:rPr>
            </w:pPr>
            <w:r w:rsidRPr="00BA6A05">
              <w:rPr>
                <w:rFonts w:ascii="Arial" w:hAnsi="Arial" w:cs="Arial"/>
                <w:b/>
              </w:rPr>
              <w:t>SANS CIS ref.</w:t>
            </w:r>
          </w:p>
        </w:tc>
      </w:tr>
      <w:tr w:rsidR="008009C5" w:rsidRPr="003B1317" w14:paraId="7725B568" w14:textId="77777777" w:rsidTr="00B945BC">
        <w:trPr>
          <w:tblHeader/>
        </w:trPr>
        <w:tc>
          <w:tcPr>
            <w:tcW w:w="445" w:type="pct"/>
            <w:shd w:val="clear" w:color="auto" w:fill="FFFFFF" w:themeFill="background1"/>
          </w:tcPr>
          <w:p w14:paraId="51FF2DAB" w14:textId="77777777" w:rsidR="008009C5" w:rsidRPr="003B1317" w:rsidRDefault="008009C5" w:rsidP="00B7579A">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4587E8C4" w14:textId="77777777" w:rsidR="008009C5" w:rsidRPr="00C23390" w:rsidRDefault="008009C5" w:rsidP="001C4C30">
            <w:pPr>
              <w:tabs>
                <w:tab w:val="left" w:pos="0"/>
              </w:tabs>
              <w:spacing w:after="0"/>
            </w:pPr>
            <w:r w:rsidRPr="00C23390">
              <w:t>Leverandøren skal</w:t>
            </w:r>
            <w:r>
              <w:t xml:space="preserve"> i relation til Kontraktens opfy</w:t>
            </w:r>
            <w:r>
              <w:t>l</w:t>
            </w:r>
            <w:r>
              <w:t>delse</w:t>
            </w:r>
            <w:r w:rsidRPr="00C23390">
              <w:t xml:space="preserve"> sikre, at Leverandørens metode til styring af informationssikkerhed og implementeringen heraf (dvs. kontrolmål, kontroller, politikker, processer og procedurer for informationssikkerhed) ge</w:t>
            </w:r>
            <w:r w:rsidRPr="00C23390">
              <w:t>n</w:t>
            </w:r>
            <w:r w:rsidRPr="00C23390">
              <w:t>nemgås uafhængigt med planlagte mellemrum eller i tilfælde af væsentlige ændringer.</w:t>
            </w:r>
          </w:p>
        </w:tc>
        <w:tc>
          <w:tcPr>
            <w:tcW w:w="773" w:type="pct"/>
            <w:shd w:val="clear" w:color="auto" w:fill="FFFFFF" w:themeFill="background1"/>
          </w:tcPr>
          <w:p w14:paraId="09F97369" w14:textId="77777777" w:rsidR="008009C5" w:rsidRDefault="008009C5" w:rsidP="001C4C30">
            <w:pPr>
              <w:tabs>
                <w:tab w:val="left" w:pos="0"/>
              </w:tabs>
              <w:spacing w:after="0"/>
            </w:pPr>
            <w:r>
              <w:t>18.2.1</w:t>
            </w:r>
          </w:p>
        </w:tc>
        <w:tc>
          <w:tcPr>
            <w:tcW w:w="1080" w:type="pct"/>
            <w:shd w:val="clear" w:color="auto" w:fill="FFFFFF" w:themeFill="background1"/>
          </w:tcPr>
          <w:p w14:paraId="41CD2C35" w14:textId="331C0809" w:rsidR="008009C5" w:rsidRPr="002C4ED9" w:rsidRDefault="008009C5" w:rsidP="00B7579A">
            <w:pPr>
              <w:spacing w:after="0"/>
            </w:pPr>
            <w:r w:rsidRPr="00862D06">
              <w:t>SANS CIS 20</w:t>
            </w:r>
            <w:r>
              <w:t>. Kravkatalogets a</w:t>
            </w:r>
            <w:r w:rsidRPr="00A574F7">
              <w:t>fsnit</w:t>
            </w:r>
            <w:r>
              <w:t xml:space="preserve"> </w:t>
            </w:r>
            <w:r>
              <w:fldChar w:fldCharType="begin"/>
            </w:r>
            <w:r>
              <w:instrText xml:space="preserve"> REF _Ref496604569 \r \h  \* MERGEFORMAT </w:instrText>
            </w:r>
            <w:r>
              <w:fldChar w:fldCharType="separate"/>
            </w:r>
            <w:r w:rsidR="00BD1754">
              <w:t>1.20</w:t>
            </w:r>
            <w:r>
              <w:fldChar w:fldCharType="end"/>
            </w:r>
          </w:p>
        </w:tc>
      </w:tr>
      <w:tr w:rsidR="008009C5" w:rsidRPr="003B1317" w14:paraId="0A74429A" w14:textId="77777777" w:rsidTr="00B945BC">
        <w:trPr>
          <w:tblHeader/>
        </w:trPr>
        <w:tc>
          <w:tcPr>
            <w:tcW w:w="445" w:type="pct"/>
            <w:shd w:val="clear" w:color="auto" w:fill="FFFFFF" w:themeFill="background1"/>
          </w:tcPr>
          <w:p w14:paraId="7CAD53E8" w14:textId="77777777" w:rsidR="008009C5" w:rsidRPr="003B1317" w:rsidRDefault="008009C5" w:rsidP="00B7579A">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2078F8AC" w14:textId="77777777" w:rsidR="008009C5" w:rsidRPr="00C23390" w:rsidRDefault="008009C5" w:rsidP="001C4C30">
            <w:pPr>
              <w:tabs>
                <w:tab w:val="left" w:pos="0"/>
              </w:tabs>
              <w:spacing w:after="0"/>
            </w:pPr>
            <w:r w:rsidRPr="00C23390">
              <w:t>Leverandøren skal</w:t>
            </w:r>
            <w:r>
              <w:t xml:space="preserve"> i relation til Kontraktens opfy</w:t>
            </w:r>
            <w:r>
              <w:t>l</w:t>
            </w:r>
            <w:r>
              <w:t>delse</w:t>
            </w:r>
            <w:r w:rsidRPr="00C23390">
              <w:t xml:space="preserve"> sikre, at </w:t>
            </w:r>
            <w:r>
              <w:t>Leverandørens</w:t>
            </w:r>
            <w:r w:rsidRPr="00C23390">
              <w:t xml:space="preserve"> ledere regelmæssigt undersøger, om informationsbehandlingen og </w:t>
            </w:r>
            <w:r>
              <w:noBreakHyphen/>
            </w:r>
            <w:r w:rsidRPr="00C23390">
              <w:t>procedurerne inden for deres ansvarsområde er i overensstemmelse med relevante sikkerhed</w:t>
            </w:r>
            <w:r w:rsidRPr="00C23390">
              <w:t>s</w:t>
            </w:r>
            <w:r w:rsidRPr="00C23390">
              <w:t>politikker, standarder og andre sikkerhedskrav.</w:t>
            </w:r>
          </w:p>
        </w:tc>
        <w:tc>
          <w:tcPr>
            <w:tcW w:w="773" w:type="pct"/>
            <w:shd w:val="clear" w:color="auto" w:fill="FFFFFF" w:themeFill="background1"/>
          </w:tcPr>
          <w:p w14:paraId="5BE8AF08" w14:textId="77777777" w:rsidR="008009C5" w:rsidRDefault="008009C5" w:rsidP="001C4C30">
            <w:pPr>
              <w:tabs>
                <w:tab w:val="left" w:pos="0"/>
              </w:tabs>
              <w:spacing w:after="0"/>
            </w:pPr>
            <w:r>
              <w:t>18.2.2</w:t>
            </w:r>
          </w:p>
        </w:tc>
        <w:tc>
          <w:tcPr>
            <w:tcW w:w="1080" w:type="pct"/>
            <w:shd w:val="clear" w:color="auto" w:fill="FFFFFF" w:themeFill="background1"/>
          </w:tcPr>
          <w:p w14:paraId="088FA9DD" w14:textId="77777777" w:rsidR="008009C5" w:rsidRPr="002C4ED9" w:rsidRDefault="008009C5" w:rsidP="00B7579A">
            <w:pPr>
              <w:spacing w:after="0"/>
            </w:pPr>
            <w:r>
              <w:t>N/A</w:t>
            </w:r>
          </w:p>
        </w:tc>
      </w:tr>
      <w:tr w:rsidR="008009C5" w:rsidRPr="003B1317" w14:paraId="4DD126C0" w14:textId="77777777" w:rsidTr="00B945BC">
        <w:trPr>
          <w:tblHeader/>
        </w:trPr>
        <w:tc>
          <w:tcPr>
            <w:tcW w:w="445" w:type="pct"/>
            <w:shd w:val="clear" w:color="auto" w:fill="FFFFFF" w:themeFill="background1"/>
          </w:tcPr>
          <w:p w14:paraId="292BD414" w14:textId="77777777" w:rsidR="008009C5" w:rsidRPr="003B1317" w:rsidRDefault="008009C5" w:rsidP="00B7579A">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703" w:type="pct"/>
            <w:shd w:val="clear" w:color="auto" w:fill="FFFFFF" w:themeFill="background1"/>
          </w:tcPr>
          <w:p w14:paraId="1173DDB5" w14:textId="77777777" w:rsidR="008009C5" w:rsidRPr="00C23390" w:rsidRDefault="008009C5" w:rsidP="001C4C30">
            <w:pPr>
              <w:tabs>
                <w:tab w:val="left" w:pos="0"/>
              </w:tabs>
              <w:spacing w:after="0"/>
            </w:pPr>
            <w:r w:rsidRPr="00C23390">
              <w:t>Leverandøren skal regelmæssigt undersøge info</w:t>
            </w:r>
            <w:r w:rsidRPr="00C23390">
              <w:t>r</w:t>
            </w:r>
            <w:r w:rsidRPr="00C23390">
              <w:t>mationssystemer</w:t>
            </w:r>
            <w:r>
              <w:t>,</w:t>
            </w:r>
            <w:r w:rsidRPr="00C23390">
              <w:t xml:space="preserve"> der anvendes til Kontraktens opfyldelse</w:t>
            </w:r>
            <w:r>
              <w:t>,</w:t>
            </w:r>
            <w:r w:rsidRPr="00C23390">
              <w:t xml:space="preserve"> for, om de er i overensstemmelse med de relevante informationssikkerhedspolitikker og -standarder.</w:t>
            </w:r>
          </w:p>
        </w:tc>
        <w:tc>
          <w:tcPr>
            <w:tcW w:w="773" w:type="pct"/>
            <w:shd w:val="clear" w:color="auto" w:fill="FFFFFF" w:themeFill="background1"/>
          </w:tcPr>
          <w:p w14:paraId="250D2573" w14:textId="77777777" w:rsidR="008009C5" w:rsidRDefault="008009C5" w:rsidP="001C4C30">
            <w:pPr>
              <w:tabs>
                <w:tab w:val="left" w:pos="0"/>
              </w:tabs>
              <w:spacing w:after="0"/>
            </w:pPr>
            <w:r>
              <w:t>18.2.3</w:t>
            </w:r>
          </w:p>
        </w:tc>
        <w:tc>
          <w:tcPr>
            <w:tcW w:w="1080" w:type="pct"/>
            <w:shd w:val="clear" w:color="auto" w:fill="FFFFFF" w:themeFill="background1"/>
          </w:tcPr>
          <w:p w14:paraId="04626534" w14:textId="44BFF851" w:rsidR="008009C5" w:rsidRPr="002C4ED9" w:rsidRDefault="008009C5" w:rsidP="00B7579A">
            <w:pPr>
              <w:spacing w:after="0"/>
            </w:pPr>
            <w:r w:rsidRPr="00862D06">
              <w:t>SANS CIS 3, 7 og 20</w:t>
            </w:r>
            <w:r>
              <w:t>. Kravkatalogets a</w:t>
            </w:r>
            <w:r w:rsidRPr="00A574F7">
              <w:t>fsnit</w:t>
            </w:r>
            <w:r>
              <w:t xml:space="preserve"> </w:t>
            </w:r>
            <w:r>
              <w:fldChar w:fldCharType="begin"/>
            </w:r>
            <w:r>
              <w:instrText xml:space="preserve"> REF _Ref496604602 \r \h  \* MERGEFORMAT </w:instrText>
            </w:r>
            <w:r>
              <w:fldChar w:fldCharType="separate"/>
            </w:r>
            <w:r w:rsidR="00BD1754">
              <w:t>1.3</w:t>
            </w:r>
            <w:r>
              <w:fldChar w:fldCharType="end"/>
            </w:r>
            <w:r>
              <w:t xml:space="preserve">, </w:t>
            </w:r>
            <w:r>
              <w:fldChar w:fldCharType="begin"/>
            </w:r>
            <w:r>
              <w:instrText xml:space="preserve"> REF _Ref496604618 \r \h  \* MERGEFORMAT </w:instrText>
            </w:r>
            <w:r>
              <w:fldChar w:fldCharType="separate"/>
            </w:r>
            <w:r w:rsidR="00BD1754">
              <w:t>1.7</w:t>
            </w:r>
            <w:r>
              <w:fldChar w:fldCharType="end"/>
            </w:r>
            <w:r>
              <w:t xml:space="preserve"> og </w:t>
            </w:r>
            <w:r>
              <w:fldChar w:fldCharType="begin"/>
            </w:r>
            <w:r>
              <w:instrText xml:space="preserve"> REF _Ref496604627 \r \h  \* MERGEFORMAT </w:instrText>
            </w:r>
            <w:r>
              <w:fldChar w:fldCharType="separate"/>
            </w:r>
            <w:r w:rsidR="00BD1754">
              <w:t>1.20</w:t>
            </w:r>
            <w:r>
              <w:fldChar w:fldCharType="end"/>
            </w:r>
          </w:p>
        </w:tc>
      </w:tr>
    </w:tbl>
    <w:p w14:paraId="42AFCCC0" w14:textId="77777777" w:rsidR="008009C5" w:rsidRDefault="008009C5">
      <w:r>
        <w:br w:type="page"/>
      </w:r>
    </w:p>
    <w:p w14:paraId="67109ACF" w14:textId="4F8529E5" w:rsidR="00C85641" w:rsidRPr="00F93A41" w:rsidRDefault="00F308FF" w:rsidP="002D14A8">
      <w:pPr>
        <w:pStyle w:val="Overskrift1"/>
        <w:framePr w:wrap="around" w:hAnchor="page" w:x="1449" w:y="1491"/>
        <w:numPr>
          <w:ilvl w:val="0"/>
          <w:numId w:val="0"/>
        </w:numPr>
        <w:pBdr>
          <w:bottom w:val="single" w:sz="4" w:space="1" w:color="auto"/>
        </w:pBdr>
      </w:pPr>
      <w:bookmarkStart w:id="233" w:name="_Toc499886294"/>
      <w:bookmarkStart w:id="234" w:name="_Toc499886763"/>
      <w:bookmarkStart w:id="235" w:name="_Toc499886885"/>
      <w:bookmarkStart w:id="236" w:name="_Toc499887105"/>
      <w:bookmarkStart w:id="237" w:name="_Toc499887579"/>
      <w:bookmarkStart w:id="238" w:name="_Toc499887658"/>
      <w:bookmarkStart w:id="239" w:name="_Toc499887764"/>
      <w:bookmarkStart w:id="240" w:name="_Toc499887895"/>
      <w:bookmarkStart w:id="241" w:name="_Toc499887973"/>
      <w:bookmarkStart w:id="242" w:name="_Toc499889288"/>
      <w:bookmarkStart w:id="243" w:name="_Ref500145065"/>
      <w:bookmarkStart w:id="244" w:name="_Toc500255563"/>
      <w:bookmarkEnd w:id="233"/>
      <w:bookmarkEnd w:id="234"/>
      <w:bookmarkEnd w:id="235"/>
      <w:bookmarkEnd w:id="236"/>
      <w:bookmarkEnd w:id="237"/>
      <w:bookmarkEnd w:id="238"/>
      <w:bookmarkEnd w:id="239"/>
      <w:bookmarkEnd w:id="240"/>
      <w:bookmarkEnd w:id="241"/>
      <w:r>
        <w:lastRenderedPageBreak/>
        <w:t xml:space="preserve">Bilag 2: </w:t>
      </w:r>
      <w:r w:rsidR="00EC4D6E" w:rsidRPr="00B02F6D">
        <w:t>Kravkatalog</w:t>
      </w:r>
      <w:r w:rsidR="00EC4D6E">
        <w:t xml:space="preserve"> baseret på SANS CIS</w:t>
      </w:r>
      <w:bookmarkEnd w:id="242"/>
      <w:bookmarkEnd w:id="243"/>
      <w:bookmarkEnd w:id="244"/>
    </w:p>
    <w:tbl>
      <w:tblPr>
        <w:tblpPr w:leftFromText="142" w:rightFromText="142" w:vertAnchor="page" w:tblpY="568"/>
        <w:tblOverlap w:val="never"/>
        <w:tblW w:w="9072" w:type="dxa"/>
        <w:tblBorders>
          <w:insideH w:val="single" w:sz="4" w:space="0" w:color="auto"/>
        </w:tblBorders>
        <w:tblLayout w:type="fixed"/>
        <w:tblCellMar>
          <w:left w:w="0" w:type="dxa"/>
          <w:right w:w="0" w:type="dxa"/>
        </w:tblCellMar>
        <w:tblLook w:val="01E0" w:firstRow="1" w:lastRow="1" w:firstColumn="1" w:lastColumn="1" w:noHBand="0" w:noVBand="0"/>
      </w:tblPr>
      <w:tblGrid>
        <w:gridCol w:w="9072"/>
      </w:tblGrid>
      <w:tr w:rsidR="008009C5" w:rsidRPr="0053164F" w14:paraId="1A5F0F36" w14:textId="77777777" w:rsidTr="00351A2F">
        <w:trPr>
          <w:trHeight w:hRule="exact" w:val="143"/>
        </w:trPr>
        <w:tc>
          <w:tcPr>
            <w:tcW w:w="9072" w:type="dxa"/>
            <w:tcBorders>
              <w:top w:val="nil"/>
              <w:bottom w:val="nil"/>
            </w:tcBorders>
            <w:shd w:val="clear" w:color="auto" w:fill="auto"/>
          </w:tcPr>
          <w:p w14:paraId="7F4BCF5D" w14:textId="424E4EAC" w:rsidR="008009C5" w:rsidRPr="0053164F" w:rsidRDefault="008009C5" w:rsidP="00EC4D6E">
            <w:pPr>
              <w:pStyle w:val="Overskrift1"/>
              <w:framePr w:hSpace="0" w:wrap="auto" w:vAnchor="margin" w:yAlign="inline"/>
              <w:numPr>
                <w:ilvl w:val="0"/>
                <w:numId w:val="0"/>
              </w:numPr>
              <w:suppressOverlap w:val="0"/>
            </w:pPr>
          </w:p>
        </w:tc>
      </w:tr>
      <w:tr w:rsidR="008009C5" w:rsidRPr="0053164F" w14:paraId="1A847B42" w14:textId="77777777" w:rsidTr="00351A2F">
        <w:trPr>
          <w:trHeight w:val="690"/>
        </w:trPr>
        <w:tc>
          <w:tcPr>
            <w:tcW w:w="9072" w:type="dxa"/>
            <w:tcBorders>
              <w:top w:val="nil"/>
              <w:bottom w:val="nil"/>
            </w:tcBorders>
          </w:tcPr>
          <w:p w14:paraId="4BD737CC" w14:textId="400F2A75" w:rsidR="00343249" w:rsidRPr="00343249" w:rsidRDefault="00EC4D6E" w:rsidP="00D5555C">
            <w:pPr>
              <w:pStyle w:val="Overskrift1"/>
              <w:framePr w:hSpace="0" w:wrap="auto" w:vAnchor="margin" w:yAlign="inline"/>
              <w:numPr>
                <w:ilvl w:val="0"/>
                <w:numId w:val="41"/>
              </w:numPr>
              <w:suppressOverlap w:val="0"/>
            </w:pPr>
            <w:bookmarkStart w:id="245" w:name="_Ref499905536"/>
            <w:bookmarkStart w:id="246" w:name="_Toc500255564"/>
            <w:r w:rsidRPr="00B02F6D">
              <w:t>Specifikke</w:t>
            </w:r>
            <w:r w:rsidRPr="008009C5">
              <w:t xml:space="preserve"> krav baseret på SANS CIS Critical Security Controls</w:t>
            </w:r>
            <w:bookmarkEnd w:id="245"/>
            <w:bookmarkEnd w:id="246"/>
          </w:p>
        </w:tc>
      </w:tr>
      <w:tr w:rsidR="008009C5" w:rsidRPr="0053164F" w14:paraId="32A1E10A" w14:textId="77777777" w:rsidTr="00351A2F">
        <w:trPr>
          <w:trHeight w:hRule="exact" w:val="269"/>
        </w:trPr>
        <w:tc>
          <w:tcPr>
            <w:tcW w:w="9072" w:type="dxa"/>
            <w:tcBorders>
              <w:top w:val="nil"/>
              <w:bottom w:val="nil"/>
            </w:tcBorders>
          </w:tcPr>
          <w:p w14:paraId="26624582" w14:textId="77777777" w:rsidR="008009C5" w:rsidRDefault="008009C5" w:rsidP="00C1360F"/>
          <w:p w14:paraId="447F8A25" w14:textId="77777777" w:rsidR="00343249" w:rsidRDefault="00343249" w:rsidP="00C1360F"/>
          <w:p w14:paraId="74E9D9EF" w14:textId="77777777" w:rsidR="00343249" w:rsidRDefault="00343249" w:rsidP="00C1360F"/>
          <w:p w14:paraId="677946E6" w14:textId="074ECBB7" w:rsidR="00343249" w:rsidRPr="0053164F" w:rsidRDefault="00343249" w:rsidP="00C1360F"/>
        </w:tc>
      </w:tr>
    </w:tbl>
    <w:tbl>
      <w:tblPr>
        <w:tblStyle w:val="Tabel-Gitter"/>
        <w:tblW w:w="5629" w:type="pct"/>
        <w:tblLayout w:type="fixed"/>
        <w:tblLook w:val="04A0" w:firstRow="1" w:lastRow="0" w:firstColumn="1" w:lastColumn="0" w:noHBand="0" w:noVBand="1"/>
      </w:tblPr>
      <w:tblGrid>
        <w:gridCol w:w="821"/>
        <w:gridCol w:w="4816"/>
        <w:gridCol w:w="991"/>
        <w:gridCol w:w="993"/>
        <w:gridCol w:w="1559"/>
      </w:tblGrid>
      <w:tr w:rsidR="008009C5" w:rsidRPr="00562F44" w14:paraId="2FFC1D15" w14:textId="77777777" w:rsidTr="00351A2F">
        <w:trPr>
          <w:trHeight w:val="351"/>
          <w:tblHeader/>
        </w:trPr>
        <w:tc>
          <w:tcPr>
            <w:tcW w:w="5000" w:type="pct"/>
            <w:gridSpan w:val="5"/>
            <w:shd w:val="clear" w:color="auto" w:fill="FEFDC6"/>
            <w:vAlign w:val="center"/>
          </w:tcPr>
          <w:p w14:paraId="0742FD4D" w14:textId="51067A78" w:rsidR="008009C5" w:rsidRPr="001B2480" w:rsidRDefault="008009C5" w:rsidP="00AD78C7">
            <w:pPr>
              <w:pStyle w:val="Overskrift3"/>
              <w:numPr>
                <w:ilvl w:val="1"/>
                <w:numId w:val="42"/>
              </w:numPr>
              <w:suppressAutoHyphens w:val="0"/>
              <w:spacing w:before="120" w:after="120" w:line="300" w:lineRule="exact"/>
              <w:ind w:right="36"/>
              <w:contextualSpacing w:val="0"/>
              <w:jc w:val="both"/>
              <w:outlineLvl w:val="2"/>
              <w:rPr>
                <w:sz w:val="24"/>
                <w:szCs w:val="24"/>
                <w:lang w:val="en-US"/>
              </w:rPr>
            </w:pPr>
            <w:bookmarkStart w:id="247" w:name="_Toc499886297"/>
            <w:bookmarkStart w:id="248" w:name="_Toc499886766"/>
            <w:bookmarkStart w:id="249" w:name="_Toc499886888"/>
            <w:bookmarkStart w:id="250" w:name="_Toc499887108"/>
            <w:bookmarkStart w:id="251" w:name="_Toc499887582"/>
            <w:bookmarkStart w:id="252" w:name="_Toc499887661"/>
            <w:bookmarkStart w:id="253" w:name="_Toc499887767"/>
            <w:bookmarkStart w:id="254" w:name="_Toc499887898"/>
            <w:bookmarkStart w:id="255" w:name="_Toc499887976"/>
            <w:bookmarkStart w:id="256" w:name="_Toc499889644"/>
            <w:bookmarkStart w:id="257" w:name="_Toc499892034"/>
            <w:bookmarkStart w:id="258" w:name="_Toc499904952"/>
            <w:bookmarkStart w:id="259" w:name="_Toc499906662"/>
            <w:bookmarkStart w:id="260" w:name="_Toc499907291"/>
            <w:bookmarkStart w:id="261" w:name="_Toc499908036"/>
            <w:bookmarkStart w:id="262" w:name="_Ref465758504"/>
            <w:bookmarkStart w:id="263" w:name="_Toc499718420"/>
            <w:bookmarkStart w:id="264" w:name="_Toc500255565"/>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Pr="001B2480">
              <w:rPr>
                <w:sz w:val="24"/>
                <w:szCs w:val="24"/>
                <w:lang w:val="en-US"/>
              </w:rPr>
              <w:t>SANS CIS 1: Inventory of Authorized and Unauthorized Devices</w:t>
            </w:r>
            <w:bookmarkEnd w:id="262"/>
            <w:bookmarkEnd w:id="263"/>
            <w:bookmarkEnd w:id="264"/>
          </w:p>
        </w:tc>
      </w:tr>
      <w:tr w:rsidR="006946E6" w:rsidRPr="00A574F7" w14:paraId="3F4D662B" w14:textId="77777777" w:rsidTr="00AC56C1">
        <w:trPr>
          <w:trHeight w:val="895"/>
          <w:tblHeader/>
        </w:trPr>
        <w:tc>
          <w:tcPr>
            <w:tcW w:w="447" w:type="pct"/>
            <w:shd w:val="clear" w:color="auto" w:fill="FEFDE8"/>
            <w:vAlign w:val="center"/>
          </w:tcPr>
          <w:p w14:paraId="75F48B9D" w14:textId="219D3A82" w:rsidR="008009C5" w:rsidRPr="00AC56C1" w:rsidRDefault="008009C5" w:rsidP="00FE44D4">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AC56C1">
              <w:rPr>
                <w:rFonts w:ascii="Arial" w:hAnsi="Arial" w:cs="Arial"/>
                <w:b/>
                <w:sz w:val="24"/>
                <w:szCs w:val="24"/>
              </w:rPr>
              <w:t>Krav-ID</w:t>
            </w:r>
          </w:p>
        </w:tc>
        <w:tc>
          <w:tcPr>
            <w:tcW w:w="2623" w:type="pct"/>
            <w:shd w:val="clear" w:color="auto" w:fill="FEFDE8"/>
            <w:vAlign w:val="center"/>
          </w:tcPr>
          <w:p w14:paraId="419CEFD6" w14:textId="77777777" w:rsidR="008009C5" w:rsidRPr="00AC56C1" w:rsidRDefault="008009C5" w:rsidP="00FE44D4">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AC56C1">
              <w:rPr>
                <w:rFonts w:ascii="Arial" w:hAnsi="Arial" w:cs="Arial"/>
                <w:b/>
                <w:sz w:val="24"/>
                <w:szCs w:val="24"/>
              </w:rPr>
              <w:t>Kravtekst baseret på SANS CIS</w:t>
            </w:r>
          </w:p>
        </w:tc>
        <w:tc>
          <w:tcPr>
            <w:tcW w:w="540" w:type="pct"/>
            <w:shd w:val="clear" w:color="auto" w:fill="FEFDE8"/>
            <w:vAlign w:val="center"/>
          </w:tcPr>
          <w:p w14:paraId="1029B8EA" w14:textId="77777777" w:rsidR="006946E6" w:rsidRPr="00AC56C1" w:rsidRDefault="008009C5" w:rsidP="00A7295C">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AC56C1">
              <w:rPr>
                <w:rFonts w:ascii="Arial" w:hAnsi="Arial" w:cs="Arial"/>
                <w:b/>
                <w:sz w:val="24"/>
                <w:szCs w:val="24"/>
              </w:rPr>
              <w:t xml:space="preserve">SANS </w:t>
            </w:r>
          </w:p>
          <w:p w14:paraId="3CA9AA80" w14:textId="561C20F8" w:rsidR="008009C5" w:rsidRPr="00AC56C1" w:rsidRDefault="008009C5" w:rsidP="00A7295C">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AC56C1">
              <w:rPr>
                <w:rFonts w:ascii="Arial" w:hAnsi="Arial" w:cs="Arial"/>
                <w:b/>
                <w:sz w:val="24"/>
                <w:szCs w:val="24"/>
              </w:rPr>
              <w:t>Inpu</w:t>
            </w:r>
            <w:r w:rsidRPr="00AC56C1">
              <w:rPr>
                <w:rFonts w:ascii="Arial" w:hAnsi="Arial" w:cs="Arial"/>
                <w:b/>
                <w:sz w:val="24"/>
                <w:szCs w:val="24"/>
              </w:rPr>
              <w:t>t</w:t>
            </w:r>
            <w:r w:rsidRPr="00AC56C1">
              <w:rPr>
                <w:rFonts w:ascii="Arial" w:hAnsi="Arial" w:cs="Arial"/>
                <w:b/>
                <w:sz w:val="24"/>
                <w:szCs w:val="24"/>
              </w:rPr>
              <w:t>kilde</w:t>
            </w:r>
          </w:p>
        </w:tc>
        <w:tc>
          <w:tcPr>
            <w:tcW w:w="541" w:type="pct"/>
            <w:shd w:val="clear" w:color="auto" w:fill="FEFDE8"/>
            <w:vAlign w:val="center"/>
          </w:tcPr>
          <w:p w14:paraId="53FECE76" w14:textId="77777777" w:rsidR="008009C5" w:rsidRPr="00AC56C1" w:rsidRDefault="008009C5" w:rsidP="00A7295C">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AC56C1">
              <w:rPr>
                <w:rFonts w:ascii="Arial" w:hAnsi="Arial" w:cs="Arial"/>
                <w:b/>
                <w:sz w:val="24"/>
                <w:szCs w:val="24"/>
              </w:rPr>
              <w:t>Kat</w:t>
            </w:r>
            <w:r w:rsidRPr="00AC56C1">
              <w:rPr>
                <w:rFonts w:ascii="Arial" w:hAnsi="Arial" w:cs="Arial"/>
                <w:b/>
                <w:sz w:val="24"/>
                <w:szCs w:val="24"/>
              </w:rPr>
              <w:t>e</w:t>
            </w:r>
            <w:r w:rsidRPr="00AC56C1">
              <w:rPr>
                <w:rFonts w:ascii="Arial" w:hAnsi="Arial" w:cs="Arial"/>
                <w:b/>
                <w:sz w:val="24"/>
                <w:szCs w:val="24"/>
              </w:rPr>
              <w:t>gori</w:t>
            </w:r>
          </w:p>
        </w:tc>
        <w:tc>
          <w:tcPr>
            <w:tcW w:w="849" w:type="pct"/>
            <w:shd w:val="clear" w:color="auto" w:fill="FEFDE8"/>
            <w:vAlign w:val="center"/>
          </w:tcPr>
          <w:p w14:paraId="71435629" w14:textId="5841158F" w:rsidR="008009C5" w:rsidRPr="00AC56C1" w:rsidRDefault="008009C5" w:rsidP="00A7295C">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AC56C1">
              <w:rPr>
                <w:rFonts w:ascii="Arial" w:hAnsi="Arial" w:cs="Arial"/>
                <w:b/>
                <w:sz w:val="24"/>
                <w:szCs w:val="24"/>
              </w:rPr>
              <w:t>ISO27001 ref.</w:t>
            </w:r>
          </w:p>
        </w:tc>
      </w:tr>
      <w:tr w:rsidR="006946E6" w:rsidRPr="00A574F7" w14:paraId="5935CC05" w14:textId="77777777" w:rsidTr="00AC56C1">
        <w:trPr>
          <w:tblHeader/>
        </w:trPr>
        <w:tc>
          <w:tcPr>
            <w:tcW w:w="447" w:type="pct"/>
          </w:tcPr>
          <w:p w14:paraId="17556274" w14:textId="77777777" w:rsidR="008009C5" w:rsidRPr="00A574F7" w:rsidRDefault="008009C5" w:rsidP="006E68C1">
            <w:pPr>
              <w:pStyle w:val="Listeafsnit"/>
              <w:numPr>
                <w:ilvl w:val="0"/>
                <w:numId w:val="23"/>
              </w:numPr>
              <w:tabs>
                <w:tab w:val="left" w:pos="1134"/>
                <w:tab w:val="left" w:pos="1701"/>
              </w:tabs>
              <w:overflowPunct w:val="0"/>
              <w:autoSpaceDE w:val="0"/>
              <w:autoSpaceDN w:val="0"/>
              <w:adjustRightInd w:val="0"/>
              <w:jc w:val="both"/>
              <w:textAlignment w:val="baseline"/>
            </w:pPr>
            <w:bookmarkStart w:id="265" w:name="_Ref497384542"/>
          </w:p>
        </w:tc>
        <w:bookmarkEnd w:id="265"/>
        <w:tc>
          <w:tcPr>
            <w:tcW w:w="2623" w:type="pct"/>
          </w:tcPr>
          <w:p w14:paraId="41AEC605" w14:textId="77777777" w:rsidR="008009C5" w:rsidRPr="00A574F7" w:rsidRDefault="008009C5" w:rsidP="006E68C1">
            <w:pPr>
              <w:spacing w:after="0"/>
            </w:pPr>
            <w:r w:rsidRPr="00A574F7">
              <w:t>Leverandøren skal aktivt kontrollere</w:t>
            </w:r>
            <w:r>
              <w:t xml:space="preserve"> </w:t>
            </w:r>
            <w:r w:rsidRPr="00A574F7">
              <w:t>(opgøre, spore og korrigere opgørelser) alle hardwaree</w:t>
            </w:r>
            <w:r w:rsidRPr="00A574F7">
              <w:t>n</w:t>
            </w:r>
            <w:r w:rsidRPr="00A574F7">
              <w:t xml:space="preserve">heder på </w:t>
            </w:r>
            <w:r>
              <w:t>det netværk, der anvendes til Kontra</w:t>
            </w:r>
            <w:r>
              <w:t>k</w:t>
            </w:r>
            <w:r>
              <w:t>tens opfyldelse</w:t>
            </w:r>
            <w:r w:rsidRPr="00A574F7">
              <w:t>, således at kun autoriserede enh</w:t>
            </w:r>
            <w:r w:rsidRPr="00A574F7">
              <w:t>e</w:t>
            </w:r>
            <w:r w:rsidRPr="00A574F7">
              <w:t>der får adgang, og uautoriserede og ukontroller</w:t>
            </w:r>
            <w:r w:rsidRPr="00A574F7">
              <w:t>e</w:t>
            </w:r>
            <w:r w:rsidRPr="00A574F7">
              <w:t>de enheder bliver fundet og forhindret i at få adgang.</w:t>
            </w:r>
          </w:p>
        </w:tc>
        <w:tc>
          <w:tcPr>
            <w:tcW w:w="540" w:type="pct"/>
          </w:tcPr>
          <w:p w14:paraId="68EF8B66" w14:textId="77777777" w:rsidR="008009C5" w:rsidRPr="00A574F7" w:rsidRDefault="008009C5" w:rsidP="006E68C1">
            <w:pPr>
              <w:spacing w:after="0"/>
            </w:pPr>
            <w:r w:rsidRPr="00A574F7">
              <w:t>1</w:t>
            </w:r>
          </w:p>
        </w:tc>
        <w:tc>
          <w:tcPr>
            <w:tcW w:w="541" w:type="pct"/>
          </w:tcPr>
          <w:p w14:paraId="48C3C33D" w14:textId="77777777" w:rsidR="008009C5" w:rsidRPr="00A574F7" w:rsidRDefault="008009C5" w:rsidP="006E68C1">
            <w:pPr>
              <w:spacing w:after="0"/>
            </w:pPr>
            <w:r w:rsidRPr="00A574F7">
              <w:t>Fou</w:t>
            </w:r>
            <w:r w:rsidRPr="00A574F7">
              <w:t>n</w:t>
            </w:r>
            <w:r w:rsidRPr="00A574F7">
              <w:t xml:space="preserve">dational Cyber </w:t>
            </w:r>
            <w:proofErr w:type="spellStart"/>
            <w:r w:rsidRPr="00A574F7">
              <w:t>Hygiene</w:t>
            </w:r>
            <w:proofErr w:type="spellEnd"/>
          </w:p>
        </w:tc>
        <w:tc>
          <w:tcPr>
            <w:tcW w:w="849" w:type="pct"/>
          </w:tcPr>
          <w:p w14:paraId="1925C651" w14:textId="78A95155" w:rsidR="008009C5" w:rsidRPr="00A574F7" w:rsidRDefault="008009C5" w:rsidP="006E68C1">
            <w:pPr>
              <w:spacing w:after="0"/>
            </w:pPr>
            <w:r>
              <w:t>ISO 8.1.1, 9.1.2 og 13.1.1. Kra</w:t>
            </w:r>
            <w:r>
              <w:t>v</w:t>
            </w:r>
            <w:r>
              <w:t xml:space="preserve">katalogets afsnit </w:t>
            </w:r>
            <w:r>
              <w:fldChar w:fldCharType="begin"/>
            </w:r>
            <w:r>
              <w:instrText xml:space="preserve"> REF _Ref499711841 \r \h </w:instrText>
            </w:r>
            <w:r w:rsidR="00A7295C">
              <w:instrText xml:space="preserve"> \* MERGEFORMAT </w:instrText>
            </w:r>
            <w:r>
              <w:fldChar w:fldCharType="separate"/>
            </w:r>
            <w:r w:rsidR="00BD1754">
              <w:t>2.4.1</w:t>
            </w:r>
            <w:r>
              <w:fldChar w:fldCharType="end"/>
            </w:r>
            <w:r>
              <w:t xml:space="preserve">, </w:t>
            </w:r>
            <w:r>
              <w:fldChar w:fldCharType="begin"/>
            </w:r>
            <w:r>
              <w:instrText xml:space="preserve"> REF _Ref499711851 \r \h </w:instrText>
            </w:r>
            <w:r w:rsidR="00A7295C">
              <w:instrText xml:space="preserve"> \* MERGEFORMAT </w:instrText>
            </w:r>
            <w:r>
              <w:fldChar w:fldCharType="separate"/>
            </w:r>
            <w:r w:rsidR="00BD1754">
              <w:t>2.5.1</w:t>
            </w:r>
            <w:r>
              <w:fldChar w:fldCharType="end"/>
            </w:r>
            <w:r>
              <w:t xml:space="preserve"> og </w:t>
            </w:r>
            <w:r>
              <w:fldChar w:fldCharType="begin"/>
            </w:r>
            <w:r>
              <w:instrText xml:space="preserve"> REF _Ref499711868 \r \h </w:instrText>
            </w:r>
            <w:r w:rsidR="00A7295C">
              <w:instrText xml:space="preserve"> \* MERGEFORMAT </w:instrText>
            </w:r>
            <w:r>
              <w:fldChar w:fldCharType="separate"/>
            </w:r>
            <w:r w:rsidR="00BD1754">
              <w:t>2.9.1</w:t>
            </w:r>
            <w:r>
              <w:fldChar w:fldCharType="end"/>
            </w:r>
          </w:p>
        </w:tc>
      </w:tr>
      <w:tr w:rsidR="006946E6" w14:paraId="0D0E8B3E" w14:textId="77777777" w:rsidTr="00AC56C1">
        <w:trPr>
          <w:tblHeader/>
        </w:trPr>
        <w:tc>
          <w:tcPr>
            <w:tcW w:w="447" w:type="pct"/>
          </w:tcPr>
          <w:p w14:paraId="7FE0B74D" w14:textId="77777777" w:rsidR="008009C5" w:rsidRPr="00A574F7" w:rsidRDefault="008009C5" w:rsidP="006E68C1">
            <w:pPr>
              <w:pStyle w:val="Listeafsnit"/>
              <w:numPr>
                <w:ilvl w:val="0"/>
                <w:numId w:val="23"/>
              </w:numPr>
              <w:tabs>
                <w:tab w:val="left" w:pos="1134"/>
                <w:tab w:val="left" w:pos="1701"/>
              </w:tabs>
              <w:overflowPunct w:val="0"/>
              <w:autoSpaceDE w:val="0"/>
              <w:autoSpaceDN w:val="0"/>
              <w:adjustRightInd w:val="0"/>
              <w:jc w:val="both"/>
              <w:textAlignment w:val="baseline"/>
            </w:pPr>
          </w:p>
        </w:tc>
        <w:tc>
          <w:tcPr>
            <w:tcW w:w="2623" w:type="pct"/>
          </w:tcPr>
          <w:p w14:paraId="6AE4FCDB" w14:textId="77777777" w:rsidR="008009C5" w:rsidRPr="00A574F7" w:rsidRDefault="008009C5" w:rsidP="006E68C1">
            <w:pPr>
              <w:spacing w:after="0"/>
            </w:pPr>
            <w:r w:rsidRPr="00A574F7">
              <w:t>Leverandøren skal implementere et identifikat</w:t>
            </w:r>
            <w:r w:rsidRPr="00A574F7">
              <w:t>i</w:t>
            </w:r>
            <w:r w:rsidRPr="00A574F7">
              <w:t>onsværktøj til automatiseret opgørelse over hardwareenheder</w:t>
            </w:r>
            <w:r>
              <w:t>,</w:t>
            </w:r>
            <w:r w:rsidRPr="00A574F7">
              <w:t xml:space="preserve"> der anvendes til Kontraktens opfyldelse</w:t>
            </w:r>
            <w:r>
              <w:t>,</w:t>
            </w:r>
            <w:r w:rsidRPr="00A574F7">
              <w:t xml:space="preserve"> og bruge dette identifikationsværktøj til at skabe en oversigt over de hardwareenheder, der er tilsluttet Leverandørens offentlige og pr</w:t>
            </w:r>
            <w:r w:rsidRPr="00A574F7">
              <w:t>i</w:t>
            </w:r>
            <w:r w:rsidRPr="00A574F7">
              <w:t>vate netværk.</w:t>
            </w:r>
          </w:p>
        </w:tc>
        <w:tc>
          <w:tcPr>
            <w:tcW w:w="540" w:type="pct"/>
          </w:tcPr>
          <w:p w14:paraId="6DC54F5F" w14:textId="77777777" w:rsidR="008009C5" w:rsidRPr="00A574F7" w:rsidRDefault="008009C5" w:rsidP="006E68C1">
            <w:pPr>
              <w:spacing w:after="0"/>
            </w:pPr>
            <w:r w:rsidRPr="00A574F7">
              <w:t>1.1</w:t>
            </w:r>
          </w:p>
        </w:tc>
        <w:tc>
          <w:tcPr>
            <w:tcW w:w="541" w:type="pct"/>
          </w:tcPr>
          <w:p w14:paraId="4582EC6B" w14:textId="77777777" w:rsidR="008009C5" w:rsidRDefault="008009C5" w:rsidP="006E68C1">
            <w:pPr>
              <w:spacing w:after="0"/>
            </w:pPr>
            <w:r w:rsidRPr="00A574F7">
              <w:t>Fou</w:t>
            </w:r>
            <w:r w:rsidRPr="00A574F7">
              <w:t>n</w:t>
            </w:r>
            <w:r w:rsidRPr="00A574F7">
              <w:t>dational</w:t>
            </w:r>
          </w:p>
        </w:tc>
        <w:tc>
          <w:tcPr>
            <w:tcW w:w="849" w:type="pct"/>
          </w:tcPr>
          <w:p w14:paraId="4AB496EB" w14:textId="77777777" w:rsidR="008009C5" w:rsidRPr="00A574F7" w:rsidRDefault="008009C5" w:rsidP="006E68C1">
            <w:pPr>
              <w:spacing w:after="0"/>
            </w:pPr>
          </w:p>
        </w:tc>
      </w:tr>
      <w:tr w:rsidR="006946E6" w14:paraId="78CE18C3" w14:textId="77777777" w:rsidTr="00AC56C1">
        <w:trPr>
          <w:tblHeader/>
        </w:trPr>
        <w:tc>
          <w:tcPr>
            <w:tcW w:w="447" w:type="pct"/>
          </w:tcPr>
          <w:p w14:paraId="02008326" w14:textId="77777777" w:rsidR="008009C5" w:rsidRPr="00A574F7" w:rsidRDefault="008009C5" w:rsidP="006E68C1">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623" w:type="pct"/>
          </w:tcPr>
          <w:p w14:paraId="68B3F011" w14:textId="77777777" w:rsidR="008009C5" w:rsidRPr="00C051B9" w:rsidRDefault="008009C5" w:rsidP="006E68C1">
            <w:pPr>
              <w:spacing w:after="0"/>
            </w:pPr>
            <w:r w:rsidRPr="00C051B9">
              <w:t>Hvis Leverandøren i relation til Kontraktens opfyldelse tildeler adresser ved hjælp af Dynamic Host Configuration Protocol (DHCP)</w:t>
            </w:r>
            <w:r>
              <w:t xml:space="preserve"> eller ti</w:t>
            </w:r>
            <w:r>
              <w:t>l</w:t>
            </w:r>
            <w:r>
              <w:t>svarende</w:t>
            </w:r>
            <w:r w:rsidRPr="00C051B9">
              <w:t>, skal Leverandøren installere DHCP</w:t>
            </w:r>
            <w:r>
              <w:t>-</w:t>
            </w:r>
            <w:r w:rsidRPr="00C051B9">
              <w:t>serverlogning og anvende disse oplysninger til at forbedre oversigten over hardwareenheder og til at opdage ukendte hardwareenheder.</w:t>
            </w:r>
          </w:p>
        </w:tc>
        <w:tc>
          <w:tcPr>
            <w:tcW w:w="540" w:type="pct"/>
          </w:tcPr>
          <w:p w14:paraId="5A0D9CE9" w14:textId="77777777" w:rsidR="008009C5" w:rsidRPr="00A574F7" w:rsidRDefault="008009C5" w:rsidP="006E68C1">
            <w:pPr>
              <w:spacing w:after="0"/>
            </w:pPr>
            <w:r>
              <w:t>1.2</w:t>
            </w:r>
          </w:p>
        </w:tc>
        <w:tc>
          <w:tcPr>
            <w:tcW w:w="541" w:type="pct"/>
          </w:tcPr>
          <w:p w14:paraId="5749743B" w14:textId="77777777" w:rsidR="008009C5" w:rsidRPr="00A574F7" w:rsidRDefault="008009C5" w:rsidP="006E68C1">
            <w:pPr>
              <w:spacing w:after="0"/>
            </w:pPr>
            <w:r>
              <w:t>Fou</w:t>
            </w:r>
            <w:r>
              <w:t>n</w:t>
            </w:r>
            <w:r>
              <w:t>dational</w:t>
            </w:r>
          </w:p>
        </w:tc>
        <w:tc>
          <w:tcPr>
            <w:tcW w:w="849" w:type="pct"/>
          </w:tcPr>
          <w:p w14:paraId="37FCD041" w14:textId="77777777" w:rsidR="008009C5" w:rsidRDefault="008009C5" w:rsidP="006E68C1">
            <w:pPr>
              <w:spacing w:after="0"/>
            </w:pPr>
          </w:p>
        </w:tc>
      </w:tr>
      <w:tr w:rsidR="006946E6" w14:paraId="38A5B30A" w14:textId="77777777" w:rsidTr="00AC56C1">
        <w:trPr>
          <w:tblHeader/>
        </w:trPr>
        <w:tc>
          <w:tcPr>
            <w:tcW w:w="447" w:type="pct"/>
          </w:tcPr>
          <w:p w14:paraId="1598F82A" w14:textId="77777777" w:rsidR="008009C5" w:rsidRPr="00A574F7" w:rsidRDefault="008009C5" w:rsidP="006E68C1">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623" w:type="pct"/>
          </w:tcPr>
          <w:p w14:paraId="28751889" w14:textId="77777777" w:rsidR="008009C5" w:rsidRPr="00C051B9" w:rsidRDefault="008009C5" w:rsidP="006E68C1">
            <w:pPr>
              <w:spacing w:after="0"/>
            </w:pPr>
            <w:r w:rsidRPr="00C051B9">
              <w:t>Leverandøren skal sikre, at oversigten over hardwareenheder i relation til Kontraktens opfy</w:t>
            </w:r>
            <w:r w:rsidRPr="00C051B9">
              <w:t>l</w:t>
            </w:r>
            <w:r w:rsidRPr="00C051B9">
              <w:t>delse automatisk opdateres, når nye godkendte hardwareenheder tilsluttes netværket.</w:t>
            </w:r>
          </w:p>
        </w:tc>
        <w:tc>
          <w:tcPr>
            <w:tcW w:w="540" w:type="pct"/>
          </w:tcPr>
          <w:p w14:paraId="2F3AF8DE" w14:textId="77777777" w:rsidR="008009C5" w:rsidRPr="00A574F7" w:rsidRDefault="008009C5" w:rsidP="006E68C1">
            <w:pPr>
              <w:spacing w:after="0"/>
            </w:pPr>
            <w:r>
              <w:t>1.3</w:t>
            </w:r>
          </w:p>
        </w:tc>
        <w:tc>
          <w:tcPr>
            <w:tcW w:w="541" w:type="pct"/>
          </w:tcPr>
          <w:p w14:paraId="046A1FDD" w14:textId="77777777" w:rsidR="008009C5" w:rsidRPr="00A574F7" w:rsidRDefault="008009C5" w:rsidP="006E68C1">
            <w:pPr>
              <w:spacing w:after="0"/>
            </w:pPr>
            <w:r>
              <w:t>Fou</w:t>
            </w:r>
            <w:r>
              <w:t>n</w:t>
            </w:r>
            <w:r>
              <w:t>dational</w:t>
            </w:r>
          </w:p>
        </w:tc>
        <w:tc>
          <w:tcPr>
            <w:tcW w:w="849" w:type="pct"/>
          </w:tcPr>
          <w:p w14:paraId="76551223" w14:textId="77777777" w:rsidR="008009C5" w:rsidRDefault="008009C5" w:rsidP="006E68C1">
            <w:pPr>
              <w:spacing w:after="0"/>
            </w:pPr>
          </w:p>
        </w:tc>
      </w:tr>
      <w:tr w:rsidR="006946E6" w14:paraId="605B16E4" w14:textId="77777777" w:rsidTr="00AC56C1">
        <w:trPr>
          <w:tblHeader/>
        </w:trPr>
        <w:tc>
          <w:tcPr>
            <w:tcW w:w="447" w:type="pct"/>
          </w:tcPr>
          <w:p w14:paraId="47D256E2" w14:textId="77777777" w:rsidR="008009C5" w:rsidRPr="00A574F7" w:rsidRDefault="008009C5" w:rsidP="006E68C1">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623" w:type="pct"/>
          </w:tcPr>
          <w:p w14:paraId="6B5BE42E" w14:textId="77777777" w:rsidR="008009C5" w:rsidRPr="00C051B9" w:rsidRDefault="008009C5" w:rsidP="006E68C1">
            <w:pPr>
              <w:spacing w:after="0"/>
            </w:pPr>
            <w:r w:rsidRPr="00C051B9">
              <w:t>Leverandøren skal i relation til Kontraktens o</w:t>
            </w:r>
            <w:r w:rsidRPr="00C051B9">
              <w:t>p</w:t>
            </w:r>
            <w:r w:rsidRPr="00C051B9">
              <w:t>fyldelse føre en oversigt over hardwareenheder, der er tilsluttet Leverandørens netværk, og over selve netværksenhederne, og Leverandøren skal på Kundens anmodning som minimum oplyse netværksadressen, maskinens navn(e), formålet med hver enkelt enhed, hver enheds ansvarlige ejer og afdelingen forbundet med hver enkelt enhed.</w:t>
            </w:r>
          </w:p>
        </w:tc>
        <w:tc>
          <w:tcPr>
            <w:tcW w:w="540" w:type="pct"/>
          </w:tcPr>
          <w:p w14:paraId="3F4DAEE0" w14:textId="77777777" w:rsidR="008009C5" w:rsidRPr="00A574F7" w:rsidRDefault="008009C5" w:rsidP="006E68C1">
            <w:pPr>
              <w:spacing w:after="0"/>
            </w:pPr>
            <w:r>
              <w:t>1.4</w:t>
            </w:r>
          </w:p>
        </w:tc>
        <w:tc>
          <w:tcPr>
            <w:tcW w:w="541" w:type="pct"/>
          </w:tcPr>
          <w:p w14:paraId="223A8C16" w14:textId="77777777" w:rsidR="008009C5" w:rsidRPr="00A574F7" w:rsidRDefault="008009C5" w:rsidP="006E68C1">
            <w:pPr>
              <w:spacing w:after="0"/>
            </w:pPr>
            <w:r>
              <w:t>Fou</w:t>
            </w:r>
            <w:r>
              <w:t>n</w:t>
            </w:r>
            <w:r>
              <w:t>dational</w:t>
            </w:r>
          </w:p>
        </w:tc>
        <w:tc>
          <w:tcPr>
            <w:tcW w:w="849" w:type="pct"/>
          </w:tcPr>
          <w:p w14:paraId="3B1CF11F" w14:textId="77777777" w:rsidR="008009C5" w:rsidRDefault="008009C5" w:rsidP="006E68C1">
            <w:pPr>
              <w:spacing w:after="0"/>
            </w:pPr>
          </w:p>
        </w:tc>
      </w:tr>
      <w:tr w:rsidR="006946E6" w14:paraId="4BBA6D07" w14:textId="77777777" w:rsidTr="00AC56C1">
        <w:trPr>
          <w:tblHeader/>
        </w:trPr>
        <w:tc>
          <w:tcPr>
            <w:tcW w:w="447" w:type="pct"/>
          </w:tcPr>
          <w:p w14:paraId="218A007F" w14:textId="77777777" w:rsidR="008009C5" w:rsidRPr="00A574F7" w:rsidRDefault="008009C5" w:rsidP="006E68C1">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623" w:type="pct"/>
          </w:tcPr>
          <w:p w14:paraId="4641CF8B" w14:textId="72CAB2A6" w:rsidR="008009C5" w:rsidRPr="00C051B9" w:rsidRDefault="008009C5" w:rsidP="006E68C1">
            <w:pPr>
              <w:spacing w:after="0"/>
            </w:pPr>
            <w:r w:rsidRPr="00C051B9">
              <w:t>Leverandøren skal i relation til Kontraktens o</w:t>
            </w:r>
            <w:r w:rsidRPr="00C051B9">
              <w:t>p</w:t>
            </w:r>
            <w:r w:rsidRPr="00C051B9">
              <w:t>fyldelse implementere netværksniveauautentifik</w:t>
            </w:r>
            <w:r w:rsidRPr="00C051B9">
              <w:t>a</w:t>
            </w:r>
            <w:r w:rsidRPr="00C051B9">
              <w:t>tion via 802.1x-standarden eller tilsvarende for at begrænse og kontrollere, hvilke hardware-enheder der kan tilsluttes netværket. Netværksn</w:t>
            </w:r>
            <w:r w:rsidRPr="00C051B9">
              <w:t>i</w:t>
            </w:r>
            <w:r w:rsidRPr="00C051B9">
              <w:t>veauautentifikationen skal være sammenkoblet med oversigten over godkendte hardwareenh</w:t>
            </w:r>
            <w:r w:rsidRPr="00C051B9">
              <w:t>e</w:t>
            </w:r>
            <w:r w:rsidRPr="00C051B9">
              <w:t>der,</w:t>
            </w:r>
            <w:r>
              <w:t xml:space="preserve"> jf. </w:t>
            </w:r>
            <w:r>
              <w:fldChar w:fldCharType="begin"/>
            </w:r>
            <w:r>
              <w:instrText xml:space="preserve"> REF _Ref497384542 \r \h </w:instrText>
            </w:r>
            <w:r w:rsidR="00A7295C">
              <w:instrText xml:space="preserve"> \* MERGEFORMAT </w:instrText>
            </w:r>
            <w:r>
              <w:fldChar w:fldCharType="separate"/>
            </w:r>
            <w:r w:rsidR="00BD1754">
              <w:t>K118</w:t>
            </w:r>
            <w:r>
              <w:fldChar w:fldCharType="end"/>
            </w:r>
            <w:r>
              <w:t>,</w:t>
            </w:r>
            <w:r w:rsidRPr="00C051B9">
              <w:t xml:space="preserve"> således at det kan konstateres, om der er tale om autoriserede eller uautoriserede hardwareenheder.</w:t>
            </w:r>
          </w:p>
        </w:tc>
        <w:tc>
          <w:tcPr>
            <w:tcW w:w="540" w:type="pct"/>
          </w:tcPr>
          <w:p w14:paraId="65C3E54E" w14:textId="77777777" w:rsidR="008009C5" w:rsidRPr="00A574F7" w:rsidRDefault="008009C5" w:rsidP="006E68C1">
            <w:pPr>
              <w:spacing w:after="0"/>
            </w:pPr>
            <w:r>
              <w:t>1.5</w:t>
            </w:r>
          </w:p>
        </w:tc>
        <w:tc>
          <w:tcPr>
            <w:tcW w:w="541" w:type="pct"/>
          </w:tcPr>
          <w:p w14:paraId="2740CB10" w14:textId="77777777" w:rsidR="008009C5" w:rsidRPr="00A574F7" w:rsidRDefault="008009C5" w:rsidP="006E68C1">
            <w:pPr>
              <w:spacing w:after="0"/>
            </w:pPr>
            <w:r>
              <w:t>Fou</w:t>
            </w:r>
            <w:r>
              <w:t>n</w:t>
            </w:r>
            <w:r>
              <w:t>dational</w:t>
            </w:r>
          </w:p>
        </w:tc>
        <w:tc>
          <w:tcPr>
            <w:tcW w:w="849" w:type="pct"/>
          </w:tcPr>
          <w:p w14:paraId="7BBAE399" w14:textId="77777777" w:rsidR="008009C5" w:rsidRDefault="008009C5" w:rsidP="006E68C1">
            <w:pPr>
              <w:spacing w:after="0"/>
            </w:pPr>
          </w:p>
        </w:tc>
      </w:tr>
      <w:tr w:rsidR="006946E6" w14:paraId="36A803C6" w14:textId="77777777" w:rsidTr="00AC56C1">
        <w:trPr>
          <w:tblHeader/>
        </w:trPr>
        <w:tc>
          <w:tcPr>
            <w:tcW w:w="447" w:type="pct"/>
          </w:tcPr>
          <w:p w14:paraId="49F5768A" w14:textId="77777777" w:rsidR="008009C5" w:rsidRPr="00A574F7" w:rsidRDefault="008009C5" w:rsidP="006E68C1">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623" w:type="pct"/>
          </w:tcPr>
          <w:p w14:paraId="68D17388" w14:textId="77777777" w:rsidR="008009C5" w:rsidRPr="00C051B9" w:rsidRDefault="008009C5" w:rsidP="006E68C1">
            <w:pPr>
              <w:spacing w:after="0"/>
            </w:pPr>
            <w:r w:rsidRPr="00C051B9">
              <w:t>Leverandøren skal benytte sig af klientcertifikater i relation til Kontraktens opfyldelse til at validere og verificere hardware-enheder, før de tilsluttes det private netværk.</w:t>
            </w:r>
          </w:p>
        </w:tc>
        <w:tc>
          <w:tcPr>
            <w:tcW w:w="540" w:type="pct"/>
          </w:tcPr>
          <w:p w14:paraId="464A1BB9" w14:textId="77777777" w:rsidR="008009C5" w:rsidRPr="00A574F7" w:rsidRDefault="008009C5" w:rsidP="006E68C1">
            <w:pPr>
              <w:spacing w:after="0"/>
            </w:pPr>
            <w:r>
              <w:t>1.6</w:t>
            </w:r>
          </w:p>
        </w:tc>
        <w:tc>
          <w:tcPr>
            <w:tcW w:w="541" w:type="pct"/>
          </w:tcPr>
          <w:p w14:paraId="24165097" w14:textId="77777777" w:rsidR="008009C5" w:rsidRPr="00A574F7" w:rsidRDefault="008009C5" w:rsidP="006E68C1">
            <w:pPr>
              <w:spacing w:after="0"/>
            </w:pPr>
            <w:r>
              <w:t>Adva</w:t>
            </w:r>
            <w:r>
              <w:t>n</w:t>
            </w:r>
            <w:r>
              <w:t>ced</w:t>
            </w:r>
          </w:p>
        </w:tc>
        <w:tc>
          <w:tcPr>
            <w:tcW w:w="849" w:type="pct"/>
          </w:tcPr>
          <w:p w14:paraId="071E762B" w14:textId="77777777" w:rsidR="008009C5" w:rsidRDefault="008009C5" w:rsidP="006E68C1">
            <w:pPr>
              <w:spacing w:after="0"/>
            </w:pPr>
          </w:p>
        </w:tc>
      </w:tr>
      <w:tr w:rsidR="008009C5" w:rsidRPr="00562F44" w14:paraId="77292984" w14:textId="77777777" w:rsidTr="00351A2F">
        <w:trPr>
          <w:tblHeader/>
        </w:trPr>
        <w:tc>
          <w:tcPr>
            <w:tcW w:w="5000" w:type="pct"/>
            <w:gridSpan w:val="5"/>
            <w:shd w:val="clear" w:color="auto" w:fill="FEFDC6"/>
          </w:tcPr>
          <w:p w14:paraId="66A58697" w14:textId="46862B2E" w:rsidR="008009C5" w:rsidRPr="00721C22" w:rsidRDefault="008009C5" w:rsidP="00AD78C7">
            <w:pPr>
              <w:pStyle w:val="Overskrift3"/>
              <w:numPr>
                <w:ilvl w:val="1"/>
                <w:numId w:val="42"/>
              </w:numPr>
              <w:suppressAutoHyphens w:val="0"/>
              <w:spacing w:before="120" w:after="120" w:line="300" w:lineRule="exact"/>
              <w:contextualSpacing w:val="0"/>
              <w:jc w:val="both"/>
              <w:outlineLvl w:val="2"/>
              <w:rPr>
                <w:sz w:val="24"/>
                <w:szCs w:val="24"/>
                <w:lang w:val="en-US"/>
              </w:rPr>
            </w:pPr>
            <w:bookmarkStart w:id="266" w:name="_Ref496603671"/>
            <w:bookmarkStart w:id="267" w:name="_Ref496603786"/>
            <w:bookmarkStart w:id="268" w:name="_Toc499718421"/>
            <w:bookmarkStart w:id="269" w:name="_Toc500255566"/>
            <w:r w:rsidRPr="00721C22">
              <w:rPr>
                <w:sz w:val="24"/>
                <w:szCs w:val="24"/>
                <w:lang w:val="en-US"/>
              </w:rPr>
              <w:t>SANS CIS 2: Inventory of Authorized and Unauthorized Software</w:t>
            </w:r>
            <w:bookmarkEnd w:id="266"/>
            <w:bookmarkEnd w:id="267"/>
            <w:bookmarkEnd w:id="268"/>
            <w:bookmarkEnd w:id="269"/>
          </w:p>
        </w:tc>
      </w:tr>
      <w:tr w:rsidR="006946E6" w:rsidRPr="00C90CE0" w14:paraId="298E1218" w14:textId="77777777" w:rsidTr="002D14A8">
        <w:trPr>
          <w:trHeight w:val="892"/>
          <w:tblHeader/>
        </w:trPr>
        <w:tc>
          <w:tcPr>
            <w:tcW w:w="447" w:type="pct"/>
            <w:shd w:val="clear" w:color="auto" w:fill="FEFDE8"/>
            <w:vAlign w:val="center"/>
          </w:tcPr>
          <w:p w14:paraId="012AA4EB" w14:textId="77777777" w:rsidR="008009C5" w:rsidRPr="00C90CE0" w:rsidRDefault="008009C5" w:rsidP="002D14A8">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rPr>
            </w:pPr>
            <w:r w:rsidRPr="00C43A5F">
              <w:rPr>
                <w:rFonts w:ascii="Arial" w:hAnsi="Arial" w:cs="Arial"/>
                <w:b/>
              </w:rPr>
              <w:t>Krav-ID</w:t>
            </w:r>
          </w:p>
        </w:tc>
        <w:tc>
          <w:tcPr>
            <w:tcW w:w="2623" w:type="pct"/>
            <w:shd w:val="clear" w:color="auto" w:fill="FEFDE8"/>
            <w:vAlign w:val="center"/>
          </w:tcPr>
          <w:p w14:paraId="5C057781" w14:textId="77777777" w:rsidR="008009C5" w:rsidRPr="00C90CE0" w:rsidRDefault="008009C5" w:rsidP="002D14A8">
            <w:pPr>
              <w:keepNext/>
              <w:spacing w:after="0"/>
              <w:jc w:val="center"/>
              <w:rPr>
                <w:rFonts w:ascii="Arial" w:hAnsi="Arial" w:cs="Arial"/>
                <w:b/>
              </w:rPr>
            </w:pPr>
            <w:r w:rsidRPr="00C43A5F">
              <w:rPr>
                <w:rFonts w:ascii="Arial" w:hAnsi="Arial" w:cs="Arial"/>
                <w:b/>
              </w:rPr>
              <w:t>Kravtekst baseret på SANS CIS</w:t>
            </w:r>
          </w:p>
        </w:tc>
        <w:tc>
          <w:tcPr>
            <w:tcW w:w="540" w:type="pct"/>
            <w:shd w:val="clear" w:color="auto" w:fill="FEFDE8"/>
            <w:vAlign w:val="center"/>
          </w:tcPr>
          <w:p w14:paraId="58C6692E" w14:textId="77777777" w:rsidR="008009C5" w:rsidRPr="00C43A5F" w:rsidRDefault="008009C5" w:rsidP="002D14A8">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rPr>
            </w:pPr>
            <w:r w:rsidRPr="00C43A5F">
              <w:rPr>
                <w:rFonts w:ascii="Arial" w:hAnsi="Arial" w:cs="Arial"/>
                <w:b/>
              </w:rPr>
              <w:t>SANS</w:t>
            </w:r>
          </w:p>
          <w:p w14:paraId="4EBDDC6E" w14:textId="77777777" w:rsidR="008009C5" w:rsidRPr="00C90CE0" w:rsidRDefault="008009C5" w:rsidP="002D14A8">
            <w:pPr>
              <w:keepNext/>
              <w:spacing w:after="0"/>
              <w:jc w:val="center"/>
              <w:rPr>
                <w:rFonts w:ascii="Arial" w:hAnsi="Arial" w:cs="Arial"/>
                <w:b/>
              </w:rPr>
            </w:pPr>
            <w:r w:rsidRPr="00C43A5F">
              <w:rPr>
                <w:rFonts w:ascii="Arial" w:hAnsi="Arial" w:cs="Arial"/>
                <w:b/>
              </w:rPr>
              <w:t>Inpu</w:t>
            </w:r>
            <w:r w:rsidRPr="00C43A5F">
              <w:rPr>
                <w:rFonts w:ascii="Arial" w:hAnsi="Arial" w:cs="Arial"/>
                <w:b/>
              </w:rPr>
              <w:t>t</w:t>
            </w:r>
            <w:r w:rsidRPr="00C43A5F">
              <w:rPr>
                <w:rFonts w:ascii="Arial" w:hAnsi="Arial" w:cs="Arial"/>
                <w:b/>
              </w:rPr>
              <w:t>kilde</w:t>
            </w:r>
          </w:p>
        </w:tc>
        <w:tc>
          <w:tcPr>
            <w:tcW w:w="541" w:type="pct"/>
            <w:shd w:val="clear" w:color="auto" w:fill="FEFDE8"/>
            <w:vAlign w:val="center"/>
          </w:tcPr>
          <w:p w14:paraId="64BE562E" w14:textId="77777777" w:rsidR="008009C5" w:rsidRPr="00C90CE0" w:rsidRDefault="008009C5" w:rsidP="002D14A8">
            <w:pPr>
              <w:keepNext/>
              <w:spacing w:after="0"/>
              <w:jc w:val="center"/>
              <w:rPr>
                <w:rFonts w:ascii="Arial" w:hAnsi="Arial" w:cs="Arial"/>
                <w:b/>
              </w:rPr>
            </w:pPr>
            <w:r w:rsidRPr="00C43A5F">
              <w:rPr>
                <w:rFonts w:ascii="Arial" w:hAnsi="Arial" w:cs="Arial"/>
                <w:b/>
              </w:rPr>
              <w:t>Kat</w:t>
            </w:r>
            <w:r w:rsidRPr="00C43A5F">
              <w:rPr>
                <w:rFonts w:ascii="Arial" w:hAnsi="Arial" w:cs="Arial"/>
                <w:b/>
              </w:rPr>
              <w:t>e</w:t>
            </w:r>
            <w:r w:rsidRPr="00C43A5F">
              <w:rPr>
                <w:rFonts w:ascii="Arial" w:hAnsi="Arial" w:cs="Arial"/>
                <w:b/>
              </w:rPr>
              <w:t>gori</w:t>
            </w:r>
          </w:p>
        </w:tc>
        <w:tc>
          <w:tcPr>
            <w:tcW w:w="849" w:type="pct"/>
            <w:shd w:val="clear" w:color="auto" w:fill="FEFDE8"/>
            <w:vAlign w:val="center"/>
          </w:tcPr>
          <w:p w14:paraId="74FD03F7" w14:textId="77777777" w:rsidR="008009C5" w:rsidRPr="00C43A5F" w:rsidRDefault="008009C5" w:rsidP="002D14A8">
            <w:pPr>
              <w:keepNext/>
              <w:spacing w:after="0"/>
              <w:jc w:val="center"/>
              <w:rPr>
                <w:rFonts w:ascii="Arial" w:hAnsi="Arial" w:cs="Arial"/>
                <w:b/>
              </w:rPr>
            </w:pPr>
            <w:r>
              <w:rPr>
                <w:rFonts w:ascii="Arial" w:hAnsi="Arial" w:cs="Arial"/>
                <w:b/>
              </w:rPr>
              <w:t>ISO27001 ref.</w:t>
            </w:r>
          </w:p>
        </w:tc>
      </w:tr>
      <w:tr w:rsidR="006946E6" w:rsidRPr="00C90CE0" w14:paraId="2F9C4A15" w14:textId="77777777" w:rsidTr="00AC56C1">
        <w:trPr>
          <w:tblHeader/>
        </w:trPr>
        <w:tc>
          <w:tcPr>
            <w:tcW w:w="447" w:type="pct"/>
          </w:tcPr>
          <w:p w14:paraId="4A58E3D5" w14:textId="77777777" w:rsidR="008009C5" w:rsidRPr="00C90CE0" w:rsidRDefault="008009C5" w:rsidP="006E68C1">
            <w:pPr>
              <w:pStyle w:val="Listeafsnit"/>
              <w:numPr>
                <w:ilvl w:val="0"/>
                <w:numId w:val="23"/>
              </w:numPr>
              <w:tabs>
                <w:tab w:val="left" w:pos="1134"/>
                <w:tab w:val="left" w:pos="1701"/>
              </w:tabs>
              <w:overflowPunct w:val="0"/>
              <w:autoSpaceDE w:val="0"/>
              <w:autoSpaceDN w:val="0"/>
              <w:adjustRightInd w:val="0"/>
              <w:ind w:right="851"/>
              <w:jc w:val="both"/>
              <w:textAlignment w:val="baseline"/>
              <w:rPr>
                <w:lang w:val="en-US"/>
              </w:rPr>
            </w:pPr>
          </w:p>
        </w:tc>
        <w:tc>
          <w:tcPr>
            <w:tcW w:w="2623" w:type="pct"/>
          </w:tcPr>
          <w:p w14:paraId="4F29364C" w14:textId="77777777" w:rsidR="008009C5" w:rsidRPr="00C90CE0" w:rsidRDefault="008009C5" w:rsidP="006E68C1">
            <w:pPr>
              <w:spacing w:after="0"/>
            </w:pPr>
            <w:r w:rsidRPr="00C90CE0">
              <w:t>Leverandøren skal aktivt kontrollere (opgøre, spore og korrigere</w:t>
            </w:r>
            <w:r w:rsidRPr="00A574F7">
              <w:t xml:space="preserve"> opgørelser</w:t>
            </w:r>
            <w:r w:rsidRPr="00C90CE0">
              <w:t xml:space="preserve">) al </w:t>
            </w:r>
            <w:r>
              <w:t>Programmel</w:t>
            </w:r>
            <w:r w:rsidRPr="00C90CE0">
              <w:t xml:space="preserve"> på </w:t>
            </w:r>
            <w:r>
              <w:t>det netværk, der anvendes til Kontraktens opfy</w:t>
            </w:r>
            <w:r>
              <w:t>l</w:t>
            </w:r>
            <w:r>
              <w:t>delse</w:t>
            </w:r>
            <w:r w:rsidRPr="00C90CE0">
              <w:t xml:space="preserve">, således at kun autoriseret </w:t>
            </w:r>
            <w:r>
              <w:t>Programmel</w:t>
            </w:r>
            <w:r w:rsidRPr="00C90CE0">
              <w:t xml:space="preserve"> er installeret og kan afvikles, og således at uautoris</w:t>
            </w:r>
            <w:r w:rsidRPr="00C90CE0">
              <w:t>e</w:t>
            </w:r>
            <w:r w:rsidRPr="00C90CE0">
              <w:t xml:space="preserve">ret og ukontrolleret </w:t>
            </w:r>
            <w:r>
              <w:t>Programmel</w:t>
            </w:r>
            <w:r w:rsidRPr="00C90CE0">
              <w:t xml:space="preserve"> opdages og forhindres i at blive installeret og afviklet.</w:t>
            </w:r>
          </w:p>
        </w:tc>
        <w:tc>
          <w:tcPr>
            <w:tcW w:w="540" w:type="pct"/>
          </w:tcPr>
          <w:p w14:paraId="7B14EC3B" w14:textId="77777777" w:rsidR="008009C5" w:rsidRPr="00C90CE0" w:rsidRDefault="008009C5" w:rsidP="006E68C1">
            <w:pPr>
              <w:spacing w:after="0"/>
              <w:rPr>
                <w:lang w:val="en-US"/>
              </w:rPr>
            </w:pPr>
            <w:r w:rsidRPr="00C90CE0">
              <w:t>2</w:t>
            </w:r>
          </w:p>
        </w:tc>
        <w:tc>
          <w:tcPr>
            <w:tcW w:w="541" w:type="pct"/>
          </w:tcPr>
          <w:p w14:paraId="6CB77F7A" w14:textId="77777777" w:rsidR="008009C5" w:rsidRPr="00C90CE0" w:rsidRDefault="008009C5" w:rsidP="006E68C1">
            <w:pPr>
              <w:spacing w:after="0"/>
              <w:rPr>
                <w:lang w:val="en-US"/>
              </w:rPr>
            </w:pPr>
            <w:r w:rsidRPr="00C90CE0">
              <w:t>Fou</w:t>
            </w:r>
            <w:r w:rsidRPr="00C90CE0">
              <w:t>n</w:t>
            </w:r>
            <w:r w:rsidRPr="00C90CE0">
              <w:t xml:space="preserve">dational Cyber </w:t>
            </w:r>
            <w:proofErr w:type="spellStart"/>
            <w:r w:rsidRPr="00C90CE0">
              <w:t>Hygiene</w:t>
            </w:r>
            <w:proofErr w:type="spellEnd"/>
          </w:p>
        </w:tc>
        <w:tc>
          <w:tcPr>
            <w:tcW w:w="849" w:type="pct"/>
          </w:tcPr>
          <w:p w14:paraId="56A268D3" w14:textId="3B9D98BB" w:rsidR="008009C5" w:rsidRPr="00C90CE0" w:rsidRDefault="008009C5" w:rsidP="006E68C1">
            <w:pPr>
              <w:spacing w:after="0"/>
            </w:pPr>
            <w:r>
              <w:t>ISO 12.5.1 og 12.6.2. Kra</w:t>
            </w:r>
            <w:r>
              <w:t>v</w:t>
            </w:r>
            <w:r>
              <w:t xml:space="preserve">katalogets afsnit </w:t>
            </w:r>
            <w:r>
              <w:fldChar w:fldCharType="begin"/>
            </w:r>
            <w:r>
              <w:instrText xml:space="preserve"> REF _Ref499712053 \r \h </w:instrText>
            </w:r>
            <w:r w:rsidR="00A7295C">
              <w:instrText xml:space="preserve"> \* MERGEFORMAT </w:instrText>
            </w:r>
            <w:r>
              <w:fldChar w:fldCharType="separate"/>
            </w:r>
            <w:r w:rsidR="00BD1754">
              <w:t>2.8.5</w:t>
            </w:r>
            <w:r>
              <w:fldChar w:fldCharType="end"/>
            </w:r>
            <w:r>
              <w:t xml:space="preserve"> og </w:t>
            </w:r>
            <w:r>
              <w:fldChar w:fldCharType="begin"/>
            </w:r>
            <w:r>
              <w:instrText xml:space="preserve"> REF _Ref499712054 \r \h </w:instrText>
            </w:r>
            <w:r w:rsidR="00A7295C">
              <w:instrText xml:space="preserve"> \* MERGEFORMAT </w:instrText>
            </w:r>
            <w:r>
              <w:fldChar w:fldCharType="separate"/>
            </w:r>
            <w:r w:rsidR="00BD1754">
              <w:t>2.8.6</w:t>
            </w:r>
            <w:r>
              <w:fldChar w:fldCharType="end"/>
            </w:r>
          </w:p>
        </w:tc>
      </w:tr>
      <w:tr w:rsidR="006946E6" w:rsidRPr="00C90CE0" w14:paraId="3A51C852" w14:textId="77777777" w:rsidTr="00AC56C1">
        <w:trPr>
          <w:tblHeader/>
        </w:trPr>
        <w:tc>
          <w:tcPr>
            <w:tcW w:w="447" w:type="pct"/>
          </w:tcPr>
          <w:p w14:paraId="19D2E2E5" w14:textId="77777777" w:rsidR="008009C5" w:rsidRPr="0004284A" w:rsidRDefault="008009C5" w:rsidP="006E68C1">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623" w:type="pct"/>
          </w:tcPr>
          <w:p w14:paraId="4A5727CF" w14:textId="77777777" w:rsidR="008009C5" w:rsidRPr="00C90CE0" w:rsidRDefault="008009C5" w:rsidP="006E68C1">
            <w:pPr>
              <w:spacing w:after="0"/>
            </w:pPr>
            <w:r w:rsidRPr="00C90CE0">
              <w:t xml:space="preserve">Leverandøren skal opstille en liste over godkendt </w:t>
            </w:r>
            <w:r>
              <w:t>Programmel</w:t>
            </w:r>
            <w:r w:rsidRPr="00C90CE0">
              <w:t xml:space="preserve"> og de godkendte versioner, der er brug for i relation til Kontraktens opfyldelse for servere, arbejdsstationer og bærbare computere i alle varianter og brugssituationer. Denne liste skal overvåges af et filintegritetskontrolværktøj for at bekræfte, at listen over godkendt </w:t>
            </w:r>
            <w:r>
              <w:t>Pr</w:t>
            </w:r>
            <w:r>
              <w:t>o</w:t>
            </w:r>
            <w:r>
              <w:t>grammel</w:t>
            </w:r>
            <w:r w:rsidRPr="00C90CE0">
              <w:t xml:space="preserve"> ikke ændres uden gyldig autorisation.</w:t>
            </w:r>
          </w:p>
        </w:tc>
        <w:tc>
          <w:tcPr>
            <w:tcW w:w="540" w:type="pct"/>
          </w:tcPr>
          <w:p w14:paraId="0C9F0805" w14:textId="77777777" w:rsidR="008009C5" w:rsidRPr="00C90CE0" w:rsidRDefault="008009C5" w:rsidP="006E68C1">
            <w:pPr>
              <w:spacing w:after="0"/>
              <w:rPr>
                <w:lang w:val="en-US"/>
              </w:rPr>
            </w:pPr>
            <w:r w:rsidRPr="00C90CE0">
              <w:t>2.1</w:t>
            </w:r>
          </w:p>
        </w:tc>
        <w:tc>
          <w:tcPr>
            <w:tcW w:w="541" w:type="pct"/>
          </w:tcPr>
          <w:p w14:paraId="4C0356CC" w14:textId="77777777" w:rsidR="008009C5" w:rsidRPr="00C90CE0" w:rsidRDefault="008009C5" w:rsidP="006E68C1">
            <w:pPr>
              <w:spacing w:after="0"/>
              <w:rPr>
                <w:lang w:val="en-US"/>
              </w:rPr>
            </w:pPr>
            <w:r w:rsidRPr="00C90CE0">
              <w:t>Fou</w:t>
            </w:r>
            <w:r w:rsidRPr="00C90CE0">
              <w:t>n</w:t>
            </w:r>
            <w:r w:rsidRPr="00C90CE0">
              <w:t>dational</w:t>
            </w:r>
          </w:p>
        </w:tc>
        <w:tc>
          <w:tcPr>
            <w:tcW w:w="849" w:type="pct"/>
          </w:tcPr>
          <w:p w14:paraId="3725A5AE" w14:textId="77777777" w:rsidR="008009C5" w:rsidRPr="00C90CE0" w:rsidRDefault="008009C5" w:rsidP="006E68C1">
            <w:pPr>
              <w:spacing w:after="0"/>
            </w:pPr>
          </w:p>
        </w:tc>
      </w:tr>
      <w:tr w:rsidR="006946E6" w:rsidRPr="00C90CE0" w14:paraId="23915423" w14:textId="77777777" w:rsidTr="00AC56C1">
        <w:trPr>
          <w:tblHeader/>
        </w:trPr>
        <w:tc>
          <w:tcPr>
            <w:tcW w:w="447" w:type="pct"/>
          </w:tcPr>
          <w:p w14:paraId="6E7ECFE6" w14:textId="77777777" w:rsidR="008009C5" w:rsidRPr="00C90CE0" w:rsidRDefault="008009C5" w:rsidP="006E68C1">
            <w:pPr>
              <w:pStyle w:val="Listeafsnit"/>
              <w:numPr>
                <w:ilvl w:val="0"/>
                <w:numId w:val="23"/>
              </w:numPr>
              <w:tabs>
                <w:tab w:val="left" w:pos="1134"/>
                <w:tab w:val="left" w:pos="1701"/>
              </w:tabs>
              <w:overflowPunct w:val="0"/>
              <w:autoSpaceDE w:val="0"/>
              <w:autoSpaceDN w:val="0"/>
              <w:adjustRightInd w:val="0"/>
              <w:ind w:right="851"/>
              <w:jc w:val="both"/>
              <w:textAlignment w:val="baseline"/>
              <w:rPr>
                <w:lang w:val="en-US"/>
              </w:rPr>
            </w:pPr>
          </w:p>
        </w:tc>
        <w:tc>
          <w:tcPr>
            <w:tcW w:w="2623" w:type="pct"/>
          </w:tcPr>
          <w:p w14:paraId="11FA89CB" w14:textId="77777777" w:rsidR="008009C5" w:rsidRPr="00C90CE0" w:rsidRDefault="008009C5" w:rsidP="006E68C1">
            <w:pPr>
              <w:spacing w:after="0"/>
            </w:pPr>
            <w:r w:rsidRPr="00C90CE0">
              <w:t xml:space="preserve">Leverandøren skal implementere </w:t>
            </w:r>
            <w:proofErr w:type="spellStart"/>
            <w:r w:rsidRPr="00C90CE0">
              <w:t>hvidlistning</w:t>
            </w:r>
            <w:proofErr w:type="spellEnd"/>
            <w:r w:rsidRPr="00C90CE0">
              <w:t xml:space="preserve"> af </w:t>
            </w:r>
            <w:r>
              <w:t>Programmel</w:t>
            </w:r>
            <w:r w:rsidRPr="00C90CE0">
              <w:t xml:space="preserve"> i relation til Kontraktens opfyldelse, så der kun afvikles </w:t>
            </w:r>
            <w:r>
              <w:t>Programmel</w:t>
            </w:r>
            <w:r w:rsidRPr="00C90CE0">
              <w:t xml:space="preserve">, hvis det findes på hvidlisten, og afvikling af al andet </w:t>
            </w:r>
            <w:r>
              <w:t>Progra</w:t>
            </w:r>
            <w:r>
              <w:t>m</w:t>
            </w:r>
            <w:r>
              <w:t>mel</w:t>
            </w:r>
            <w:r w:rsidRPr="00C90CE0">
              <w:t xml:space="preserve"> forhindres. </w:t>
            </w:r>
          </w:p>
          <w:p w14:paraId="5384DF20" w14:textId="791E08B1" w:rsidR="008009C5" w:rsidRPr="00C90CE0" w:rsidRDefault="008009C5" w:rsidP="006E68C1">
            <w:pPr>
              <w:spacing w:after="0"/>
            </w:pPr>
          </w:p>
          <w:p w14:paraId="2B70B92D" w14:textId="77777777" w:rsidR="008009C5" w:rsidRPr="00C90CE0" w:rsidRDefault="008009C5" w:rsidP="006E68C1">
            <w:pPr>
              <w:spacing w:after="0"/>
            </w:pPr>
            <w:r w:rsidRPr="00C90CE0">
              <w:t xml:space="preserve">Hvidlisten kan gøres meget omfattende (som de tilgængelige hvidlister fra kommercielle hvidliste-leverandører), så brugere ikke unødigt begrænses ved brug af almindeligt anvendt </w:t>
            </w:r>
            <w:r>
              <w:t>Programmel</w:t>
            </w:r>
            <w:r w:rsidRPr="00C90CE0">
              <w:t>. Omvendt kan en hvidliste gøres ganske snæver i forbindelse med systemer til særlige formål, der kun kræver et lille antal af programmer for at opfylde de krævede og nødvendige formål.</w:t>
            </w:r>
          </w:p>
        </w:tc>
        <w:tc>
          <w:tcPr>
            <w:tcW w:w="540" w:type="pct"/>
          </w:tcPr>
          <w:p w14:paraId="1E7CB211" w14:textId="77777777" w:rsidR="008009C5" w:rsidRPr="00C90CE0" w:rsidRDefault="008009C5" w:rsidP="006E68C1">
            <w:pPr>
              <w:spacing w:after="0"/>
              <w:rPr>
                <w:lang w:val="en-US"/>
              </w:rPr>
            </w:pPr>
            <w:r w:rsidRPr="00C90CE0">
              <w:t>2.2</w:t>
            </w:r>
          </w:p>
        </w:tc>
        <w:tc>
          <w:tcPr>
            <w:tcW w:w="541" w:type="pct"/>
          </w:tcPr>
          <w:p w14:paraId="30C7EAED" w14:textId="77777777" w:rsidR="008009C5" w:rsidRPr="00C90CE0" w:rsidRDefault="008009C5" w:rsidP="006E68C1">
            <w:pPr>
              <w:spacing w:after="0"/>
              <w:rPr>
                <w:lang w:val="en-US"/>
              </w:rPr>
            </w:pPr>
            <w:r w:rsidRPr="00C90CE0">
              <w:t>Fou</w:t>
            </w:r>
            <w:r w:rsidRPr="00C90CE0">
              <w:t>n</w:t>
            </w:r>
            <w:r w:rsidRPr="00C90CE0">
              <w:t>dational</w:t>
            </w:r>
          </w:p>
        </w:tc>
        <w:tc>
          <w:tcPr>
            <w:tcW w:w="849" w:type="pct"/>
          </w:tcPr>
          <w:p w14:paraId="008C5B25" w14:textId="77777777" w:rsidR="008009C5" w:rsidRPr="00C90CE0" w:rsidRDefault="008009C5" w:rsidP="006E68C1">
            <w:pPr>
              <w:spacing w:after="0"/>
            </w:pPr>
          </w:p>
        </w:tc>
      </w:tr>
      <w:tr w:rsidR="006946E6" w:rsidRPr="00A62807" w14:paraId="4DE0D53F" w14:textId="77777777" w:rsidTr="00AC56C1">
        <w:trPr>
          <w:tblHeader/>
        </w:trPr>
        <w:tc>
          <w:tcPr>
            <w:tcW w:w="447" w:type="pct"/>
          </w:tcPr>
          <w:p w14:paraId="19559750" w14:textId="77777777" w:rsidR="008009C5" w:rsidRPr="00C90CE0" w:rsidRDefault="008009C5" w:rsidP="00B45642">
            <w:pPr>
              <w:pStyle w:val="Listeafsnit"/>
              <w:numPr>
                <w:ilvl w:val="0"/>
                <w:numId w:val="23"/>
              </w:numPr>
              <w:tabs>
                <w:tab w:val="left" w:pos="1134"/>
                <w:tab w:val="left" w:pos="1701"/>
              </w:tabs>
              <w:overflowPunct w:val="0"/>
              <w:autoSpaceDE w:val="0"/>
              <w:autoSpaceDN w:val="0"/>
              <w:adjustRightInd w:val="0"/>
              <w:ind w:right="851"/>
              <w:jc w:val="both"/>
              <w:textAlignment w:val="baseline"/>
              <w:rPr>
                <w:lang w:val="en-US"/>
              </w:rPr>
            </w:pPr>
          </w:p>
        </w:tc>
        <w:tc>
          <w:tcPr>
            <w:tcW w:w="2623" w:type="pct"/>
          </w:tcPr>
          <w:p w14:paraId="039A99D1" w14:textId="77777777" w:rsidR="008009C5" w:rsidRDefault="008009C5" w:rsidP="00304415">
            <w:r w:rsidRPr="00C90CE0">
              <w:t>Leverandøren skal implementere værktøjer til opgørelse af Programmel, der anvendes til Ko</w:t>
            </w:r>
            <w:r w:rsidRPr="00C90CE0">
              <w:t>n</w:t>
            </w:r>
            <w:r w:rsidRPr="00C90CE0">
              <w:t>traktens opfyldelse, som dækker servere, arbejd</w:t>
            </w:r>
            <w:r w:rsidRPr="00C90CE0">
              <w:t>s</w:t>
            </w:r>
            <w:r w:rsidRPr="00C90CE0">
              <w:t>stationer og bærbare computere.</w:t>
            </w:r>
            <w:r>
              <w:t xml:space="preserve"> </w:t>
            </w:r>
            <w:r w:rsidRPr="00C90CE0">
              <w:t xml:space="preserve"> </w:t>
            </w:r>
          </w:p>
          <w:p w14:paraId="208CCA66" w14:textId="77777777" w:rsidR="008009C5" w:rsidRDefault="008009C5" w:rsidP="00304415">
            <w:pPr>
              <w:rPr>
                <w:rFonts w:cs="Arial"/>
                <w:kern w:val="28"/>
                <w:szCs w:val="18"/>
              </w:rPr>
            </w:pPr>
            <w:r w:rsidRPr="00C90CE0">
              <w:t>Programmelopgørelsessystemet skal</w:t>
            </w:r>
            <w:r>
              <w:rPr>
                <w:rFonts w:cs="Arial"/>
                <w:kern w:val="28"/>
                <w:szCs w:val="18"/>
              </w:rPr>
              <w:t xml:space="preserve"> </w:t>
            </w:r>
            <w:r w:rsidRPr="00A44770">
              <w:rPr>
                <w:rFonts w:cs="Arial"/>
                <w:kern w:val="28"/>
                <w:szCs w:val="18"/>
              </w:rPr>
              <w:t>kunne spore versionen på både det underliggende operativs</w:t>
            </w:r>
            <w:r w:rsidRPr="00A44770">
              <w:rPr>
                <w:rFonts w:cs="Arial"/>
                <w:kern w:val="28"/>
                <w:szCs w:val="18"/>
              </w:rPr>
              <w:t>y</w:t>
            </w:r>
            <w:r w:rsidRPr="00A44770">
              <w:rPr>
                <w:rFonts w:cs="Arial"/>
                <w:kern w:val="28"/>
                <w:szCs w:val="18"/>
              </w:rPr>
              <w:t xml:space="preserve">stem og de installerede </w:t>
            </w:r>
            <w:r>
              <w:rPr>
                <w:rFonts w:cs="Arial"/>
                <w:kern w:val="28"/>
                <w:szCs w:val="18"/>
              </w:rPr>
              <w:t>Applikationer.</w:t>
            </w:r>
          </w:p>
          <w:p w14:paraId="54939438" w14:textId="1B3FAB06" w:rsidR="008009C5" w:rsidRPr="00C90CE0" w:rsidRDefault="008009C5" w:rsidP="00304415">
            <w:r w:rsidRPr="00C90CE0">
              <w:t>Programmelopgørelsessystemet</w:t>
            </w:r>
            <w:r>
              <w:rPr>
                <w:rFonts w:cs="Arial"/>
                <w:kern w:val="28"/>
                <w:szCs w:val="18"/>
              </w:rPr>
              <w:t xml:space="preserve"> skal endvidere </w:t>
            </w:r>
            <w:r w:rsidRPr="00A44770">
              <w:rPr>
                <w:rFonts w:cs="Arial"/>
                <w:kern w:val="28"/>
                <w:szCs w:val="18"/>
              </w:rPr>
              <w:t xml:space="preserve">være bundet op på opgørelsen over hardware, jf. </w:t>
            </w:r>
            <w:r>
              <w:rPr>
                <w:rFonts w:cs="Arial"/>
                <w:kern w:val="28"/>
                <w:szCs w:val="18"/>
              </w:rPr>
              <w:fldChar w:fldCharType="begin"/>
            </w:r>
            <w:r>
              <w:rPr>
                <w:rFonts w:cs="Arial"/>
                <w:kern w:val="28"/>
                <w:szCs w:val="18"/>
              </w:rPr>
              <w:instrText xml:space="preserve"> REF _Ref497384542 \r \h </w:instrText>
            </w:r>
            <w:r w:rsidR="00A7295C">
              <w:rPr>
                <w:rFonts w:cs="Arial"/>
                <w:kern w:val="28"/>
                <w:szCs w:val="18"/>
              </w:rPr>
              <w:instrText xml:space="preserve"> \* MERGEFORMAT </w:instrText>
            </w:r>
            <w:r>
              <w:rPr>
                <w:rFonts w:cs="Arial"/>
                <w:kern w:val="28"/>
                <w:szCs w:val="18"/>
              </w:rPr>
            </w:r>
            <w:r>
              <w:rPr>
                <w:rFonts w:cs="Arial"/>
                <w:kern w:val="28"/>
                <w:szCs w:val="18"/>
              </w:rPr>
              <w:fldChar w:fldCharType="separate"/>
            </w:r>
            <w:r w:rsidR="00BD1754">
              <w:rPr>
                <w:rFonts w:cs="Arial"/>
                <w:kern w:val="28"/>
                <w:szCs w:val="18"/>
              </w:rPr>
              <w:t>K118</w:t>
            </w:r>
            <w:r>
              <w:rPr>
                <w:rFonts w:cs="Arial"/>
                <w:kern w:val="28"/>
                <w:szCs w:val="18"/>
              </w:rPr>
              <w:fldChar w:fldCharType="end"/>
            </w:r>
            <w:r w:rsidRPr="00A44770">
              <w:rPr>
                <w:rFonts w:cs="Arial"/>
                <w:kern w:val="28"/>
                <w:szCs w:val="18"/>
              </w:rPr>
              <w:t>, således at al</w:t>
            </w:r>
            <w:r>
              <w:rPr>
                <w:rFonts w:cs="Arial"/>
                <w:kern w:val="28"/>
                <w:szCs w:val="18"/>
              </w:rPr>
              <w:t>le hardwareenheder</w:t>
            </w:r>
            <w:r w:rsidRPr="00A44770">
              <w:rPr>
                <w:rFonts w:cs="Arial"/>
                <w:kern w:val="28"/>
                <w:szCs w:val="18"/>
              </w:rPr>
              <w:t xml:space="preserve"> og tilh</w:t>
            </w:r>
            <w:r w:rsidRPr="00A44770">
              <w:rPr>
                <w:rFonts w:cs="Arial"/>
                <w:kern w:val="28"/>
                <w:szCs w:val="18"/>
              </w:rPr>
              <w:t>ø</w:t>
            </w:r>
            <w:r w:rsidRPr="00A44770">
              <w:rPr>
                <w:rFonts w:cs="Arial"/>
                <w:kern w:val="28"/>
                <w:szCs w:val="18"/>
              </w:rPr>
              <w:t>rende Programmel kan spores fra et enkelt sted.</w:t>
            </w:r>
          </w:p>
        </w:tc>
        <w:tc>
          <w:tcPr>
            <w:tcW w:w="540" w:type="pct"/>
          </w:tcPr>
          <w:p w14:paraId="3CAA107F" w14:textId="77777777" w:rsidR="008009C5" w:rsidRPr="00A62807" w:rsidRDefault="008009C5" w:rsidP="00C1360F">
            <w:r w:rsidRPr="00C90CE0">
              <w:t>2.3</w:t>
            </w:r>
          </w:p>
        </w:tc>
        <w:tc>
          <w:tcPr>
            <w:tcW w:w="541" w:type="pct"/>
          </w:tcPr>
          <w:p w14:paraId="63479E0B" w14:textId="77777777" w:rsidR="008009C5" w:rsidRPr="00A62807" w:rsidRDefault="008009C5" w:rsidP="00C1360F">
            <w:r w:rsidRPr="00C90CE0">
              <w:t>Fou</w:t>
            </w:r>
            <w:r w:rsidRPr="00C90CE0">
              <w:t>n</w:t>
            </w:r>
            <w:r w:rsidRPr="00C90CE0">
              <w:t>dational</w:t>
            </w:r>
          </w:p>
        </w:tc>
        <w:tc>
          <w:tcPr>
            <w:tcW w:w="849" w:type="pct"/>
          </w:tcPr>
          <w:p w14:paraId="4D86F7E4" w14:textId="77777777" w:rsidR="008009C5" w:rsidRPr="00C90CE0" w:rsidRDefault="008009C5" w:rsidP="00C1360F"/>
        </w:tc>
      </w:tr>
      <w:tr w:rsidR="006946E6" w:rsidRPr="00C90CE0" w14:paraId="31AFDC6E" w14:textId="77777777" w:rsidTr="00AC56C1">
        <w:trPr>
          <w:tblHeader/>
        </w:trPr>
        <w:tc>
          <w:tcPr>
            <w:tcW w:w="447" w:type="pct"/>
          </w:tcPr>
          <w:p w14:paraId="4561AF8C" w14:textId="77777777" w:rsidR="008009C5" w:rsidRPr="00A62807" w:rsidRDefault="008009C5" w:rsidP="004B4EB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623" w:type="pct"/>
          </w:tcPr>
          <w:p w14:paraId="4F9869A5" w14:textId="731C47C1" w:rsidR="008009C5" w:rsidRPr="00C90CE0" w:rsidRDefault="008009C5" w:rsidP="004B4EB7">
            <w:pPr>
              <w:spacing w:after="0"/>
            </w:pPr>
            <w:r w:rsidRPr="00C90CE0">
              <w:t>Leverandøren skal i relation til Kontraktens o</w:t>
            </w:r>
            <w:r w:rsidRPr="00C90CE0">
              <w:t>p</w:t>
            </w:r>
            <w:r w:rsidRPr="00C90CE0">
              <w:t>fyldelse sikre, at virtuelle maskiner og/eller s</w:t>
            </w:r>
            <w:r w:rsidRPr="00C90CE0">
              <w:t>y</w:t>
            </w:r>
            <w:r w:rsidRPr="00C90CE0">
              <w:t xml:space="preserve">stemer, der er isoleret fra </w:t>
            </w:r>
            <w:r>
              <w:t xml:space="preserve">det almindelige </w:t>
            </w:r>
            <w:r w:rsidRPr="00C90CE0">
              <w:t>drift</w:t>
            </w:r>
            <w:r w:rsidRPr="00C90CE0">
              <w:t>s</w:t>
            </w:r>
            <w:r w:rsidRPr="00C90CE0">
              <w:t xml:space="preserve">netværk, anvendes til at isolere og køre </w:t>
            </w:r>
            <w:r>
              <w:t>Applik</w:t>
            </w:r>
            <w:r>
              <w:t>a</w:t>
            </w:r>
            <w:r>
              <w:t>tioner</w:t>
            </w:r>
            <w:r w:rsidRPr="00C90CE0">
              <w:t>, som</w:t>
            </w:r>
            <w:r>
              <w:t xml:space="preserve">, </w:t>
            </w:r>
            <w:r w:rsidRPr="00C90CE0">
              <w:t>baseret på en højere risiko</w:t>
            </w:r>
            <w:r>
              <w:t xml:space="preserve">, jf. </w:t>
            </w:r>
            <w:r>
              <w:fldChar w:fldCharType="begin"/>
            </w:r>
            <w:r>
              <w:instrText xml:space="preserve"> REF _Ref464637227 \r \h </w:instrText>
            </w:r>
            <w:r w:rsidR="00A7295C">
              <w:instrText xml:space="preserve"> \* MERGEFORMAT </w:instrText>
            </w:r>
            <w:r>
              <w:fldChar w:fldCharType="separate"/>
            </w:r>
            <w:r w:rsidR="00BD1754">
              <w:t>K2</w:t>
            </w:r>
            <w:r>
              <w:fldChar w:fldCharType="end"/>
            </w:r>
            <w:r>
              <w:t xml:space="preserve">, </w:t>
            </w:r>
            <w:r w:rsidRPr="00C90CE0">
              <w:t xml:space="preserve">ikke må installeres </w:t>
            </w:r>
            <w:r>
              <w:t>på</w:t>
            </w:r>
            <w:r w:rsidRPr="00C90CE0">
              <w:t xml:space="preserve"> </w:t>
            </w:r>
            <w:r>
              <w:t xml:space="preserve">det almindelige </w:t>
            </w:r>
            <w:r w:rsidRPr="00C90CE0">
              <w:t>driftsne</w:t>
            </w:r>
            <w:r w:rsidRPr="00C90CE0">
              <w:t>t</w:t>
            </w:r>
            <w:r w:rsidRPr="00C90CE0">
              <w:t>værk.</w:t>
            </w:r>
          </w:p>
        </w:tc>
        <w:tc>
          <w:tcPr>
            <w:tcW w:w="540" w:type="pct"/>
          </w:tcPr>
          <w:p w14:paraId="2519CC57" w14:textId="77777777" w:rsidR="008009C5" w:rsidRPr="00162296" w:rsidRDefault="008009C5" w:rsidP="004B4EB7">
            <w:pPr>
              <w:spacing w:after="0"/>
            </w:pPr>
            <w:r w:rsidRPr="00C90CE0">
              <w:t>2.4</w:t>
            </w:r>
          </w:p>
        </w:tc>
        <w:tc>
          <w:tcPr>
            <w:tcW w:w="541" w:type="pct"/>
          </w:tcPr>
          <w:p w14:paraId="69C0E092" w14:textId="77777777" w:rsidR="008009C5" w:rsidRPr="00162296" w:rsidRDefault="008009C5" w:rsidP="004B4EB7">
            <w:pPr>
              <w:spacing w:after="0"/>
            </w:pPr>
            <w:r w:rsidRPr="00C90CE0">
              <w:t>Adva</w:t>
            </w:r>
            <w:r w:rsidRPr="00C90CE0">
              <w:t>n</w:t>
            </w:r>
            <w:r w:rsidRPr="00C90CE0">
              <w:t>ced</w:t>
            </w:r>
          </w:p>
        </w:tc>
        <w:tc>
          <w:tcPr>
            <w:tcW w:w="849" w:type="pct"/>
          </w:tcPr>
          <w:p w14:paraId="27743F5F" w14:textId="77777777" w:rsidR="008009C5" w:rsidRPr="00C90CE0" w:rsidRDefault="008009C5" w:rsidP="004B4EB7">
            <w:pPr>
              <w:spacing w:after="0"/>
            </w:pPr>
          </w:p>
        </w:tc>
      </w:tr>
      <w:tr w:rsidR="008009C5" w:rsidRPr="00562F44" w14:paraId="4A111CBE" w14:textId="77777777" w:rsidTr="00351A2F">
        <w:trPr>
          <w:tblHeader/>
        </w:trPr>
        <w:tc>
          <w:tcPr>
            <w:tcW w:w="5000" w:type="pct"/>
            <w:gridSpan w:val="5"/>
            <w:shd w:val="clear" w:color="auto" w:fill="FEFDC6"/>
          </w:tcPr>
          <w:p w14:paraId="42A83549" w14:textId="4E45ADA8" w:rsidR="008009C5" w:rsidRPr="00721C22" w:rsidRDefault="008009C5" w:rsidP="00AD78C7">
            <w:pPr>
              <w:pStyle w:val="Overskrift3"/>
              <w:numPr>
                <w:ilvl w:val="1"/>
                <w:numId w:val="42"/>
              </w:numPr>
              <w:suppressAutoHyphens w:val="0"/>
              <w:spacing w:before="120" w:after="120" w:line="300" w:lineRule="exact"/>
              <w:contextualSpacing w:val="0"/>
              <w:jc w:val="both"/>
              <w:outlineLvl w:val="2"/>
              <w:rPr>
                <w:sz w:val="24"/>
                <w:szCs w:val="24"/>
                <w:lang w:val="en-US"/>
              </w:rPr>
            </w:pPr>
            <w:bookmarkStart w:id="270" w:name="_Ref496604217"/>
            <w:bookmarkStart w:id="271" w:name="_Ref496604301"/>
            <w:bookmarkStart w:id="272" w:name="_Ref496604602"/>
            <w:bookmarkStart w:id="273" w:name="_Toc499718422"/>
            <w:bookmarkStart w:id="274" w:name="_Toc500255567"/>
            <w:r w:rsidRPr="00721C22">
              <w:rPr>
                <w:sz w:val="24"/>
                <w:szCs w:val="24"/>
                <w:lang w:val="en-US"/>
              </w:rPr>
              <w:t>SANS CIS 3: Secure Configurations for Hardware and Software on Mobile Devices, Laptops, Workstations, and Servers</w:t>
            </w:r>
            <w:bookmarkEnd w:id="270"/>
            <w:bookmarkEnd w:id="271"/>
            <w:bookmarkEnd w:id="272"/>
            <w:bookmarkEnd w:id="273"/>
            <w:bookmarkEnd w:id="274"/>
          </w:p>
        </w:tc>
      </w:tr>
      <w:tr w:rsidR="006946E6" w:rsidRPr="00C90CE0" w14:paraId="200C361D" w14:textId="77777777" w:rsidTr="002D14A8">
        <w:trPr>
          <w:trHeight w:val="845"/>
          <w:tblHeader/>
        </w:trPr>
        <w:tc>
          <w:tcPr>
            <w:tcW w:w="447" w:type="pct"/>
            <w:shd w:val="clear" w:color="auto" w:fill="FEFDE8"/>
            <w:vAlign w:val="center"/>
          </w:tcPr>
          <w:p w14:paraId="0D887C18" w14:textId="77777777" w:rsidR="008009C5" w:rsidRPr="00A62807" w:rsidRDefault="008009C5" w:rsidP="002D14A8">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rPr>
            </w:pPr>
            <w:r w:rsidRPr="00C43A5F">
              <w:rPr>
                <w:rFonts w:ascii="Arial" w:hAnsi="Arial" w:cs="Arial"/>
                <w:b/>
              </w:rPr>
              <w:t>Krav-ID</w:t>
            </w:r>
          </w:p>
        </w:tc>
        <w:tc>
          <w:tcPr>
            <w:tcW w:w="2623" w:type="pct"/>
            <w:shd w:val="clear" w:color="auto" w:fill="FEFDE8"/>
            <w:vAlign w:val="center"/>
          </w:tcPr>
          <w:p w14:paraId="480D5ABE" w14:textId="77777777" w:rsidR="008009C5" w:rsidRPr="00A62807" w:rsidRDefault="008009C5" w:rsidP="002D14A8">
            <w:pPr>
              <w:spacing w:after="0"/>
              <w:jc w:val="center"/>
              <w:rPr>
                <w:rFonts w:ascii="Arial" w:hAnsi="Arial" w:cs="Arial"/>
                <w:b/>
              </w:rPr>
            </w:pPr>
            <w:r w:rsidRPr="00C43A5F">
              <w:rPr>
                <w:rFonts w:ascii="Arial" w:hAnsi="Arial" w:cs="Arial"/>
                <w:b/>
              </w:rPr>
              <w:t>Kravtekst baseret på SANS CIS</w:t>
            </w:r>
          </w:p>
        </w:tc>
        <w:tc>
          <w:tcPr>
            <w:tcW w:w="540" w:type="pct"/>
            <w:shd w:val="clear" w:color="auto" w:fill="FEFDE8"/>
            <w:vAlign w:val="center"/>
          </w:tcPr>
          <w:p w14:paraId="435F0370" w14:textId="77777777" w:rsidR="008009C5" w:rsidRPr="00C43A5F" w:rsidRDefault="008009C5" w:rsidP="002D14A8">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rPr>
            </w:pPr>
            <w:r w:rsidRPr="00C43A5F">
              <w:rPr>
                <w:rFonts w:ascii="Arial" w:hAnsi="Arial" w:cs="Arial"/>
                <w:b/>
              </w:rPr>
              <w:t>SANS</w:t>
            </w:r>
          </w:p>
          <w:p w14:paraId="2F13C66A" w14:textId="77777777" w:rsidR="008009C5" w:rsidRPr="00A62807" w:rsidRDefault="008009C5" w:rsidP="002D14A8">
            <w:pPr>
              <w:keepNext/>
              <w:spacing w:after="0"/>
              <w:jc w:val="center"/>
              <w:rPr>
                <w:rFonts w:ascii="Arial" w:hAnsi="Arial" w:cs="Arial"/>
                <w:b/>
              </w:rPr>
            </w:pPr>
            <w:r w:rsidRPr="00C43A5F">
              <w:rPr>
                <w:rFonts w:ascii="Arial" w:hAnsi="Arial" w:cs="Arial"/>
                <w:b/>
              </w:rPr>
              <w:t>Inpu</w:t>
            </w:r>
            <w:r w:rsidRPr="00C43A5F">
              <w:rPr>
                <w:rFonts w:ascii="Arial" w:hAnsi="Arial" w:cs="Arial"/>
                <w:b/>
              </w:rPr>
              <w:t>t</w:t>
            </w:r>
            <w:r w:rsidRPr="00C43A5F">
              <w:rPr>
                <w:rFonts w:ascii="Arial" w:hAnsi="Arial" w:cs="Arial"/>
                <w:b/>
              </w:rPr>
              <w:t>kilde</w:t>
            </w:r>
          </w:p>
        </w:tc>
        <w:tc>
          <w:tcPr>
            <w:tcW w:w="541" w:type="pct"/>
            <w:shd w:val="clear" w:color="auto" w:fill="FEFDE8"/>
            <w:vAlign w:val="center"/>
          </w:tcPr>
          <w:p w14:paraId="24AFAB79" w14:textId="77777777" w:rsidR="008009C5" w:rsidRPr="00A62807" w:rsidRDefault="008009C5" w:rsidP="002D14A8">
            <w:pPr>
              <w:keepNext/>
              <w:spacing w:after="0"/>
              <w:jc w:val="center"/>
              <w:rPr>
                <w:rFonts w:ascii="Arial" w:hAnsi="Arial" w:cs="Arial"/>
                <w:b/>
              </w:rPr>
            </w:pPr>
            <w:r w:rsidRPr="00C43A5F">
              <w:rPr>
                <w:rFonts w:ascii="Arial" w:hAnsi="Arial" w:cs="Arial"/>
                <w:b/>
              </w:rPr>
              <w:t>Kat</w:t>
            </w:r>
            <w:r w:rsidRPr="00C43A5F">
              <w:rPr>
                <w:rFonts w:ascii="Arial" w:hAnsi="Arial" w:cs="Arial"/>
                <w:b/>
              </w:rPr>
              <w:t>e</w:t>
            </w:r>
            <w:r w:rsidRPr="00C43A5F">
              <w:rPr>
                <w:rFonts w:ascii="Arial" w:hAnsi="Arial" w:cs="Arial"/>
                <w:b/>
              </w:rPr>
              <w:t>gori</w:t>
            </w:r>
          </w:p>
        </w:tc>
        <w:tc>
          <w:tcPr>
            <w:tcW w:w="849" w:type="pct"/>
            <w:shd w:val="clear" w:color="auto" w:fill="FEFDE8"/>
            <w:vAlign w:val="center"/>
          </w:tcPr>
          <w:p w14:paraId="02520811" w14:textId="77777777" w:rsidR="008009C5" w:rsidRPr="00C43A5F" w:rsidRDefault="008009C5" w:rsidP="002D14A8">
            <w:pPr>
              <w:keepNext/>
              <w:spacing w:after="0"/>
              <w:jc w:val="center"/>
              <w:rPr>
                <w:rFonts w:ascii="Arial" w:hAnsi="Arial" w:cs="Arial"/>
                <w:b/>
              </w:rPr>
            </w:pPr>
            <w:r>
              <w:rPr>
                <w:rFonts w:ascii="Arial" w:hAnsi="Arial" w:cs="Arial"/>
                <w:b/>
              </w:rPr>
              <w:t>ISO27001 ref.</w:t>
            </w:r>
          </w:p>
        </w:tc>
      </w:tr>
      <w:tr w:rsidR="006946E6" w:rsidRPr="00C90CE0" w14:paraId="18879B85" w14:textId="77777777" w:rsidTr="00AC56C1">
        <w:trPr>
          <w:tblHeader/>
        </w:trPr>
        <w:tc>
          <w:tcPr>
            <w:tcW w:w="447" w:type="pct"/>
          </w:tcPr>
          <w:p w14:paraId="0F84CA63" w14:textId="77777777" w:rsidR="008009C5" w:rsidRPr="00A62807" w:rsidRDefault="008009C5" w:rsidP="004B4EB7">
            <w:pPr>
              <w:pStyle w:val="Listeafsnit"/>
              <w:numPr>
                <w:ilvl w:val="0"/>
                <w:numId w:val="23"/>
              </w:numPr>
              <w:tabs>
                <w:tab w:val="left" w:pos="1134"/>
                <w:tab w:val="left" w:pos="1701"/>
              </w:tabs>
              <w:overflowPunct w:val="0"/>
              <w:autoSpaceDE w:val="0"/>
              <w:autoSpaceDN w:val="0"/>
              <w:adjustRightInd w:val="0"/>
              <w:ind w:right="851"/>
              <w:jc w:val="both"/>
              <w:textAlignment w:val="baseline"/>
              <w:rPr>
                <w:lang w:val="en-US"/>
              </w:rPr>
            </w:pPr>
          </w:p>
        </w:tc>
        <w:tc>
          <w:tcPr>
            <w:tcW w:w="2623" w:type="pct"/>
          </w:tcPr>
          <w:p w14:paraId="7454E5E5" w14:textId="77777777" w:rsidR="008009C5" w:rsidRPr="00E271B2" w:rsidRDefault="008009C5" w:rsidP="004B4EB7">
            <w:pPr>
              <w:spacing w:after="0"/>
            </w:pPr>
            <w:r w:rsidRPr="00E271B2">
              <w:t xml:space="preserve">Leverandøren skal etablere, implementere og aktivt kontrollere (spore, indberette, korrigere) sikkerhedskonfigurationer for </w:t>
            </w:r>
            <w:r>
              <w:t>i</w:t>
            </w:r>
            <w:r w:rsidRPr="00E271B2">
              <w:t>t-miljøer (bærbare computere, servere og arbejdsstationer), der a</w:t>
            </w:r>
            <w:r w:rsidRPr="00E271B2">
              <w:t>n</w:t>
            </w:r>
            <w:r w:rsidRPr="00E271B2">
              <w:t>vendes til Kontraktens opfyldelse, ved stringent konfigurations- og ændringsstyring med henblik på at forhindre angribere i at udnytte sårbare services og indstillinger.</w:t>
            </w:r>
          </w:p>
        </w:tc>
        <w:tc>
          <w:tcPr>
            <w:tcW w:w="540" w:type="pct"/>
          </w:tcPr>
          <w:p w14:paraId="7804694A" w14:textId="77777777" w:rsidR="008009C5" w:rsidRPr="00E271B2" w:rsidRDefault="008009C5" w:rsidP="004B4EB7">
            <w:pPr>
              <w:spacing w:after="0"/>
              <w:rPr>
                <w:lang w:val="en-US"/>
              </w:rPr>
            </w:pPr>
            <w:r w:rsidRPr="00E271B2">
              <w:t>3</w:t>
            </w:r>
          </w:p>
        </w:tc>
        <w:tc>
          <w:tcPr>
            <w:tcW w:w="541" w:type="pct"/>
          </w:tcPr>
          <w:p w14:paraId="5C4839B0" w14:textId="77777777" w:rsidR="008009C5" w:rsidRPr="00E271B2" w:rsidRDefault="008009C5" w:rsidP="004B4EB7">
            <w:pPr>
              <w:spacing w:after="0"/>
              <w:rPr>
                <w:lang w:val="en-US"/>
              </w:rPr>
            </w:pPr>
            <w:r w:rsidRPr="00E271B2">
              <w:t>Fou</w:t>
            </w:r>
            <w:r w:rsidRPr="00E271B2">
              <w:t>n</w:t>
            </w:r>
            <w:r w:rsidRPr="00E271B2">
              <w:t xml:space="preserve">dational Cyber </w:t>
            </w:r>
            <w:proofErr w:type="spellStart"/>
            <w:r w:rsidRPr="00E271B2">
              <w:t>Hygiene</w:t>
            </w:r>
            <w:proofErr w:type="spellEnd"/>
          </w:p>
        </w:tc>
        <w:tc>
          <w:tcPr>
            <w:tcW w:w="849" w:type="pct"/>
          </w:tcPr>
          <w:p w14:paraId="59D9EDE0" w14:textId="53B5E1AB" w:rsidR="008009C5" w:rsidRPr="00E271B2" w:rsidRDefault="008009C5" w:rsidP="004B4EB7">
            <w:pPr>
              <w:spacing w:after="0"/>
            </w:pPr>
            <w:r>
              <w:t>ISO 14.2.4, 14.2.8 og 18.2.3. Kra</w:t>
            </w:r>
            <w:r>
              <w:t>v</w:t>
            </w:r>
            <w:r>
              <w:t xml:space="preserve">katalogets afsnit </w:t>
            </w:r>
            <w:r>
              <w:fldChar w:fldCharType="begin"/>
            </w:r>
            <w:r>
              <w:instrText xml:space="preserve"> REF _Ref499712229 \r \h </w:instrText>
            </w:r>
            <w:r w:rsidR="00A7295C">
              <w:instrText xml:space="preserve"> \* MERGEFORMAT </w:instrText>
            </w:r>
            <w:r>
              <w:fldChar w:fldCharType="separate"/>
            </w:r>
            <w:r w:rsidR="00BD1754">
              <w:t>2.10.2</w:t>
            </w:r>
            <w:r>
              <w:fldChar w:fldCharType="end"/>
            </w:r>
            <w:r>
              <w:t xml:space="preserve"> og </w:t>
            </w:r>
            <w:r>
              <w:fldChar w:fldCharType="begin"/>
            </w:r>
            <w:r>
              <w:instrText xml:space="preserve"> REF _Ref499712240 \r \h </w:instrText>
            </w:r>
            <w:r w:rsidR="00A7295C">
              <w:instrText xml:space="preserve"> \* MERGEFORMAT </w:instrText>
            </w:r>
            <w:r>
              <w:fldChar w:fldCharType="separate"/>
            </w:r>
            <w:r w:rsidR="00BD1754">
              <w:t>2.14.2</w:t>
            </w:r>
            <w:r>
              <w:fldChar w:fldCharType="end"/>
            </w:r>
          </w:p>
        </w:tc>
      </w:tr>
      <w:tr w:rsidR="006946E6" w:rsidRPr="00C90CE0" w14:paraId="374411A7" w14:textId="77777777" w:rsidTr="00AC56C1">
        <w:trPr>
          <w:tblHeader/>
        </w:trPr>
        <w:tc>
          <w:tcPr>
            <w:tcW w:w="447" w:type="pct"/>
          </w:tcPr>
          <w:p w14:paraId="2565FB6F" w14:textId="77777777" w:rsidR="008009C5" w:rsidRPr="009B64F6" w:rsidRDefault="008009C5" w:rsidP="004B4EB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623" w:type="pct"/>
          </w:tcPr>
          <w:p w14:paraId="546B9B0E" w14:textId="77777777" w:rsidR="008009C5" w:rsidRPr="00E271B2" w:rsidRDefault="008009C5" w:rsidP="004B4EB7">
            <w:pPr>
              <w:spacing w:after="0"/>
            </w:pPr>
            <w:r w:rsidRPr="00E271B2">
              <w:t>Leverandøren skal etablere standard sikkerhed</w:t>
            </w:r>
            <w:r w:rsidRPr="00E271B2">
              <w:t>s</w:t>
            </w:r>
            <w:r w:rsidRPr="00E271B2">
              <w:t xml:space="preserve">konfigurationer for </w:t>
            </w:r>
            <w:r>
              <w:t>operativsystemer</w:t>
            </w:r>
            <w:r w:rsidRPr="00E271B2">
              <w:t xml:space="preserve"> og Applik</w:t>
            </w:r>
            <w:r w:rsidRPr="00E271B2">
              <w:t>a</w:t>
            </w:r>
            <w:r w:rsidRPr="00E271B2">
              <w:t>tioner i relation til Kontraktens opfyldelse. Sta</w:t>
            </w:r>
            <w:r w:rsidRPr="00E271B2">
              <w:t>n</w:t>
            </w:r>
            <w:r w:rsidRPr="00E271B2">
              <w:t>dardiserede images skal udgøre hærdede versi</w:t>
            </w:r>
            <w:r w:rsidRPr="00E271B2">
              <w:t>o</w:t>
            </w:r>
            <w:r w:rsidRPr="00E271B2">
              <w:t xml:space="preserve">ner af </w:t>
            </w:r>
            <w:r>
              <w:t>operativsystemer</w:t>
            </w:r>
            <w:r w:rsidRPr="00E271B2">
              <w:t xml:space="preserve"> og Applikationer. Disse images skal godkendes og opdateres regelmæssigt for at opdatere deres sikkerhedskonfiguration i lyset af de seneste sårbarheder og angrebsvekt</w:t>
            </w:r>
            <w:r w:rsidRPr="00E271B2">
              <w:t>o</w:t>
            </w:r>
            <w:r w:rsidRPr="00E271B2">
              <w:t>rer.</w:t>
            </w:r>
          </w:p>
        </w:tc>
        <w:tc>
          <w:tcPr>
            <w:tcW w:w="540" w:type="pct"/>
          </w:tcPr>
          <w:p w14:paraId="3F2837BC" w14:textId="77777777" w:rsidR="008009C5" w:rsidRPr="00E271B2" w:rsidRDefault="008009C5" w:rsidP="004B4EB7">
            <w:pPr>
              <w:spacing w:after="0"/>
              <w:rPr>
                <w:lang w:val="en-US"/>
              </w:rPr>
            </w:pPr>
            <w:r w:rsidRPr="00E271B2">
              <w:t>3.1</w:t>
            </w:r>
          </w:p>
        </w:tc>
        <w:tc>
          <w:tcPr>
            <w:tcW w:w="541" w:type="pct"/>
          </w:tcPr>
          <w:p w14:paraId="04EF045D" w14:textId="77777777" w:rsidR="008009C5" w:rsidRPr="00E271B2" w:rsidRDefault="008009C5" w:rsidP="004B4EB7">
            <w:pPr>
              <w:spacing w:after="0"/>
              <w:rPr>
                <w:lang w:val="en-US"/>
              </w:rPr>
            </w:pPr>
            <w:r w:rsidRPr="00E271B2">
              <w:t>Fou</w:t>
            </w:r>
            <w:r w:rsidRPr="00E271B2">
              <w:t>n</w:t>
            </w:r>
            <w:r w:rsidRPr="00E271B2">
              <w:t>dational</w:t>
            </w:r>
          </w:p>
        </w:tc>
        <w:tc>
          <w:tcPr>
            <w:tcW w:w="849" w:type="pct"/>
          </w:tcPr>
          <w:p w14:paraId="608707D3" w14:textId="77777777" w:rsidR="008009C5" w:rsidRPr="00E271B2" w:rsidRDefault="008009C5" w:rsidP="004B4EB7">
            <w:pPr>
              <w:spacing w:after="0"/>
            </w:pPr>
          </w:p>
        </w:tc>
      </w:tr>
      <w:tr w:rsidR="006946E6" w:rsidRPr="00C90CE0" w14:paraId="5A1241F9" w14:textId="77777777" w:rsidTr="00AC56C1">
        <w:trPr>
          <w:tblHeader/>
        </w:trPr>
        <w:tc>
          <w:tcPr>
            <w:tcW w:w="447" w:type="pct"/>
          </w:tcPr>
          <w:p w14:paraId="49661201" w14:textId="77777777" w:rsidR="008009C5" w:rsidRPr="00A62807" w:rsidRDefault="008009C5" w:rsidP="004B4EB7">
            <w:pPr>
              <w:pStyle w:val="Listeafsnit"/>
              <w:numPr>
                <w:ilvl w:val="0"/>
                <w:numId w:val="23"/>
              </w:numPr>
              <w:tabs>
                <w:tab w:val="left" w:pos="1134"/>
                <w:tab w:val="left" w:pos="1701"/>
              </w:tabs>
              <w:overflowPunct w:val="0"/>
              <w:autoSpaceDE w:val="0"/>
              <w:autoSpaceDN w:val="0"/>
              <w:adjustRightInd w:val="0"/>
              <w:ind w:right="851"/>
              <w:jc w:val="both"/>
              <w:textAlignment w:val="baseline"/>
              <w:rPr>
                <w:lang w:val="en-US"/>
              </w:rPr>
            </w:pPr>
          </w:p>
        </w:tc>
        <w:tc>
          <w:tcPr>
            <w:tcW w:w="2623" w:type="pct"/>
          </w:tcPr>
          <w:p w14:paraId="6BCD7E23" w14:textId="77777777" w:rsidR="008009C5" w:rsidRPr="00E271B2" w:rsidRDefault="008009C5" w:rsidP="004B4EB7">
            <w:pPr>
              <w:spacing w:after="0"/>
            </w:pPr>
            <w:r w:rsidRPr="00E271B2">
              <w:t>Leverandøren skal følge en stram konfiguration</w:t>
            </w:r>
            <w:r w:rsidRPr="00E271B2">
              <w:t>s</w:t>
            </w:r>
            <w:r w:rsidRPr="00E271B2">
              <w:t>styring og opbygge et sikkerheds-image, der skal anvendes til alle nye installationer</w:t>
            </w:r>
            <w:r>
              <w:t xml:space="preserve"> af Programmel</w:t>
            </w:r>
            <w:r w:rsidRPr="00E271B2">
              <w:t>, der tages i brug i forbindelse med Kontraktens opfyldelse.</w:t>
            </w:r>
          </w:p>
          <w:p w14:paraId="456CF362" w14:textId="6CCE0D7B" w:rsidR="008009C5" w:rsidRPr="00E271B2" w:rsidRDefault="008009C5" w:rsidP="004B4EB7">
            <w:pPr>
              <w:spacing w:after="0"/>
            </w:pPr>
          </w:p>
          <w:p w14:paraId="7FC1DB60" w14:textId="77777777" w:rsidR="008009C5" w:rsidRPr="00E271B2" w:rsidRDefault="008009C5" w:rsidP="004B4EB7">
            <w:pPr>
              <w:spacing w:after="0"/>
            </w:pPr>
            <w:r w:rsidRPr="00E271B2">
              <w:t>Enhver eksisterende installation, der bliver ko</w:t>
            </w:r>
            <w:r w:rsidRPr="00E271B2">
              <w:t>m</w:t>
            </w:r>
            <w:r w:rsidRPr="00E271B2">
              <w:t>promitteret, skal genkonfigurereres med det rel</w:t>
            </w:r>
            <w:r w:rsidRPr="00E271B2">
              <w:t>e</w:t>
            </w:r>
            <w:r w:rsidRPr="00E271B2">
              <w:t xml:space="preserve">vante sikkerheds-image. </w:t>
            </w:r>
          </w:p>
          <w:p w14:paraId="4B09FDD7" w14:textId="4D354CBD" w:rsidR="008009C5" w:rsidRPr="00E271B2" w:rsidRDefault="008009C5" w:rsidP="004B4EB7">
            <w:pPr>
              <w:spacing w:after="0"/>
            </w:pPr>
          </w:p>
          <w:p w14:paraId="595C06A2" w14:textId="0D0C8F8E" w:rsidR="008009C5" w:rsidRPr="00E271B2" w:rsidRDefault="008009C5" w:rsidP="004B4EB7">
            <w:pPr>
              <w:spacing w:after="0"/>
            </w:pPr>
            <w:r w:rsidRPr="00E271B2">
              <w:t>Regelmæssige opdateringer af eller undtagelser fra det relevante image skal integreres i Levera</w:t>
            </w:r>
            <w:r w:rsidRPr="00E271B2">
              <w:t>n</w:t>
            </w:r>
            <w:r w:rsidRPr="00E271B2">
              <w:t>dørens ændringsstyringsprocesser, jf.</w:t>
            </w:r>
            <w:r>
              <w:t xml:space="preserve"> </w:t>
            </w:r>
            <w:r>
              <w:rPr>
                <w:highlight w:val="yellow"/>
              </w:rPr>
              <w:fldChar w:fldCharType="begin"/>
            </w:r>
            <w:r>
              <w:instrText xml:space="preserve"> REF _Ref496604994 \r \h </w:instrText>
            </w:r>
            <w:r w:rsidR="00A7295C">
              <w:rPr>
                <w:highlight w:val="yellow"/>
              </w:rPr>
              <w:instrText xml:space="preserve"> \* MERGEFORMAT </w:instrText>
            </w:r>
            <w:r>
              <w:rPr>
                <w:highlight w:val="yellow"/>
              </w:rPr>
            </w:r>
            <w:r>
              <w:rPr>
                <w:highlight w:val="yellow"/>
              </w:rPr>
              <w:fldChar w:fldCharType="separate"/>
            </w:r>
            <w:r w:rsidR="00BD1754">
              <w:t>K61</w:t>
            </w:r>
            <w:r>
              <w:rPr>
                <w:highlight w:val="yellow"/>
              </w:rPr>
              <w:fldChar w:fldCharType="end"/>
            </w:r>
            <w:r w:rsidRPr="00E271B2">
              <w:t>.</w:t>
            </w:r>
          </w:p>
          <w:p w14:paraId="3A775369" w14:textId="08E5A4C1" w:rsidR="008009C5" w:rsidRPr="00E271B2" w:rsidRDefault="008009C5" w:rsidP="004B4EB7">
            <w:pPr>
              <w:spacing w:after="0"/>
            </w:pPr>
          </w:p>
          <w:p w14:paraId="0EC7C5D4" w14:textId="77777777" w:rsidR="008009C5" w:rsidRPr="00E271B2" w:rsidRDefault="008009C5" w:rsidP="004B4EB7">
            <w:pPr>
              <w:spacing w:after="0"/>
            </w:pPr>
            <w:r w:rsidRPr="00E271B2">
              <w:t>Leverandøren skal udarbejde sikkerheds-images til arbejdsstationer, servere og andre systemtyper, der anvendes til Kontraktens opfyldelse.</w:t>
            </w:r>
          </w:p>
        </w:tc>
        <w:tc>
          <w:tcPr>
            <w:tcW w:w="540" w:type="pct"/>
          </w:tcPr>
          <w:p w14:paraId="20FD11F6" w14:textId="77777777" w:rsidR="008009C5" w:rsidRPr="00E271B2" w:rsidRDefault="008009C5" w:rsidP="004B4EB7">
            <w:pPr>
              <w:spacing w:after="0"/>
              <w:rPr>
                <w:lang w:val="en-US"/>
              </w:rPr>
            </w:pPr>
            <w:r w:rsidRPr="00E271B2">
              <w:t>3.2</w:t>
            </w:r>
          </w:p>
        </w:tc>
        <w:tc>
          <w:tcPr>
            <w:tcW w:w="541" w:type="pct"/>
          </w:tcPr>
          <w:p w14:paraId="27A6C9D5" w14:textId="77777777" w:rsidR="008009C5" w:rsidRPr="00E271B2" w:rsidRDefault="008009C5" w:rsidP="004B4EB7">
            <w:pPr>
              <w:spacing w:after="0"/>
              <w:rPr>
                <w:lang w:val="en-US"/>
              </w:rPr>
            </w:pPr>
            <w:r w:rsidRPr="00E271B2">
              <w:t>Fou</w:t>
            </w:r>
            <w:r w:rsidRPr="00E271B2">
              <w:t>n</w:t>
            </w:r>
            <w:r w:rsidRPr="00E271B2">
              <w:t>dational</w:t>
            </w:r>
          </w:p>
        </w:tc>
        <w:tc>
          <w:tcPr>
            <w:tcW w:w="849" w:type="pct"/>
          </w:tcPr>
          <w:p w14:paraId="4499C473" w14:textId="77777777" w:rsidR="008009C5" w:rsidRPr="00E271B2" w:rsidRDefault="008009C5" w:rsidP="004B4EB7">
            <w:pPr>
              <w:spacing w:after="0"/>
            </w:pPr>
          </w:p>
        </w:tc>
      </w:tr>
      <w:tr w:rsidR="006946E6" w:rsidRPr="00C90CE0" w14:paraId="0695B15D" w14:textId="77777777" w:rsidTr="00AC56C1">
        <w:trPr>
          <w:tblHeader/>
        </w:trPr>
        <w:tc>
          <w:tcPr>
            <w:tcW w:w="447" w:type="pct"/>
          </w:tcPr>
          <w:p w14:paraId="0979D144" w14:textId="77777777" w:rsidR="008009C5" w:rsidRPr="00A62807" w:rsidRDefault="008009C5" w:rsidP="004B4EB7">
            <w:pPr>
              <w:pStyle w:val="Listeafsnit"/>
              <w:numPr>
                <w:ilvl w:val="0"/>
                <w:numId w:val="23"/>
              </w:numPr>
              <w:tabs>
                <w:tab w:val="left" w:pos="1134"/>
                <w:tab w:val="left" w:pos="1701"/>
              </w:tabs>
              <w:overflowPunct w:val="0"/>
              <w:autoSpaceDE w:val="0"/>
              <w:autoSpaceDN w:val="0"/>
              <w:adjustRightInd w:val="0"/>
              <w:ind w:right="851"/>
              <w:jc w:val="both"/>
              <w:textAlignment w:val="baseline"/>
              <w:rPr>
                <w:lang w:val="en-US"/>
              </w:rPr>
            </w:pPr>
          </w:p>
        </w:tc>
        <w:tc>
          <w:tcPr>
            <w:tcW w:w="2623" w:type="pct"/>
          </w:tcPr>
          <w:p w14:paraId="215DCF15" w14:textId="77777777" w:rsidR="008009C5" w:rsidRPr="00E271B2" w:rsidRDefault="008009C5" w:rsidP="004B4EB7">
            <w:pPr>
              <w:spacing w:after="0"/>
            </w:pPr>
            <w:r w:rsidRPr="00E271B2">
              <w:t>Leverandøren skal i relation til Kontraktens o</w:t>
            </w:r>
            <w:r w:rsidRPr="00E271B2">
              <w:t>p</w:t>
            </w:r>
            <w:r w:rsidRPr="00E271B2">
              <w:t>fyldelse opbevare master-images på forsvarligt konfigurerede servere, valideret med integritet</w:t>
            </w:r>
            <w:r w:rsidRPr="00E271B2">
              <w:t>s</w:t>
            </w:r>
            <w:r w:rsidRPr="00E271B2">
              <w:t>kontrolværktøjer, der kan foretage kontinuerlig inspektion, og ændringsstyringsværktøjer for at sikre, at det kun er muligt at foretage autoriserede ændringer i images.</w:t>
            </w:r>
          </w:p>
          <w:p w14:paraId="26DE2701" w14:textId="7B99700F" w:rsidR="008009C5" w:rsidRPr="00E271B2" w:rsidRDefault="008009C5" w:rsidP="004B4EB7">
            <w:pPr>
              <w:spacing w:after="0"/>
            </w:pPr>
          </w:p>
          <w:p w14:paraId="338B2B0E" w14:textId="77777777" w:rsidR="008009C5" w:rsidRPr="00E271B2" w:rsidRDefault="008009C5" w:rsidP="004B4EB7">
            <w:pPr>
              <w:spacing w:after="0"/>
            </w:pPr>
            <w:r w:rsidRPr="00E271B2">
              <w:t>Alternativt kan disse master-images lagres i of</w:t>
            </w:r>
            <w:r w:rsidRPr="00E271B2">
              <w:t>f</w:t>
            </w:r>
            <w:r w:rsidRPr="00E271B2">
              <w:t>line maskiner, fysisk isoleret fra driftsnetværket, således at images kopieres til sikre medier for at kunne flytte dem mellem image-lagerservere og driftsnetværket.</w:t>
            </w:r>
          </w:p>
        </w:tc>
        <w:tc>
          <w:tcPr>
            <w:tcW w:w="540" w:type="pct"/>
          </w:tcPr>
          <w:p w14:paraId="7CFF7BD1" w14:textId="77777777" w:rsidR="008009C5" w:rsidRPr="00E271B2" w:rsidRDefault="008009C5" w:rsidP="004B4EB7">
            <w:pPr>
              <w:spacing w:after="0"/>
              <w:rPr>
                <w:lang w:val="en-US"/>
              </w:rPr>
            </w:pPr>
            <w:r w:rsidRPr="00E271B2">
              <w:t>3.3</w:t>
            </w:r>
          </w:p>
        </w:tc>
        <w:tc>
          <w:tcPr>
            <w:tcW w:w="541" w:type="pct"/>
          </w:tcPr>
          <w:p w14:paraId="703E08EB" w14:textId="77777777" w:rsidR="008009C5" w:rsidRPr="00E271B2" w:rsidRDefault="008009C5" w:rsidP="004B4EB7">
            <w:pPr>
              <w:spacing w:after="0"/>
              <w:rPr>
                <w:lang w:val="en-US"/>
              </w:rPr>
            </w:pPr>
            <w:r w:rsidRPr="00E271B2">
              <w:t>Fou</w:t>
            </w:r>
            <w:r w:rsidRPr="00E271B2">
              <w:t>n</w:t>
            </w:r>
            <w:r w:rsidRPr="00E271B2">
              <w:t>dational</w:t>
            </w:r>
          </w:p>
        </w:tc>
        <w:tc>
          <w:tcPr>
            <w:tcW w:w="849" w:type="pct"/>
          </w:tcPr>
          <w:p w14:paraId="16E9134A" w14:textId="77777777" w:rsidR="008009C5" w:rsidRPr="00E271B2" w:rsidRDefault="008009C5" w:rsidP="004B4EB7">
            <w:pPr>
              <w:spacing w:after="0"/>
            </w:pPr>
          </w:p>
        </w:tc>
      </w:tr>
      <w:tr w:rsidR="006946E6" w:rsidRPr="00C90CE0" w14:paraId="65581A3A" w14:textId="77777777" w:rsidTr="00AC56C1">
        <w:trPr>
          <w:tblHeader/>
        </w:trPr>
        <w:tc>
          <w:tcPr>
            <w:tcW w:w="447" w:type="pct"/>
          </w:tcPr>
          <w:p w14:paraId="37C1E818" w14:textId="77777777" w:rsidR="008009C5" w:rsidRPr="00A62807" w:rsidRDefault="008009C5" w:rsidP="004B4EB7">
            <w:pPr>
              <w:pStyle w:val="Listeafsnit"/>
              <w:numPr>
                <w:ilvl w:val="0"/>
                <w:numId w:val="23"/>
              </w:numPr>
              <w:tabs>
                <w:tab w:val="left" w:pos="1134"/>
                <w:tab w:val="left" w:pos="1701"/>
              </w:tabs>
              <w:overflowPunct w:val="0"/>
              <w:autoSpaceDE w:val="0"/>
              <w:autoSpaceDN w:val="0"/>
              <w:adjustRightInd w:val="0"/>
              <w:ind w:right="851"/>
              <w:jc w:val="both"/>
              <w:textAlignment w:val="baseline"/>
              <w:rPr>
                <w:lang w:val="en-US"/>
              </w:rPr>
            </w:pPr>
          </w:p>
        </w:tc>
        <w:tc>
          <w:tcPr>
            <w:tcW w:w="2623" w:type="pct"/>
          </w:tcPr>
          <w:p w14:paraId="24F1BA1C" w14:textId="77777777" w:rsidR="008009C5" w:rsidRPr="00E271B2" w:rsidRDefault="008009C5" w:rsidP="004B4EB7">
            <w:pPr>
              <w:spacing w:after="0"/>
            </w:pPr>
            <w:r w:rsidRPr="00E271B2">
              <w:t>Leverandøren skal udføre al fjernadministration af udstyr</w:t>
            </w:r>
            <w:r>
              <w:t>, der anvendes</w:t>
            </w:r>
            <w:r w:rsidRPr="00E271B2">
              <w:t xml:space="preserve"> til Kontraktens opfylde</w:t>
            </w:r>
            <w:r w:rsidRPr="00E271B2">
              <w:t>l</w:t>
            </w:r>
            <w:r w:rsidRPr="00E271B2">
              <w:t>se</w:t>
            </w:r>
            <w:r>
              <w:t>, via sikre forbindelser</w:t>
            </w:r>
            <w:r w:rsidRPr="00E271B2">
              <w:t>. Protokoller</w:t>
            </w:r>
            <w:r>
              <w:t>,</w:t>
            </w:r>
            <w:r w:rsidRPr="00E271B2">
              <w:t xml:space="preserve"> der ikke aktivt understøtter stærk kryptering, må udelu</w:t>
            </w:r>
            <w:r w:rsidRPr="00E271B2">
              <w:t>k</w:t>
            </w:r>
            <w:r w:rsidRPr="00E271B2">
              <w:t>kende anvendes</w:t>
            </w:r>
            <w:r>
              <w:t>,</w:t>
            </w:r>
            <w:r w:rsidRPr="00E271B2">
              <w:t xml:space="preserve"> såfremt de anvendes via en s</w:t>
            </w:r>
            <w:r w:rsidRPr="00E271B2">
              <w:t>e</w:t>
            </w:r>
            <w:r w:rsidRPr="00E271B2">
              <w:t>kundær krypterings</w:t>
            </w:r>
            <w:r>
              <w:t>forbindelse</w:t>
            </w:r>
            <w:r w:rsidRPr="00E271B2">
              <w:t>.</w:t>
            </w:r>
          </w:p>
        </w:tc>
        <w:tc>
          <w:tcPr>
            <w:tcW w:w="540" w:type="pct"/>
          </w:tcPr>
          <w:p w14:paraId="687D9265" w14:textId="77777777" w:rsidR="008009C5" w:rsidRPr="00E271B2" w:rsidRDefault="008009C5" w:rsidP="004B4EB7">
            <w:pPr>
              <w:spacing w:after="0"/>
              <w:rPr>
                <w:lang w:val="en-US"/>
              </w:rPr>
            </w:pPr>
            <w:r w:rsidRPr="00E271B2">
              <w:t>3.4</w:t>
            </w:r>
          </w:p>
        </w:tc>
        <w:tc>
          <w:tcPr>
            <w:tcW w:w="541" w:type="pct"/>
          </w:tcPr>
          <w:p w14:paraId="34661ECF" w14:textId="77777777" w:rsidR="008009C5" w:rsidRPr="00E271B2" w:rsidRDefault="008009C5" w:rsidP="004B4EB7">
            <w:pPr>
              <w:spacing w:after="0"/>
              <w:rPr>
                <w:lang w:val="en-US"/>
              </w:rPr>
            </w:pPr>
            <w:r w:rsidRPr="00E271B2">
              <w:t>Fou</w:t>
            </w:r>
            <w:r w:rsidRPr="00E271B2">
              <w:t>n</w:t>
            </w:r>
            <w:r w:rsidRPr="00E271B2">
              <w:t>dational</w:t>
            </w:r>
          </w:p>
        </w:tc>
        <w:tc>
          <w:tcPr>
            <w:tcW w:w="849" w:type="pct"/>
          </w:tcPr>
          <w:p w14:paraId="4CB8B72D" w14:textId="77777777" w:rsidR="008009C5" w:rsidRPr="00E271B2" w:rsidRDefault="008009C5" w:rsidP="004B4EB7">
            <w:pPr>
              <w:spacing w:after="0"/>
            </w:pPr>
          </w:p>
        </w:tc>
      </w:tr>
      <w:tr w:rsidR="006946E6" w:rsidRPr="00C90CE0" w14:paraId="4AD3A224" w14:textId="77777777" w:rsidTr="00AC56C1">
        <w:trPr>
          <w:tblHeader/>
        </w:trPr>
        <w:tc>
          <w:tcPr>
            <w:tcW w:w="447" w:type="pct"/>
          </w:tcPr>
          <w:p w14:paraId="7FF31DF3" w14:textId="77777777" w:rsidR="008009C5" w:rsidRPr="00601AB4" w:rsidRDefault="008009C5" w:rsidP="004B4EB7">
            <w:pPr>
              <w:pStyle w:val="Listeafsnit"/>
              <w:numPr>
                <w:ilvl w:val="0"/>
                <w:numId w:val="23"/>
              </w:numPr>
              <w:tabs>
                <w:tab w:val="left" w:pos="1134"/>
                <w:tab w:val="left" w:pos="1701"/>
              </w:tabs>
              <w:overflowPunct w:val="0"/>
              <w:autoSpaceDE w:val="0"/>
              <w:autoSpaceDN w:val="0"/>
              <w:adjustRightInd w:val="0"/>
              <w:ind w:right="851"/>
              <w:jc w:val="both"/>
              <w:textAlignment w:val="baseline"/>
              <w:rPr>
                <w:rFonts w:ascii="Garamond" w:hAnsi="Garamond"/>
                <w:sz w:val="24"/>
                <w:szCs w:val="24"/>
                <w:lang w:val="en-US"/>
              </w:rPr>
            </w:pPr>
          </w:p>
        </w:tc>
        <w:tc>
          <w:tcPr>
            <w:tcW w:w="2623" w:type="pct"/>
          </w:tcPr>
          <w:p w14:paraId="2CD0EF49" w14:textId="77777777" w:rsidR="008009C5" w:rsidRPr="00601AB4" w:rsidRDefault="008009C5" w:rsidP="00AC56C1">
            <w:pPr>
              <w:spacing w:after="0"/>
            </w:pPr>
            <w:r w:rsidRPr="00601AB4">
              <w:t>Leverandøren skal i relation til Kontraktens o</w:t>
            </w:r>
            <w:r w:rsidRPr="00601AB4">
              <w:t>p</w:t>
            </w:r>
            <w:r w:rsidRPr="00601AB4">
              <w:t>fyldelse anvende værktøjer til kontrol af filintegr</w:t>
            </w:r>
            <w:r w:rsidRPr="00601AB4">
              <w:t>i</w:t>
            </w:r>
            <w:r w:rsidRPr="00601AB4">
              <w:t>tet for at sikre, at kritiske systemfiler (herunder følsomme system- og applikationsfiler, bibliot</w:t>
            </w:r>
            <w:r w:rsidRPr="00601AB4">
              <w:t>e</w:t>
            </w:r>
            <w:r w:rsidRPr="00601AB4">
              <w:t xml:space="preserve">ker og konfigurationer) ikke er blevet ændret. </w:t>
            </w:r>
          </w:p>
          <w:p w14:paraId="32D6EE80" w14:textId="77777777" w:rsidR="00813100" w:rsidRPr="00601AB4" w:rsidRDefault="00813100" w:rsidP="004B4EB7">
            <w:pPr>
              <w:spacing w:after="0"/>
            </w:pPr>
          </w:p>
          <w:p w14:paraId="3A063D71" w14:textId="3C94C85A" w:rsidR="008009C5" w:rsidRPr="00601AB4" w:rsidRDefault="008009C5" w:rsidP="004B4EB7">
            <w:pPr>
              <w:spacing w:after="0"/>
            </w:pPr>
            <w:r w:rsidRPr="00601AB4">
              <w:t>Leverandøren skal sikre, at sådanne værktøjer kan:</w:t>
            </w:r>
          </w:p>
          <w:p w14:paraId="1C6FF38A" w14:textId="77777777" w:rsidR="008009C5" w:rsidRPr="00601AB4" w:rsidRDefault="008009C5" w:rsidP="004B4EB7">
            <w:pPr>
              <w:pStyle w:val="Listeafsnit"/>
              <w:numPr>
                <w:ilvl w:val="0"/>
                <w:numId w:val="35"/>
              </w:numPr>
              <w:ind w:left="592" w:hanging="284"/>
              <w:jc w:val="both"/>
              <w:rPr>
                <w:rFonts w:ascii="Garamond" w:hAnsi="Garamond"/>
                <w:sz w:val="24"/>
                <w:szCs w:val="24"/>
              </w:rPr>
            </w:pPr>
            <w:r w:rsidRPr="00601AB4">
              <w:rPr>
                <w:rFonts w:ascii="Garamond" w:hAnsi="Garamond"/>
                <w:sz w:val="24"/>
                <w:szCs w:val="24"/>
              </w:rPr>
              <w:t xml:space="preserve">redegøre for rutinemæssige og forventede ændringer; </w:t>
            </w:r>
          </w:p>
          <w:p w14:paraId="0DDEC6A8" w14:textId="77777777" w:rsidR="008009C5" w:rsidRPr="00601AB4" w:rsidRDefault="008009C5" w:rsidP="004B4EB7">
            <w:pPr>
              <w:pStyle w:val="Listeafsnit"/>
              <w:numPr>
                <w:ilvl w:val="0"/>
                <w:numId w:val="35"/>
              </w:numPr>
              <w:ind w:left="592" w:hanging="284"/>
              <w:jc w:val="both"/>
              <w:rPr>
                <w:rFonts w:ascii="Garamond" w:hAnsi="Garamond"/>
                <w:sz w:val="24"/>
                <w:szCs w:val="24"/>
              </w:rPr>
            </w:pPr>
            <w:r w:rsidRPr="00601AB4">
              <w:rPr>
                <w:rFonts w:ascii="Garamond" w:hAnsi="Garamond"/>
                <w:sz w:val="24"/>
                <w:szCs w:val="24"/>
              </w:rPr>
              <w:t xml:space="preserve">fremhæve og underrette om usædvanlige eller uventede ændringer; </w:t>
            </w:r>
          </w:p>
          <w:p w14:paraId="3677E67C" w14:textId="77777777" w:rsidR="008009C5" w:rsidRPr="00601AB4" w:rsidRDefault="008009C5" w:rsidP="004B4EB7">
            <w:pPr>
              <w:pStyle w:val="Listeafsnit"/>
              <w:numPr>
                <w:ilvl w:val="0"/>
                <w:numId w:val="35"/>
              </w:numPr>
              <w:ind w:left="592" w:hanging="284"/>
              <w:jc w:val="both"/>
              <w:rPr>
                <w:rFonts w:ascii="Garamond" w:hAnsi="Garamond"/>
                <w:sz w:val="24"/>
                <w:szCs w:val="24"/>
              </w:rPr>
            </w:pPr>
            <w:r w:rsidRPr="00601AB4">
              <w:rPr>
                <w:rFonts w:ascii="Garamond" w:hAnsi="Garamond"/>
                <w:sz w:val="24"/>
                <w:szCs w:val="24"/>
              </w:rPr>
              <w:t xml:space="preserve">vise historik over konfigurationsændringer; og </w:t>
            </w:r>
          </w:p>
          <w:p w14:paraId="30D1F984" w14:textId="77777777" w:rsidR="008009C5" w:rsidRPr="00601AB4" w:rsidRDefault="008009C5" w:rsidP="004B4EB7">
            <w:pPr>
              <w:pStyle w:val="Listeafsnit"/>
              <w:numPr>
                <w:ilvl w:val="0"/>
                <w:numId w:val="35"/>
              </w:numPr>
              <w:ind w:left="592" w:hanging="284"/>
              <w:jc w:val="both"/>
              <w:rPr>
                <w:rFonts w:ascii="Garamond" w:hAnsi="Garamond"/>
                <w:sz w:val="24"/>
                <w:szCs w:val="24"/>
              </w:rPr>
            </w:pPr>
            <w:proofErr w:type="gramStart"/>
            <w:r w:rsidRPr="00601AB4">
              <w:rPr>
                <w:rFonts w:ascii="Garamond" w:hAnsi="Garamond"/>
                <w:sz w:val="24"/>
                <w:szCs w:val="24"/>
              </w:rPr>
              <w:t>identificere</w:t>
            </w:r>
            <w:proofErr w:type="gramEnd"/>
            <w:r w:rsidRPr="00601AB4">
              <w:rPr>
                <w:rFonts w:ascii="Garamond" w:hAnsi="Garamond"/>
                <w:sz w:val="24"/>
                <w:szCs w:val="24"/>
              </w:rPr>
              <w:t xml:space="preserve"> brugeren, der foretog ændri</w:t>
            </w:r>
            <w:r w:rsidRPr="00601AB4">
              <w:rPr>
                <w:rFonts w:ascii="Garamond" w:hAnsi="Garamond"/>
                <w:sz w:val="24"/>
                <w:szCs w:val="24"/>
              </w:rPr>
              <w:t>n</w:t>
            </w:r>
            <w:r w:rsidRPr="00601AB4">
              <w:rPr>
                <w:rFonts w:ascii="Garamond" w:hAnsi="Garamond"/>
                <w:sz w:val="24"/>
                <w:szCs w:val="24"/>
              </w:rPr>
              <w:t xml:space="preserve">gen (herunder den oprindeligt benyttede konto i tilfælde af en bruger-id-ændring). </w:t>
            </w:r>
          </w:p>
          <w:p w14:paraId="025E07F6" w14:textId="77777777" w:rsidR="008009C5" w:rsidRPr="00601AB4" w:rsidRDefault="008009C5" w:rsidP="004B4EB7">
            <w:pPr>
              <w:spacing w:after="0"/>
            </w:pPr>
          </w:p>
          <w:p w14:paraId="6C641506" w14:textId="77777777" w:rsidR="008009C5" w:rsidRPr="00601AB4" w:rsidRDefault="008009C5" w:rsidP="004B4EB7">
            <w:pPr>
              <w:spacing w:after="0"/>
            </w:pPr>
            <w:r w:rsidRPr="00601AB4">
              <w:t>Disse integritetskontroller skal identificere mi</w:t>
            </w:r>
            <w:r w:rsidRPr="00601AB4">
              <w:t>s</w:t>
            </w:r>
            <w:r w:rsidRPr="00601AB4">
              <w:t xml:space="preserve">tænkelige systemændringer såsom: </w:t>
            </w:r>
          </w:p>
          <w:p w14:paraId="56876AE9" w14:textId="77777777" w:rsidR="008009C5" w:rsidRPr="00601AB4" w:rsidRDefault="008009C5" w:rsidP="004B4EB7">
            <w:pPr>
              <w:pStyle w:val="Listeafsnit"/>
              <w:numPr>
                <w:ilvl w:val="0"/>
                <w:numId w:val="36"/>
              </w:numPr>
              <w:ind w:left="592" w:hanging="284"/>
              <w:jc w:val="both"/>
              <w:rPr>
                <w:rFonts w:ascii="Garamond" w:hAnsi="Garamond"/>
                <w:sz w:val="24"/>
                <w:szCs w:val="24"/>
              </w:rPr>
            </w:pPr>
            <w:r w:rsidRPr="00601AB4">
              <w:rPr>
                <w:rFonts w:ascii="Garamond" w:hAnsi="Garamond"/>
                <w:sz w:val="24"/>
                <w:szCs w:val="24"/>
              </w:rPr>
              <w:t xml:space="preserve">ejer- og tilladelsesændringer i filer eller mapper; </w:t>
            </w:r>
          </w:p>
          <w:p w14:paraId="241D546C" w14:textId="77777777" w:rsidR="008009C5" w:rsidRPr="00601AB4" w:rsidRDefault="008009C5" w:rsidP="004B4EB7">
            <w:pPr>
              <w:pStyle w:val="Listeafsnit"/>
              <w:numPr>
                <w:ilvl w:val="0"/>
                <w:numId w:val="36"/>
              </w:numPr>
              <w:ind w:left="592" w:hanging="284"/>
              <w:jc w:val="both"/>
              <w:rPr>
                <w:rFonts w:ascii="Garamond" w:hAnsi="Garamond"/>
                <w:sz w:val="24"/>
                <w:szCs w:val="24"/>
              </w:rPr>
            </w:pPr>
            <w:r w:rsidRPr="00601AB4">
              <w:rPr>
                <w:rFonts w:ascii="Garamond" w:hAnsi="Garamond"/>
                <w:sz w:val="24"/>
                <w:szCs w:val="24"/>
              </w:rPr>
              <w:t>anvendelsen af alternative datastrømme, som kunne anvendes til at skjule ondsi</w:t>
            </w:r>
            <w:r w:rsidRPr="00601AB4">
              <w:rPr>
                <w:rFonts w:ascii="Garamond" w:hAnsi="Garamond"/>
                <w:sz w:val="24"/>
                <w:szCs w:val="24"/>
              </w:rPr>
              <w:t>n</w:t>
            </w:r>
            <w:r w:rsidRPr="00601AB4">
              <w:rPr>
                <w:rFonts w:ascii="Garamond" w:hAnsi="Garamond"/>
                <w:sz w:val="24"/>
                <w:szCs w:val="24"/>
              </w:rPr>
              <w:t xml:space="preserve">dede handlinger; og </w:t>
            </w:r>
          </w:p>
          <w:p w14:paraId="143C7CAB" w14:textId="77777777" w:rsidR="008009C5" w:rsidRPr="00601AB4" w:rsidRDefault="008009C5" w:rsidP="004B4EB7">
            <w:pPr>
              <w:pStyle w:val="Listeafsnit"/>
              <w:numPr>
                <w:ilvl w:val="0"/>
                <w:numId w:val="36"/>
              </w:numPr>
              <w:ind w:left="592" w:hanging="284"/>
              <w:jc w:val="both"/>
              <w:rPr>
                <w:rFonts w:ascii="Garamond" w:hAnsi="Garamond"/>
                <w:sz w:val="24"/>
                <w:szCs w:val="24"/>
              </w:rPr>
            </w:pPr>
            <w:r w:rsidRPr="00601AB4">
              <w:rPr>
                <w:rFonts w:ascii="Garamond" w:hAnsi="Garamond"/>
                <w:sz w:val="24"/>
                <w:szCs w:val="24"/>
              </w:rPr>
              <w:t>indførelsen af ekstra filer i centrale s</w:t>
            </w:r>
            <w:r w:rsidRPr="00601AB4">
              <w:rPr>
                <w:rFonts w:ascii="Garamond" w:hAnsi="Garamond"/>
                <w:sz w:val="24"/>
                <w:szCs w:val="24"/>
              </w:rPr>
              <w:t>y</w:t>
            </w:r>
            <w:r w:rsidRPr="00601AB4">
              <w:rPr>
                <w:rFonts w:ascii="Garamond" w:hAnsi="Garamond"/>
                <w:sz w:val="24"/>
                <w:szCs w:val="24"/>
              </w:rPr>
              <w:t>stemområder (som kunne indikere angr</w:t>
            </w:r>
            <w:r w:rsidRPr="00601AB4">
              <w:rPr>
                <w:rFonts w:ascii="Garamond" w:hAnsi="Garamond"/>
                <w:sz w:val="24"/>
                <w:szCs w:val="24"/>
              </w:rPr>
              <w:t>i</w:t>
            </w:r>
            <w:r w:rsidRPr="00601AB4">
              <w:rPr>
                <w:rFonts w:ascii="Garamond" w:hAnsi="Garamond"/>
                <w:sz w:val="24"/>
                <w:szCs w:val="24"/>
              </w:rPr>
              <w:t>beres ondsindede efterladen af data eller uhensigtsmæssigt tilføjelse af yderligere f</w:t>
            </w:r>
            <w:r w:rsidRPr="00601AB4">
              <w:rPr>
                <w:rFonts w:ascii="Garamond" w:hAnsi="Garamond"/>
                <w:sz w:val="24"/>
                <w:szCs w:val="24"/>
              </w:rPr>
              <w:t>i</w:t>
            </w:r>
            <w:r w:rsidRPr="00601AB4">
              <w:rPr>
                <w:rFonts w:ascii="Garamond" w:hAnsi="Garamond"/>
                <w:sz w:val="24"/>
                <w:szCs w:val="24"/>
              </w:rPr>
              <w:t>ler under batch distributionsprocesser).</w:t>
            </w:r>
          </w:p>
        </w:tc>
        <w:tc>
          <w:tcPr>
            <w:tcW w:w="540" w:type="pct"/>
          </w:tcPr>
          <w:p w14:paraId="6F875FE5" w14:textId="77777777" w:rsidR="008009C5" w:rsidRPr="00E271B2" w:rsidRDefault="008009C5" w:rsidP="004B4EB7">
            <w:pPr>
              <w:spacing w:after="0"/>
              <w:rPr>
                <w:lang w:val="en-US"/>
              </w:rPr>
            </w:pPr>
            <w:r w:rsidRPr="00E271B2">
              <w:t>3.5</w:t>
            </w:r>
          </w:p>
        </w:tc>
        <w:tc>
          <w:tcPr>
            <w:tcW w:w="541" w:type="pct"/>
          </w:tcPr>
          <w:p w14:paraId="3776C1BD" w14:textId="77777777" w:rsidR="008009C5" w:rsidRPr="00E271B2" w:rsidRDefault="008009C5" w:rsidP="004B4EB7">
            <w:pPr>
              <w:spacing w:after="0"/>
              <w:rPr>
                <w:lang w:val="en-US"/>
              </w:rPr>
            </w:pPr>
            <w:r w:rsidRPr="00E271B2">
              <w:t>Fou</w:t>
            </w:r>
            <w:r w:rsidRPr="00E271B2">
              <w:t>n</w:t>
            </w:r>
            <w:r w:rsidRPr="00E271B2">
              <w:t>dational</w:t>
            </w:r>
          </w:p>
        </w:tc>
        <w:tc>
          <w:tcPr>
            <w:tcW w:w="849" w:type="pct"/>
          </w:tcPr>
          <w:p w14:paraId="61F338B7" w14:textId="77777777" w:rsidR="008009C5" w:rsidRPr="00E271B2" w:rsidRDefault="008009C5" w:rsidP="004B4EB7">
            <w:pPr>
              <w:spacing w:after="0"/>
            </w:pPr>
          </w:p>
        </w:tc>
      </w:tr>
      <w:tr w:rsidR="006946E6" w:rsidRPr="00C90CE0" w14:paraId="523E7BEF" w14:textId="77777777" w:rsidTr="00AC56C1">
        <w:trPr>
          <w:tblHeader/>
        </w:trPr>
        <w:tc>
          <w:tcPr>
            <w:tcW w:w="447" w:type="pct"/>
          </w:tcPr>
          <w:p w14:paraId="34001ADE" w14:textId="77777777" w:rsidR="008009C5" w:rsidRPr="00A62807" w:rsidRDefault="008009C5" w:rsidP="004B4EB7">
            <w:pPr>
              <w:pStyle w:val="Listeafsnit"/>
              <w:numPr>
                <w:ilvl w:val="0"/>
                <w:numId w:val="23"/>
              </w:numPr>
              <w:tabs>
                <w:tab w:val="left" w:pos="1134"/>
                <w:tab w:val="left" w:pos="1701"/>
              </w:tabs>
              <w:overflowPunct w:val="0"/>
              <w:autoSpaceDE w:val="0"/>
              <w:autoSpaceDN w:val="0"/>
              <w:adjustRightInd w:val="0"/>
              <w:ind w:right="851"/>
              <w:jc w:val="both"/>
              <w:textAlignment w:val="baseline"/>
              <w:rPr>
                <w:lang w:val="en-US"/>
              </w:rPr>
            </w:pPr>
          </w:p>
        </w:tc>
        <w:tc>
          <w:tcPr>
            <w:tcW w:w="2623" w:type="pct"/>
          </w:tcPr>
          <w:p w14:paraId="03137DAF" w14:textId="77777777" w:rsidR="008009C5" w:rsidRPr="00E271B2" w:rsidRDefault="008009C5" w:rsidP="004B4EB7">
            <w:pPr>
              <w:spacing w:after="0"/>
            </w:pPr>
            <w:r w:rsidRPr="00E271B2">
              <w:t>Leverandøren skal i relation til Kontraktens o</w:t>
            </w:r>
            <w:r w:rsidRPr="00E271B2">
              <w:t>p</w:t>
            </w:r>
            <w:r w:rsidRPr="00E271B2">
              <w:t>fyldelse implementere og teste et automatiseret konfigurationsovervågningssystem, der kontroll</w:t>
            </w:r>
            <w:r w:rsidRPr="00E271B2">
              <w:t>e</w:t>
            </w:r>
            <w:r w:rsidRPr="00E271B2">
              <w:t>rer alle fjerntestbare sikkerhedskonfigurations</w:t>
            </w:r>
            <w:r w:rsidRPr="00E271B2">
              <w:t>e</w:t>
            </w:r>
            <w:r w:rsidRPr="00E271B2">
              <w:t>lementer og udsender en alarm, hvis der foret</w:t>
            </w:r>
            <w:r w:rsidRPr="00E271B2">
              <w:t>a</w:t>
            </w:r>
            <w:r w:rsidRPr="00E271B2">
              <w:t>ges uautoriserede ændringer. Dette omfatter d</w:t>
            </w:r>
            <w:r w:rsidRPr="00E271B2">
              <w:t>e</w:t>
            </w:r>
            <w:r w:rsidRPr="00E271B2">
              <w:t xml:space="preserve">tektering af nye </w:t>
            </w:r>
            <w:proofErr w:type="spellStart"/>
            <w:r w:rsidRPr="00AF256F">
              <w:rPr>
                <w:i/>
              </w:rPr>
              <w:t>listening</w:t>
            </w:r>
            <w:proofErr w:type="spellEnd"/>
            <w:r w:rsidRPr="00AF256F">
              <w:rPr>
                <w:i/>
              </w:rPr>
              <w:t xml:space="preserve"> ports</w:t>
            </w:r>
            <w:r w:rsidRPr="00E271B2">
              <w:t>, nye administrato</w:t>
            </w:r>
            <w:r w:rsidRPr="00E271B2">
              <w:t>r</w:t>
            </w:r>
            <w:r w:rsidRPr="00E271B2">
              <w:t xml:space="preserve">profiler, ændringer i gruppe- og lokalpolitikker (hvis relevant) og nye tjenester, der kører på et system. </w:t>
            </w:r>
          </w:p>
          <w:p w14:paraId="1DC95D8C" w14:textId="1E0DAF8A" w:rsidR="008009C5" w:rsidRPr="00E271B2" w:rsidRDefault="008009C5" w:rsidP="004B4EB7">
            <w:pPr>
              <w:spacing w:after="0"/>
            </w:pPr>
          </w:p>
          <w:p w14:paraId="51167577" w14:textId="77777777" w:rsidR="008009C5" w:rsidRPr="00E271B2" w:rsidRDefault="008009C5" w:rsidP="004B4EB7">
            <w:pPr>
              <w:spacing w:after="0"/>
            </w:pPr>
            <w:r w:rsidRPr="00E271B2">
              <w:t>Leverandøren skal sikre, at der, så vidt muligt, altid bruges værktøjer i relation til Kontraktens opfyldelse, som er i overensstemmelse med Sec</w:t>
            </w:r>
            <w:r w:rsidRPr="00E271B2">
              <w:t>u</w:t>
            </w:r>
            <w:r w:rsidRPr="00E271B2">
              <w:t>rity Content Automation Protocol (SCAP) eller tilsvarende, for at strømline rapporteringen og integrationen.</w:t>
            </w:r>
          </w:p>
        </w:tc>
        <w:tc>
          <w:tcPr>
            <w:tcW w:w="540" w:type="pct"/>
          </w:tcPr>
          <w:p w14:paraId="65A52A26" w14:textId="77777777" w:rsidR="008009C5" w:rsidRPr="00E271B2" w:rsidRDefault="008009C5" w:rsidP="004B4EB7">
            <w:pPr>
              <w:spacing w:after="0"/>
              <w:rPr>
                <w:lang w:val="en-US"/>
              </w:rPr>
            </w:pPr>
            <w:r w:rsidRPr="00E271B2">
              <w:t>3.6</w:t>
            </w:r>
          </w:p>
        </w:tc>
        <w:tc>
          <w:tcPr>
            <w:tcW w:w="541" w:type="pct"/>
          </w:tcPr>
          <w:p w14:paraId="0C4EDE6E" w14:textId="77777777" w:rsidR="008009C5" w:rsidRPr="00E271B2" w:rsidRDefault="008009C5" w:rsidP="004B4EB7">
            <w:pPr>
              <w:spacing w:after="0"/>
              <w:rPr>
                <w:lang w:val="en-US"/>
              </w:rPr>
            </w:pPr>
            <w:r w:rsidRPr="00E271B2">
              <w:t>Fou</w:t>
            </w:r>
            <w:r w:rsidRPr="00E271B2">
              <w:t>n</w:t>
            </w:r>
            <w:r w:rsidRPr="00E271B2">
              <w:t>dational</w:t>
            </w:r>
          </w:p>
        </w:tc>
        <w:tc>
          <w:tcPr>
            <w:tcW w:w="849" w:type="pct"/>
          </w:tcPr>
          <w:p w14:paraId="48B7E7A5" w14:textId="77777777" w:rsidR="008009C5" w:rsidRPr="00E271B2" w:rsidRDefault="008009C5" w:rsidP="004B4EB7">
            <w:pPr>
              <w:spacing w:after="0"/>
            </w:pPr>
          </w:p>
        </w:tc>
      </w:tr>
      <w:tr w:rsidR="006946E6" w:rsidRPr="00C90CE0" w14:paraId="100F240B" w14:textId="77777777" w:rsidTr="00AC56C1">
        <w:trPr>
          <w:tblHeader/>
        </w:trPr>
        <w:tc>
          <w:tcPr>
            <w:tcW w:w="447" w:type="pct"/>
          </w:tcPr>
          <w:p w14:paraId="4225553E" w14:textId="77777777" w:rsidR="008009C5" w:rsidRPr="00A62807" w:rsidRDefault="008009C5" w:rsidP="004B4EB7">
            <w:pPr>
              <w:pStyle w:val="Listeafsnit"/>
              <w:numPr>
                <w:ilvl w:val="0"/>
                <w:numId w:val="23"/>
              </w:numPr>
              <w:tabs>
                <w:tab w:val="left" w:pos="1134"/>
                <w:tab w:val="left" w:pos="1701"/>
              </w:tabs>
              <w:overflowPunct w:val="0"/>
              <w:autoSpaceDE w:val="0"/>
              <w:autoSpaceDN w:val="0"/>
              <w:adjustRightInd w:val="0"/>
              <w:ind w:right="851"/>
              <w:jc w:val="both"/>
              <w:textAlignment w:val="baseline"/>
              <w:rPr>
                <w:lang w:val="en-US"/>
              </w:rPr>
            </w:pPr>
          </w:p>
        </w:tc>
        <w:tc>
          <w:tcPr>
            <w:tcW w:w="2623" w:type="pct"/>
          </w:tcPr>
          <w:p w14:paraId="2D440810" w14:textId="77777777" w:rsidR="008009C5" w:rsidRPr="00E271B2" w:rsidRDefault="008009C5" w:rsidP="004B4EB7">
            <w:pPr>
              <w:spacing w:after="0"/>
            </w:pPr>
            <w:r w:rsidRPr="00E271B2">
              <w:t>Leverandøren skal i relation til Kontraktens o</w:t>
            </w:r>
            <w:r w:rsidRPr="00E271B2">
              <w:t>p</w:t>
            </w:r>
            <w:r w:rsidRPr="00E271B2">
              <w:t>fyldelse implementere systemkonfigurationsst</w:t>
            </w:r>
            <w:r w:rsidRPr="00E271B2">
              <w:t>y</w:t>
            </w:r>
            <w:r w:rsidRPr="00E271B2">
              <w:t>ringsværktøjer, der automatisk vil håndhæve og omstille konfigurationsindstillinger inden for planlagte regelmæssige intervaller.</w:t>
            </w:r>
          </w:p>
          <w:p w14:paraId="25F60DCE" w14:textId="4BA9EA4B" w:rsidR="008009C5" w:rsidRPr="00E271B2" w:rsidRDefault="008009C5" w:rsidP="004B4EB7">
            <w:pPr>
              <w:spacing w:after="0"/>
            </w:pPr>
          </w:p>
          <w:p w14:paraId="6B7C4FF4" w14:textId="77777777" w:rsidR="008009C5" w:rsidRPr="00E271B2" w:rsidRDefault="008009C5" w:rsidP="004B4EB7">
            <w:pPr>
              <w:spacing w:after="0"/>
            </w:pPr>
            <w:r w:rsidRPr="00E271B2">
              <w:t>Værktøjerne skal være i stand til at udløse en omstilling af konfigurationsindstillingerne på et planlagt, manuelt eller hændelsesbaseret grun</w:t>
            </w:r>
            <w:r w:rsidRPr="00E271B2">
              <w:t>d</w:t>
            </w:r>
            <w:r w:rsidRPr="00E271B2">
              <w:t>lag.</w:t>
            </w:r>
          </w:p>
        </w:tc>
        <w:tc>
          <w:tcPr>
            <w:tcW w:w="540" w:type="pct"/>
          </w:tcPr>
          <w:p w14:paraId="1B1445B8" w14:textId="77777777" w:rsidR="008009C5" w:rsidRPr="00E271B2" w:rsidRDefault="008009C5" w:rsidP="004B4EB7">
            <w:pPr>
              <w:spacing w:after="0"/>
              <w:rPr>
                <w:lang w:val="en-US"/>
              </w:rPr>
            </w:pPr>
            <w:r w:rsidRPr="00E271B2">
              <w:t>3.7</w:t>
            </w:r>
          </w:p>
        </w:tc>
        <w:tc>
          <w:tcPr>
            <w:tcW w:w="541" w:type="pct"/>
          </w:tcPr>
          <w:p w14:paraId="73C363E8" w14:textId="77777777" w:rsidR="008009C5" w:rsidRPr="00E271B2" w:rsidRDefault="008009C5" w:rsidP="004B4EB7">
            <w:pPr>
              <w:spacing w:after="0"/>
              <w:rPr>
                <w:lang w:val="en-US"/>
              </w:rPr>
            </w:pPr>
            <w:r w:rsidRPr="00E271B2">
              <w:t>Fou</w:t>
            </w:r>
            <w:r w:rsidRPr="00E271B2">
              <w:t>n</w:t>
            </w:r>
            <w:r w:rsidRPr="00E271B2">
              <w:t>dational</w:t>
            </w:r>
          </w:p>
        </w:tc>
        <w:tc>
          <w:tcPr>
            <w:tcW w:w="849" w:type="pct"/>
          </w:tcPr>
          <w:p w14:paraId="29DCA0BC" w14:textId="77777777" w:rsidR="008009C5" w:rsidRPr="00E271B2" w:rsidRDefault="008009C5" w:rsidP="004B4EB7">
            <w:pPr>
              <w:spacing w:after="0"/>
            </w:pPr>
          </w:p>
        </w:tc>
      </w:tr>
      <w:tr w:rsidR="008009C5" w:rsidRPr="00562F44" w14:paraId="344AC06B" w14:textId="77777777" w:rsidTr="00351A2F">
        <w:trPr>
          <w:tblHeader/>
        </w:trPr>
        <w:tc>
          <w:tcPr>
            <w:tcW w:w="5000" w:type="pct"/>
            <w:gridSpan w:val="5"/>
            <w:shd w:val="clear" w:color="auto" w:fill="FEFDC6"/>
          </w:tcPr>
          <w:p w14:paraId="2FE66202" w14:textId="4841AA83" w:rsidR="008009C5" w:rsidRPr="00721C22" w:rsidRDefault="008009C5" w:rsidP="00AD78C7">
            <w:pPr>
              <w:pStyle w:val="Overskrift3"/>
              <w:numPr>
                <w:ilvl w:val="1"/>
                <w:numId w:val="42"/>
              </w:numPr>
              <w:suppressAutoHyphens w:val="0"/>
              <w:spacing w:before="120" w:after="120" w:line="300" w:lineRule="exact"/>
              <w:contextualSpacing w:val="0"/>
              <w:jc w:val="both"/>
              <w:outlineLvl w:val="2"/>
              <w:rPr>
                <w:sz w:val="24"/>
                <w:szCs w:val="24"/>
                <w:lang w:val="en-US"/>
              </w:rPr>
            </w:pPr>
            <w:bookmarkStart w:id="275" w:name="_Ref496603730"/>
            <w:bookmarkStart w:id="276" w:name="_Ref496604318"/>
            <w:bookmarkStart w:id="277" w:name="_Toc499718423"/>
            <w:bookmarkStart w:id="278" w:name="_Toc500255568"/>
            <w:r w:rsidRPr="00721C22">
              <w:rPr>
                <w:sz w:val="24"/>
                <w:szCs w:val="24"/>
                <w:lang w:val="en-US"/>
              </w:rPr>
              <w:t>SANS CIS 4: Continuous Vulnerability Assessment and Remediation</w:t>
            </w:r>
            <w:bookmarkEnd w:id="275"/>
            <w:bookmarkEnd w:id="276"/>
            <w:bookmarkEnd w:id="277"/>
            <w:bookmarkEnd w:id="278"/>
          </w:p>
        </w:tc>
      </w:tr>
      <w:tr w:rsidR="006946E6" w:rsidRPr="00721C22" w14:paraId="20DF5E75" w14:textId="77777777" w:rsidTr="00AC56C1">
        <w:trPr>
          <w:trHeight w:val="926"/>
          <w:tblHeader/>
        </w:trPr>
        <w:tc>
          <w:tcPr>
            <w:tcW w:w="447" w:type="pct"/>
            <w:shd w:val="clear" w:color="auto" w:fill="FEFDE8"/>
            <w:vAlign w:val="center"/>
          </w:tcPr>
          <w:p w14:paraId="32C48C9B" w14:textId="77777777" w:rsidR="008009C5" w:rsidRPr="00721C22" w:rsidRDefault="008009C5" w:rsidP="00304415">
            <w:pPr>
              <w:pStyle w:val="Listeafsnit"/>
              <w:keepNext/>
              <w:tabs>
                <w:tab w:val="left" w:pos="1134"/>
                <w:tab w:val="left" w:pos="1701"/>
              </w:tabs>
              <w:overflowPunct w:val="0"/>
              <w:autoSpaceDE w:val="0"/>
              <w:autoSpaceDN w:val="0"/>
              <w:adjustRightInd w:val="0"/>
              <w:spacing w:line="240" w:lineRule="atLeast"/>
              <w:ind w:left="0"/>
              <w:jc w:val="center"/>
              <w:textAlignment w:val="baseline"/>
              <w:rPr>
                <w:rFonts w:ascii="Arial" w:hAnsi="Arial" w:cs="Arial"/>
                <w:b/>
                <w:sz w:val="24"/>
                <w:szCs w:val="24"/>
              </w:rPr>
            </w:pPr>
            <w:r w:rsidRPr="00721C22">
              <w:rPr>
                <w:rFonts w:ascii="Arial" w:hAnsi="Arial" w:cs="Arial"/>
                <w:b/>
                <w:sz w:val="24"/>
                <w:szCs w:val="24"/>
              </w:rPr>
              <w:t>Krav-ID</w:t>
            </w:r>
          </w:p>
        </w:tc>
        <w:tc>
          <w:tcPr>
            <w:tcW w:w="2623" w:type="pct"/>
            <w:shd w:val="clear" w:color="auto" w:fill="FEFDE8"/>
            <w:vAlign w:val="center"/>
          </w:tcPr>
          <w:p w14:paraId="3952F7F1" w14:textId="77777777" w:rsidR="008009C5" w:rsidRPr="00721C22" w:rsidRDefault="008009C5" w:rsidP="00304415">
            <w:pPr>
              <w:pStyle w:val="Listeafsnit"/>
              <w:keepNext/>
              <w:tabs>
                <w:tab w:val="left" w:pos="1134"/>
                <w:tab w:val="left" w:pos="1701"/>
              </w:tabs>
              <w:overflowPunct w:val="0"/>
              <w:autoSpaceDE w:val="0"/>
              <w:autoSpaceDN w:val="0"/>
              <w:adjustRightInd w:val="0"/>
              <w:spacing w:line="240" w:lineRule="atLeast"/>
              <w:ind w:left="0"/>
              <w:jc w:val="center"/>
              <w:textAlignment w:val="baseline"/>
              <w:rPr>
                <w:rFonts w:ascii="Arial" w:hAnsi="Arial" w:cs="Arial"/>
                <w:b/>
                <w:sz w:val="24"/>
                <w:szCs w:val="24"/>
              </w:rPr>
            </w:pPr>
            <w:r w:rsidRPr="00721C22">
              <w:rPr>
                <w:rFonts w:ascii="Arial" w:hAnsi="Arial" w:cs="Arial"/>
                <w:b/>
                <w:sz w:val="24"/>
                <w:szCs w:val="24"/>
              </w:rPr>
              <w:t>Kravtekst baseret på SANS CIS</w:t>
            </w:r>
          </w:p>
        </w:tc>
        <w:tc>
          <w:tcPr>
            <w:tcW w:w="540" w:type="pct"/>
            <w:shd w:val="clear" w:color="auto" w:fill="FEFDE8"/>
            <w:vAlign w:val="center"/>
          </w:tcPr>
          <w:p w14:paraId="3EFEA607" w14:textId="77777777" w:rsidR="008009C5" w:rsidRPr="00721C22" w:rsidRDefault="008009C5" w:rsidP="00304415">
            <w:pPr>
              <w:pStyle w:val="Listeafsnit"/>
              <w:keepNext/>
              <w:tabs>
                <w:tab w:val="left" w:pos="1134"/>
                <w:tab w:val="left" w:pos="1701"/>
              </w:tabs>
              <w:overflowPunct w:val="0"/>
              <w:autoSpaceDE w:val="0"/>
              <w:autoSpaceDN w:val="0"/>
              <w:adjustRightInd w:val="0"/>
              <w:spacing w:line="240" w:lineRule="atLeast"/>
              <w:ind w:left="0"/>
              <w:jc w:val="center"/>
              <w:textAlignment w:val="baseline"/>
              <w:rPr>
                <w:rFonts w:ascii="Arial" w:hAnsi="Arial" w:cs="Arial"/>
                <w:b/>
                <w:sz w:val="24"/>
                <w:szCs w:val="24"/>
              </w:rPr>
            </w:pPr>
            <w:r w:rsidRPr="00721C22">
              <w:rPr>
                <w:rFonts w:ascii="Arial" w:hAnsi="Arial" w:cs="Arial"/>
                <w:b/>
                <w:sz w:val="24"/>
                <w:szCs w:val="24"/>
              </w:rPr>
              <w:t>SANS</w:t>
            </w:r>
          </w:p>
          <w:p w14:paraId="4A342D57" w14:textId="77777777" w:rsidR="008009C5" w:rsidRPr="00721C22" w:rsidRDefault="008009C5" w:rsidP="00304415">
            <w:pPr>
              <w:pStyle w:val="Listeafsnit"/>
              <w:keepNext/>
              <w:tabs>
                <w:tab w:val="left" w:pos="1134"/>
                <w:tab w:val="left" w:pos="1701"/>
              </w:tabs>
              <w:overflowPunct w:val="0"/>
              <w:autoSpaceDE w:val="0"/>
              <w:autoSpaceDN w:val="0"/>
              <w:adjustRightInd w:val="0"/>
              <w:spacing w:line="240" w:lineRule="atLeast"/>
              <w:ind w:left="0"/>
              <w:jc w:val="center"/>
              <w:textAlignment w:val="baseline"/>
              <w:rPr>
                <w:rFonts w:ascii="Arial" w:hAnsi="Arial" w:cs="Arial"/>
                <w:b/>
                <w:sz w:val="24"/>
                <w:szCs w:val="24"/>
              </w:rPr>
            </w:pPr>
            <w:r w:rsidRPr="00721C22">
              <w:rPr>
                <w:rFonts w:ascii="Arial" w:hAnsi="Arial" w:cs="Arial"/>
                <w:b/>
                <w:sz w:val="24"/>
                <w:szCs w:val="24"/>
              </w:rPr>
              <w:t>Inpu</w:t>
            </w:r>
            <w:r w:rsidRPr="00721C22">
              <w:rPr>
                <w:rFonts w:ascii="Arial" w:hAnsi="Arial" w:cs="Arial"/>
                <w:b/>
                <w:sz w:val="24"/>
                <w:szCs w:val="24"/>
              </w:rPr>
              <w:t>t</w:t>
            </w:r>
            <w:r w:rsidRPr="00721C22">
              <w:rPr>
                <w:rFonts w:ascii="Arial" w:hAnsi="Arial" w:cs="Arial"/>
                <w:b/>
                <w:sz w:val="24"/>
                <w:szCs w:val="24"/>
              </w:rPr>
              <w:t>kilde</w:t>
            </w:r>
          </w:p>
        </w:tc>
        <w:tc>
          <w:tcPr>
            <w:tcW w:w="541" w:type="pct"/>
            <w:shd w:val="clear" w:color="auto" w:fill="FEFDE8"/>
            <w:vAlign w:val="center"/>
          </w:tcPr>
          <w:p w14:paraId="4EBC316E" w14:textId="77777777" w:rsidR="008009C5" w:rsidRPr="00721C22" w:rsidRDefault="008009C5" w:rsidP="00304415">
            <w:pPr>
              <w:pStyle w:val="Listeafsnit"/>
              <w:keepNext/>
              <w:tabs>
                <w:tab w:val="left" w:pos="1134"/>
                <w:tab w:val="left" w:pos="1701"/>
              </w:tabs>
              <w:overflowPunct w:val="0"/>
              <w:autoSpaceDE w:val="0"/>
              <w:autoSpaceDN w:val="0"/>
              <w:adjustRightInd w:val="0"/>
              <w:spacing w:line="240" w:lineRule="atLeast"/>
              <w:ind w:left="0"/>
              <w:jc w:val="center"/>
              <w:textAlignment w:val="baseline"/>
              <w:rPr>
                <w:rFonts w:ascii="Arial" w:hAnsi="Arial" w:cs="Arial"/>
                <w:b/>
                <w:sz w:val="24"/>
                <w:szCs w:val="24"/>
              </w:rPr>
            </w:pPr>
            <w:r w:rsidRPr="00721C22">
              <w:rPr>
                <w:rFonts w:ascii="Arial" w:hAnsi="Arial" w:cs="Arial"/>
                <w:b/>
                <w:sz w:val="24"/>
                <w:szCs w:val="24"/>
              </w:rPr>
              <w:t>Kat</w:t>
            </w:r>
            <w:r w:rsidRPr="00721C22">
              <w:rPr>
                <w:rFonts w:ascii="Arial" w:hAnsi="Arial" w:cs="Arial"/>
                <w:b/>
                <w:sz w:val="24"/>
                <w:szCs w:val="24"/>
              </w:rPr>
              <w:t>e</w:t>
            </w:r>
            <w:r w:rsidRPr="00721C22">
              <w:rPr>
                <w:rFonts w:ascii="Arial" w:hAnsi="Arial" w:cs="Arial"/>
                <w:b/>
                <w:sz w:val="24"/>
                <w:szCs w:val="24"/>
              </w:rPr>
              <w:t>gori</w:t>
            </w:r>
          </w:p>
        </w:tc>
        <w:tc>
          <w:tcPr>
            <w:tcW w:w="849" w:type="pct"/>
            <w:shd w:val="clear" w:color="auto" w:fill="FEFDE8"/>
            <w:vAlign w:val="center"/>
          </w:tcPr>
          <w:p w14:paraId="24C12619" w14:textId="0634EA5D" w:rsidR="008009C5" w:rsidRPr="00721C22" w:rsidRDefault="008261C1" w:rsidP="00304415">
            <w:pPr>
              <w:keepNext/>
              <w:spacing w:after="0"/>
              <w:jc w:val="center"/>
              <w:rPr>
                <w:rFonts w:ascii="Arial" w:hAnsi="Arial" w:cs="Arial"/>
                <w:b/>
              </w:rPr>
            </w:pPr>
            <w:r w:rsidRPr="00721C22">
              <w:rPr>
                <w:rFonts w:ascii="Arial" w:hAnsi="Arial" w:cs="Arial"/>
                <w:b/>
              </w:rPr>
              <w:t xml:space="preserve"> </w:t>
            </w:r>
            <w:r w:rsidR="008009C5" w:rsidRPr="00721C22">
              <w:rPr>
                <w:rFonts w:ascii="Arial" w:hAnsi="Arial" w:cs="Arial"/>
                <w:b/>
              </w:rPr>
              <w:t>ISO27001 ref.</w:t>
            </w:r>
          </w:p>
        </w:tc>
      </w:tr>
      <w:tr w:rsidR="006946E6" w:rsidRPr="00C90CE0" w14:paraId="19BCC395" w14:textId="77777777" w:rsidTr="00AC56C1">
        <w:trPr>
          <w:tblHeader/>
        </w:trPr>
        <w:tc>
          <w:tcPr>
            <w:tcW w:w="447" w:type="pct"/>
          </w:tcPr>
          <w:p w14:paraId="34376C05" w14:textId="77777777" w:rsidR="008009C5" w:rsidRPr="00A62807" w:rsidRDefault="008009C5" w:rsidP="004B4EB7">
            <w:pPr>
              <w:pStyle w:val="Listeafsnit"/>
              <w:numPr>
                <w:ilvl w:val="0"/>
                <w:numId w:val="23"/>
              </w:numPr>
              <w:tabs>
                <w:tab w:val="left" w:pos="1134"/>
                <w:tab w:val="left" w:pos="1701"/>
              </w:tabs>
              <w:overflowPunct w:val="0"/>
              <w:autoSpaceDE w:val="0"/>
              <w:autoSpaceDN w:val="0"/>
              <w:adjustRightInd w:val="0"/>
              <w:ind w:right="851"/>
              <w:jc w:val="both"/>
              <w:textAlignment w:val="baseline"/>
              <w:rPr>
                <w:lang w:val="en-US"/>
              </w:rPr>
            </w:pPr>
          </w:p>
        </w:tc>
        <w:tc>
          <w:tcPr>
            <w:tcW w:w="2623" w:type="pct"/>
          </w:tcPr>
          <w:p w14:paraId="4D37DA86" w14:textId="77777777" w:rsidR="008009C5" w:rsidRPr="000C01DC" w:rsidRDefault="008009C5" w:rsidP="004B4EB7">
            <w:pPr>
              <w:spacing w:after="0"/>
            </w:pPr>
            <w:r w:rsidRPr="000C01DC">
              <w:t>Leverandøren skal i relation til Kontraktens o</w:t>
            </w:r>
            <w:r w:rsidRPr="000C01DC">
              <w:t>p</w:t>
            </w:r>
            <w:r w:rsidRPr="000C01DC">
              <w:t xml:space="preserve">fyldelse løbende </w:t>
            </w:r>
            <w:r>
              <w:t>tilvejebringe,</w:t>
            </w:r>
            <w:r w:rsidRPr="000C01DC">
              <w:t xml:space="preserve"> vurdere og handle på nye oplysninger for at afdække sårbarheder, afhjælpe disse og dermed minimere risikoen for informationssikkerheds</w:t>
            </w:r>
            <w:r>
              <w:t>brud</w:t>
            </w:r>
            <w:r w:rsidRPr="000C01DC">
              <w:t>.</w:t>
            </w:r>
          </w:p>
        </w:tc>
        <w:tc>
          <w:tcPr>
            <w:tcW w:w="540" w:type="pct"/>
          </w:tcPr>
          <w:p w14:paraId="72C7374B" w14:textId="77777777" w:rsidR="008009C5" w:rsidRPr="000C01DC" w:rsidRDefault="008009C5" w:rsidP="004B4EB7">
            <w:pPr>
              <w:spacing w:after="0"/>
              <w:rPr>
                <w:lang w:val="en-US"/>
              </w:rPr>
            </w:pPr>
            <w:r w:rsidRPr="000C01DC">
              <w:t>4</w:t>
            </w:r>
          </w:p>
        </w:tc>
        <w:tc>
          <w:tcPr>
            <w:tcW w:w="541" w:type="pct"/>
          </w:tcPr>
          <w:p w14:paraId="5FA138AC" w14:textId="77777777" w:rsidR="008009C5" w:rsidRPr="000C01DC" w:rsidRDefault="008009C5" w:rsidP="004B4EB7">
            <w:pPr>
              <w:spacing w:after="0"/>
              <w:rPr>
                <w:lang w:val="en-US"/>
              </w:rPr>
            </w:pPr>
            <w:r w:rsidRPr="000C01DC">
              <w:t>Fou</w:t>
            </w:r>
            <w:r w:rsidRPr="000C01DC">
              <w:t>n</w:t>
            </w:r>
            <w:r w:rsidRPr="000C01DC">
              <w:t xml:space="preserve">dational Cyber </w:t>
            </w:r>
            <w:proofErr w:type="spellStart"/>
            <w:r w:rsidRPr="000C01DC">
              <w:t>Hygiene</w:t>
            </w:r>
            <w:proofErr w:type="spellEnd"/>
          </w:p>
        </w:tc>
        <w:tc>
          <w:tcPr>
            <w:tcW w:w="849" w:type="pct"/>
          </w:tcPr>
          <w:p w14:paraId="47080536" w14:textId="3CA7825B" w:rsidR="008009C5" w:rsidRPr="000C01DC" w:rsidRDefault="008009C5" w:rsidP="004B4EB7">
            <w:pPr>
              <w:spacing w:after="0"/>
            </w:pPr>
            <w:r>
              <w:t>ISO 12.6.1 og 14.2.8. Kra</w:t>
            </w:r>
            <w:r>
              <w:t>v</w:t>
            </w:r>
            <w:r>
              <w:t xml:space="preserve">katalogets afsnit </w:t>
            </w:r>
            <w:r>
              <w:fldChar w:fldCharType="begin"/>
            </w:r>
            <w:r>
              <w:instrText xml:space="preserve"> REF _Ref499712373 \r \h </w:instrText>
            </w:r>
            <w:r w:rsidR="008261C1">
              <w:instrText xml:space="preserve"> \* MERGEFORMAT </w:instrText>
            </w:r>
            <w:r>
              <w:fldChar w:fldCharType="separate"/>
            </w:r>
            <w:r w:rsidR="00BD1754">
              <w:t>2.8.6</w:t>
            </w:r>
            <w:r>
              <w:fldChar w:fldCharType="end"/>
            </w:r>
            <w:r>
              <w:t xml:space="preserve"> og </w:t>
            </w:r>
            <w:r>
              <w:fldChar w:fldCharType="begin"/>
            </w:r>
            <w:r>
              <w:instrText xml:space="preserve"> REF _Ref499712345 \r \h </w:instrText>
            </w:r>
            <w:r w:rsidR="008261C1">
              <w:instrText xml:space="preserve"> \* MERGEFORMAT </w:instrText>
            </w:r>
            <w:r>
              <w:fldChar w:fldCharType="separate"/>
            </w:r>
            <w:r w:rsidR="00BD1754">
              <w:t>2.10.2</w:t>
            </w:r>
            <w:r>
              <w:fldChar w:fldCharType="end"/>
            </w:r>
          </w:p>
        </w:tc>
      </w:tr>
      <w:tr w:rsidR="006946E6" w:rsidRPr="00C90CE0" w14:paraId="033B88BD" w14:textId="77777777" w:rsidTr="00AC56C1">
        <w:trPr>
          <w:tblHeader/>
        </w:trPr>
        <w:tc>
          <w:tcPr>
            <w:tcW w:w="447" w:type="pct"/>
          </w:tcPr>
          <w:p w14:paraId="79A7F23C" w14:textId="77777777" w:rsidR="008009C5" w:rsidRPr="009B64F6" w:rsidRDefault="008009C5" w:rsidP="004B4EB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623" w:type="pct"/>
          </w:tcPr>
          <w:p w14:paraId="3B04D019" w14:textId="77777777" w:rsidR="008009C5" w:rsidRPr="000C01DC" w:rsidRDefault="008009C5" w:rsidP="004B4EB7">
            <w:pPr>
              <w:spacing w:after="0"/>
            </w:pPr>
            <w:r w:rsidRPr="000C01DC">
              <w:t xml:space="preserve">Leverandøren skal </w:t>
            </w:r>
            <w:r>
              <w:t xml:space="preserve">som </w:t>
            </w:r>
            <w:r w:rsidRPr="000C01DC">
              <w:t>minimum ugentlig</w:t>
            </w:r>
            <w:r>
              <w:t>t</w:t>
            </w:r>
            <w:r w:rsidRPr="000C01DC">
              <w:t xml:space="preserve"> køre en automatiseret sårbarhedsscanning på alle s</w:t>
            </w:r>
            <w:r w:rsidRPr="000C01DC">
              <w:t>y</w:t>
            </w:r>
            <w:r w:rsidRPr="000C01DC">
              <w:t>stemer på netværket</w:t>
            </w:r>
            <w:r>
              <w:t>,</w:t>
            </w:r>
            <w:r w:rsidRPr="000C01DC">
              <w:t xml:space="preserve"> der anvendes til Kontra</w:t>
            </w:r>
            <w:r w:rsidRPr="000C01DC">
              <w:t>k</w:t>
            </w:r>
            <w:r w:rsidRPr="000C01DC">
              <w:t>tens opfyldelse, og levere lister over de mest kr</w:t>
            </w:r>
            <w:r w:rsidRPr="000C01DC">
              <w:t>i</w:t>
            </w:r>
            <w:r w:rsidRPr="000C01DC">
              <w:t xml:space="preserve">tiske sårbarheder i prioriteret rækkefølge til alle ansvarlige systemadministratorer sammen med en risiko score, der sammenligner de forskellige systemadministratorers og afdelingers effektivitet i at reducere risikoen. </w:t>
            </w:r>
          </w:p>
          <w:p w14:paraId="42B022ED" w14:textId="44B59E8A" w:rsidR="008009C5" w:rsidRPr="000C01DC" w:rsidRDefault="008009C5" w:rsidP="004B4EB7">
            <w:pPr>
              <w:spacing w:after="0"/>
            </w:pPr>
          </w:p>
          <w:p w14:paraId="7A38C1C0" w14:textId="77777777" w:rsidR="008009C5" w:rsidRPr="000C01DC" w:rsidRDefault="008009C5" w:rsidP="004B4EB7">
            <w:pPr>
              <w:spacing w:after="0"/>
            </w:pPr>
            <w:r w:rsidRPr="000C01DC">
              <w:t xml:space="preserve">Leverandøren skal herunder </w:t>
            </w:r>
            <w:r>
              <w:t>anvende</w:t>
            </w:r>
            <w:r w:rsidRPr="000C01DC">
              <w:t xml:space="preserve"> en sårba</w:t>
            </w:r>
            <w:r w:rsidRPr="000C01DC">
              <w:t>r</w:t>
            </w:r>
            <w:r w:rsidRPr="000C01DC">
              <w:t xml:space="preserve">hedsscanner, der scanner for både kodebaserede sårbarheder (som </w:t>
            </w:r>
            <w:r>
              <w:t>angivet</w:t>
            </w:r>
            <w:r w:rsidRPr="000C01DC">
              <w:t xml:space="preserve"> i Common </w:t>
            </w:r>
            <w:proofErr w:type="spellStart"/>
            <w:r w:rsidRPr="000C01DC">
              <w:t>Vulnerabil</w:t>
            </w:r>
            <w:r w:rsidRPr="000C01DC">
              <w:t>i</w:t>
            </w:r>
            <w:r w:rsidRPr="000C01DC">
              <w:t>ties</w:t>
            </w:r>
            <w:proofErr w:type="spellEnd"/>
            <w:r w:rsidRPr="000C01DC">
              <w:t xml:space="preserve"> and </w:t>
            </w:r>
            <w:proofErr w:type="spellStart"/>
            <w:r w:rsidRPr="000C01DC">
              <w:t>Exposures</w:t>
            </w:r>
            <w:proofErr w:type="spellEnd"/>
            <w:r w:rsidRPr="000C01DC">
              <w:t xml:space="preserve"> </w:t>
            </w:r>
            <w:proofErr w:type="spellStart"/>
            <w:r w:rsidRPr="000C01DC">
              <w:t>entries</w:t>
            </w:r>
            <w:proofErr w:type="spellEnd"/>
            <w:r>
              <w:t xml:space="preserve"> eller tilsvarende</w:t>
            </w:r>
            <w:r w:rsidRPr="000C01DC">
              <w:t xml:space="preserve">) og konfigurationsbaserede sårbarheder (som </w:t>
            </w:r>
            <w:r>
              <w:t>angivet</w:t>
            </w:r>
            <w:r w:rsidRPr="000C01DC">
              <w:t xml:space="preserve"> i the Common Configuration </w:t>
            </w:r>
            <w:proofErr w:type="spellStart"/>
            <w:r w:rsidRPr="000C01DC">
              <w:t>Enumeration</w:t>
            </w:r>
            <w:proofErr w:type="spellEnd"/>
            <w:r w:rsidRPr="000C01DC">
              <w:t xml:space="preserve"> Pr</w:t>
            </w:r>
            <w:r w:rsidRPr="000C01DC">
              <w:t>o</w:t>
            </w:r>
            <w:r w:rsidRPr="000C01DC">
              <w:t>ject</w:t>
            </w:r>
            <w:r>
              <w:t xml:space="preserve"> eller tilsvarende</w:t>
            </w:r>
            <w:r w:rsidRPr="000C01DC">
              <w:t>).</w:t>
            </w:r>
          </w:p>
        </w:tc>
        <w:tc>
          <w:tcPr>
            <w:tcW w:w="540" w:type="pct"/>
          </w:tcPr>
          <w:p w14:paraId="6E6DD2EA" w14:textId="77777777" w:rsidR="008009C5" w:rsidRPr="000C01DC" w:rsidRDefault="008009C5" w:rsidP="004B4EB7">
            <w:pPr>
              <w:spacing w:after="0"/>
              <w:rPr>
                <w:lang w:val="en-US"/>
              </w:rPr>
            </w:pPr>
            <w:r w:rsidRPr="000C01DC">
              <w:t>4.1</w:t>
            </w:r>
          </w:p>
        </w:tc>
        <w:tc>
          <w:tcPr>
            <w:tcW w:w="541" w:type="pct"/>
          </w:tcPr>
          <w:p w14:paraId="06415811" w14:textId="77777777" w:rsidR="008009C5" w:rsidRPr="000C01DC" w:rsidRDefault="008009C5" w:rsidP="004B4EB7">
            <w:pPr>
              <w:spacing w:after="0"/>
              <w:rPr>
                <w:lang w:val="en-US"/>
              </w:rPr>
            </w:pPr>
            <w:r w:rsidRPr="000C01DC">
              <w:t>Fou</w:t>
            </w:r>
            <w:r w:rsidRPr="000C01DC">
              <w:t>n</w:t>
            </w:r>
            <w:r w:rsidRPr="000C01DC">
              <w:t>dational</w:t>
            </w:r>
          </w:p>
        </w:tc>
        <w:tc>
          <w:tcPr>
            <w:tcW w:w="849" w:type="pct"/>
          </w:tcPr>
          <w:p w14:paraId="13DC3DCC" w14:textId="77777777" w:rsidR="008009C5" w:rsidRPr="000C01DC" w:rsidRDefault="008009C5" w:rsidP="004B4EB7">
            <w:pPr>
              <w:spacing w:after="0"/>
            </w:pPr>
          </w:p>
        </w:tc>
      </w:tr>
      <w:tr w:rsidR="006946E6" w:rsidRPr="00C90CE0" w14:paraId="293CADC1" w14:textId="77777777" w:rsidTr="00AC56C1">
        <w:trPr>
          <w:tblHeader/>
        </w:trPr>
        <w:tc>
          <w:tcPr>
            <w:tcW w:w="447" w:type="pct"/>
          </w:tcPr>
          <w:p w14:paraId="1DF97508" w14:textId="77777777" w:rsidR="008009C5" w:rsidRPr="00A62807" w:rsidRDefault="008009C5" w:rsidP="004B4EB7">
            <w:pPr>
              <w:pStyle w:val="Listeafsnit"/>
              <w:numPr>
                <w:ilvl w:val="0"/>
                <w:numId w:val="23"/>
              </w:numPr>
              <w:tabs>
                <w:tab w:val="left" w:pos="1134"/>
                <w:tab w:val="left" w:pos="1701"/>
              </w:tabs>
              <w:overflowPunct w:val="0"/>
              <w:autoSpaceDE w:val="0"/>
              <w:autoSpaceDN w:val="0"/>
              <w:adjustRightInd w:val="0"/>
              <w:ind w:right="851"/>
              <w:jc w:val="both"/>
              <w:textAlignment w:val="baseline"/>
              <w:rPr>
                <w:lang w:val="en-US"/>
              </w:rPr>
            </w:pPr>
          </w:p>
        </w:tc>
        <w:tc>
          <w:tcPr>
            <w:tcW w:w="2623" w:type="pct"/>
          </w:tcPr>
          <w:p w14:paraId="060B7A7F" w14:textId="77777777" w:rsidR="008009C5" w:rsidRPr="00601AB4" w:rsidRDefault="008009C5" w:rsidP="004B4EB7">
            <w:pPr>
              <w:spacing w:after="0"/>
            </w:pPr>
            <w:r w:rsidRPr="000C01DC">
              <w:t xml:space="preserve">Leverandøren skal i relation til Kontraktens </w:t>
            </w:r>
            <w:r w:rsidRPr="00601AB4">
              <w:t>o</w:t>
            </w:r>
            <w:r w:rsidRPr="00601AB4">
              <w:t>p</w:t>
            </w:r>
            <w:r w:rsidRPr="00601AB4">
              <w:t>fyldelse sammenholde hændelseslogs med oply</w:t>
            </w:r>
            <w:r w:rsidRPr="00601AB4">
              <w:t>s</w:t>
            </w:r>
            <w:r w:rsidRPr="00601AB4">
              <w:t>ningerne fra sårbarhedsscanningerne med he</w:t>
            </w:r>
            <w:r w:rsidRPr="00601AB4">
              <w:t>n</w:t>
            </w:r>
            <w:r w:rsidRPr="00601AB4">
              <w:t xml:space="preserve">blik på at: </w:t>
            </w:r>
          </w:p>
          <w:p w14:paraId="0167024D" w14:textId="77777777" w:rsidR="008009C5" w:rsidRPr="00601AB4" w:rsidRDefault="008009C5" w:rsidP="004B4EB7">
            <w:pPr>
              <w:pStyle w:val="Listeafsnit"/>
              <w:numPr>
                <w:ilvl w:val="0"/>
                <w:numId w:val="37"/>
              </w:numPr>
              <w:ind w:left="592" w:hanging="284"/>
              <w:jc w:val="both"/>
              <w:rPr>
                <w:rFonts w:ascii="Garamond" w:hAnsi="Garamond"/>
                <w:sz w:val="24"/>
                <w:szCs w:val="24"/>
              </w:rPr>
            </w:pPr>
            <w:r w:rsidRPr="00601AB4">
              <w:rPr>
                <w:rFonts w:ascii="Garamond" w:hAnsi="Garamond" w:cs="Arial"/>
                <w:kern w:val="28"/>
                <w:sz w:val="24"/>
                <w:szCs w:val="24"/>
              </w:rPr>
              <w:t>kontrollere og verificere, at resultaterne af de regelmæssige sårbarhedsscanninger bl</w:t>
            </w:r>
            <w:r w:rsidRPr="00601AB4">
              <w:rPr>
                <w:rFonts w:ascii="Garamond" w:hAnsi="Garamond" w:cs="Arial"/>
                <w:kern w:val="28"/>
                <w:sz w:val="24"/>
                <w:szCs w:val="24"/>
              </w:rPr>
              <w:t>i</w:t>
            </w:r>
            <w:r w:rsidRPr="00601AB4">
              <w:rPr>
                <w:rFonts w:ascii="Garamond" w:hAnsi="Garamond" w:cs="Arial"/>
                <w:kern w:val="28"/>
                <w:sz w:val="24"/>
                <w:szCs w:val="24"/>
              </w:rPr>
              <w:t>ver logget korrekt.</w:t>
            </w:r>
          </w:p>
          <w:p w14:paraId="67D0053C" w14:textId="77777777" w:rsidR="008009C5" w:rsidRPr="000C01DC" w:rsidRDefault="008009C5" w:rsidP="004B4EB7">
            <w:pPr>
              <w:pStyle w:val="Listeafsnit"/>
              <w:numPr>
                <w:ilvl w:val="0"/>
                <w:numId w:val="37"/>
              </w:numPr>
              <w:ind w:left="592" w:hanging="284"/>
              <w:jc w:val="both"/>
            </w:pPr>
            <w:r w:rsidRPr="00601AB4">
              <w:rPr>
                <w:rFonts w:ascii="Garamond" w:hAnsi="Garamond" w:cs="Arial"/>
                <w:kern w:val="28"/>
                <w:sz w:val="24"/>
                <w:szCs w:val="24"/>
              </w:rPr>
              <w:t>sammenholde sikkerhedshændelser med forudgående sårbarhedsscanningsresultater for at kunne afgøre, om det givne angreb blev rettet mod et mål, der var registreret som værende sårbart.</w:t>
            </w:r>
          </w:p>
        </w:tc>
        <w:tc>
          <w:tcPr>
            <w:tcW w:w="540" w:type="pct"/>
          </w:tcPr>
          <w:p w14:paraId="3265B0A8" w14:textId="77777777" w:rsidR="008009C5" w:rsidRPr="000C01DC" w:rsidRDefault="008009C5" w:rsidP="004B4EB7">
            <w:pPr>
              <w:spacing w:after="0"/>
              <w:rPr>
                <w:lang w:val="en-US"/>
              </w:rPr>
            </w:pPr>
            <w:r w:rsidRPr="000C01DC">
              <w:t>4.2</w:t>
            </w:r>
          </w:p>
        </w:tc>
        <w:tc>
          <w:tcPr>
            <w:tcW w:w="541" w:type="pct"/>
          </w:tcPr>
          <w:p w14:paraId="0236E484" w14:textId="77777777" w:rsidR="008009C5" w:rsidRPr="000C01DC" w:rsidRDefault="008009C5" w:rsidP="004B4EB7">
            <w:pPr>
              <w:spacing w:after="0"/>
              <w:rPr>
                <w:lang w:val="en-US"/>
              </w:rPr>
            </w:pPr>
            <w:r w:rsidRPr="000C01DC">
              <w:t>Fou</w:t>
            </w:r>
            <w:r w:rsidRPr="000C01DC">
              <w:t>n</w:t>
            </w:r>
            <w:r w:rsidRPr="000C01DC">
              <w:t>dational</w:t>
            </w:r>
          </w:p>
        </w:tc>
        <w:tc>
          <w:tcPr>
            <w:tcW w:w="849" w:type="pct"/>
          </w:tcPr>
          <w:p w14:paraId="0EE95A5F" w14:textId="77777777" w:rsidR="008009C5" w:rsidRPr="000C01DC" w:rsidRDefault="008009C5" w:rsidP="004B4EB7">
            <w:pPr>
              <w:spacing w:after="0"/>
            </w:pPr>
          </w:p>
        </w:tc>
      </w:tr>
      <w:tr w:rsidR="006946E6" w:rsidRPr="00C90CE0" w14:paraId="6890AEAB" w14:textId="77777777" w:rsidTr="00AC56C1">
        <w:trPr>
          <w:tblHeader/>
        </w:trPr>
        <w:tc>
          <w:tcPr>
            <w:tcW w:w="447" w:type="pct"/>
          </w:tcPr>
          <w:p w14:paraId="17E29B49" w14:textId="77777777" w:rsidR="008009C5" w:rsidRPr="00A62807" w:rsidRDefault="008009C5" w:rsidP="004B4EB7">
            <w:pPr>
              <w:pStyle w:val="Listeafsnit"/>
              <w:numPr>
                <w:ilvl w:val="0"/>
                <w:numId w:val="23"/>
              </w:numPr>
              <w:tabs>
                <w:tab w:val="left" w:pos="1134"/>
                <w:tab w:val="left" w:pos="1701"/>
              </w:tabs>
              <w:overflowPunct w:val="0"/>
              <w:autoSpaceDE w:val="0"/>
              <w:autoSpaceDN w:val="0"/>
              <w:adjustRightInd w:val="0"/>
              <w:ind w:right="851"/>
              <w:jc w:val="both"/>
              <w:textAlignment w:val="baseline"/>
              <w:rPr>
                <w:lang w:val="en-US"/>
              </w:rPr>
            </w:pPr>
          </w:p>
        </w:tc>
        <w:tc>
          <w:tcPr>
            <w:tcW w:w="2623" w:type="pct"/>
          </w:tcPr>
          <w:p w14:paraId="6B6BEEA6" w14:textId="77777777" w:rsidR="008009C5" w:rsidRPr="000C01DC" w:rsidRDefault="008009C5" w:rsidP="004B4EB7">
            <w:pPr>
              <w:spacing w:after="0"/>
            </w:pPr>
            <w:r w:rsidRPr="000C01DC">
              <w:t>Leverandøren skal i relation til Kontraktens o</w:t>
            </w:r>
            <w:r w:rsidRPr="000C01DC">
              <w:t>p</w:t>
            </w:r>
            <w:r w:rsidRPr="000C01DC">
              <w:t>fyldelse udføre sårbarhedsscanning i autentific</w:t>
            </w:r>
            <w:r w:rsidRPr="000C01DC">
              <w:t>e</w:t>
            </w:r>
            <w:r w:rsidRPr="000C01DC">
              <w:t>ret tilstand enten med agenter, der kører lokalt på hvert slutsystem for at analysere sikkerhedsko</w:t>
            </w:r>
            <w:r w:rsidRPr="000C01DC">
              <w:t>n</w:t>
            </w:r>
            <w:r w:rsidRPr="000C01DC">
              <w:t>figurationen, eller med eksterne scannere, der er tildelt administrative rettigheder til det system, der afprøves.</w:t>
            </w:r>
          </w:p>
          <w:p w14:paraId="26AF39D0" w14:textId="0051EE2B" w:rsidR="008009C5" w:rsidRPr="000C01DC" w:rsidRDefault="008009C5" w:rsidP="004B4EB7">
            <w:pPr>
              <w:spacing w:after="0"/>
            </w:pPr>
          </w:p>
          <w:p w14:paraId="2B499C6F" w14:textId="77777777" w:rsidR="008009C5" w:rsidRDefault="008009C5" w:rsidP="004B4EB7">
            <w:pPr>
              <w:spacing w:after="0"/>
              <w:rPr>
                <w:rFonts w:cs="Arial"/>
                <w:kern w:val="28"/>
                <w:szCs w:val="18"/>
              </w:rPr>
            </w:pPr>
            <w:r w:rsidRPr="000C01DC">
              <w:t xml:space="preserve">Leverandøren skal </w:t>
            </w:r>
            <w:r>
              <w:rPr>
                <w:rFonts w:cs="Arial"/>
                <w:kern w:val="28"/>
                <w:szCs w:val="18"/>
              </w:rPr>
              <w:t>b</w:t>
            </w:r>
            <w:r w:rsidRPr="00553751">
              <w:rPr>
                <w:rFonts w:cs="Arial"/>
                <w:kern w:val="28"/>
                <w:szCs w:val="18"/>
              </w:rPr>
              <w:t xml:space="preserve">ruge </w:t>
            </w:r>
            <w:r>
              <w:rPr>
                <w:rFonts w:cs="Arial"/>
                <w:kern w:val="28"/>
                <w:szCs w:val="18"/>
              </w:rPr>
              <w:t>dedikerede</w:t>
            </w:r>
            <w:r w:rsidRPr="00553751">
              <w:rPr>
                <w:rFonts w:cs="Arial"/>
                <w:kern w:val="28"/>
                <w:szCs w:val="18"/>
              </w:rPr>
              <w:t xml:space="preserve"> konti til autentificerede sårbarhedsscanninger, der ikke må anvendes til andre administrative aktiviteter, og som bør være forbundet til bestemte maskiner </w:t>
            </w:r>
            <w:r>
              <w:rPr>
                <w:rFonts w:cs="Arial"/>
                <w:kern w:val="28"/>
                <w:szCs w:val="18"/>
              </w:rPr>
              <w:t>med</w:t>
            </w:r>
            <w:r w:rsidRPr="00553751">
              <w:rPr>
                <w:rFonts w:cs="Arial"/>
                <w:kern w:val="28"/>
                <w:szCs w:val="18"/>
              </w:rPr>
              <w:t xml:space="preserve"> specifikke IP-adresser</w:t>
            </w:r>
            <w:r>
              <w:rPr>
                <w:rFonts w:cs="Arial"/>
                <w:kern w:val="28"/>
                <w:szCs w:val="18"/>
              </w:rPr>
              <w:t>.</w:t>
            </w:r>
          </w:p>
          <w:p w14:paraId="420306D2" w14:textId="052B5A7B" w:rsidR="008009C5" w:rsidRDefault="008009C5" w:rsidP="004B4EB7">
            <w:pPr>
              <w:spacing w:after="0"/>
              <w:rPr>
                <w:rFonts w:cs="Arial"/>
                <w:kern w:val="28"/>
                <w:szCs w:val="18"/>
              </w:rPr>
            </w:pPr>
          </w:p>
          <w:p w14:paraId="09297E7C" w14:textId="77777777" w:rsidR="008009C5" w:rsidRPr="000C01DC" w:rsidRDefault="008009C5" w:rsidP="004B4EB7">
            <w:pPr>
              <w:spacing w:after="0"/>
            </w:pPr>
            <w:r>
              <w:rPr>
                <w:rFonts w:cs="Arial"/>
                <w:kern w:val="28"/>
                <w:szCs w:val="18"/>
              </w:rPr>
              <w:t xml:space="preserve">Endelig skal Leverandøren sikre, </w:t>
            </w:r>
            <w:r w:rsidRPr="00553751">
              <w:rPr>
                <w:rFonts w:cs="Arial"/>
                <w:kern w:val="28"/>
                <w:szCs w:val="18"/>
              </w:rPr>
              <w:t>at kun autoris</w:t>
            </w:r>
            <w:r w:rsidRPr="00553751">
              <w:rPr>
                <w:rFonts w:cs="Arial"/>
                <w:kern w:val="28"/>
                <w:szCs w:val="18"/>
              </w:rPr>
              <w:t>e</w:t>
            </w:r>
            <w:r w:rsidRPr="00553751">
              <w:rPr>
                <w:rFonts w:cs="Arial"/>
                <w:kern w:val="28"/>
                <w:szCs w:val="18"/>
              </w:rPr>
              <w:t>rede medarbejdere har adgang til brugergræns</w:t>
            </w:r>
            <w:r w:rsidRPr="00553751">
              <w:rPr>
                <w:rFonts w:cs="Arial"/>
                <w:kern w:val="28"/>
                <w:szCs w:val="18"/>
              </w:rPr>
              <w:t>e</w:t>
            </w:r>
            <w:r w:rsidRPr="00553751">
              <w:rPr>
                <w:rFonts w:cs="Arial"/>
                <w:kern w:val="28"/>
                <w:szCs w:val="18"/>
              </w:rPr>
              <w:t>fladen</w:t>
            </w:r>
            <w:r>
              <w:rPr>
                <w:rFonts w:cs="Arial"/>
                <w:kern w:val="28"/>
                <w:szCs w:val="18"/>
              </w:rPr>
              <w:t xml:space="preserve"> for </w:t>
            </w:r>
            <w:r w:rsidRPr="00553751">
              <w:rPr>
                <w:rFonts w:cs="Arial"/>
                <w:kern w:val="28"/>
                <w:szCs w:val="18"/>
              </w:rPr>
              <w:t>sårbarhedsmanagement</w:t>
            </w:r>
            <w:r>
              <w:rPr>
                <w:rFonts w:cs="Arial"/>
                <w:kern w:val="28"/>
                <w:szCs w:val="18"/>
              </w:rPr>
              <w:t>-systemet</w:t>
            </w:r>
            <w:r w:rsidRPr="00553751">
              <w:rPr>
                <w:rFonts w:cs="Arial"/>
                <w:kern w:val="28"/>
                <w:szCs w:val="18"/>
              </w:rPr>
              <w:t>, og at rettigheder er kontrolleret for hver enkelt bruger.</w:t>
            </w:r>
          </w:p>
        </w:tc>
        <w:tc>
          <w:tcPr>
            <w:tcW w:w="540" w:type="pct"/>
          </w:tcPr>
          <w:p w14:paraId="17E60682" w14:textId="77777777" w:rsidR="008009C5" w:rsidRPr="000C01DC" w:rsidRDefault="008009C5" w:rsidP="004B4EB7">
            <w:pPr>
              <w:spacing w:after="0"/>
              <w:rPr>
                <w:lang w:val="en-US"/>
              </w:rPr>
            </w:pPr>
            <w:r w:rsidRPr="000C01DC">
              <w:t>4.3</w:t>
            </w:r>
          </w:p>
        </w:tc>
        <w:tc>
          <w:tcPr>
            <w:tcW w:w="541" w:type="pct"/>
          </w:tcPr>
          <w:p w14:paraId="6E946A30" w14:textId="77777777" w:rsidR="008009C5" w:rsidRPr="000C01DC" w:rsidRDefault="008009C5" w:rsidP="004B4EB7">
            <w:pPr>
              <w:spacing w:after="0"/>
              <w:rPr>
                <w:lang w:val="en-US"/>
              </w:rPr>
            </w:pPr>
            <w:r w:rsidRPr="000C01DC">
              <w:t>Fou</w:t>
            </w:r>
            <w:r w:rsidRPr="000C01DC">
              <w:t>n</w:t>
            </w:r>
            <w:r w:rsidRPr="000C01DC">
              <w:t>dational</w:t>
            </w:r>
          </w:p>
        </w:tc>
        <w:tc>
          <w:tcPr>
            <w:tcW w:w="849" w:type="pct"/>
          </w:tcPr>
          <w:p w14:paraId="4EBA9FC9" w14:textId="77777777" w:rsidR="008009C5" w:rsidRPr="000C01DC" w:rsidRDefault="008009C5" w:rsidP="004B4EB7">
            <w:pPr>
              <w:spacing w:after="0"/>
            </w:pPr>
          </w:p>
        </w:tc>
      </w:tr>
      <w:tr w:rsidR="006946E6" w:rsidRPr="00C90CE0" w14:paraId="03308D5F" w14:textId="77777777" w:rsidTr="00AC56C1">
        <w:trPr>
          <w:tblHeader/>
        </w:trPr>
        <w:tc>
          <w:tcPr>
            <w:tcW w:w="447" w:type="pct"/>
          </w:tcPr>
          <w:p w14:paraId="1189CF5C" w14:textId="77777777" w:rsidR="008009C5" w:rsidRPr="00A62807" w:rsidRDefault="008009C5" w:rsidP="004B4EB7">
            <w:pPr>
              <w:pStyle w:val="Listeafsnit"/>
              <w:numPr>
                <w:ilvl w:val="0"/>
                <w:numId w:val="23"/>
              </w:numPr>
              <w:tabs>
                <w:tab w:val="left" w:pos="1134"/>
                <w:tab w:val="left" w:pos="1701"/>
              </w:tabs>
              <w:overflowPunct w:val="0"/>
              <w:autoSpaceDE w:val="0"/>
              <w:autoSpaceDN w:val="0"/>
              <w:adjustRightInd w:val="0"/>
              <w:ind w:right="851"/>
              <w:jc w:val="both"/>
              <w:textAlignment w:val="baseline"/>
              <w:rPr>
                <w:lang w:val="en-US"/>
              </w:rPr>
            </w:pPr>
          </w:p>
        </w:tc>
        <w:tc>
          <w:tcPr>
            <w:tcW w:w="2623" w:type="pct"/>
          </w:tcPr>
          <w:p w14:paraId="6EE4ABD9" w14:textId="77777777" w:rsidR="008009C5" w:rsidRPr="000C01DC" w:rsidRDefault="008009C5" w:rsidP="004B4EB7">
            <w:pPr>
              <w:spacing w:after="0"/>
            </w:pPr>
            <w:r w:rsidRPr="000C01DC">
              <w:t>Leverandøren skal tilmelde sig en sårbarhedsu</w:t>
            </w:r>
            <w:r w:rsidRPr="000C01DC">
              <w:t>n</w:t>
            </w:r>
            <w:r w:rsidRPr="000C01DC">
              <w:t>derretningstjeneste for hele tiden at være o</w:t>
            </w:r>
            <w:r w:rsidRPr="000C01DC">
              <w:t>p</w:t>
            </w:r>
            <w:r w:rsidRPr="000C01DC">
              <w:t xml:space="preserve">mærksom på nye </w:t>
            </w:r>
            <w:r>
              <w:t>sårbarheder</w:t>
            </w:r>
            <w:r w:rsidRPr="000C01DC">
              <w:t xml:space="preserve"> og bruge denne tjenestes oplysninger til at opdatere organisati</w:t>
            </w:r>
            <w:r w:rsidRPr="000C01DC">
              <w:t>o</w:t>
            </w:r>
            <w:r w:rsidRPr="000C01DC">
              <w:t xml:space="preserve">nens sårbarhedsscanningsaktiviteter i relation til Kontraktens opfyldelse mindst </w:t>
            </w:r>
            <w:r>
              <w:t>é</w:t>
            </w:r>
            <w:r w:rsidRPr="000C01DC">
              <w:t>n gang om m</w:t>
            </w:r>
            <w:r w:rsidRPr="000C01DC">
              <w:t>å</w:t>
            </w:r>
            <w:r w:rsidRPr="000C01DC">
              <w:t xml:space="preserve">neden. </w:t>
            </w:r>
          </w:p>
          <w:p w14:paraId="55A1A336" w14:textId="13F95FE3" w:rsidR="008009C5" w:rsidRPr="000C01DC" w:rsidRDefault="008009C5" w:rsidP="004B4EB7">
            <w:pPr>
              <w:spacing w:after="0"/>
            </w:pPr>
          </w:p>
          <w:p w14:paraId="34FF205D" w14:textId="77777777" w:rsidR="008009C5" w:rsidRPr="000C01DC" w:rsidRDefault="008009C5" w:rsidP="004B4EB7">
            <w:pPr>
              <w:spacing w:after="0"/>
            </w:pPr>
            <w:r w:rsidRPr="000C01DC">
              <w:t>Alternativt skal det sikres, at de sårbarhedssca</w:t>
            </w:r>
            <w:r w:rsidRPr="000C01DC">
              <w:t>n</w:t>
            </w:r>
            <w:r w:rsidRPr="000C01DC">
              <w:t>ningsværktøjer, der anvendes, jævnligt opdateres med alle relevante vigtige sikkerhedshuller.</w:t>
            </w:r>
          </w:p>
        </w:tc>
        <w:tc>
          <w:tcPr>
            <w:tcW w:w="540" w:type="pct"/>
          </w:tcPr>
          <w:p w14:paraId="3A897025" w14:textId="77777777" w:rsidR="008009C5" w:rsidRPr="000C01DC" w:rsidRDefault="008009C5" w:rsidP="004B4EB7">
            <w:pPr>
              <w:spacing w:after="0"/>
              <w:rPr>
                <w:lang w:val="en-US"/>
              </w:rPr>
            </w:pPr>
            <w:r w:rsidRPr="000C01DC">
              <w:t>4.4</w:t>
            </w:r>
          </w:p>
        </w:tc>
        <w:tc>
          <w:tcPr>
            <w:tcW w:w="541" w:type="pct"/>
          </w:tcPr>
          <w:p w14:paraId="45A0058C" w14:textId="77777777" w:rsidR="008009C5" w:rsidRPr="000C01DC" w:rsidRDefault="008009C5" w:rsidP="004B4EB7">
            <w:pPr>
              <w:spacing w:after="0"/>
              <w:rPr>
                <w:lang w:val="en-US"/>
              </w:rPr>
            </w:pPr>
            <w:r w:rsidRPr="000C01DC">
              <w:t>Fou</w:t>
            </w:r>
            <w:r w:rsidRPr="000C01DC">
              <w:t>n</w:t>
            </w:r>
            <w:r w:rsidRPr="000C01DC">
              <w:t>dational</w:t>
            </w:r>
          </w:p>
        </w:tc>
        <w:tc>
          <w:tcPr>
            <w:tcW w:w="849" w:type="pct"/>
          </w:tcPr>
          <w:p w14:paraId="270197FD" w14:textId="77777777" w:rsidR="008009C5" w:rsidRPr="000C01DC" w:rsidRDefault="008009C5" w:rsidP="004B4EB7">
            <w:pPr>
              <w:spacing w:after="0"/>
            </w:pPr>
          </w:p>
        </w:tc>
      </w:tr>
      <w:tr w:rsidR="006946E6" w:rsidRPr="00C90CE0" w14:paraId="2B636DBA" w14:textId="77777777" w:rsidTr="00AC56C1">
        <w:trPr>
          <w:tblHeader/>
        </w:trPr>
        <w:tc>
          <w:tcPr>
            <w:tcW w:w="447" w:type="pct"/>
          </w:tcPr>
          <w:p w14:paraId="78AC1B6C" w14:textId="77777777" w:rsidR="008009C5" w:rsidRPr="00A62807" w:rsidRDefault="008009C5" w:rsidP="004B4EB7">
            <w:pPr>
              <w:pStyle w:val="Listeafsnit"/>
              <w:numPr>
                <w:ilvl w:val="0"/>
                <w:numId w:val="23"/>
              </w:numPr>
              <w:tabs>
                <w:tab w:val="left" w:pos="1134"/>
                <w:tab w:val="left" w:pos="1701"/>
              </w:tabs>
              <w:overflowPunct w:val="0"/>
              <w:autoSpaceDE w:val="0"/>
              <w:autoSpaceDN w:val="0"/>
              <w:adjustRightInd w:val="0"/>
              <w:ind w:right="851"/>
              <w:jc w:val="both"/>
              <w:textAlignment w:val="baseline"/>
              <w:rPr>
                <w:lang w:val="en-US"/>
              </w:rPr>
            </w:pPr>
          </w:p>
        </w:tc>
        <w:tc>
          <w:tcPr>
            <w:tcW w:w="2623" w:type="pct"/>
          </w:tcPr>
          <w:p w14:paraId="7DA4FAFD" w14:textId="77777777" w:rsidR="008009C5" w:rsidRPr="000C01DC" w:rsidRDefault="008009C5" w:rsidP="004B4EB7">
            <w:pPr>
              <w:spacing w:after="0"/>
            </w:pPr>
            <w:r w:rsidRPr="000C01DC">
              <w:t>Leverandøren skal implementere automatiske patch</w:t>
            </w:r>
            <w:r>
              <w:t xml:space="preserve"> management- og </w:t>
            </w:r>
            <w:r w:rsidRPr="000C01DC">
              <w:t>opdateringsværktøjer til Programmel, der anvendes til Kontraktens o</w:t>
            </w:r>
            <w:r w:rsidRPr="000C01DC">
              <w:t>p</w:t>
            </w:r>
            <w:r w:rsidRPr="000C01DC">
              <w:t xml:space="preserve">fyldelse, hvor sådanne værktøjer er tilgængelige og sikre. </w:t>
            </w:r>
          </w:p>
          <w:p w14:paraId="3D3DBD50" w14:textId="31E6CF91" w:rsidR="008009C5" w:rsidRPr="000C01DC" w:rsidRDefault="008009C5" w:rsidP="004B4EB7">
            <w:pPr>
              <w:spacing w:after="0"/>
            </w:pPr>
          </w:p>
          <w:p w14:paraId="04947437" w14:textId="77777777" w:rsidR="008009C5" w:rsidRPr="000C01DC" w:rsidRDefault="008009C5" w:rsidP="004B4EB7">
            <w:pPr>
              <w:spacing w:after="0"/>
            </w:pPr>
            <w:r w:rsidRPr="000C01DC">
              <w:t xml:space="preserve">Leverandøren skal sikre, at patches </w:t>
            </w:r>
            <w:r>
              <w:t>installeres</w:t>
            </w:r>
            <w:r w:rsidRPr="000C01DC">
              <w:t xml:space="preserve"> på alt Programmel, der anvendes til Kontraktens opfyldelse</w:t>
            </w:r>
            <w:r>
              <w:t>, medmindre andet aftales med Ku</w:t>
            </w:r>
            <w:r>
              <w:t>n</w:t>
            </w:r>
            <w:r>
              <w:t>den</w:t>
            </w:r>
            <w:r w:rsidRPr="000C01DC">
              <w:t>.</w:t>
            </w:r>
          </w:p>
        </w:tc>
        <w:tc>
          <w:tcPr>
            <w:tcW w:w="540" w:type="pct"/>
          </w:tcPr>
          <w:p w14:paraId="4E3B26C4" w14:textId="77777777" w:rsidR="008009C5" w:rsidRPr="000C01DC" w:rsidRDefault="008009C5" w:rsidP="004B4EB7">
            <w:pPr>
              <w:spacing w:after="0"/>
              <w:rPr>
                <w:lang w:val="en-US"/>
              </w:rPr>
            </w:pPr>
            <w:r w:rsidRPr="000C01DC">
              <w:t>4.5</w:t>
            </w:r>
          </w:p>
        </w:tc>
        <w:tc>
          <w:tcPr>
            <w:tcW w:w="541" w:type="pct"/>
          </w:tcPr>
          <w:p w14:paraId="4E4AFD4D" w14:textId="77777777" w:rsidR="008009C5" w:rsidRPr="000C01DC" w:rsidRDefault="008009C5" w:rsidP="004B4EB7">
            <w:pPr>
              <w:spacing w:after="0"/>
              <w:rPr>
                <w:lang w:val="en-US"/>
              </w:rPr>
            </w:pPr>
            <w:r w:rsidRPr="000C01DC">
              <w:t>Fou</w:t>
            </w:r>
            <w:r w:rsidRPr="000C01DC">
              <w:t>n</w:t>
            </w:r>
            <w:r w:rsidRPr="000C01DC">
              <w:t>dational</w:t>
            </w:r>
          </w:p>
        </w:tc>
        <w:tc>
          <w:tcPr>
            <w:tcW w:w="849" w:type="pct"/>
          </w:tcPr>
          <w:p w14:paraId="2DE4537B" w14:textId="77777777" w:rsidR="008009C5" w:rsidRPr="000C01DC" w:rsidRDefault="008009C5" w:rsidP="004B4EB7">
            <w:pPr>
              <w:spacing w:after="0"/>
            </w:pPr>
          </w:p>
        </w:tc>
      </w:tr>
      <w:tr w:rsidR="006946E6" w:rsidRPr="00C90CE0" w14:paraId="61D1C89F" w14:textId="77777777" w:rsidTr="00AC56C1">
        <w:trPr>
          <w:tblHeader/>
        </w:trPr>
        <w:tc>
          <w:tcPr>
            <w:tcW w:w="447" w:type="pct"/>
          </w:tcPr>
          <w:p w14:paraId="20753C75" w14:textId="77777777" w:rsidR="008009C5" w:rsidRPr="00A62807" w:rsidRDefault="008009C5" w:rsidP="004B4EB7">
            <w:pPr>
              <w:pStyle w:val="Listeafsnit"/>
              <w:numPr>
                <w:ilvl w:val="0"/>
                <w:numId w:val="23"/>
              </w:numPr>
              <w:tabs>
                <w:tab w:val="left" w:pos="1134"/>
                <w:tab w:val="left" w:pos="1701"/>
              </w:tabs>
              <w:overflowPunct w:val="0"/>
              <w:autoSpaceDE w:val="0"/>
              <w:autoSpaceDN w:val="0"/>
              <w:adjustRightInd w:val="0"/>
              <w:ind w:right="851"/>
              <w:jc w:val="both"/>
              <w:textAlignment w:val="baseline"/>
              <w:rPr>
                <w:lang w:val="en-US"/>
              </w:rPr>
            </w:pPr>
          </w:p>
        </w:tc>
        <w:tc>
          <w:tcPr>
            <w:tcW w:w="2623" w:type="pct"/>
          </w:tcPr>
          <w:p w14:paraId="4C9D1DB5" w14:textId="77777777" w:rsidR="008009C5" w:rsidRPr="000C01DC" w:rsidRDefault="008009C5" w:rsidP="004B4EB7">
            <w:pPr>
              <w:spacing w:after="0"/>
            </w:pPr>
            <w:r w:rsidRPr="000C01DC">
              <w:t>Leverandøren skal i relation til Kontraktens o</w:t>
            </w:r>
            <w:r w:rsidRPr="000C01DC">
              <w:t>p</w:t>
            </w:r>
            <w:r w:rsidRPr="000C01DC">
              <w:t>fyldelse overvåge hændelseslogs, der er forbundet med enhver scanningsaktivitet og tilhørende a</w:t>
            </w:r>
            <w:r w:rsidRPr="000C01DC">
              <w:t>d</w:t>
            </w:r>
            <w:r w:rsidRPr="000C01DC">
              <w:t>ministratorkonti, for at sikre, at disse scanning</w:t>
            </w:r>
            <w:r w:rsidRPr="000C01DC">
              <w:t>s</w:t>
            </w:r>
            <w:r w:rsidRPr="000C01DC">
              <w:t>aktiviteter sker inden for begrænsede tidsrammer, hvor sådanne scanninger medfører mindst mulig gene.</w:t>
            </w:r>
          </w:p>
        </w:tc>
        <w:tc>
          <w:tcPr>
            <w:tcW w:w="540" w:type="pct"/>
          </w:tcPr>
          <w:p w14:paraId="4289945A" w14:textId="77777777" w:rsidR="008009C5" w:rsidRPr="000C01DC" w:rsidRDefault="008009C5" w:rsidP="004B4EB7">
            <w:pPr>
              <w:spacing w:after="0"/>
              <w:rPr>
                <w:lang w:val="en-US"/>
              </w:rPr>
            </w:pPr>
            <w:r w:rsidRPr="000C01DC">
              <w:t>4.6</w:t>
            </w:r>
          </w:p>
        </w:tc>
        <w:tc>
          <w:tcPr>
            <w:tcW w:w="541" w:type="pct"/>
          </w:tcPr>
          <w:p w14:paraId="330D143E" w14:textId="77777777" w:rsidR="008009C5" w:rsidRPr="000C01DC" w:rsidRDefault="008009C5" w:rsidP="004B4EB7">
            <w:pPr>
              <w:spacing w:after="0"/>
              <w:rPr>
                <w:lang w:val="en-US"/>
              </w:rPr>
            </w:pPr>
            <w:r w:rsidRPr="000C01DC">
              <w:t>Fou</w:t>
            </w:r>
            <w:r w:rsidRPr="000C01DC">
              <w:t>n</w:t>
            </w:r>
            <w:r w:rsidRPr="000C01DC">
              <w:t>dational</w:t>
            </w:r>
          </w:p>
        </w:tc>
        <w:tc>
          <w:tcPr>
            <w:tcW w:w="849" w:type="pct"/>
          </w:tcPr>
          <w:p w14:paraId="17CE564F" w14:textId="77777777" w:rsidR="008009C5" w:rsidRPr="000C01DC" w:rsidRDefault="008009C5" w:rsidP="004B4EB7">
            <w:pPr>
              <w:spacing w:after="0"/>
            </w:pPr>
          </w:p>
        </w:tc>
      </w:tr>
      <w:tr w:rsidR="006946E6" w:rsidRPr="00C90CE0" w14:paraId="10B20384" w14:textId="77777777" w:rsidTr="00AC56C1">
        <w:trPr>
          <w:tblHeader/>
        </w:trPr>
        <w:tc>
          <w:tcPr>
            <w:tcW w:w="447" w:type="pct"/>
          </w:tcPr>
          <w:p w14:paraId="480A773E" w14:textId="77777777" w:rsidR="008009C5" w:rsidRPr="00A62807" w:rsidRDefault="008009C5" w:rsidP="004B4EB7">
            <w:pPr>
              <w:pStyle w:val="Listeafsnit"/>
              <w:numPr>
                <w:ilvl w:val="0"/>
                <w:numId w:val="23"/>
              </w:numPr>
              <w:tabs>
                <w:tab w:val="left" w:pos="1134"/>
                <w:tab w:val="left" w:pos="1701"/>
              </w:tabs>
              <w:overflowPunct w:val="0"/>
              <w:autoSpaceDE w:val="0"/>
              <w:autoSpaceDN w:val="0"/>
              <w:adjustRightInd w:val="0"/>
              <w:ind w:right="851"/>
              <w:jc w:val="both"/>
              <w:textAlignment w:val="baseline"/>
              <w:rPr>
                <w:lang w:val="en-US"/>
              </w:rPr>
            </w:pPr>
          </w:p>
        </w:tc>
        <w:tc>
          <w:tcPr>
            <w:tcW w:w="2623" w:type="pct"/>
          </w:tcPr>
          <w:p w14:paraId="548D6C8D" w14:textId="77777777" w:rsidR="008009C5" w:rsidRPr="000C01DC" w:rsidRDefault="008009C5" w:rsidP="004B4EB7">
            <w:pPr>
              <w:spacing w:after="0"/>
            </w:pPr>
            <w:r w:rsidRPr="000C01DC">
              <w:t>Leverandøren skal i relation til Kontraktens o</w:t>
            </w:r>
            <w:r w:rsidRPr="000C01DC">
              <w:t>p</w:t>
            </w:r>
            <w:r w:rsidRPr="000C01DC">
              <w:t xml:space="preserve">fyldelse sammenligne resultaterne fra back-to-back sårbarhedsscanninger for at kontrollere, at sårbarhederne blev håndteret, enten ved </w:t>
            </w:r>
            <w:proofErr w:type="spellStart"/>
            <w:r w:rsidRPr="000C01DC">
              <w:t>patching</w:t>
            </w:r>
            <w:proofErr w:type="spellEnd"/>
            <w:r w:rsidRPr="000C01DC">
              <w:t>, ved gennemførelse af en kompens</w:t>
            </w:r>
            <w:r w:rsidRPr="000C01DC">
              <w:t>e</w:t>
            </w:r>
            <w:r w:rsidRPr="000C01DC">
              <w:t xml:space="preserve">rende kontrol eller ved dokumentation og accept af en rimelig forretningsmæssig risiko. </w:t>
            </w:r>
          </w:p>
          <w:p w14:paraId="508A2DB2" w14:textId="00F015A4" w:rsidR="008009C5" w:rsidRPr="000C01DC" w:rsidRDefault="008009C5" w:rsidP="004B4EB7">
            <w:pPr>
              <w:spacing w:after="0"/>
            </w:pPr>
          </w:p>
          <w:p w14:paraId="6007E2A6" w14:textId="77777777" w:rsidR="008009C5" w:rsidRPr="000C01DC" w:rsidRDefault="008009C5" w:rsidP="004B4EB7">
            <w:pPr>
              <w:spacing w:after="0"/>
            </w:pPr>
            <w:r w:rsidRPr="000C01DC">
              <w:t>Leverandøren skal herunder sikre, at en sådan accept af forretningsmæssige risici i forbindelse med eksisterende sårbarheder evalueres rege</w:t>
            </w:r>
            <w:r w:rsidRPr="000C01DC">
              <w:t>l</w:t>
            </w:r>
            <w:r w:rsidRPr="000C01DC">
              <w:t>mæssigt for at afgøre, om nyere kompenserende kontroller eller efterfølgende patches kan håndt</w:t>
            </w:r>
            <w:r w:rsidRPr="000C01DC">
              <w:t>e</w:t>
            </w:r>
            <w:r w:rsidRPr="000C01DC">
              <w:t>re sårbarheder, der tidligere er accepteret, eller hvis forholdene har ændret sig, kan øge risikoen.</w:t>
            </w:r>
          </w:p>
        </w:tc>
        <w:tc>
          <w:tcPr>
            <w:tcW w:w="540" w:type="pct"/>
          </w:tcPr>
          <w:p w14:paraId="298EE41B" w14:textId="77777777" w:rsidR="008009C5" w:rsidRPr="000C01DC" w:rsidRDefault="008009C5" w:rsidP="004B4EB7">
            <w:pPr>
              <w:spacing w:after="0"/>
              <w:rPr>
                <w:lang w:val="en-US"/>
              </w:rPr>
            </w:pPr>
            <w:r w:rsidRPr="000C01DC">
              <w:t>4.7</w:t>
            </w:r>
          </w:p>
        </w:tc>
        <w:tc>
          <w:tcPr>
            <w:tcW w:w="541" w:type="pct"/>
          </w:tcPr>
          <w:p w14:paraId="69D1A591" w14:textId="77777777" w:rsidR="008009C5" w:rsidRPr="000C01DC" w:rsidRDefault="008009C5" w:rsidP="004B4EB7">
            <w:pPr>
              <w:spacing w:after="0"/>
              <w:rPr>
                <w:lang w:val="en-US"/>
              </w:rPr>
            </w:pPr>
            <w:r w:rsidRPr="000C01DC">
              <w:t>Fou</w:t>
            </w:r>
            <w:r w:rsidRPr="000C01DC">
              <w:t>n</w:t>
            </w:r>
            <w:r w:rsidRPr="000C01DC">
              <w:t>dational</w:t>
            </w:r>
          </w:p>
        </w:tc>
        <w:tc>
          <w:tcPr>
            <w:tcW w:w="849" w:type="pct"/>
          </w:tcPr>
          <w:p w14:paraId="2AC989A3" w14:textId="77777777" w:rsidR="008009C5" w:rsidRPr="000C01DC" w:rsidRDefault="008009C5" w:rsidP="004B4EB7">
            <w:pPr>
              <w:spacing w:after="0"/>
            </w:pPr>
          </w:p>
        </w:tc>
      </w:tr>
      <w:tr w:rsidR="006946E6" w:rsidRPr="00C90CE0" w14:paraId="31AFD447" w14:textId="77777777" w:rsidTr="00AC56C1">
        <w:trPr>
          <w:tblHeader/>
        </w:trPr>
        <w:tc>
          <w:tcPr>
            <w:tcW w:w="447" w:type="pct"/>
          </w:tcPr>
          <w:p w14:paraId="183D9581" w14:textId="77777777" w:rsidR="008009C5" w:rsidRPr="00A62807" w:rsidRDefault="008009C5" w:rsidP="004B4EB7">
            <w:pPr>
              <w:pStyle w:val="Listeafsnit"/>
              <w:numPr>
                <w:ilvl w:val="0"/>
                <w:numId w:val="23"/>
              </w:numPr>
              <w:tabs>
                <w:tab w:val="left" w:pos="1134"/>
                <w:tab w:val="left" w:pos="1701"/>
              </w:tabs>
              <w:overflowPunct w:val="0"/>
              <w:autoSpaceDE w:val="0"/>
              <w:autoSpaceDN w:val="0"/>
              <w:adjustRightInd w:val="0"/>
              <w:ind w:right="851"/>
              <w:jc w:val="both"/>
              <w:textAlignment w:val="baseline"/>
              <w:rPr>
                <w:lang w:val="en-US"/>
              </w:rPr>
            </w:pPr>
          </w:p>
        </w:tc>
        <w:tc>
          <w:tcPr>
            <w:tcW w:w="2623" w:type="pct"/>
          </w:tcPr>
          <w:p w14:paraId="0D9D3255" w14:textId="2A64EAD9" w:rsidR="008009C5" w:rsidRPr="000C01DC" w:rsidRDefault="008009C5" w:rsidP="004B4EB7">
            <w:pPr>
              <w:spacing w:after="0"/>
            </w:pPr>
            <w:r w:rsidRPr="000C01DC">
              <w:t>Leverandøren skal i relation til Kontraktens o</w:t>
            </w:r>
            <w:r w:rsidRPr="000C01DC">
              <w:t>p</w:t>
            </w:r>
            <w:r w:rsidRPr="000C01DC">
              <w:t>fyldelse etablere en proces dedikeret til at risik</w:t>
            </w:r>
            <w:r w:rsidRPr="000C01DC">
              <w:t>o</w:t>
            </w:r>
            <w:r w:rsidRPr="000C01DC">
              <w:t>vurdere sårbarheder baseret på sårbarhedens udnyttelsesmuligheder og potentielle konsekve</w:t>
            </w:r>
            <w:r w:rsidRPr="000C01DC">
              <w:t>n</w:t>
            </w:r>
            <w:r w:rsidRPr="000C01DC">
              <w:t>s</w:t>
            </w:r>
            <w:r>
              <w:t>er,</w:t>
            </w:r>
            <w:r w:rsidRPr="000C01DC">
              <w:t xml:space="preserve"> og </w:t>
            </w:r>
            <w:r>
              <w:t>segmenteret</w:t>
            </w:r>
            <w:r w:rsidRPr="000C01DC">
              <w:t xml:space="preserve"> i passende grupper af Info</w:t>
            </w:r>
            <w:r w:rsidRPr="000C01DC">
              <w:t>r</w:t>
            </w:r>
            <w:r w:rsidRPr="000C01DC">
              <w:t>mationsaktiver (</w:t>
            </w:r>
            <w:r>
              <w:t>fx</w:t>
            </w:r>
            <w:r w:rsidRPr="000C01DC">
              <w:t xml:space="preserve"> DMZ</w:t>
            </w:r>
            <w:r>
              <w:t>-</w:t>
            </w:r>
            <w:r w:rsidRPr="000C01DC">
              <w:t>servere, interne ne</w:t>
            </w:r>
            <w:r w:rsidRPr="000C01DC">
              <w:t>t</w:t>
            </w:r>
            <w:r w:rsidRPr="000C01DC">
              <w:t>værk, servere,</w:t>
            </w:r>
            <w:r w:rsidRPr="00F55868">
              <w:t xml:space="preserve"> computere</w:t>
            </w:r>
            <w:r>
              <w:t xml:space="preserve"> mv.</w:t>
            </w:r>
            <w:r w:rsidRPr="000C01DC">
              <w:t>). Denne dediker</w:t>
            </w:r>
            <w:r w:rsidRPr="000C01DC">
              <w:t>e</w:t>
            </w:r>
            <w:r w:rsidRPr="000C01DC">
              <w:t>de proces skal indgå i den samlede risikovurd</w:t>
            </w:r>
            <w:r w:rsidRPr="000C01DC">
              <w:t>e</w:t>
            </w:r>
            <w:r w:rsidRPr="000C01DC">
              <w:t xml:space="preserve">ring, jf. </w:t>
            </w:r>
            <w:r w:rsidRPr="000C01DC">
              <w:fldChar w:fldCharType="begin"/>
            </w:r>
            <w:r w:rsidRPr="000C01DC">
              <w:instrText xml:space="preserve"> REF _Ref464637227 \r \h  \* MERGEFORMAT </w:instrText>
            </w:r>
            <w:r w:rsidRPr="000C01DC">
              <w:fldChar w:fldCharType="separate"/>
            </w:r>
            <w:r w:rsidR="00BD1754">
              <w:t>K2</w:t>
            </w:r>
            <w:r w:rsidRPr="000C01DC">
              <w:fldChar w:fldCharType="end"/>
            </w:r>
            <w:r w:rsidRPr="000C01DC">
              <w:t>.</w:t>
            </w:r>
          </w:p>
          <w:p w14:paraId="62A0B0C2" w14:textId="123FF7D4" w:rsidR="008009C5" w:rsidRPr="000C01DC" w:rsidRDefault="008009C5" w:rsidP="004B4EB7">
            <w:pPr>
              <w:spacing w:after="0"/>
            </w:pPr>
          </w:p>
          <w:p w14:paraId="49A9E010" w14:textId="77777777" w:rsidR="008009C5" w:rsidRPr="000C01DC" w:rsidRDefault="008009C5" w:rsidP="004B4EB7">
            <w:pPr>
              <w:spacing w:after="0"/>
            </w:pPr>
            <w:r w:rsidRPr="000C01DC">
              <w:t>Leverandøren skal patche de farligste sårbarheder i relation til Kontraktens opfyldelse først. En trinvis udrulning anvendes herefter til at minim</w:t>
            </w:r>
            <w:r w:rsidRPr="000C01DC">
              <w:t>e</w:t>
            </w:r>
            <w:r w:rsidRPr="000C01DC">
              <w:t>re effekten på Systemets tilgængelighed. Lev</w:t>
            </w:r>
            <w:r w:rsidRPr="000C01DC">
              <w:t>e</w:t>
            </w:r>
            <w:r w:rsidRPr="000C01DC">
              <w:t xml:space="preserve">randøren skal desuden etablere en forventet </w:t>
            </w:r>
            <w:proofErr w:type="spellStart"/>
            <w:r w:rsidRPr="000C01DC">
              <w:t>patching</w:t>
            </w:r>
            <w:proofErr w:type="spellEnd"/>
            <w:r w:rsidRPr="000C01DC">
              <w:t>-tidsplan baseret på risikovurderingsn</w:t>
            </w:r>
            <w:r w:rsidRPr="000C01DC">
              <w:t>i</w:t>
            </w:r>
            <w:r w:rsidRPr="000C01DC">
              <w:t>veauet.</w:t>
            </w:r>
          </w:p>
        </w:tc>
        <w:tc>
          <w:tcPr>
            <w:tcW w:w="540" w:type="pct"/>
          </w:tcPr>
          <w:p w14:paraId="15059AA2" w14:textId="77777777" w:rsidR="008009C5" w:rsidRPr="000C01DC" w:rsidRDefault="008009C5" w:rsidP="004B4EB7">
            <w:pPr>
              <w:spacing w:after="0"/>
              <w:rPr>
                <w:lang w:val="en-US"/>
              </w:rPr>
            </w:pPr>
            <w:r w:rsidRPr="000C01DC">
              <w:t>4.8</w:t>
            </w:r>
          </w:p>
        </w:tc>
        <w:tc>
          <w:tcPr>
            <w:tcW w:w="541" w:type="pct"/>
          </w:tcPr>
          <w:p w14:paraId="130A0402" w14:textId="77777777" w:rsidR="008009C5" w:rsidRPr="000C01DC" w:rsidRDefault="008009C5" w:rsidP="004B4EB7">
            <w:pPr>
              <w:spacing w:after="0"/>
              <w:rPr>
                <w:lang w:val="en-US"/>
              </w:rPr>
            </w:pPr>
            <w:r w:rsidRPr="000C01DC">
              <w:t>Fou</w:t>
            </w:r>
            <w:r w:rsidRPr="000C01DC">
              <w:t>n</w:t>
            </w:r>
            <w:r w:rsidRPr="000C01DC">
              <w:t>dational</w:t>
            </w:r>
          </w:p>
        </w:tc>
        <w:tc>
          <w:tcPr>
            <w:tcW w:w="849" w:type="pct"/>
          </w:tcPr>
          <w:p w14:paraId="02487B53" w14:textId="77777777" w:rsidR="008009C5" w:rsidRPr="000C01DC" w:rsidRDefault="008009C5" w:rsidP="004B4EB7">
            <w:pPr>
              <w:spacing w:after="0"/>
            </w:pPr>
          </w:p>
        </w:tc>
      </w:tr>
      <w:tr w:rsidR="008009C5" w:rsidRPr="00562F44" w14:paraId="6C8DFAE1" w14:textId="77777777" w:rsidTr="00351A2F">
        <w:trPr>
          <w:tblHeader/>
        </w:trPr>
        <w:tc>
          <w:tcPr>
            <w:tcW w:w="5000" w:type="pct"/>
            <w:gridSpan w:val="5"/>
            <w:shd w:val="clear" w:color="auto" w:fill="FEFDC6"/>
          </w:tcPr>
          <w:p w14:paraId="416F7951" w14:textId="763E70A0" w:rsidR="008009C5" w:rsidRPr="00721C22" w:rsidRDefault="008009C5" w:rsidP="00AD78C7">
            <w:pPr>
              <w:pStyle w:val="Overskrift3"/>
              <w:numPr>
                <w:ilvl w:val="1"/>
                <w:numId w:val="42"/>
              </w:numPr>
              <w:suppressAutoHyphens w:val="0"/>
              <w:spacing w:before="120" w:after="120" w:line="300" w:lineRule="exact"/>
              <w:contextualSpacing w:val="0"/>
              <w:jc w:val="both"/>
              <w:outlineLvl w:val="2"/>
              <w:rPr>
                <w:sz w:val="24"/>
                <w:szCs w:val="24"/>
                <w:lang w:val="en-US"/>
              </w:rPr>
            </w:pPr>
            <w:bookmarkStart w:id="279" w:name="_Ref496602689"/>
            <w:bookmarkStart w:id="280" w:name="_Ref496602891"/>
            <w:bookmarkStart w:id="281" w:name="_Ref496602931"/>
            <w:bookmarkStart w:id="282" w:name="_Ref496603089"/>
            <w:bookmarkStart w:id="283" w:name="_Toc499718424"/>
            <w:bookmarkStart w:id="284" w:name="_Toc500255569"/>
            <w:r w:rsidRPr="00721C22">
              <w:rPr>
                <w:sz w:val="24"/>
                <w:szCs w:val="24"/>
                <w:lang w:val="en-US"/>
              </w:rPr>
              <w:t>SANS CIS 5: Controlled Use of Administrative Privileges</w:t>
            </w:r>
            <w:bookmarkEnd w:id="279"/>
            <w:bookmarkEnd w:id="280"/>
            <w:bookmarkEnd w:id="281"/>
            <w:bookmarkEnd w:id="282"/>
            <w:bookmarkEnd w:id="283"/>
            <w:bookmarkEnd w:id="284"/>
          </w:p>
        </w:tc>
      </w:tr>
      <w:tr w:rsidR="006946E6" w:rsidRPr="00721C22" w14:paraId="15C8FA0D" w14:textId="77777777" w:rsidTr="002D14A8">
        <w:trPr>
          <w:trHeight w:val="867"/>
          <w:tblHeader/>
        </w:trPr>
        <w:tc>
          <w:tcPr>
            <w:tcW w:w="447" w:type="pct"/>
            <w:shd w:val="clear" w:color="auto" w:fill="FEFDE8"/>
            <w:vAlign w:val="center"/>
          </w:tcPr>
          <w:p w14:paraId="1DDE7D81" w14:textId="77777777" w:rsidR="008009C5" w:rsidRPr="00721C22" w:rsidRDefault="008009C5" w:rsidP="002D14A8">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721C22">
              <w:rPr>
                <w:rFonts w:ascii="Arial" w:hAnsi="Arial" w:cs="Arial"/>
                <w:b/>
                <w:sz w:val="24"/>
                <w:szCs w:val="24"/>
              </w:rPr>
              <w:t>Krav-ID</w:t>
            </w:r>
          </w:p>
        </w:tc>
        <w:tc>
          <w:tcPr>
            <w:tcW w:w="2623" w:type="pct"/>
            <w:shd w:val="clear" w:color="auto" w:fill="FEFDE8"/>
            <w:vAlign w:val="center"/>
          </w:tcPr>
          <w:p w14:paraId="7B8189C3" w14:textId="77777777" w:rsidR="008009C5" w:rsidRPr="00721C22" w:rsidRDefault="008009C5" w:rsidP="002D14A8">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721C22">
              <w:rPr>
                <w:rFonts w:ascii="Arial" w:hAnsi="Arial" w:cs="Arial"/>
                <w:b/>
                <w:sz w:val="24"/>
                <w:szCs w:val="24"/>
              </w:rPr>
              <w:t>Kravtekst baseret på SANS CIS</w:t>
            </w:r>
          </w:p>
        </w:tc>
        <w:tc>
          <w:tcPr>
            <w:tcW w:w="540" w:type="pct"/>
            <w:shd w:val="clear" w:color="auto" w:fill="FEFDE8"/>
            <w:vAlign w:val="center"/>
          </w:tcPr>
          <w:p w14:paraId="338EFE1E" w14:textId="77777777" w:rsidR="008009C5" w:rsidRPr="00721C22" w:rsidRDefault="008009C5" w:rsidP="002D14A8">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721C22">
              <w:rPr>
                <w:rFonts w:ascii="Arial" w:hAnsi="Arial" w:cs="Arial"/>
                <w:b/>
                <w:sz w:val="24"/>
                <w:szCs w:val="24"/>
              </w:rPr>
              <w:t>SANS</w:t>
            </w:r>
          </w:p>
          <w:p w14:paraId="0FB79D8B" w14:textId="77777777" w:rsidR="008009C5" w:rsidRPr="00721C22" w:rsidRDefault="008009C5" w:rsidP="002D14A8">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721C22">
              <w:rPr>
                <w:rFonts w:ascii="Arial" w:hAnsi="Arial" w:cs="Arial"/>
                <w:b/>
                <w:sz w:val="24"/>
                <w:szCs w:val="24"/>
              </w:rPr>
              <w:t>Inpu</w:t>
            </w:r>
            <w:r w:rsidRPr="00721C22">
              <w:rPr>
                <w:rFonts w:ascii="Arial" w:hAnsi="Arial" w:cs="Arial"/>
                <w:b/>
                <w:sz w:val="24"/>
                <w:szCs w:val="24"/>
              </w:rPr>
              <w:t>t</w:t>
            </w:r>
            <w:r w:rsidRPr="00721C22">
              <w:rPr>
                <w:rFonts w:ascii="Arial" w:hAnsi="Arial" w:cs="Arial"/>
                <w:b/>
                <w:sz w:val="24"/>
                <w:szCs w:val="24"/>
              </w:rPr>
              <w:t>kilde</w:t>
            </w:r>
          </w:p>
        </w:tc>
        <w:tc>
          <w:tcPr>
            <w:tcW w:w="541" w:type="pct"/>
            <w:shd w:val="clear" w:color="auto" w:fill="FEFDE8"/>
            <w:vAlign w:val="center"/>
          </w:tcPr>
          <w:p w14:paraId="12238C68" w14:textId="77777777" w:rsidR="008009C5" w:rsidRPr="00721C22" w:rsidRDefault="008009C5" w:rsidP="002D14A8">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721C22">
              <w:rPr>
                <w:rFonts w:ascii="Arial" w:hAnsi="Arial" w:cs="Arial"/>
                <w:b/>
                <w:sz w:val="24"/>
                <w:szCs w:val="24"/>
              </w:rPr>
              <w:t>Kat</w:t>
            </w:r>
            <w:r w:rsidRPr="00721C22">
              <w:rPr>
                <w:rFonts w:ascii="Arial" w:hAnsi="Arial" w:cs="Arial"/>
                <w:b/>
                <w:sz w:val="24"/>
                <w:szCs w:val="24"/>
              </w:rPr>
              <w:t>e</w:t>
            </w:r>
            <w:r w:rsidRPr="00721C22">
              <w:rPr>
                <w:rFonts w:ascii="Arial" w:hAnsi="Arial" w:cs="Arial"/>
                <w:b/>
                <w:sz w:val="24"/>
                <w:szCs w:val="24"/>
              </w:rPr>
              <w:t>gori</w:t>
            </w:r>
          </w:p>
        </w:tc>
        <w:tc>
          <w:tcPr>
            <w:tcW w:w="849" w:type="pct"/>
            <w:shd w:val="clear" w:color="auto" w:fill="FEFDE8"/>
            <w:vAlign w:val="center"/>
          </w:tcPr>
          <w:p w14:paraId="78CE1A04" w14:textId="77777777" w:rsidR="008009C5" w:rsidRPr="00721C22" w:rsidRDefault="008009C5" w:rsidP="002D14A8">
            <w:pPr>
              <w:keepNext/>
              <w:spacing w:after="0"/>
              <w:jc w:val="center"/>
              <w:rPr>
                <w:rFonts w:ascii="Arial" w:hAnsi="Arial" w:cs="Arial"/>
                <w:b/>
              </w:rPr>
            </w:pPr>
            <w:r w:rsidRPr="00721C22">
              <w:rPr>
                <w:rFonts w:ascii="Arial" w:hAnsi="Arial" w:cs="Arial"/>
                <w:b/>
              </w:rPr>
              <w:t>ISO27001 ref.</w:t>
            </w:r>
          </w:p>
        </w:tc>
      </w:tr>
      <w:tr w:rsidR="006946E6" w:rsidRPr="00BA6A05" w14:paraId="1829475B" w14:textId="77777777" w:rsidTr="00AC56C1">
        <w:trPr>
          <w:tblHeader/>
        </w:trPr>
        <w:tc>
          <w:tcPr>
            <w:tcW w:w="447" w:type="pct"/>
            <w:shd w:val="clear" w:color="auto" w:fill="auto"/>
          </w:tcPr>
          <w:p w14:paraId="5A2D7C18" w14:textId="77777777" w:rsidR="008009C5" w:rsidRPr="00C43A5F" w:rsidRDefault="008009C5" w:rsidP="004B4EB7">
            <w:pPr>
              <w:pStyle w:val="Listeafsnit"/>
              <w:numPr>
                <w:ilvl w:val="0"/>
                <w:numId w:val="23"/>
              </w:numPr>
              <w:tabs>
                <w:tab w:val="left" w:pos="1134"/>
                <w:tab w:val="left" w:pos="1701"/>
              </w:tabs>
              <w:overflowPunct w:val="0"/>
              <w:autoSpaceDE w:val="0"/>
              <w:autoSpaceDN w:val="0"/>
              <w:adjustRightInd w:val="0"/>
              <w:ind w:right="851"/>
              <w:textAlignment w:val="baseline"/>
            </w:pPr>
          </w:p>
        </w:tc>
        <w:tc>
          <w:tcPr>
            <w:tcW w:w="2623" w:type="pct"/>
          </w:tcPr>
          <w:p w14:paraId="1DFE877A" w14:textId="77777777" w:rsidR="008009C5" w:rsidRPr="00C43A5F" w:rsidRDefault="008009C5" w:rsidP="004B4EB7">
            <w:pPr>
              <w:spacing w:after="0"/>
              <w:rPr>
                <w:rFonts w:ascii="Arial" w:hAnsi="Arial" w:cs="Arial"/>
                <w:b/>
              </w:rPr>
            </w:pPr>
            <w:r w:rsidRPr="00F55868">
              <w:t>Leverandøren skal anvende processer og værkt</w:t>
            </w:r>
            <w:r w:rsidRPr="00F55868">
              <w:t>ø</w:t>
            </w:r>
            <w:r w:rsidRPr="00F55868">
              <w:t>jer til at kontrollere (spore, forhindre og korrig</w:t>
            </w:r>
            <w:r w:rsidRPr="00F55868">
              <w:t>e</w:t>
            </w:r>
            <w:r w:rsidRPr="00F55868">
              <w:t>re) brug, tildeling og konfiguration af administr</w:t>
            </w:r>
            <w:r w:rsidRPr="00F55868">
              <w:t>a</w:t>
            </w:r>
            <w:r w:rsidRPr="00F55868">
              <w:t xml:space="preserve">torrettigheder på computere, netværk og </w:t>
            </w:r>
            <w:r>
              <w:t>A</w:t>
            </w:r>
            <w:r w:rsidRPr="00F55868">
              <w:t>ppl</w:t>
            </w:r>
            <w:r w:rsidRPr="00F55868">
              <w:t>i</w:t>
            </w:r>
            <w:r w:rsidRPr="00F55868">
              <w:t>kationer, der anvendes til Kontraktens opfylde</w:t>
            </w:r>
            <w:r w:rsidRPr="00F55868">
              <w:t>l</w:t>
            </w:r>
            <w:r w:rsidRPr="00F55868">
              <w:t>se.</w:t>
            </w:r>
          </w:p>
        </w:tc>
        <w:tc>
          <w:tcPr>
            <w:tcW w:w="540" w:type="pct"/>
          </w:tcPr>
          <w:p w14:paraId="48A0163B" w14:textId="77777777" w:rsidR="008009C5" w:rsidRPr="00C43A5F" w:rsidRDefault="008009C5" w:rsidP="004B4EB7">
            <w:pPr>
              <w:spacing w:after="0"/>
              <w:rPr>
                <w:rFonts w:ascii="Arial" w:hAnsi="Arial" w:cs="Arial"/>
                <w:b/>
              </w:rPr>
            </w:pPr>
            <w:r>
              <w:t>5</w:t>
            </w:r>
          </w:p>
        </w:tc>
        <w:tc>
          <w:tcPr>
            <w:tcW w:w="541" w:type="pct"/>
          </w:tcPr>
          <w:p w14:paraId="4081B724" w14:textId="77777777" w:rsidR="008009C5" w:rsidRPr="00C43A5F" w:rsidRDefault="008009C5" w:rsidP="004B4EB7">
            <w:pPr>
              <w:spacing w:after="0"/>
              <w:rPr>
                <w:rFonts w:ascii="Arial" w:hAnsi="Arial" w:cs="Arial"/>
                <w:b/>
              </w:rPr>
            </w:pPr>
            <w:r w:rsidRPr="00A574F7">
              <w:t>Fou</w:t>
            </w:r>
            <w:r w:rsidRPr="00A574F7">
              <w:t>n</w:t>
            </w:r>
            <w:r w:rsidRPr="00A574F7">
              <w:t xml:space="preserve">dational Cyber </w:t>
            </w:r>
            <w:proofErr w:type="spellStart"/>
            <w:r w:rsidRPr="00A574F7">
              <w:t>Hygiene</w:t>
            </w:r>
            <w:proofErr w:type="spellEnd"/>
          </w:p>
        </w:tc>
        <w:tc>
          <w:tcPr>
            <w:tcW w:w="849" w:type="pct"/>
          </w:tcPr>
          <w:p w14:paraId="4B5BB486" w14:textId="691298B8" w:rsidR="008009C5" w:rsidRPr="00A574F7" w:rsidRDefault="008009C5" w:rsidP="004B4EB7">
            <w:pPr>
              <w:spacing w:after="0"/>
            </w:pPr>
            <w:r>
              <w:t xml:space="preserve">ISO </w:t>
            </w:r>
            <w:r w:rsidRPr="0088619F">
              <w:t>9.1.1, 9.2.2 – 9.2.6, 9.3.1</w:t>
            </w:r>
            <w:r>
              <w:t xml:space="preserve"> og</w:t>
            </w:r>
            <w:r w:rsidRPr="0088619F">
              <w:t xml:space="preserve"> 9.4.1 – 9.4.4</w:t>
            </w:r>
            <w:r>
              <w:t>. Kra</w:t>
            </w:r>
            <w:r>
              <w:t>v</w:t>
            </w:r>
            <w:r>
              <w:t xml:space="preserve">katalogets afsnit </w:t>
            </w:r>
            <w:r>
              <w:fldChar w:fldCharType="begin"/>
            </w:r>
            <w:r>
              <w:instrText xml:space="preserve"> REF _Ref499712556 \r \h </w:instrText>
            </w:r>
            <w:r w:rsidR="00F9656F">
              <w:instrText xml:space="preserve"> \* MERGEFORMAT </w:instrText>
            </w:r>
            <w:r>
              <w:fldChar w:fldCharType="separate"/>
            </w:r>
            <w:r w:rsidR="00BD1754">
              <w:t>2.5.1</w:t>
            </w:r>
            <w:r>
              <w:fldChar w:fldCharType="end"/>
            </w:r>
            <w:r>
              <w:t xml:space="preserve">, </w:t>
            </w:r>
            <w:r>
              <w:fldChar w:fldCharType="begin"/>
            </w:r>
            <w:r>
              <w:instrText xml:space="preserve"> REF _Ref499712558 \r \h </w:instrText>
            </w:r>
            <w:r w:rsidR="00F9656F">
              <w:instrText xml:space="preserve"> \* MERGEFORMAT </w:instrText>
            </w:r>
            <w:r>
              <w:fldChar w:fldCharType="separate"/>
            </w:r>
            <w:r w:rsidR="00BD1754">
              <w:t>2.5.2</w:t>
            </w:r>
            <w:r>
              <w:fldChar w:fldCharType="end"/>
            </w:r>
            <w:r>
              <w:t xml:space="preserve">, </w:t>
            </w:r>
            <w:r>
              <w:fldChar w:fldCharType="begin"/>
            </w:r>
            <w:r>
              <w:instrText xml:space="preserve"> REF _Ref499712561 \r \h </w:instrText>
            </w:r>
            <w:r w:rsidR="00F9656F">
              <w:instrText xml:space="preserve"> \* MERGEFORMAT </w:instrText>
            </w:r>
            <w:r>
              <w:fldChar w:fldCharType="separate"/>
            </w:r>
            <w:r w:rsidR="00BD1754">
              <w:t>2.5.3</w:t>
            </w:r>
            <w:r>
              <w:fldChar w:fldCharType="end"/>
            </w:r>
            <w:r>
              <w:t xml:space="preserve"> og </w:t>
            </w:r>
            <w:r>
              <w:fldChar w:fldCharType="begin"/>
            </w:r>
            <w:r>
              <w:instrText xml:space="preserve"> REF _Ref499712564 \r \h </w:instrText>
            </w:r>
            <w:r w:rsidR="00F9656F">
              <w:instrText xml:space="preserve"> \* MERGEFORMAT </w:instrText>
            </w:r>
            <w:r>
              <w:fldChar w:fldCharType="separate"/>
            </w:r>
            <w:r w:rsidR="00BD1754">
              <w:t>2.5.4</w:t>
            </w:r>
            <w:r>
              <w:fldChar w:fldCharType="end"/>
            </w:r>
          </w:p>
        </w:tc>
      </w:tr>
      <w:tr w:rsidR="006946E6" w:rsidRPr="00BA6A05" w14:paraId="11612C87" w14:textId="77777777" w:rsidTr="00AC56C1">
        <w:trPr>
          <w:tblHeader/>
        </w:trPr>
        <w:tc>
          <w:tcPr>
            <w:tcW w:w="447" w:type="pct"/>
            <w:shd w:val="clear" w:color="auto" w:fill="auto"/>
          </w:tcPr>
          <w:p w14:paraId="02A33D43" w14:textId="77777777" w:rsidR="008009C5" w:rsidRPr="00C43A5F" w:rsidRDefault="008009C5" w:rsidP="004B4EB7">
            <w:pPr>
              <w:pStyle w:val="Listeafsnit"/>
              <w:numPr>
                <w:ilvl w:val="0"/>
                <w:numId w:val="23"/>
              </w:numPr>
              <w:tabs>
                <w:tab w:val="left" w:pos="1134"/>
                <w:tab w:val="left" w:pos="1701"/>
              </w:tabs>
              <w:overflowPunct w:val="0"/>
              <w:autoSpaceDE w:val="0"/>
              <w:autoSpaceDN w:val="0"/>
              <w:adjustRightInd w:val="0"/>
              <w:ind w:right="851"/>
              <w:textAlignment w:val="baseline"/>
            </w:pPr>
          </w:p>
        </w:tc>
        <w:tc>
          <w:tcPr>
            <w:tcW w:w="2623" w:type="pct"/>
          </w:tcPr>
          <w:p w14:paraId="4B71E697" w14:textId="77777777" w:rsidR="008009C5" w:rsidRPr="00F55868" w:rsidRDefault="008009C5" w:rsidP="004B4EB7">
            <w:pPr>
              <w:spacing w:after="0"/>
            </w:pPr>
            <w:r w:rsidRPr="00F55868">
              <w:t xml:space="preserve">Leverandøren skal i </w:t>
            </w:r>
            <w:r>
              <w:t>relation til</w:t>
            </w:r>
            <w:r w:rsidRPr="00F55868">
              <w:t xml:space="preserve"> Kontraktens o</w:t>
            </w:r>
            <w:r w:rsidRPr="00F55868">
              <w:t>p</w:t>
            </w:r>
            <w:r w:rsidRPr="00F55868">
              <w:t>fyldelse minimere brugen af administratorkonti og kun anvende administratorkonti, når det er nødvendigt.</w:t>
            </w:r>
            <w:r>
              <w:t xml:space="preserve"> </w:t>
            </w:r>
            <w:r w:rsidRPr="00F55868">
              <w:t>Leverandøren skal</w:t>
            </w:r>
            <w:r>
              <w:t xml:space="preserve"> endvidere</w:t>
            </w:r>
            <w:r w:rsidRPr="00F55868">
              <w:t xml:space="preserve"> i</w:t>
            </w:r>
            <w:r w:rsidRPr="00F55868">
              <w:t>m</w:t>
            </w:r>
            <w:r w:rsidRPr="00F55868">
              <w:t>plementere specifik audit af brugen af admin</w:t>
            </w:r>
            <w:r w:rsidRPr="00F55868">
              <w:t>i</w:t>
            </w:r>
            <w:r w:rsidRPr="00F55868">
              <w:t>stratorkonti samt monitorere for unormal adfærd med administratorkonti.</w:t>
            </w:r>
          </w:p>
        </w:tc>
        <w:tc>
          <w:tcPr>
            <w:tcW w:w="540" w:type="pct"/>
          </w:tcPr>
          <w:p w14:paraId="6BA811FC" w14:textId="77777777" w:rsidR="008009C5" w:rsidRDefault="008009C5" w:rsidP="004B4EB7">
            <w:pPr>
              <w:spacing w:after="0"/>
            </w:pPr>
            <w:r>
              <w:t>5</w:t>
            </w:r>
            <w:r w:rsidRPr="00A574F7">
              <w:t>.1</w:t>
            </w:r>
          </w:p>
        </w:tc>
        <w:tc>
          <w:tcPr>
            <w:tcW w:w="541" w:type="pct"/>
          </w:tcPr>
          <w:p w14:paraId="29C6ED4E" w14:textId="77777777" w:rsidR="008009C5" w:rsidRPr="00A574F7" w:rsidRDefault="008009C5" w:rsidP="004B4EB7">
            <w:pPr>
              <w:spacing w:after="0"/>
            </w:pPr>
            <w:r w:rsidRPr="00A574F7">
              <w:t>Fou</w:t>
            </w:r>
            <w:r w:rsidRPr="00A574F7">
              <w:t>n</w:t>
            </w:r>
            <w:r w:rsidRPr="00A574F7">
              <w:t>dational</w:t>
            </w:r>
          </w:p>
        </w:tc>
        <w:tc>
          <w:tcPr>
            <w:tcW w:w="849" w:type="pct"/>
          </w:tcPr>
          <w:p w14:paraId="4F8A8D72" w14:textId="77777777" w:rsidR="008009C5" w:rsidRPr="00A574F7" w:rsidRDefault="008009C5" w:rsidP="004B4EB7">
            <w:pPr>
              <w:spacing w:after="0"/>
            </w:pPr>
          </w:p>
        </w:tc>
      </w:tr>
      <w:tr w:rsidR="006946E6" w:rsidRPr="00BA6A05" w14:paraId="6C688F65" w14:textId="77777777" w:rsidTr="00AC56C1">
        <w:trPr>
          <w:tblHeader/>
        </w:trPr>
        <w:tc>
          <w:tcPr>
            <w:tcW w:w="447" w:type="pct"/>
            <w:shd w:val="clear" w:color="auto" w:fill="auto"/>
          </w:tcPr>
          <w:p w14:paraId="57F5EFEA" w14:textId="77777777" w:rsidR="008009C5" w:rsidRPr="00C43A5F" w:rsidRDefault="008009C5" w:rsidP="004B4EB7">
            <w:pPr>
              <w:pStyle w:val="Listeafsnit"/>
              <w:numPr>
                <w:ilvl w:val="0"/>
                <w:numId w:val="23"/>
              </w:numPr>
              <w:tabs>
                <w:tab w:val="left" w:pos="1134"/>
                <w:tab w:val="left" w:pos="1701"/>
              </w:tabs>
              <w:overflowPunct w:val="0"/>
              <w:autoSpaceDE w:val="0"/>
              <w:autoSpaceDN w:val="0"/>
              <w:adjustRightInd w:val="0"/>
              <w:ind w:right="851"/>
              <w:textAlignment w:val="baseline"/>
            </w:pPr>
          </w:p>
        </w:tc>
        <w:tc>
          <w:tcPr>
            <w:tcW w:w="2623" w:type="pct"/>
          </w:tcPr>
          <w:p w14:paraId="1101B8AE" w14:textId="77777777" w:rsidR="008009C5" w:rsidRPr="00F55868" w:rsidRDefault="008009C5" w:rsidP="004B4EB7">
            <w:pPr>
              <w:spacing w:after="0"/>
            </w:pPr>
            <w:r w:rsidRPr="00F55868">
              <w:t>Leverandøren skal i relation til Kontraktens o</w:t>
            </w:r>
            <w:r w:rsidRPr="00F55868">
              <w:t>p</w:t>
            </w:r>
            <w:r w:rsidRPr="00F55868">
              <w:t>fyldelse anvende automatiserede værktøjer til opgørelse af alle administratorkonti samt valid</w:t>
            </w:r>
            <w:r w:rsidRPr="00F55868">
              <w:t>e</w:t>
            </w:r>
            <w:r w:rsidRPr="00F55868">
              <w:t>re</w:t>
            </w:r>
            <w:r>
              <w:t>,</w:t>
            </w:r>
            <w:r w:rsidRPr="00F55868">
              <w:t xml:space="preserve"> at alle personer med administrative rettigheder på </w:t>
            </w:r>
            <w:r>
              <w:t>computere</w:t>
            </w:r>
            <w:r w:rsidRPr="00F55868">
              <w:t xml:space="preserve"> og servere er blevet godkendt af en leder.</w:t>
            </w:r>
          </w:p>
        </w:tc>
        <w:tc>
          <w:tcPr>
            <w:tcW w:w="540" w:type="pct"/>
          </w:tcPr>
          <w:p w14:paraId="0A16A86E" w14:textId="77777777" w:rsidR="008009C5" w:rsidRDefault="008009C5" w:rsidP="004B4EB7">
            <w:pPr>
              <w:spacing w:after="0"/>
            </w:pPr>
            <w:r>
              <w:t>5.2</w:t>
            </w:r>
          </w:p>
        </w:tc>
        <w:tc>
          <w:tcPr>
            <w:tcW w:w="541" w:type="pct"/>
          </w:tcPr>
          <w:p w14:paraId="224846CD" w14:textId="77777777" w:rsidR="008009C5" w:rsidRPr="00A574F7" w:rsidRDefault="008009C5" w:rsidP="004B4EB7">
            <w:pPr>
              <w:spacing w:after="0"/>
            </w:pPr>
            <w:r>
              <w:t>Fou</w:t>
            </w:r>
            <w:r>
              <w:t>n</w:t>
            </w:r>
            <w:r>
              <w:t>dational</w:t>
            </w:r>
          </w:p>
        </w:tc>
        <w:tc>
          <w:tcPr>
            <w:tcW w:w="849" w:type="pct"/>
          </w:tcPr>
          <w:p w14:paraId="49D0DAD9" w14:textId="77777777" w:rsidR="008009C5" w:rsidRDefault="008009C5" w:rsidP="004B4EB7">
            <w:pPr>
              <w:spacing w:after="0"/>
            </w:pPr>
          </w:p>
        </w:tc>
      </w:tr>
      <w:tr w:rsidR="006946E6" w:rsidRPr="00BA6A05" w14:paraId="09A1FA39" w14:textId="77777777" w:rsidTr="00AC56C1">
        <w:trPr>
          <w:tblHeader/>
        </w:trPr>
        <w:tc>
          <w:tcPr>
            <w:tcW w:w="447" w:type="pct"/>
            <w:shd w:val="clear" w:color="auto" w:fill="auto"/>
          </w:tcPr>
          <w:p w14:paraId="02520A5C" w14:textId="77777777" w:rsidR="008009C5" w:rsidRPr="00C43A5F" w:rsidRDefault="008009C5" w:rsidP="004B4EB7">
            <w:pPr>
              <w:pStyle w:val="Listeafsnit"/>
              <w:numPr>
                <w:ilvl w:val="0"/>
                <w:numId w:val="23"/>
              </w:numPr>
              <w:tabs>
                <w:tab w:val="left" w:pos="1134"/>
                <w:tab w:val="left" w:pos="1701"/>
              </w:tabs>
              <w:overflowPunct w:val="0"/>
              <w:autoSpaceDE w:val="0"/>
              <w:autoSpaceDN w:val="0"/>
              <w:adjustRightInd w:val="0"/>
              <w:ind w:right="851"/>
              <w:textAlignment w:val="baseline"/>
            </w:pPr>
          </w:p>
        </w:tc>
        <w:tc>
          <w:tcPr>
            <w:tcW w:w="2623" w:type="pct"/>
          </w:tcPr>
          <w:p w14:paraId="206417DB" w14:textId="77777777" w:rsidR="008009C5" w:rsidRPr="00F55868" w:rsidRDefault="008009C5" w:rsidP="004B4EB7">
            <w:pPr>
              <w:spacing w:after="0"/>
            </w:pPr>
            <w:r w:rsidRPr="00F55868">
              <w:t>Leverandøren skal sikre, at alle standardadgang</w:t>
            </w:r>
            <w:r w:rsidRPr="00F55868">
              <w:t>s</w:t>
            </w:r>
            <w:r w:rsidRPr="00F55868">
              <w:t xml:space="preserve">koder til </w:t>
            </w:r>
            <w:r>
              <w:t>P</w:t>
            </w:r>
            <w:r w:rsidRPr="00F55868">
              <w:t>rogramme</w:t>
            </w:r>
            <w:r>
              <w:t>l</w:t>
            </w:r>
            <w:r w:rsidRPr="00F55868">
              <w:t xml:space="preserve">, </w:t>
            </w:r>
            <w:r>
              <w:t>A</w:t>
            </w:r>
            <w:r w:rsidRPr="00F55868">
              <w:t>pplikationer, operativs</w:t>
            </w:r>
            <w:r w:rsidRPr="00F55868">
              <w:t>y</w:t>
            </w:r>
            <w:r w:rsidRPr="00F55868">
              <w:t>stemer, routere, firewalls, trådløse netværksa</w:t>
            </w:r>
            <w:r w:rsidRPr="00F55868">
              <w:t>d</w:t>
            </w:r>
            <w:r w:rsidRPr="00F55868">
              <w:t xml:space="preserve">gangspunkter samt andre tilsvarende systemer, der anvendes til Kontraktens opfyldelse, ændres forud for </w:t>
            </w:r>
            <w:r>
              <w:t>idriftsættelsen</w:t>
            </w:r>
            <w:r w:rsidRPr="00F55868">
              <w:t xml:space="preserve"> for dermed at sikre, at adgangskodekvaliteten svarer til administrato</w:t>
            </w:r>
            <w:r w:rsidRPr="00F55868">
              <w:t>r</w:t>
            </w:r>
            <w:r w:rsidRPr="00F55868">
              <w:t>konto-niveau.</w:t>
            </w:r>
          </w:p>
        </w:tc>
        <w:tc>
          <w:tcPr>
            <w:tcW w:w="540" w:type="pct"/>
          </w:tcPr>
          <w:p w14:paraId="3AF3FB63" w14:textId="77777777" w:rsidR="008009C5" w:rsidRDefault="008009C5" w:rsidP="004B4EB7">
            <w:pPr>
              <w:spacing w:after="0"/>
            </w:pPr>
            <w:r>
              <w:t>5.3</w:t>
            </w:r>
          </w:p>
        </w:tc>
        <w:tc>
          <w:tcPr>
            <w:tcW w:w="541" w:type="pct"/>
          </w:tcPr>
          <w:p w14:paraId="3CFFD2BE" w14:textId="77777777" w:rsidR="008009C5" w:rsidRPr="00A574F7" w:rsidRDefault="008009C5" w:rsidP="004B4EB7">
            <w:pPr>
              <w:spacing w:after="0"/>
            </w:pPr>
            <w:r>
              <w:t>Fou</w:t>
            </w:r>
            <w:r>
              <w:t>n</w:t>
            </w:r>
            <w:r>
              <w:t>dational</w:t>
            </w:r>
          </w:p>
        </w:tc>
        <w:tc>
          <w:tcPr>
            <w:tcW w:w="849" w:type="pct"/>
          </w:tcPr>
          <w:p w14:paraId="3D448B54" w14:textId="77777777" w:rsidR="008009C5" w:rsidRDefault="008009C5" w:rsidP="004B4EB7">
            <w:pPr>
              <w:spacing w:after="0"/>
            </w:pPr>
          </w:p>
        </w:tc>
      </w:tr>
      <w:tr w:rsidR="006946E6" w:rsidRPr="00BA6A05" w14:paraId="44252E87" w14:textId="77777777" w:rsidTr="00AC56C1">
        <w:trPr>
          <w:tblHeader/>
        </w:trPr>
        <w:tc>
          <w:tcPr>
            <w:tcW w:w="447" w:type="pct"/>
            <w:shd w:val="clear" w:color="auto" w:fill="auto"/>
          </w:tcPr>
          <w:p w14:paraId="260914FB" w14:textId="77777777" w:rsidR="008009C5" w:rsidRPr="00C43A5F" w:rsidRDefault="008009C5" w:rsidP="00B45642">
            <w:pPr>
              <w:pStyle w:val="Listeafsnit"/>
              <w:numPr>
                <w:ilvl w:val="0"/>
                <w:numId w:val="23"/>
              </w:numPr>
              <w:tabs>
                <w:tab w:val="left" w:pos="1134"/>
                <w:tab w:val="left" w:pos="1701"/>
              </w:tabs>
              <w:overflowPunct w:val="0"/>
              <w:autoSpaceDE w:val="0"/>
              <w:autoSpaceDN w:val="0"/>
              <w:adjustRightInd w:val="0"/>
              <w:ind w:right="851"/>
              <w:textAlignment w:val="baseline"/>
            </w:pPr>
          </w:p>
        </w:tc>
        <w:tc>
          <w:tcPr>
            <w:tcW w:w="2623" w:type="pct"/>
          </w:tcPr>
          <w:p w14:paraId="4576A478" w14:textId="77777777" w:rsidR="008009C5" w:rsidRPr="00F55868" w:rsidRDefault="008009C5" w:rsidP="009833A7">
            <w:r w:rsidRPr="00F55868">
              <w:t>Leverandøren skal konfigurere systeme</w:t>
            </w:r>
            <w:r>
              <w:t xml:space="preserve">r, der anvendes </w:t>
            </w:r>
            <w:r w:rsidRPr="00F55868">
              <w:t>til Kontraktens opfyldelse</w:t>
            </w:r>
            <w:r>
              <w:t>,</w:t>
            </w:r>
            <w:r w:rsidRPr="00F55868">
              <w:t xml:space="preserve"> til at log</w:t>
            </w:r>
            <w:r>
              <w:t>ge</w:t>
            </w:r>
            <w:r w:rsidRPr="00F55868">
              <w:t xml:space="preserve"> samt udsende en notifikation, når en konto tilf</w:t>
            </w:r>
            <w:r w:rsidRPr="00F55868">
              <w:t>ø</w:t>
            </w:r>
            <w:r w:rsidRPr="00F55868">
              <w:t>jes eller fjernes fra et domænes administrato</w:t>
            </w:r>
            <w:r w:rsidRPr="00F55868">
              <w:t>r</w:t>
            </w:r>
            <w:r w:rsidRPr="00F55868">
              <w:t>gruppe, eller når en ny lokal administratorbr</w:t>
            </w:r>
            <w:r w:rsidRPr="00F55868">
              <w:t>u</w:t>
            </w:r>
            <w:r w:rsidRPr="00F55868">
              <w:t>gerkonto tilføjes.</w:t>
            </w:r>
          </w:p>
        </w:tc>
        <w:tc>
          <w:tcPr>
            <w:tcW w:w="540" w:type="pct"/>
          </w:tcPr>
          <w:p w14:paraId="73906DC7" w14:textId="77777777" w:rsidR="008009C5" w:rsidRDefault="008009C5" w:rsidP="00C1360F">
            <w:r>
              <w:t>5.4</w:t>
            </w:r>
          </w:p>
        </w:tc>
        <w:tc>
          <w:tcPr>
            <w:tcW w:w="541" w:type="pct"/>
          </w:tcPr>
          <w:p w14:paraId="06D05180" w14:textId="77777777" w:rsidR="008009C5" w:rsidRPr="00A574F7" w:rsidRDefault="008009C5" w:rsidP="00C1360F">
            <w:r>
              <w:t>Fou</w:t>
            </w:r>
            <w:r>
              <w:t>n</w:t>
            </w:r>
            <w:r>
              <w:t>dational</w:t>
            </w:r>
          </w:p>
        </w:tc>
        <w:tc>
          <w:tcPr>
            <w:tcW w:w="849" w:type="pct"/>
          </w:tcPr>
          <w:p w14:paraId="00D345B0" w14:textId="77777777" w:rsidR="008009C5" w:rsidRDefault="008009C5" w:rsidP="00C1360F"/>
        </w:tc>
      </w:tr>
      <w:tr w:rsidR="006946E6" w:rsidRPr="00BA6A05" w14:paraId="422DC2E8" w14:textId="77777777" w:rsidTr="00AC56C1">
        <w:trPr>
          <w:tblHeader/>
        </w:trPr>
        <w:tc>
          <w:tcPr>
            <w:tcW w:w="447" w:type="pct"/>
            <w:shd w:val="clear" w:color="auto" w:fill="auto"/>
          </w:tcPr>
          <w:p w14:paraId="6176D6B8" w14:textId="77777777" w:rsidR="008009C5" w:rsidRPr="00C43A5F" w:rsidRDefault="008009C5" w:rsidP="004B4EB7">
            <w:pPr>
              <w:pStyle w:val="Listeafsnit"/>
              <w:numPr>
                <w:ilvl w:val="0"/>
                <w:numId w:val="23"/>
              </w:numPr>
              <w:tabs>
                <w:tab w:val="left" w:pos="1134"/>
                <w:tab w:val="left" w:pos="1701"/>
              </w:tabs>
              <w:overflowPunct w:val="0"/>
              <w:autoSpaceDE w:val="0"/>
              <w:autoSpaceDN w:val="0"/>
              <w:adjustRightInd w:val="0"/>
              <w:ind w:right="851"/>
              <w:textAlignment w:val="baseline"/>
            </w:pPr>
          </w:p>
        </w:tc>
        <w:tc>
          <w:tcPr>
            <w:tcW w:w="2623" w:type="pct"/>
          </w:tcPr>
          <w:p w14:paraId="271848CE" w14:textId="77777777" w:rsidR="008009C5" w:rsidRPr="00F55868" w:rsidRDefault="008009C5" w:rsidP="004B4EB7">
            <w:pPr>
              <w:spacing w:after="0"/>
            </w:pPr>
            <w:r w:rsidRPr="00F55868">
              <w:t>Leverandøren skal konfigurere systeme</w:t>
            </w:r>
            <w:r>
              <w:t xml:space="preserve">r, der anvendes </w:t>
            </w:r>
            <w:r w:rsidRPr="00F55868">
              <w:t>til Kontraktens opfyldelse</w:t>
            </w:r>
            <w:r>
              <w:t>,</w:t>
            </w:r>
            <w:r w:rsidRPr="00F55868">
              <w:t xml:space="preserve"> til at log</w:t>
            </w:r>
            <w:r>
              <w:t>ge</w:t>
            </w:r>
            <w:r w:rsidRPr="00F55868">
              <w:t xml:space="preserve"> samt udsende en notifikation, hver gang et log-in på en administratorbrugerkonto mislykkes.</w:t>
            </w:r>
          </w:p>
        </w:tc>
        <w:tc>
          <w:tcPr>
            <w:tcW w:w="540" w:type="pct"/>
          </w:tcPr>
          <w:p w14:paraId="69ADD941" w14:textId="77777777" w:rsidR="008009C5" w:rsidRDefault="008009C5" w:rsidP="004B4EB7">
            <w:pPr>
              <w:spacing w:after="0"/>
            </w:pPr>
            <w:r>
              <w:t>5.5</w:t>
            </w:r>
          </w:p>
        </w:tc>
        <w:tc>
          <w:tcPr>
            <w:tcW w:w="541" w:type="pct"/>
          </w:tcPr>
          <w:p w14:paraId="4D748B52" w14:textId="77777777" w:rsidR="008009C5" w:rsidRPr="00A574F7" w:rsidRDefault="008009C5" w:rsidP="004B4EB7">
            <w:pPr>
              <w:spacing w:after="0"/>
            </w:pPr>
            <w:r>
              <w:t>Fou</w:t>
            </w:r>
            <w:r>
              <w:t>n</w:t>
            </w:r>
            <w:r>
              <w:t>dational</w:t>
            </w:r>
          </w:p>
        </w:tc>
        <w:tc>
          <w:tcPr>
            <w:tcW w:w="849" w:type="pct"/>
          </w:tcPr>
          <w:p w14:paraId="0B11BA89" w14:textId="77777777" w:rsidR="008009C5" w:rsidRDefault="008009C5" w:rsidP="004B4EB7">
            <w:pPr>
              <w:spacing w:after="0"/>
            </w:pPr>
          </w:p>
        </w:tc>
      </w:tr>
      <w:tr w:rsidR="006946E6" w:rsidRPr="00BA6A05" w14:paraId="58E6FE49" w14:textId="77777777" w:rsidTr="00AC56C1">
        <w:trPr>
          <w:tblHeader/>
        </w:trPr>
        <w:tc>
          <w:tcPr>
            <w:tcW w:w="447" w:type="pct"/>
            <w:shd w:val="clear" w:color="auto" w:fill="auto"/>
          </w:tcPr>
          <w:p w14:paraId="709B0D67" w14:textId="77777777" w:rsidR="008009C5" w:rsidRPr="00C43A5F" w:rsidRDefault="008009C5" w:rsidP="004B4EB7">
            <w:pPr>
              <w:pStyle w:val="Listeafsnit"/>
              <w:numPr>
                <w:ilvl w:val="0"/>
                <w:numId w:val="23"/>
              </w:numPr>
              <w:tabs>
                <w:tab w:val="left" w:pos="1134"/>
                <w:tab w:val="left" w:pos="1701"/>
              </w:tabs>
              <w:overflowPunct w:val="0"/>
              <w:autoSpaceDE w:val="0"/>
              <w:autoSpaceDN w:val="0"/>
              <w:adjustRightInd w:val="0"/>
              <w:ind w:right="851"/>
              <w:textAlignment w:val="baseline"/>
            </w:pPr>
          </w:p>
        </w:tc>
        <w:tc>
          <w:tcPr>
            <w:tcW w:w="2623" w:type="pct"/>
          </w:tcPr>
          <w:p w14:paraId="075E216E" w14:textId="77777777" w:rsidR="008009C5" w:rsidRPr="00F55868" w:rsidRDefault="008009C5" w:rsidP="004B4EB7">
            <w:pPr>
              <w:spacing w:after="0"/>
            </w:pPr>
            <w:r w:rsidRPr="00F55868">
              <w:t>Leverandøren skal i relation til Kontraktens o</w:t>
            </w:r>
            <w:r w:rsidRPr="00F55868">
              <w:t>p</w:t>
            </w:r>
            <w:r w:rsidRPr="00F55868">
              <w:t>fyldelse anvende multifa</w:t>
            </w:r>
            <w:r>
              <w:t>k</w:t>
            </w:r>
            <w:r w:rsidRPr="00F55868">
              <w:t>tor autentifik</w:t>
            </w:r>
            <w:r>
              <w:t>a</w:t>
            </w:r>
            <w:r w:rsidRPr="00F55868">
              <w:t>tion, for alle administratorkonti, inkl. domæneadministr</w:t>
            </w:r>
            <w:r w:rsidRPr="00F55868">
              <w:t>a</w:t>
            </w:r>
            <w:r w:rsidRPr="00F55868">
              <w:t>torkonti.</w:t>
            </w:r>
          </w:p>
        </w:tc>
        <w:tc>
          <w:tcPr>
            <w:tcW w:w="540" w:type="pct"/>
          </w:tcPr>
          <w:p w14:paraId="413539ED" w14:textId="77777777" w:rsidR="008009C5" w:rsidRDefault="008009C5" w:rsidP="004B4EB7">
            <w:pPr>
              <w:spacing w:after="0"/>
            </w:pPr>
            <w:r>
              <w:t>5.6</w:t>
            </w:r>
          </w:p>
        </w:tc>
        <w:tc>
          <w:tcPr>
            <w:tcW w:w="541" w:type="pct"/>
          </w:tcPr>
          <w:p w14:paraId="31FBFF15" w14:textId="77777777" w:rsidR="008009C5" w:rsidRPr="00A574F7" w:rsidRDefault="008009C5" w:rsidP="004B4EB7">
            <w:pPr>
              <w:spacing w:after="0"/>
            </w:pPr>
            <w:r>
              <w:t>Fou</w:t>
            </w:r>
            <w:r>
              <w:t>n</w:t>
            </w:r>
            <w:r>
              <w:t>dational</w:t>
            </w:r>
          </w:p>
        </w:tc>
        <w:tc>
          <w:tcPr>
            <w:tcW w:w="849" w:type="pct"/>
          </w:tcPr>
          <w:p w14:paraId="2B759522" w14:textId="77777777" w:rsidR="008009C5" w:rsidRDefault="008009C5" w:rsidP="004B4EB7">
            <w:pPr>
              <w:spacing w:after="0"/>
            </w:pPr>
          </w:p>
        </w:tc>
      </w:tr>
      <w:tr w:rsidR="006946E6" w:rsidRPr="00BA6A05" w14:paraId="7AD34CEF" w14:textId="77777777" w:rsidTr="00AC56C1">
        <w:trPr>
          <w:tblHeader/>
        </w:trPr>
        <w:tc>
          <w:tcPr>
            <w:tcW w:w="447" w:type="pct"/>
            <w:shd w:val="clear" w:color="auto" w:fill="auto"/>
          </w:tcPr>
          <w:p w14:paraId="30B6148E" w14:textId="77777777" w:rsidR="008009C5" w:rsidRPr="00C43A5F" w:rsidRDefault="008009C5" w:rsidP="004B4EB7">
            <w:pPr>
              <w:pStyle w:val="Listeafsnit"/>
              <w:numPr>
                <w:ilvl w:val="0"/>
                <w:numId w:val="23"/>
              </w:numPr>
              <w:tabs>
                <w:tab w:val="left" w:pos="1134"/>
                <w:tab w:val="left" w:pos="1701"/>
              </w:tabs>
              <w:overflowPunct w:val="0"/>
              <w:autoSpaceDE w:val="0"/>
              <w:autoSpaceDN w:val="0"/>
              <w:adjustRightInd w:val="0"/>
              <w:ind w:right="851"/>
              <w:textAlignment w:val="baseline"/>
            </w:pPr>
          </w:p>
        </w:tc>
        <w:tc>
          <w:tcPr>
            <w:tcW w:w="2623" w:type="pct"/>
          </w:tcPr>
          <w:p w14:paraId="543F63DA" w14:textId="77777777" w:rsidR="008009C5" w:rsidRPr="00F55868" w:rsidRDefault="008009C5" w:rsidP="004B4EB7">
            <w:pPr>
              <w:spacing w:after="0"/>
            </w:pPr>
            <w:r w:rsidRPr="00F55868">
              <w:t>I tilfælde</w:t>
            </w:r>
            <w:r>
              <w:t>,</w:t>
            </w:r>
            <w:r w:rsidRPr="00F55868">
              <w:t xml:space="preserve"> hvor multifa</w:t>
            </w:r>
            <w:r>
              <w:t>k</w:t>
            </w:r>
            <w:r w:rsidRPr="00F55868">
              <w:t>tor autentifik</w:t>
            </w:r>
            <w:r>
              <w:t>a</w:t>
            </w:r>
            <w:r w:rsidRPr="00F55868">
              <w:t>tion ikke understøttes, skal Leverandøren sikre, at bruge</w:t>
            </w:r>
            <w:r w:rsidRPr="00F55868">
              <w:t>r</w:t>
            </w:r>
            <w:r w:rsidRPr="00F55868">
              <w:t>konti skal anvende lange passwords (dvs. længere end 14 tegn) i relation til Kontraktens opfyldelse.</w:t>
            </w:r>
          </w:p>
        </w:tc>
        <w:tc>
          <w:tcPr>
            <w:tcW w:w="540" w:type="pct"/>
          </w:tcPr>
          <w:p w14:paraId="1EE67AFD" w14:textId="77777777" w:rsidR="008009C5" w:rsidRDefault="008009C5" w:rsidP="004B4EB7">
            <w:pPr>
              <w:spacing w:after="0"/>
            </w:pPr>
            <w:r>
              <w:t>5.7</w:t>
            </w:r>
          </w:p>
        </w:tc>
        <w:tc>
          <w:tcPr>
            <w:tcW w:w="541" w:type="pct"/>
          </w:tcPr>
          <w:p w14:paraId="0B08F8C1" w14:textId="77777777" w:rsidR="008009C5" w:rsidRPr="00A574F7" w:rsidRDefault="008009C5" w:rsidP="004B4EB7">
            <w:pPr>
              <w:spacing w:after="0"/>
            </w:pPr>
            <w:r>
              <w:t>Fou</w:t>
            </w:r>
            <w:r>
              <w:t>n</w:t>
            </w:r>
            <w:r>
              <w:t>dational</w:t>
            </w:r>
          </w:p>
        </w:tc>
        <w:tc>
          <w:tcPr>
            <w:tcW w:w="849" w:type="pct"/>
          </w:tcPr>
          <w:p w14:paraId="723BCA78" w14:textId="77777777" w:rsidR="008009C5" w:rsidRDefault="008009C5" w:rsidP="004B4EB7">
            <w:pPr>
              <w:spacing w:after="0"/>
            </w:pPr>
          </w:p>
        </w:tc>
      </w:tr>
      <w:tr w:rsidR="006946E6" w:rsidRPr="00BA6A05" w14:paraId="1BD96B99" w14:textId="77777777" w:rsidTr="00AC56C1">
        <w:trPr>
          <w:tblHeader/>
        </w:trPr>
        <w:tc>
          <w:tcPr>
            <w:tcW w:w="447" w:type="pct"/>
            <w:shd w:val="clear" w:color="auto" w:fill="auto"/>
          </w:tcPr>
          <w:p w14:paraId="173B6A08" w14:textId="77777777" w:rsidR="008009C5" w:rsidRPr="00C43A5F" w:rsidRDefault="008009C5" w:rsidP="004B4EB7">
            <w:pPr>
              <w:pStyle w:val="Listeafsnit"/>
              <w:numPr>
                <w:ilvl w:val="0"/>
                <w:numId w:val="23"/>
              </w:numPr>
              <w:tabs>
                <w:tab w:val="left" w:pos="1134"/>
                <w:tab w:val="left" w:pos="1701"/>
              </w:tabs>
              <w:overflowPunct w:val="0"/>
              <w:autoSpaceDE w:val="0"/>
              <w:autoSpaceDN w:val="0"/>
              <w:adjustRightInd w:val="0"/>
              <w:ind w:right="851"/>
              <w:textAlignment w:val="baseline"/>
            </w:pPr>
          </w:p>
        </w:tc>
        <w:tc>
          <w:tcPr>
            <w:tcW w:w="2623" w:type="pct"/>
          </w:tcPr>
          <w:p w14:paraId="5D5F7C76" w14:textId="77777777" w:rsidR="008009C5" w:rsidRPr="00F55868" w:rsidRDefault="008009C5" w:rsidP="004B4EB7">
            <w:pPr>
              <w:spacing w:after="0"/>
            </w:pPr>
            <w:r w:rsidRPr="00F55868">
              <w:t>I forbindelse med anvendelsen af administrato</w:t>
            </w:r>
            <w:r w:rsidRPr="00F55868">
              <w:t>r</w:t>
            </w:r>
            <w:r w:rsidRPr="00F55868">
              <w:t xml:space="preserve">rettigheder i relation til Kontraktens opfyldelse, skal Leverandøren sikre, at administratorer først skal logge på ved hjælp af en </w:t>
            </w:r>
            <w:r>
              <w:t>fuldt logget,</w:t>
            </w:r>
            <w:r w:rsidRPr="00F55868">
              <w:t xml:space="preserve"> ikke-administrativ konto. Efterfølgende skal admin</w:t>
            </w:r>
            <w:r w:rsidRPr="00F55868">
              <w:t>i</w:t>
            </w:r>
            <w:r w:rsidRPr="00F55868">
              <w:t>stratoren, når denne er logget på uden særlige administratorrettigheder, overgå til administr</w:t>
            </w:r>
            <w:r w:rsidRPr="00F55868">
              <w:t>a</w:t>
            </w:r>
            <w:r w:rsidRPr="00F55868">
              <w:t>torrettigheder ved hjælp af</w:t>
            </w:r>
            <w:r>
              <w:t xml:space="preserve"> et</w:t>
            </w:r>
            <w:r w:rsidRPr="00F55868">
              <w:t xml:space="preserve"> værktøj.</w:t>
            </w:r>
          </w:p>
        </w:tc>
        <w:tc>
          <w:tcPr>
            <w:tcW w:w="540" w:type="pct"/>
          </w:tcPr>
          <w:p w14:paraId="3336A69D" w14:textId="77777777" w:rsidR="008009C5" w:rsidRDefault="008009C5" w:rsidP="004B4EB7">
            <w:pPr>
              <w:spacing w:after="0"/>
            </w:pPr>
            <w:r>
              <w:t>5.8</w:t>
            </w:r>
          </w:p>
        </w:tc>
        <w:tc>
          <w:tcPr>
            <w:tcW w:w="541" w:type="pct"/>
          </w:tcPr>
          <w:p w14:paraId="52A2B684" w14:textId="77777777" w:rsidR="008009C5" w:rsidRPr="00A574F7" w:rsidRDefault="008009C5" w:rsidP="004B4EB7">
            <w:pPr>
              <w:spacing w:after="0"/>
            </w:pPr>
            <w:r>
              <w:t>Fou</w:t>
            </w:r>
            <w:r>
              <w:t>n</w:t>
            </w:r>
            <w:r>
              <w:t>dational</w:t>
            </w:r>
          </w:p>
        </w:tc>
        <w:tc>
          <w:tcPr>
            <w:tcW w:w="849" w:type="pct"/>
          </w:tcPr>
          <w:p w14:paraId="4740CBDB" w14:textId="77777777" w:rsidR="008009C5" w:rsidRDefault="008009C5" w:rsidP="004B4EB7">
            <w:pPr>
              <w:spacing w:after="0"/>
            </w:pPr>
          </w:p>
        </w:tc>
      </w:tr>
      <w:tr w:rsidR="006946E6" w:rsidRPr="00BA6A05" w14:paraId="3C60E8A4" w14:textId="77777777" w:rsidTr="00AC56C1">
        <w:trPr>
          <w:tblHeader/>
        </w:trPr>
        <w:tc>
          <w:tcPr>
            <w:tcW w:w="447" w:type="pct"/>
            <w:shd w:val="clear" w:color="auto" w:fill="auto"/>
          </w:tcPr>
          <w:p w14:paraId="7F019AA7" w14:textId="77777777" w:rsidR="008009C5" w:rsidRPr="00C43A5F" w:rsidRDefault="008009C5" w:rsidP="004B4EB7">
            <w:pPr>
              <w:pStyle w:val="Listeafsnit"/>
              <w:numPr>
                <w:ilvl w:val="0"/>
                <w:numId w:val="23"/>
              </w:numPr>
              <w:tabs>
                <w:tab w:val="left" w:pos="1134"/>
                <w:tab w:val="left" w:pos="1701"/>
              </w:tabs>
              <w:overflowPunct w:val="0"/>
              <w:autoSpaceDE w:val="0"/>
              <w:autoSpaceDN w:val="0"/>
              <w:adjustRightInd w:val="0"/>
              <w:ind w:right="851"/>
              <w:textAlignment w:val="baseline"/>
            </w:pPr>
          </w:p>
        </w:tc>
        <w:tc>
          <w:tcPr>
            <w:tcW w:w="2623" w:type="pct"/>
          </w:tcPr>
          <w:p w14:paraId="7B970335" w14:textId="77777777" w:rsidR="008009C5" w:rsidRPr="00F55868" w:rsidRDefault="008009C5" w:rsidP="004B4EB7">
            <w:pPr>
              <w:spacing w:after="0"/>
            </w:pPr>
            <w:r w:rsidRPr="00F55868">
              <w:t>Administratorer skal i relation til Kontraktens opfyldelse bruge en særlig computer til alle adm</w:t>
            </w:r>
            <w:r w:rsidRPr="00F55868">
              <w:t>i</w:t>
            </w:r>
            <w:r w:rsidRPr="00F55868">
              <w:t>nistrative opgaver og opgaver, der kræver særlig</w:t>
            </w:r>
            <w:r>
              <w:t>t</w:t>
            </w:r>
            <w:r w:rsidRPr="00F55868">
              <w:t xml:space="preserve"> </w:t>
            </w:r>
            <w:r>
              <w:t>privilegeret</w:t>
            </w:r>
            <w:r w:rsidRPr="00F55868">
              <w:t xml:space="preserve"> adgang.</w:t>
            </w:r>
            <w:r>
              <w:t xml:space="preserve"> </w:t>
            </w:r>
            <w:r w:rsidRPr="00F55868">
              <w:t xml:space="preserve">Denne </w:t>
            </w:r>
            <w:r>
              <w:t>computer</w:t>
            </w:r>
            <w:r w:rsidRPr="00F55868">
              <w:t xml:space="preserve"> skal være isoleret fra Leverandørens primære netværk og ikke have adgang til internettet. Maskinen må hverken bruges til at læse e-mails, oprette dok</w:t>
            </w:r>
            <w:r w:rsidRPr="00F55868">
              <w:t>u</w:t>
            </w:r>
            <w:r w:rsidRPr="00F55868">
              <w:t>menter eller surfe på internettet.</w:t>
            </w:r>
          </w:p>
        </w:tc>
        <w:tc>
          <w:tcPr>
            <w:tcW w:w="540" w:type="pct"/>
          </w:tcPr>
          <w:p w14:paraId="6B6302E9" w14:textId="77777777" w:rsidR="008009C5" w:rsidRDefault="008009C5" w:rsidP="004B4EB7">
            <w:pPr>
              <w:spacing w:after="0"/>
            </w:pPr>
            <w:r>
              <w:t>5.9</w:t>
            </w:r>
          </w:p>
        </w:tc>
        <w:tc>
          <w:tcPr>
            <w:tcW w:w="541" w:type="pct"/>
          </w:tcPr>
          <w:p w14:paraId="50738BD2" w14:textId="77777777" w:rsidR="008009C5" w:rsidRPr="00A574F7" w:rsidRDefault="008009C5" w:rsidP="004B4EB7">
            <w:pPr>
              <w:spacing w:after="0"/>
            </w:pPr>
            <w:r>
              <w:t>Adva</w:t>
            </w:r>
            <w:r>
              <w:t>n</w:t>
            </w:r>
            <w:r>
              <w:t>ced</w:t>
            </w:r>
          </w:p>
        </w:tc>
        <w:tc>
          <w:tcPr>
            <w:tcW w:w="849" w:type="pct"/>
          </w:tcPr>
          <w:p w14:paraId="7BC7D5C5" w14:textId="77777777" w:rsidR="008009C5" w:rsidRDefault="008009C5" w:rsidP="004B4EB7">
            <w:pPr>
              <w:spacing w:after="0"/>
            </w:pPr>
          </w:p>
        </w:tc>
      </w:tr>
      <w:tr w:rsidR="008009C5" w:rsidRPr="00562F44" w14:paraId="132485D2" w14:textId="77777777" w:rsidTr="00351A2F">
        <w:trPr>
          <w:tblHeader/>
        </w:trPr>
        <w:tc>
          <w:tcPr>
            <w:tcW w:w="5000" w:type="pct"/>
            <w:gridSpan w:val="5"/>
            <w:shd w:val="clear" w:color="auto" w:fill="FEFDC6"/>
          </w:tcPr>
          <w:p w14:paraId="6CC9C201" w14:textId="70C3BE67" w:rsidR="008009C5" w:rsidRPr="00721C22" w:rsidRDefault="008009C5" w:rsidP="00AD78C7">
            <w:pPr>
              <w:pStyle w:val="Overskrift3"/>
              <w:numPr>
                <w:ilvl w:val="1"/>
                <w:numId w:val="42"/>
              </w:numPr>
              <w:suppressAutoHyphens w:val="0"/>
              <w:spacing w:before="120" w:after="120" w:line="300" w:lineRule="exact"/>
              <w:contextualSpacing w:val="0"/>
              <w:jc w:val="both"/>
              <w:outlineLvl w:val="2"/>
              <w:rPr>
                <w:sz w:val="24"/>
                <w:szCs w:val="24"/>
                <w:lang w:val="en-US"/>
              </w:rPr>
            </w:pPr>
            <w:bookmarkStart w:id="285" w:name="_Ref496603521"/>
            <w:bookmarkStart w:id="286" w:name="_Ref496603593"/>
            <w:bookmarkStart w:id="287" w:name="_Ref496604486"/>
            <w:bookmarkStart w:id="288" w:name="_Toc499718425"/>
            <w:bookmarkStart w:id="289" w:name="_Toc500255570"/>
            <w:r w:rsidRPr="00721C22">
              <w:rPr>
                <w:sz w:val="24"/>
                <w:szCs w:val="24"/>
                <w:lang w:val="en-US"/>
              </w:rPr>
              <w:t>SANS CIS 6: Maintenance, Monitoring, and Analysis of Audit Logs</w:t>
            </w:r>
            <w:bookmarkEnd w:id="285"/>
            <w:bookmarkEnd w:id="286"/>
            <w:bookmarkEnd w:id="287"/>
            <w:bookmarkEnd w:id="288"/>
            <w:bookmarkEnd w:id="289"/>
          </w:p>
        </w:tc>
      </w:tr>
      <w:tr w:rsidR="006946E6" w:rsidRPr="00721C22" w14:paraId="118D21CD" w14:textId="77777777" w:rsidTr="002D14A8">
        <w:trPr>
          <w:tblHeader/>
        </w:trPr>
        <w:tc>
          <w:tcPr>
            <w:tcW w:w="447" w:type="pct"/>
            <w:shd w:val="clear" w:color="auto" w:fill="FEFDE8"/>
            <w:vAlign w:val="center"/>
          </w:tcPr>
          <w:p w14:paraId="7B2E7AAA" w14:textId="77777777" w:rsidR="008009C5" w:rsidRPr="00721C22" w:rsidRDefault="008009C5" w:rsidP="002D14A8">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721C22">
              <w:rPr>
                <w:rFonts w:ascii="Arial" w:hAnsi="Arial" w:cs="Arial"/>
                <w:b/>
                <w:sz w:val="24"/>
                <w:szCs w:val="24"/>
              </w:rPr>
              <w:t>Krav-ID</w:t>
            </w:r>
          </w:p>
        </w:tc>
        <w:tc>
          <w:tcPr>
            <w:tcW w:w="2623" w:type="pct"/>
            <w:shd w:val="clear" w:color="auto" w:fill="FEFDE8"/>
            <w:vAlign w:val="center"/>
          </w:tcPr>
          <w:p w14:paraId="4124C07F" w14:textId="77777777" w:rsidR="008009C5" w:rsidRPr="00721C22" w:rsidRDefault="008009C5" w:rsidP="002D14A8">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721C22">
              <w:rPr>
                <w:rFonts w:ascii="Arial" w:hAnsi="Arial" w:cs="Arial"/>
                <w:b/>
                <w:sz w:val="24"/>
                <w:szCs w:val="24"/>
              </w:rPr>
              <w:t>Kravtekst baseret på SANS CIS</w:t>
            </w:r>
          </w:p>
        </w:tc>
        <w:tc>
          <w:tcPr>
            <w:tcW w:w="540" w:type="pct"/>
            <w:shd w:val="clear" w:color="auto" w:fill="FEFDE8"/>
            <w:vAlign w:val="center"/>
          </w:tcPr>
          <w:p w14:paraId="39F9A1FA" w14:textId="77777777" w:rsidR="008009C5" w:rsidRPr="00721C22" w:rsidRDefault="008009C5" w:rsidP="002D14A8">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721C22">
              <w:rPr>
                <w:rFonts w:ascii="Arial" w:hAnsi="Arial" w:cs="Arial"/>
                <w:b/>
                <w:sz w:val="24"/>
                <w:szCs w:val="24"/>
              </w:rPr>
              <w:t>SANS</w:t>
            </w:r>
          </w:p>
          <w:p w14:paraId="38C7C57E" w14:textId="77777777" w:rsidR="008009C5" w:rsidRPr="00721C22" w:rsidRDefault="008009C5" w:rsidP="002D14A8">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721C22">
              <w:rPr>
                <w:rFonts w:ascii="Arial" w:hAnsi="Arial" w:cs="Arial"/>
                <w:b/>
                <w:sz w:val="24"/>
                <w:szCs w:val="24"/>
              </w:rPr>
              <w:t>Inpu</w:t>
            </w:r>
            <w:r w:rsidRPr="00721C22">
              <w:rPr>
                <w:rFonts w:ascii="Arial" w:hAnsi="Arial" w:cs="Arial"/>
                <w:b/>
                <w:sz w:val="24"/>
                <w:szCs w:val="24"/>
              </w:rPr>
              <w:t>t</w:t>
            </w:r>
            <w:r w:rsidRPr="00721C22">
              <w:rPr>
                <w:rFonts w:ascii="Arial" w:hAnsi="Arial" w:cs="Arial"/>
                <w:b/>
                <w:sz w:val="24"/>
                <w:szCs w:val="24"/>
              </w:rPr>
              <w:t>kilde</w:t>
            </w:r>
          </w:p>
        </w:tc>
        <w:tc>
          <w:tcPr>
            <w:tcW w:w="541" w:type="pct"/>
            <w:shd w:val="clear" w:color="auto" w:fill="FEFDE8"/>
            <w:vAlign w:val="center"/>
          </w:tcPr>
          <w:p w14:paraId="62F04C29" w14:textId="77777777" w:rsidR="008009C5" w:rsidRPr="00721C22" w:rsidRDefault="008009C5" w:rsidP="002D14A8">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721C22">
              <w:rPr>
                <w:rFonts w:ascii="Arial" w:hAnsi="Arial" w:cs="Arial"/>
                <w:b/>
                <w:sz w:val="24"/>
                <w:szCs w:val="24"/>
              </w:rPr>
              <w:t>Kat</w:t>
            </w:r>
            <w:r w:rsidRPr="00721C22">
              <w:rPr>
                <w:rFonts w:ascii="Arial" w:hAnsi="Arial" w:cs="Arial"/>
                <w:b/>
                <w:sz w:val="24"/>
                <w:szCs w:val="24"/>
              </w:rPr>
              <w:t>e</w:t>
            </w:r>
            <w:r w:rsidRPr="00721C22">
              <w:rPr>
                <w:rFonts w:ascii="Arial" w:hAnsi="Arial" w:cs="Arial"/>
                <w:b/>
                <w:sz w:val="24"/>
                <w:szCs w:val="24"/>
              </w:rPr>
              <w:t>gori</w:t>
            </w:r>
          </w:p>
        </w:tc>
        <w:tc>
          <w:tcPr>
            <w:tcW w:w="849" w:type="pct"/>
            <w:shd w:val="clear" w:color="auto" w:fill="FEFDE8"/>
            <w:vAlign w:val="center"/>
          </w:tcPr>
          <w:p w14:paraId="37A6B57C" w14:textId="77777777" w:rsidR="008009C5" w:rsidRPr="00721C22" w:rsidRDefault="008009C5" w:rsidP="002D14A8">
            <w:pPr>
              <w:keepNext/>
              <w:spacing w:after="0"/>
              <w:jc w:val="center"/>
              <w:rPr>
                <w:rFonts w:ascii="Arial" w:hAnsi="Arial" w:cs="Arial"/>
                <w:b/>
              </w:rPr>
            </w:pPr>
            <w:r w:rsidRPr="00721C22">
              <w:rPr>
                <w:rFonts w:ascii="Arial" w:hAnsi="Arial" w:cs="Arial"/>
                <w:b/>
              </w:rPr>
              <w:t>ISO27001 ref.</w:t>
            </w:r>
          </w:p>
        </w:tc>
      </w:tr>
      <w:tr w:rsidR="006946E6" w:rsidRPr="00BA6A05" w14:paraId="7E835893" w14:textId="77777777" w:rsidTr="00AC56C1">
        <w:trPr>
          <w:tblHeader/>
        </w:trPr>
        <w:tc>
          <w:tcPr>
            <w:tcW w:w="447" w:type="pct"/>
            <w:shd w:val="clear" w:color="auto" w:fill="auto"/>
          </w:tcPr>
          <w:p w14:paraId="6E568173" w14:textId="77777777" w:rsidR="008009C5" w:rsidRPr="0026520D" w:rsidRDefault="008009C5" w:rsidP="004B4EB7">
            <w:pPr>
              <w:pStyle w:val="Listeafsnit"/>
              <w:numPr>
                <w:ilvl w:val="0"/>
                <w:numId w:val="23"/>
              </w:numPr>
              <w:tabs>
                <w:tab w:val="left" w:pos="1134"/>
                <w:tab w:val="left" w:pos="1701"/>
              </w:tabs>
              <w:overflowPunct w:val="0"/>
              <w:autoSpaceDE w:val="0"/>
              <w:autoSpaceDN w:val="0"/>
              <w:adjustRightInd w:val="0"/>
              <w:ind w:right="851"/>
              <w:jc w:val="both"/>
              <w:textAlignment w:val="baseline"/>
              <w:rPr>
                <w:lang w:val="en-US"/>
              </w:rPr>
            </w:pPr>
          </w:p>
        </w:tc>
        <w:tc>
          <w:tcPr>
            <w:tcW w:w="2623" w:type="pct"/>
          </w:tcPr>
          <w:p w14:paraId="07B0F9AA" w14:textId="77777777" w:rsidR="008009C5" w:rsidRPr="00886AC4" w:rsidRDefault="008009C5" w:rsidP="004B4EB7">
            <w:pPr>
              <w:spacing w:after="0"/>
            </w:pPr>
            <w:r w:rsidRPr="00886AC4">
              <w:t>Leverandøren skal indsamle, administrere og analysere hændelseslogninger i relation til Ko</w:t>
            </w:r>
            <w:r w:rsidRPr="00886AC4">
              <w:t>n</w:t>
            </w:r>
            <w:r w:rsidRPr="00886AC4">
              <w:t>traktens opfyldelse med det formål at op</w:t>
            </w:r>
            <w:r>
              <w:t>dage et angreb og</w:t>
            </w:r>
            <w:r w:rsidRPr="00886AC4">
              <w:t xml:space="preserve"> forstå </w:t>
            </w:r>
            <w:r>
              <w:t>samt</w:t>
            </w:r>
            <w:r w:rsidRPr="00886AC4">
              <w:t xml:space="preserve"> genoprette Systemet efter et angreb.</w:t>
            </w:r>
          </w:p>
        </w:tc>
        <w:tc>
          <w:tcPr>
            <w:tcW w:w="540" w:type="pct"/>
          </w:tcPr>
          <w:p w14:paraId="2B669CFD" w14:textId="77777777" w:rsidR="008009C5" w:rsidRPr="00886AC4" w:rsidRDefault="008009C5" w:rsidP="004B4EB7">
            <w:pPr>
              <w:spacing w:after="0"/>
              <w:rPr>
                <w:lang w:val="en-US"/>
              </w:rPr>
            </w:pPr>
            <w:r w:rsidRPr="00886AC4">
              <w:t>6</w:t>
            </w:r>
          </w:p>
        </w:tc>
        <w:tc>
          <w:tcPr>
            <w:tcW w:w="541" w:type="pct"/>
          </w:tcPr>
          <w:p w14:paraId="1AA17286" w14:textId="77777777" w:rsidR="008009C5" w:rsidRPr="00886AC4" w:rsidRDefault="008009C5" w:rsidP="004B4EB7">
            <w:pPr>
              <w:spacing w:after="0"/>
              <w:rPr>
                <w:lang w:val="en-US"/>
              </w:rPr>
            </w:pPr>
            <w:r w:rsidRPr="00886AC4">
              <w:t>N/A</w:t>
            </w:r>
          </w:p>
        </w:tc>
        <w:tc>
          <w:tcPr>
            <w:tcW w:w="849" w:type="pct"/>
          </w:tcPr>
          <w:p w14:paraId="3EB345A3" w14:textId="0BEE326A" w:rsidR="008009C5" w:rsidRPr="00886AC4" w:rsidRDefault="008009C5" w:rsidP="004B4EB7">
            <w:pPr>
              <w:spacing w:after="0"/>
            </w:pPr>
            <w:r>
              <w:t xml:space="preserve">ISO </w:t>
            </w:r>
            <w:r w:rsidRPr="002308C4">
              <w:t xml:space="preserve">12.4.1 – 12.4.4 og 12.7.1. </w:t>
            </w:r>
            <w:r w:rsidRPr="0088619F">
              <w:t>Kra</w:t>
            </w:r>
            <w:r w:rsidRPr="0088619F">
              <w:t>v</w:t>
            </w:r>
            <w:r w:rsidRPr="0088619F">
              <w:t xml:space="preserve">katalogets afsnit </w:t>
            </w:r>
            <w:r w:rsidRPr="0088619F">
              <w:fldChar w:fldCharType="begin"/>
            </w:r>
            <w:r w:rsidRPr="0088619F">
              <w:instrText xml:space="preserve"> REF _Ref499712749 \r \h </w:instrText>
            </w:r>
            <w:r>
              <w:instrText xml:space="preserve"> \* MERGEFORMAT </w:instrText>
            </w:r>
            <w:r w:rsidRPr="0088619F">
              <w:fldChar w:fldCharType="separate"/>
            </w:r>
            <w:r w:rsidR="00BD1754">
              <w:t>2.8.4</w:t>
            </w:r>
            <w:r w:rsidRPr="0088619F">
              <w:fldChar w:fldCharType="end"/>
            </w:r>
            <w:r w:rsidRPr="0088619F">
              <w:t xml:space="preserve"> og </w:t>
            </w:r>
            <w:r w:rsidRPr="0088619F">
              <w:fldChar w:fldCharType="begin"/>
            </w:r>
            <w:r w:rsidRPr="0088619F">
              <w:instrText xml:space="preserve"> REF _Ref499712758 \r \h </w:instrText>
            </w:r>
            <w:r>
              <w:instrText xml:space="preserve"> \* MERGEFORMAT </w:instrText>
            </w:r>
            <w:r w:rsidRPr="0088619F">
              <w:fldChar w:fldCharType="separate"/>
            </w:r>
            <w:r w:rsidR="00BD1754">
              <w:t>2.8.7</w:t>
            </w:r>
            <w:r w:rsidRPr="0088619F">
              <w:fldChar w:fldCharType="end"/>
            </w:r>
          </w:p>
        </w:tc>
      </w:tr>
      <w:tr w:rsidR="006946E6" w:rsidRPr="00886AC4" w14:paraId="09AA1A11" w14:textId="77777777" w:rsidTr="00AC56C1">
        <w:trPr>
          <w:tblHeader/>
        </w:trPr>
        <w:tc>
          <w:tcPr>
            <w:tcW w:w="447" w:type="pct"/>
            <w:shd w:val="clear" w:color="auto" w:fill="auto"/>
          </w:tcPr>
          <w:p w14:paraId="0FEA01DB" w14:textId="77777777" w:rsidR="008009C5" w:rsidRPr="002308C4" w:rsidRDefault="008009C5" w:rsidP="004B4EB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623" w:type="pct"/>
          </w:tcPr>
          <w:p w14:paraId="1F55EB2E" w14:textId="3A0693B1" w:rsidR="008009C5" w:rsidRPr="00886AC4" w:rsidRDefault="008009C5" w:rsidP="004B4EB7">
            <w:pPr>
              <w:spacing w:after="0"/>
            </w:pPr>
            <w:r w:rsidRPr="00886AC4">
              <w:t>Leverandøren skal i relation til Kontraktens o</w:t>
            </w:r>
            <w:r w:rsidRPr="00886AC4">
              <w:t>p</w:t>
            </w:r>
            <w:r w:rsidRPr="00886AC4">
              <w:t xml:space="preserve">fyldelse, </w:t>
            </w:r>
            <w:r>
              <w:t>benytte</w:t>
            </w:r>
            <w:r w:rsidRPr="00886AC4">
              <w:t xml:space="preserve"> mindst to tidskilder, der er sy</w:t>
            </w:r>
            <w:r w:rsidRPr="00886AC4">
              <w:t>n</w:t>
            </w:r>
            <w:r w:rsidRPr="00886AC4">
              <w:t>kroniseret med referencetidskilden, jf.</w:t>
            </w:r>
            <w:r>
              <w:t xml:space="preserve"> </w:t>
            </w:r>
            <w:r>
              <w:fldChar w:fldCharType="begin"/>
            </w:r>
            <w:r>
              <w:instrText xml:space="preserve"> REF _Ref496605702 \r \h </w:instrText>
            </w:r>
            <w:r w:rsidR="00F9656F">
              <w:instrText xml:space="preserve"> \* MERGEFORMAT </w:instrText>
            </w:r>
            <w:r>
              <w:fldChar w:fldCharType="separate"/>
            </w:r>
            <w:r w:rsidR="00BD1754">
              <w:t>K69</w:t>
            </w:r>
            <w:r>
              <w:fldChar w:fldCharType="end"/>
            </w:r>
            <w:r w:rsidRPr="00886AC4">
              <w:t>, hvo</w:t>
            </w:r>
            <w:r w:rsidRPr="00886AC4">
              <w:t>r</w:t>
            </w:r>
            <w:r w:rsidRPr="00886AC4">
              <w:t>fra alle servere og netværksudstyr regelmæssigt kan foretage tidssynkronisering</w:t>
            </w:r>
            <w:r>
              <w:t xml:space="preserve">, </w:t>
            </w:r>
            <w:r w:rsidRPr="00886AC4">
              <w:t xml:space="preserve">så tidsstempler i logfiler er </w:t>
            </w:r>
            <w:r>
              <w:t>konsistente</w:t>
            </w:r>
            <w:r w:rsidRPr="00886AC4">
              <w:t>.</w:t>
            </w:r>
          </w:p>
        </w:tc>
        <w:tc>
          <w:tcPr>
            <w:tcW w:w="540" w:type="pct"/>
          </w:tcPr>
          <w:p w14:paraId="3E2BF52A" w14:textId="77777777" w:rsidR="008009C5" w:rsidRPr="00886AC4" w:rsidRDefault="008009C5" w:rsidP="004B4EB7">
            <w:pPr>
              <w:spacing w:after="0"/>
            </w:pPr>
            <w:r w:rsidRPr="00886AC4">
              <w:t>6.1</w:t>
            </w:r>
          </w:p>
        </w:tc>
        <w:tc>
          <w:tcPr>
            <w:tcW w:w="541" w:type="pct"/>
          </w:tcPr>
          <w:p w14:paraId="3769219A" w14:textId="77777777" w:rsidR="008009C5" w:rsidRPr="00886AC4" w:rsidRDefault="008009C5" w:rsidP="004B4EB7">
            <w:pPr>
              <w:spacing w:after="0"/>
            </w:pPr>
            <w:r w:rsidRPr="00886AC4">
              <w:t>Fou</w:t>
            </w:r>
            <w:r w:rsidRPr="00886AC4">
              <w:t>n</w:t>
            </w:r>
            <w:r w:rsidRPr="00886AC4">
              <w:t>dational</w:t>
            </w:r>
          </w:p>
        </w:tc>
        <w:tc>
          <w:tcPr>
            <w:tcW w:w="849" w:type="pct"/>
          </w:tcPr>
          <w:p w14:paraId="573AE683" w14:textId="77777777" w:rsidR="008009C5" w:rsidRPr="00886AC4" w:rsidRDefault="008009C5" w:rsidP="004B4EB7">
            <w:pPr>
              <w:spacing w:after="0"/>
            </w:pPr>
          </w:p>
        </w:tc>
      </w:tr>
      <w:tr w:rsidR="006946E6" w:rsidRPr="00BA6A05" w14:paraId="33BCC9B9" w14:textId="77777777" w:rsidTr="00AC56C1">
        <w:trPr>
          <w:tblHeader/>
        </w:trPr>
        <w:tc>
          <w:tcPr>
            <w:tcW w:w="447" w:type="pct"/>
            <w:shd w:val="clear" w:color="auto" w:fill="auto"/>
          </w:tcPr>
          <w:p w14:paraId="5DB6B5EC" w14:textId="77777777" w:rsidR="008009C5" w:rsidRPr="00886AC4" w:rsidRDefault="008009C5" w:rsidP="004B4EB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623" w:type="pct"/>
          </w:tcPr>
          <w:p w14:paraId="456DFDF8" w14:textId="77777777" w:rsidR="008009C5" w:rsidRPr="00886AC4" w:rsidRDefault="008009C5" w:rsidP="004B4EB7">
            <w:pPr>
              <w:spacing w:after="0"/>
            </w:pPr>
            <w:r w:rsidRPr="00886AC4">
              <w:t xml:space="preserve">Leverandøren skal </w:t>
            </w:r>
            <w:r>
              <w:t>verificere</w:t>
            </w:r>
            <w:r w:rsidRPr="00886AC4">
              <w:t xml:space="preserve"> indstillingerne for hændelseslogninger for hvert Informationsaktiv, der anvendes til Kontraktens opfyldelse, og det Programmel, som er installeret herpå, for på den måde at sikre, at logfiler indeholder dato, tid</w:t>
            </w:r>
            <w:r w:rsidRPr="00886AC4">
              <w:t>s</w:t>
            </w:r>
            <w:r w:rsidRPr="00886AC4">
              <w:t>stempel, kildeadresser, destinationsadresser samt andre elementer relevant for hver pakke og/eller transaktion.</w:t>
            </w:r>
          </w:p>
          <w:p w14:paraId="27B4E7C4" w14:textId="7C51A4D7" w:rsidR="008009C5" w:rsidRPr="00886AC4" w:rsidRDefault="008009C5" w:rsidP="004B4EB7">
            <w:pPr>
              <w:spacing w:after="0"/>
            </w:pPr>
          </w:p>
          <w:p w14:paraId="622C076B" w14:textId="77777777" w:rsidR="008009C5" w:rsidRPr="00886AC4" w:rsidRDefault="008009C5" w:rsidP="004B4EB7">
            <w:pPr>
              <w:spacing w:after="0"/>
            </w:pPr>
            <w:r w:rsidRPr="00886AC4">
              <w:t>Leverandøren skal sikre, at logfilerne registreres i et standardiseret format i relation til Kontraktens opfyldelse</w:t>
            </w:r>
            <w:r>
              <w:t>,</w:t>
            </w:r>
            <w:r w:rsidRPr="00886AC4">
              <w:t xml:space="preserve"> såsom de formater, der er skitseret i Common Event Expressions eller tilsvarende.</w:t>
            </w:r>
            <w:r>
              <w:t xml:space="preserve"> </w:t>
            </w:r>
            <w:r w:rsidRPr="00886AC4">
              <w:t>Hvis logfiler ikke kan genereres i et standardis</w:t>
            </w:r>
            <w:r w:rsidRPr="00886AC4">
              <w:t>e</w:t>
            </w:r>
            <w:r w:rsidRPr="00886AC4">
              <w:t>ret format, kan et log-normaliseringsværktøj a</w:t>
            </w:r>
            <w:r w:rsidRPr="00886AC4">
              <w:t>n</w:t>
            </w:r>
            <w:r w:rsidRPr="00886AC4">
              <w:t>vendes til at konvertere logs til et sådant format.</w:t>
            </w:r>
          </w:p>
        </w:tc>
        <w:tc>
          <w:tcPr>
            <w:tcW w:w="540" w:type="pct"/>
          </w:tcPr>
          <w:p w14:paraId="4E257D12" w14:textId="77777777" w:rsidR="008009C5" w:rsidRPr="00886AC4" w:rsidRDefault="008009C5" w:rsidP="004B4EB7">
            <w:pPr>
              <w:spacing w:after="0"/>
              <w:rPr>
                <w:lang w:val="en-US"/>
              </w:rPr>
            </w:pPr>
            <w:r w:rsidRPr="00886AC4">
              <w:t>6.2</w:t>
            </w:r>
          </w:p>
        </w:tc>
        <w:tc>
          <w:tcPr>
            <w:tcW w:w="541" w:type="pct"/>
          </w:tcPr>
          <w:p w14:paraId="0F3BF648" w14:textId="77777777" w:rsidR="008009C5" w:rsidRPr="00886AC4" w:rsidRDefault="008009C5" w:rsidP="004B4EB7">
            <w:pPr>
              <w:spacing w:after="0"/>
              <w:rPr>
                <w:lang w:val="en-US"/>
              </w:rPr>
            </w:pPr>
            <w:r w:rsidRPr="00886AC4">
              <w:t>Fou</w:t>
            </w:r>
            <w:r w:rsidRPr="00886AC4">
              <w:t>n</w:t>
            </w:r>
            <w:r w:rsidRPr="00886AC4">
              <w:t>dational</w:t>
            </w:r>
          </w:p>
        </w:tc>
        <w:tc>
          <w:tcPr>
            <w:tcW w:w="849" w:type="pct"/>
          </w:tcPr>
          <w:p w14:paraId="0A63DA5D" w14:textId="77777777" w:rsidR="008009C5" w:rsidRPr="00886AC4" w:rsidRDefault="008009C5" w:rsidP="004B4EB7">
            <w:pPr>
              <w:spacing w:after="0"/>
            </w:pPr>
          </w:p>
        </w:tc>
      </w:tr>
      <w:tr w:rsidR="006946E6" w:rsidRPr="00BA6A05" w14:paraId="3D706E3F" w14:textId="77777777" w:rsidTr="00AC56C1">
        <w:trPr>
          <w:tblHeader/>
        </w:trPr>
        <w:tc>
          <w:tcPr>
            <w:tcW w:w="447" w:type="pct"/>
            <w:shd w:val="clear" w:color="auto" w:fill="auto"/>
          </w:tcPr>
          <w:p w14:paraId="6C9390ED" w14:textId="77777777" w:rsidR="008009C5" w:rsidRPr="0026520D" w:rsidRDefault="008009C5" w:rsidP="004B4EB7">
            <w:pPr>
              <w:pStyle w:val="Listeafsnit"/>
              <w:numPr>
                <w:ilvl w:val="0"/>
                <w:numId w:val="23"/>
              </w:numPr>
              <w:tabs>
                <w:tab w:val="left" w:pos="1134"/>
                <w:tab w:val="left" w:pos="1701"/>
              </w:tabs>
              <w:overflowPunct w:val="0"/>
              <w:autoSpaceDE w:val="0"/>
              <w:autoSpaceDN w:val="0"/>
              <w:adjustRightInd w:val="0"/>
              <w:ind w:right="851"/>
              <w:jc w:val="both"/>
              <w:textAlignment w:val="baseline"/>
              <w:rPr>
                <w:lang w:val="en-US"/>
              </w:rPr>
            </w:pPr>
          </w:p>
        </w:tc>
        <w:tc>
          <w:tcPr>
            <w:tcW w:w="2623" w:type="pct"/>
          </w:tcPr>
          <w:p w14:paraId="742BC250" w14:textId="77777777" w:rsidR="008009C5" w:rsidRPr="00886AC4" w:rsidRDefault="008009C5" w:rsidP="004B4EB7">
            <w:pPr>
              <w:spacing w:after="0"/>
            </w:pPr>
            <w:r w:rsidRPr="00886AC4">
              <w:t>Leverandøren skal sikre, at alle systemer, der lagrer logs i relation til Kontraktens opfyldelse, har tilstrækkelig plads til, at logfilerne genereres regelmæssigt, således at logfilerne ikke fylder pladsen op mellem log-rotationsintervaller. Lev</w:t>
            </w:r>
            <w:r w:rsidRPr="00886AC4">
              <w:t>e</w:t>
            </w:r>
            <w:r w:rsidRPr="00886AC4">
              <w:t xml:space="preserve">randøren skal desuden sikre, at logfilerne </w:t>
            </w:r>
            <w:r>
              <w:t>rege</w:t>
            </w:r>
            <w:r>
              <w:t>l</w:t>
            </w:r>
            <w:r>
              <w:t>mæssigt</w:t>
            </w:r>
            <w:r w:rsidRPr="00886AC4">
              <w:t xml:space="preserve"> arkiveres og underskrives digitalt.</w:t>
            </w:r>
          </w:p>
        </w:tc>
        <w:tc>
          <w:tcPr>
            <w:tcW w:w="540" w:type="pct"/>
          </w:tcPr>
          <w:p w14:paraId="4DCA7EC2" w14:textId="77777777" w:rsidR="008009C5" w:rsidRPr="00886AC4" w:rsidRDefault="008009C5" w:rsidP="004B4EB7">
            <w:pPr>
              <w:spacing w:after="0"/>
              <w:rPr>
                <w:lang w:val="en-US"/>
              </w:rPr>
            </w:pPr>
            <w:r w:rsidRPr="00886AC4">
              <w:t>6.3</w:t>
            </w:r>
          </w:p>
        </w:tc>
        <w:tc>
          <w:tcPr>
            <w:tcW w:w="541" w:type="pct"/>
          </w:tcPr>
          <w:p w14:paraId="6C6DB084" w14:textId="77777777" w:rsidR="008009C5" w:rsidRPr="00886AC4" w:rsidRDefault="008009C5" w:rsidP="004B4EB7">
            <w:pPr>
              <w:spacing w:after="0"/>
              <w:rPr>
                <w:lang w:val="en-US"/>
              </w:rPr>
            </w:pPr>
            <w:r w:rsidRPr="00886AC4">
              <w:t>Fou</w:t>
            </w:r>
            <w:r w:rsidRPr="00886AC4">
              <w:t>n</w:t>
            </w:r>
            <w:r w:rsidRPr="00886AC4">
              <w:t>dational</w:t>
            </w:r>
          </w:p>
        </w:tc>
        <w:tc>
          <w:tcPr>
            <w:tcW w:w="849" w:type="pct"/>
          </w:tcPr>
          <w:p w14:paraId="4719A234" w14:textId="77777777" w:rsidR="008009C5" w:rsidRPr="00886AC4" w:rsidRDefault="008009C5" w:rsidP="004B4EB7">
            <w:pPr>
              <w:spacing w:after="0"/>
            </w:pPr>
          </w:p>
        </w:tc>
      </w:tr>
      <w:tr w:rsidR="006946E6" w:rsidRPr="00BA6A05" w14:paraId="28193687" w14:textId="77777777" w:rsidTr="00AC56C1">
        <w:trPr>
          <w:tblHeader/>
        </w:trPr>
        <w:tc>
          <w:tcPr>
            <w:tcW w:w="447" w:type="pct"/>
            <w:shd w:val="clear" w:color="auto" w:fill="auto"/>
          </w:tcPr>
          <w:p w14:paraId="1D423A0F" w14:textId="77777777" w:rsidR="008009C5" w:rsidRPr="0026520D" w:rsidRDefault="008009C5" w:rsidP="004B4EB7">
            <w:pPr>
              <w:pStyle w:val="Listeafsnit"/>
              <w:numPr>
                <w:ilvl w:val="0"/>
                <w:numId w:val="23"/>
              </w:numPr>
              <w:tabs>
                <w:tab w:val="left" w:pos="1134"/>
                <w:tab w:val="left" w:pos="1701"/>
              </w:tabs>
              <w:overflowPunct w:val="0"/>
              <w:autoSpaceDE w:val="0"/>
              <w:autoSpaceDN w:val="0"/>
              <w:adjustRightInd w:val="0"/>
              <w:ind w:right="851"/>
              <w:jc w:val="both"/>
              <w:textAlignment w:val="baseline"/>
              <w:rPr>
                <w:lang w:val="en-US"/>
              </w:rPr>
            </w:pPr>
          </w:p>
        </w:tc>
        <w:tc>
          <w:tcPr>
            <w:tcW w:w="2623" w:type="pct"/>
          </w:tcPr>
          <w:p w14:paraId="10BA1CC1" w14:textId="77777777" w:rsidR="008009C5" w:rsidRPr="00886AC4" w:rsidRDefault="008009C5" w:rsidP="004B4EB7">
            <w:pPr>
              <w:spacing w:after="0"/>
            </w:pPr>
            <w:r w:rsidRPr="00886AC4">
              <w:t xml:space="preserve">Leverandøren skal sikre, at sikkerhedspersonale og/eller systemadministratorer </w:t>
            </w:r>
            <w:r>
              <w:t>regelmæssigt</w:t>
            </w:r>
            <w:r w:rsidRPr="00886AC4">
              <w:t xml:space="preserve"> u</w:t>
            </w:r>
            <w:r w:rsidRPr="00886AC4">
              <w:t>d</w:t>
            </w:r>
            <w:r w:rsidRPr="00886AC4">
              <w:t>arbejder rapporter over uregelmæssigheder i lo</w:t>
            </w:r>
            <w:r w:rsidRPr="00886AC4">
              <w:t>g</w:t>
            </w:r>
            <w:r w:rsidRPr="00886AC4">
              <w:t xml:space="preserve">filer i relation til Kontraktens opfyldelse. </w:t>
            </w:r>
            <w:r>
              <w:t xml:space="preserve"> </w:t>
            </w:r>
            <w:r w:rsidRPr="00886AC4">
              <w:t>Sikke</w:t>
            </w:r>
            <w:r w:rsidRPr="00886AC4">
              <w:t>r</w:t>
            </w:r>
            <w:r w:rsidRPr="00886AC4">
              <w:t>hedspersonalet og/eller systemadministratorerne skal derefter aktivt gennemgå uregelmæssigh</w:t>
            </w:r>
            <w:r w:rsidRPr="00886AC4">
              <w:t>e</w:t>
            </w:r>
            <w:r w:rsidRPr="00886AC4">
              <w:t>derne og registrere deres resultater.</w:t>
            </w:r>
          </w:p>
        </w:tc>
        <w:tc>
          <w:tcPr>
            <w:tcW w:w="540" w:type="pct"/>
          </w:tcPr>
          <w:p w14:paraId="4EEDE0A5" w14:textId="77777777" w:rsidR="008009C5" w:rsidRPr="00886AC4" w:rsidRDefault="008009C5" w:rsidP="004B4EB7">
            <w:pPr>
              <w:spacing w:after="0"/>
              <w:rPr>
                <w:lang w:val="en-US"/>
              </w:rPr>
            </w:pPr>
            <w:r w:rsidRPr="00886AC4">
              <w:t>6.4</w:t>
            </w:r>
          </w:p>
        </w:tc>
        <w:tc>
          <w:tcPr>
            <w:tcW w:w="541" w:type="pct"/>
          </w:tcPr>
          <w:p w14:paraId="16CFED31" w14:textId="77777777" w:rsidR="008009C5" w:rsidRPr="00886AC4" w:rsidRDefault="008009C5" w:rsidP="004B4EB7">
            <w:pPr>
              <w:spacing w:after="0"/>
              <w:rPr>
                <w:lang w:val="en-US"/>
              </w:rPr>
            </w:pPr>
            <w:r w:rsidRPr="00886AC4">
              <w:t>Fou</w:t>
            </w:r>
            <w:r w:rsidRPr="00886AC4">
              <w:t>n</w:t>
            </w:r>
            <w:r w:rsidRPr="00886AC4">
              <w:t>dational</w:t>
            </w:r>
          </w:p>
        </w:tc>
        <w:tc>
          <w:tcPr>
            <w:tcW w:w="849" w:type="pct"/>
          </w:tcPr>
          <w:p w14:paraId="41CB1CB5" w14:textId="77777777" w:rsidR="008009C5" w:rsidRPr="00886AC4" w:rsidRDefault="008009C5" w:rsidP="004B4EB7">
            <w:pPr>
              <w:spacing w:after="0"/>
            </w:pPr>
          </w:p>
        </w:tc>
      </w:tr>
      <w:tr w:rsidR="006946E6" w:rsidRPr="00BA6A05" w14:paraId="551CD6FF" w14:textId="77777777" w:rsidTr="00AC56C1">
        <w:trPr>
          <w:tblHeader/>
        </w:trPr>
        <w:tc>
          <w:tcPr>
            <w:tcW w:w="447" w:type="pct"/>
            <w:shd w:val="clear" w:color="auto" w:fill="auto"/>
          </w:tcPr>
          <w:p w14:paraId="6A4DACA9" w14:textId="77777777" w:rsidR="008009C5" w:rsidRPr="0026520D" w:rsidRDefault="008009C5" w:rsidP="004B4EB7">
            <w:pPr>
              <w:pStyle w:val="Listeafsnit"/>
              <w:numPr>
                <w:ilvl w:val="0"/>
                <w:numId w:val="23"/>
              </w:numPr>
              <w:tabs>
                <w:tab w:val="left" w:pos="1134"/>
                <w:tab w:val="left" w:pos="1701"/>
              </w:tabs>
              <w:overflowPunct w:val="0"/>
              <w:autoSpaceDE w:val="0"/>
              <w:autoSpaceDN w:val="0"/>
              <w:adjustRightInd w:val="0"/>
              <w:ind w:right="851"/>
              <w:jc w:val="both"/>
              <w:textAlignment w:val="baseline"/>
              <w:rPr>
                <w:lang w:val="en-US"/>
              </w:rPr>
            </w:pPr>
          </w:p>
        </w:tc>
        <w:tc>
          <w:tcPr>
            <w:tcW w:w="2623" w:type="pct"/>
          </w:tcPr>
          <w:p w14:paraId="40E5C482" w14:textId="77777777" w:rsidR="008009C5" w:rsidRPr="00886AC4" w:rsidRDefault="008009C5" w:rsidP="004B4EB7">
            <w:pPr>
              <w:spacing w:after="0"/>
            </w:pPr>
            <w:r w:rsidRPr="00886AC4">
              <w:t>Leverandøren skal i relation til Kontraktens o</w:t>
            </w:r>
            <w:r w:rsidRPr="00886AC4">
              <w:t>p</w:t>
            </w:r>
            <w:r w:rsidRPr="00886AC4">
              <w:t xml:space="preserve">fyldelse konfigurere netværksperimeterenheder, herunder firewalls, netværksbaserede IPS samt indgående og udgående proxyer til </w:t>
            </w:r>
            <w:r>
              <w:t>effektivt</w:t>
            </w:r>
            <w:r w:rsidRPr="00886AC4">
              <w:t xml:space="preserve"> at log</w:t>
            </w:r>
            <w:r>
              <w:t>ge</w:t>
            </w:r>
            <w:r w:rsidRPr="00886AC4">
              <w:t xml:space="preserve"> af al trafik (både tilladt og blokeret)</w:t>
            </w:r>
            <w:r>
              <w:t>,</w:t>
            </w:r>
            <w:r w:rsidRPr="00886AC4">
              <w:t xml:space="preserve"> som</w:t>
            </w:r>
            <w:r>
              <w:t xml:space="preserve"> en</w:t>
            </w:r>
            <w:r w:rsidRPr="00886AC4">
              <w:t xml:space="preserve"> enhed måtte modtage.</w:t>
            </w:r>
          </w:p>
        </w:tc>
        <w:tc>
          <w:tcPr>
            <w:tcW w:w="540" w:type="pct"/>
          </w:tcPr>
          <w:p w14:paraId="49B08565" w14:textId="77777777" w:rsidR="008009C5" w:rsidRPr="00886AC4" w:rsidRDefault="008009C5" w:rsidP="004B4EB7">
            <w:pPr>
              <w:spacing w:after="0"/>
              <w:rPr>
                <w:lang w:val="en-US"/>
              </w:rPr>
            </w:pPr>
            <w:r w:rsidRPr="00886AC4">
              <w:t>6.5</w:t>
            </w:r>
          </w:p>
        </w:tc>
        <w:tc>
          <w:tcPr>
            <w:tcW w:w="541" w:type="pct"/>
          </w:tcPr>
          <w:p w14:paraId="13FA4930" w14:textId="77777777" w:rsidR="008009C5" w:rsidRPr="00886AC4" w:rsidRDefault="008009C5" w:rsidP="004B4EB7">
            <w:pPr>
              <w:spacing w:after="0"/>
              <w:rPr>
                <w:lang w:val="en-US"/>
              </w:rPr>
            </w:pPr>
            <w:r w:rsidRPr="00886AC4">
              <w:t>Fou</w:t>
            </w:r>
            <w:r w:rsidRPr="00886AC4">
              <w:t>n</w:t>
            </w:r>
            <w:r w:rsidRPr="00886AC4">
              <w:t>dational</w:t>
            </w:r>
          </w:p>
        </w:tc>
        <w:tc>
          <w:tcPr>
            <w:tcW w:w="849" w:type="pct"/>
          </w:tcPr>
          <w:p w14:paraId="03D67395" w14:textId="77777777" w:rsidR="008009C5" w:rsidRPr="00886AC4" w:rsidRDefault="008009C5" w:rsidP="004B4EB7">
            <w:pPr>
              <w:spacing w:after="0"/>
            </w:pPr>
          </w:p>
        </w:tc>
      </w:tr>
      <w:tr w:rsidR="006946E6" w:rsidRPr="00BA6A05" w14:paraId="39D27045" w14:textId="77777777" w:rsidTr="00AC56C1">
        <w:trPr>
          <w:tblHeader/>
        </w:trPr>
        <w:tc>
          <w:tcPr>
            <w:tcW w:w="447" w:type="pct"/>
            <w:shd w:val="clear" w:color="auto" w:fill="auto"/>
          </w:tcPr>
          <w:p w14:paraId="4E70D37F" w14:textId="77777777" w:rsidR="008009C5" w:rsidRPr="0026520D" w:rsidRDefault="008009C5" w:rsidP="004B4EB7">
            <w:pPr>
              <w:pStyle w:val="Listeafsnit"/>
              <w:numPr>
                <w:ilvl w:val="0"/>
                <w:numId w:val="23"/>
              </w:numPr>
              <w:tabs>
                <w:tab w:val="left" w:pos="1134"/>
                <w:tab w:val="left" w:pos="1701"/>
              </w:tabs>
              <w:overflowPunct w:val="0"/>
              <w:autoSpaceDE w:val="0"/>
              <w:autoSpaceDN w:val="0"/>
              <w:adjustRightInd w:val="0"/>
              <w:ind w:right="851"/>
              <w:jc w:val="both"/>
              <w:textAlignment w:val="baseline"/>
              <w:rPr>
                <w:lang w:val="en-US"/>
              </w:rPr>
            </w:pPr>
          </w:p>
        </w:tc>
        <w:tc>
          <w:tcPr>
            <w:tcW w:w="2623" w:type="pct"/>
          </w:tcPr>
          <w:p w14:paraId="596E8753" w14:textId="77777777" w:rsidR="008009C5" w:rsidRPr="00886AC4" w:rsidRDefault="008009C5" w:rsidP="004B4EB7">
            <w:pPr>
              <w:spacing w:after="0"/>
            </w:pPr>
            <w:r w:rsidRPr="00886AC4">
              <w:t>Leverandøren skal i relation til Kontraktens o</w:t>
            </w:r>
            <w:r w:rsidRPr="00886AC4">
              <w:t>p</w:t>
            </w:r>
            <w:r w:rsidRPr="00886AC4">
              <w:t>fyldelse implementere SIEM- (Security Inform</w:t>
            </w:r>
            <w:r w:rsidRPr="00886AC4">
              <w:t>a</w:t>
            </w:r>
            <w:r w:rsidRPr="00886AC4">
              <w:t>tion and Event Management) eller logningsanal</w:t>
            </w:r>
            <w:r w:rsidRPr="00886AC4">
              <w:t>y</w:t>
            </w:r>
            <w:r w:rsidRPr="00886AC4">
              <w:t xml:space="preserve">seringsværktøjer til sammenlægning </w:t>
            </w:r>
            <w:r>
              <w:t>og</w:t>
            </w:r>
            <w:r w:rsidRPr="00886AC4">
              <w:t xml:space="preserve"> konsol</w:t>
            </w:r>
            <w:r w:rsidRPr="00886AC4">
              <w:t>i</w:t>
            </w:r>
            <w:r w:rsidRPr="00886AC4">
              <w:t>dering af log</w:t>
            </w:r>
            <w:r>
              <w:t>s</w:t>
            </w:r>
            <w:r w:rsidRPr="00886AC4">
              <w:t xml:space="preserve"> fra flere maskiner samt samme</w:t>
            </w:r>
            <w:r w:rsidRPr="00886AC4">
              <w:t>n</w:t>
            </w:r>
            <w:r w:rsidRPr="00886AC4">
              <w:t>ligning og analyse af log</w:t>
            </w:r>
            <w:r>
              <w:t>s</w:t>
            </w:r>
            <w:r w:rsidRPr="00886AC4">
              <w:t xml:space="preserve">. </w:t>
            </w:r>
          </w:p>
          <w:p w14:paraId="004A7357" w14:textId="63AE6725" w:rsidR="008009C5" w:rsidRPr="00886AC4" w:rsidRDefault="008009C5" w:rsidP="004B4EB7">
            <w:pPr>
              <w:spacing w:after="0"/>
            </w:pPr>
          </w:p>
          <w:p w14:paraId="43379192" w14:textId="77777777" w:rsidR="008009C5" w:rsidRPr="00886AC4" w:rsidRDefault="008009C5" w:rsidP="004B4EB7">
            <w:pPr>
              <w:spacing w:after="0"/>
            </w:pPr>
            <w:r w:rsidRPr="00886AC4">
              <w:t>Ved hjælp af SIEM-værktøje</w:t>
            </w:r>
            <w:r>
              <w:t>t</w:t>
            </w:r>
            <w:r w:rsidRPr="00886AC4">
              <w:t xml:space="preserve"> skal Leverandøren </w:t>
            </w:r>
            <w:r>
              <w:t>beskrive</w:t>
            </w:r>
            <w:r w:rsidRPr="00886AC4">
              <w:t xml:space="preserve"> profiler for </w:t>
            </w:r>
            <w:r>
              <w:t>sædvanlige</w:t>
            </w:r>
            <w:r w:rsidRPr="00886AC4">
              <w:t xml:space="preserve"> hændelser </w:t>
            </w:r>
            <w:r>
              <w:t>i</w:t>
            </w:r>
            <w:r w:rsidRPr="00886AC4">
              <w:t xml:space="preserve"> givne systemer, så systemadministratorerne og sikke</w:t>
            </w:r>
            <w:r w:rsidRPr="00886AC4">
              <w:t>r</w:t>
            </w:r>
            <w:r w:rsidRPr="00886AC4">
              <w:t>hedspersonale kan fokusere på at detektere usædvanlige hændelser, undgå falske positiver, hurtigere identificere uregelmæssigheder og fo</w:t>
            </w:r>
            <w:r w:rsidRPr="00886AC4">
              <w:t>r</w:t>
            </w:r>
            <w:r w:rsidRPr="00886AC4">
              <w:t>hindre</w:t>
            </w:r>
            <w:r>
              <w:t>,</w:t>
            </w:r>
            <w:r w:rsidRPr="00886AC4">
              <w:t xml:space="preserve"> at uforholdsmæssigt store ressourcer br</w:t>
            </w:r>
            <w:r w:rsidRPr="00886AC4">
              <w:t>u</w:t>
            </w:r>
            <w:r w:rsidRPr="00886AC4">
              <w:t>ges på systemanalyser ved ubetydelige alarmer.</w:t>
            </w:r>
          </w:p>
        </w:tc>
        <w:tc>
          <w:tcPr>
            <w:tcW w:w="540" w:type="pct"/>
          </w:tcPr>
          <w:p w14:paraId="45D85406" w14:textId="77777777" w:rsidR="008009C5" w:rsidRPr="00886AC4" w:rsidRDefault="008009C5" w:rsidP="004B4EB7">
            <w:pPr>
              <w:spacing w:after="0"/>
              <w:rPr>
                <w:lang w:val="en-US"/>
              </w:rPr>
            </w:pPr>
            <w:r w:rsidRPr="00886AC4">
              <w:t>6.6</w:t>
            </w:r>
          </w:p>
        </w:tc>
        <w:tc>
          <w:tcPr>
            <w:tcW w:w="541" w:type="pct"/>
          </w:tcPr>
          <w:p w14:paraId="171C4512" w14:textId="77777777" w:rsidR="008009C5" w:rsidRPr="00886AC4" w:rsidRDefault="008009C5" w:rsidP="004B4EB7">
            <w:pPr>
              <w:spacing w:after="0"/>
              <w:rPr>
                <w:lang w:val="en-US"/>
              </w:rPr>
            </w:pPr>
            <w:r w:rsidRPr="00886AC4">
              <w:t>Fou</w:t>
            </w:r>
            <w:r w:rsidRPr="00886AC4">
              <w:t>n</w:t>
            </w:r>
            <w:r w:rsidRPr="00886AC4">
              <w:t>dational</w:t>
            </w:r>
          </w:p>
        </w:tc>
        <w:tc>
          <w:tcPr>
            <w:tcW w:w="849" w:type="pct"/>
          </w:tcPr>
          <w:p w14:paraId="329283AE" w14:textId="77777777" w:rsidR="008009C5" w:rsidRPr="00886AC4" w:rsidRDefault="008009C5" w:rsidP="004B4EB7">
            <w:pPr>
              <w:spacing w:after="0"/>
            </w:pPr>
          </w:p>
        </w:tc>
      </w:tr>
      <w:tr w:rsidR="008009C5" w:rsidRPr="00562F44" w14:paraId="35B1A0F2" w14:textId="77777777" w:rsidTr="00351A2F">
        <w:trPr>
          <w:tblHeader/>
        </w:trPr>
        <w:tc>
          <w:tcPr>
            <w:tcW w:w="5000" w:type="pct"/>
            <w:gridSpan w:val="5"/>
            <w:shd w:val="clear" w:color="auto" w:fill="FEFDC6"/>
          </w:tcPr>
          <w:p w14:paraId="5929DA89" w14:textId="233C1CB2" w:rsidR="008009C5" w:rsidRPr="00721C22" w:rsidRDefault="008009C5" w:rsidP="00AD78C7">
            <w:pPr>
              <w:pStyle w:val="Overskrift3"/>
              <w:numPr>
                <w:ilvl w:val="1"/>
                <w:numId w:val="42"/>
              </w:numPr>
              <w:suppressAutoHyphens w:val="0"/>
              <w:spacing w:before="120" w:after="120" w:line="300" w:lineRule="exact"/>
              <w:contextualSpacing w:val="0"/>
              <w:jc w:val="both"/>
              <w:outlineLvl w:val="2"/>
              <w:rPr>
                <w:sz w:val="24"/>
                <w:szCs w:val="24"/>
                <w:lang w:val="en-US"/>
              </w:rPr>
            </w:pPr>
            <w:bookmarkStart w:id="290" w:name="_Ref496604231"/>
            <w:bookmarkStart w:id="291" w:name="_Ref496604332"/>
            <w:bookmarkStart w:id="292" w:name="_Ref496604618"/>
            <w:bookmarkStart w:id="293" w:name="_Toc499718426"/>
            <w:bookmarkStart w:id="294" w:name="_Toc500255571"/>
            <w:r w:rsidRPr="00721C22">
              <w:rPr>
                <w:sz w:val="24"/>
                <w:szCs w:val="24"/>
                <w:lang w:val="en-US"/>
              </w:rPr>
              <w:t>SANS CIS 7: Email and Web Browser Protections</w:t>
            </w:r>
            <w:bookmarkEnd w:id="290"/>
            <w:bookmarkEnd w:id="291"/>
            <w:bookmarkEnd w:id="292"/>
            <w:bookmarkEnd w:id="293"/>
            <w:bookmarkEnd w:id="294"/>
          </w:p>
        </w:tc>
      </w:tr>
      <w:tr w:rsidR="006946E6" w:rsidRPr="00721C22" w14:paraId="12E1D117" w14:textId="77777777" w:rsidTr="002D14A8">
        <w:trPr>
          <w:tblHeader/>
        </w:trPr>
        <w:tc>
          <w:tcPr>
            <w:tcW w:w="447" w:type="pct"/>
            <w:shd w:val="clear" w:color="auto" w:fill="FEFDE8"/>
            <w:vAlign w:val="center"/>
          </w:tcPr>
          <w:p w14:paraId="7A784252" w14:textId="77777777" w:rsidR="008009C5" w:rsidRPr="00721C22" w:rsidRDefault="008009C5" w:rsidP="002D14A8">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721C22">
              <w:rPr>
                <w:rFonts w:ascii="Arial" w:hAnsi="Arial" w:cs="Arial"/>
                <w:b/>
                <w:sz w:val="24"/>
                <w:szCs w:val="24"/>
              </w:rPr>
              <w:t>Krav-ID</w:t>
            </w:r>
          </w:p>
        </w:tc>
        <w:tc>
          <w:tcPr>
            <w:tcW w:w="2623" w:type="pct"/>
            <w:shd w:val="clear" w:color="auto" w:fill="FEFDE8"/>
            <w:vAlign w:val="center"/>
          </w:tcPr>
          <w:p w14:paraId="72953EE5" w14:textId="77777777" w:rsidR="008009C5" w:rsidRPr="00721C22" w:rsidRDefault="008009C5" w:rsidP="002D14A8">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721C22">
              <w:rPr>
                <w:rFonts w:ascii="Arial" w:hAnsi="Arial" w:cs="Arial"/>
                <w:b/>
                <w:sz w:val="24"/>
                <w:szCs w:val="24"/>
              </w:rPr>
              <w:t>Kravtekst baseret på SANS CIS</w:t>
            </w:r>
          </w:p>
        </w:tc>
        <w:tc>
          <w:tcPr>
            <w:tcW w:w="540" w:type="pct"/>
            <w:shd w:val="clear" w:color="auto" w:fill="FEFDE8"/>
            <w:vAlign w:val="center"/>
          </w:tcPr>
          <w:p w14:paraId="629AC1D0" w14:textId="77777777" w:rsidR="008009C5" w:rsidRPr="00721C22" w:rsidRDefault="008009C5" w:rsidP="002D14A8">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721C22">
              <w:rPr>
                <w:rFonts w:ascii="Arial" w:hAnsi="Arial" w:cs="Arial"/>
                <w:b/>
                <w:sz w:val="24"/>
                <w:szCs w:val="24"/>
              </w:rPr>
              <w:t>SANS</w:t>
            </w:r>
          </w:p>
          <w:p w14:paraId="660A34AF" w14:textId="77777777" w:rsidR="008009C5" w:rsidRPr="00721C22" w:rsidRDefault="008009C5" w:rsidP="002D14A8">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721C22">
              <w:rPr>
                <w:rFonts w:ascii="Arial" w:hAnsi="Arial" w:cs="Arial"/>
                <w:b/>
                <w:sz w:val="24"/>
                <w:szCs w:val="24"/>
              </w:rPr>
              <w:t>Inpu</w:t>
            </w:r>
            <w:r w:rsidRPr="00721C22">
              <w:rPr>
                <w:rFonts w:ascii="Arial" w:hAnsi="Arial" w:cs="Arial"/>
                <w:b/>
                <w:sz w:val="24"/>
                <w:szCs w:val="24"/>
              </w:rPr>
              <w:t>t</w:t>
            </w:r>
            <w:r w:rsidRPr="00721C22">
              <w:rPr>
                <w:rFonts w:ascii="Arial" w:hAnsi="Arial" w:cs="Arial"/>
                <w:b/>
                <w:sz w:val="24"/>
                <w:szCs w:val="24"/>
              </w:rPr>
              <w:t>kilde</w:t>
            </w:r>
          </w:p>
        </w:tc>
        <w:tc>
          <w:tcPr>
            <w:tcW w:w="541" w:type="pct"/>
            <w:shd w:val="clear" w:color="auto" w:fill="FEFDE8"/>
            <w:vAlign w:val="center"/>
          </w:tcPr>
          <w:p w14:paraId="3093FB89" w14:textId="77777777" w:rsidR="008009C5" w:rsidRPr="00721C22" w:rsidRDefault="008009C5" w:rsidP="002D14A8">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721C22">
              <w:rPr>
                <w:rFonts w:ascii="Arial" w:hAnsi="Arial" w:cs="Arial"/>
                <w:b/>
                <w:sz w:val="24"/>
                <w:szCs w:val="24"/>
              </w:rPr>
              <w:t>Kat</w:t>
            </w:r>
            <w:r w:rsidRPr="00721C22">
              <w:rPr>
                <w:rFonts w:ascii="Arial" w:hAnsi="Arial" w:cs="Arial"/>
                <w:b/>
                <w:sz w:val="24"/>
                <w:szCs w:val="24"/>
              </w:rPr>
              <w:t>e</w:t>
            </w:r>
            <w:r w:rsidRPr="00721C22">
              <w:rPr>
                <w:rFonts w:ascii="Arial" w:hAnsi="Arial" w:cs="Arial"/>
                <w:b/>
                <w:sz w:val="24"/>
                <w:szCs w:val="24"/>
              </w:rPr>
              <w:t>gori</w:t>
            </w:r>
          </w:p>
        </w:tc>
        <w:tc>
          <w:tcPr>
            <w:tcW w:w="849" w:type="pct"/>
            <w:shd w:val="clear" w:color="auto" w:fill="FEFDE8"/>
            <w:vAlign w:val="center"/>
          </w:tcPr>
          <w:p w14:paraId="38258811" w14:textId="77777777" w:rsidR="008009C5" w:rsidRPr="00721C22" w:rsidRDefault="008009C5" w:rsidP="002D14A8">
            <w:pPr>
              <w:keepNext/>
              <w:spacing w:after="0"/>
              <w:jc w:val="center"/>
              <w:rPr>
                <w:rFonts w:ascii="Arial" w:hAnsi="Arial" w:cs="Arial"/>
                <w:b/>
              </w:rPr>
            </w:pPr>
            <w:r w:rsidRPr="00721C22">
              <w:rPr>
                <w:rFonts w:ascii="Arial" w:hAnsi="Arial" w:cs="Arial"/>
                <w:b/>
              </w:rPr>
              <w:t>ISO27001 ref.</w:t>
            </w:r>
          </w:p>
        </w:tc>
      </w:tr>
      <w:tr w:rsidR="006946E6" w:rsidRPr="00BA6A05" w14:paraId="7042CD5F" w14:textId="77777777" w:rsidTr="00AC56C1">
        <w:trPr>
          <w:tblHeader/>
        </w:trPr>
        <w:tc>
          <w:tcPr>
            <w:tcW w:w="447" w:type="pct"/>
            <w:shd w:val="clear" w:color="auto" w:fill="auto"/>
          </w:tcPr>
          <w:p w14:paraId="7C1F1BD2" w14:textId="77777777" w:rsidR="008009C5" w:rsidRPr="0026520D" w:rsidRDefault="008009C5" w:rsidP="004B4EB7">
            <w:pPr>
              <w:pStyle w:val="Listeafsnit"/>
              <w:numPr>
                <w:ilvl w:val="0"/>
                <w:numId w:val="23"/>
              </w:numPr>
              <w:tabs>
                <w:tab w:val="left" w:pos="1134"/>
                <w:tab w:val="left" w:pos="1701"/>
              </w:tabs>
              <w:overflowPunct w:val="0"/>
              <w:autoSpaceDE w:val="0"/>
              <w:autoSpaceDN w:val="0"/>
              <w:adjustRightInd w:val="0"/>
              <w:ind w:right="851"/>
              <w:jc w:val="both"/>
              <w:textAlignment w:val="baseline"/>
              <w:rPr>
                <w:lang w:val="en-US"/>
              </w:rPr>
            </w:pPr>
          </w:p>
        </w:tc>
        <w:tc>
          <w:tcPr>
            <w:tcW w:w="2623" w:type="pct"/>
          </w:tcPr>
          <w:p w14:paraId="507B3788" w14:textId="77777777" w:rsidR="008009C5" w:rsidRPr="00662AFD" w:rsidRDefault="008009C5" w:rsidP="004B4EB7">
            <w:pPr>
              <w:spacing w:after="0"/>
            </w:pPr>
            <w:r w:rsidRPr="00662AFD">
              <w:t>Leverandøren skal</w:t>
            </w:r>
            <w:r w:rsidRPr="00886AC4">
              <w:t xml:space="preserve"> i relation til Kontraktens o</w:t>
            </w:r>
            <w:r w:rsidRPr="00886AC4">
              <w:t>p</w:t>
            </w:r>
            <w:r w:rsidRPr="00886AC4">
              <w:t>fyldelse</w:t>
            </w:r>
            <w:r w:rsidRPr="00662AFD">
              <w:t xml:space="preserve"> minimere angrebsflade</w:t>
            </w:r>
            <w:r>
              <w:t>n</w:t>
            </w:r>
            <w:r w:rsidRPr="00662AFD">
              <w:t xml:space="preserve"> og mulighede</w:t>
            </w:r>
            <w:r w:rsidRPr="00662AFD">
              <w:t>r</w:t>
            </w:r>
            <w:r w:rsidRPr="00662AFD">
              <w:t>ne for, at angribere kan manipulere medarbejd</w:t>
            </w:r>
            <w:r w:rsidRPr="00662AFD">
              <w:t>e</w:t>
            </w:r>
            <w:r w:rsidRPr="00662AFD">
              <w:t>res adfærd via interaktion med webbrowsere og e-mailsystemer.</w:t>
            </w:r>
          </w:p>
        </w:tc>
        <w:tc>
          <w:tcPr>
            <w:tcW w:w="540" w:type="pct"/>
          </w:tcPr>
          <w:p w14:paraId="220E3A25" w14:textId="77777777" w:rsidR="008009C5" w:rsidRPr="00662AFD" w:rsidRDefault="008009C5" w:rsidP="004B4EB7">
            <w:pPr>
              <w:spacing w:after="0"/>
              <w:rPr>
                <w:lang w:val="en-US"/>
              </w:rPr>
            </w:pPr>
            <w:r w:rsidRPr="00662AFD">
              <w:t>7</w:t>
            </w:r>
          </w:p>
        </w:tc>
        <w:tc>
          <w:tcPr>
            <w:tcW w:w="541" w:type="pct"/>
          </w:tcPr>
          <w:p w14:paraId="16D959D6" w14:textId="77777777" w:rsidR="008009C5" w:rsidRPr="00662AFD" w:rsidRDefault="008009C5" w:rsidP="004B4EB7">
            <w:pPr>
              <w:spacing w:after="0"/>
              <w:rPr>
                <w:lang w:val="en-US"/>
              </w:rPr>
            </w:pPr>
            <w:r w:rsidRPr="00662AFD">
              <w:t>N/A</w:t>
            </w:r>
          </w:p>
        </w:tc>
        <w:tc>
          <w:tcPr>
            <w:tcW w:w="849" w:type="pct"/>
          </w:tcPr>
          <w:p w14:paraId="2B5829A8" w14:textId="751DE706" w:rsidR="008009C5" w:rsidRPr="00662AFD" w:rsidRDefault="008009C5" w:rsidP="004B4EB7">
            <w:pPr>
              <w:spacing w:after="0"/>
            </w:pPr>
            <w:r>
              <w:t xml:space="preserve">ISO </w:t>
            </w:r>
            <w:r w:rsidRPr="002308C4">
              <w:t>14.2.4, 14.2.8 og 18.2.3</w:t>
            </w:r>
            <w:r>
              <w:t>.</w:t>
            </w:r>
            <w:r w:rsidRPr="002308C4">
              <w:t xml:space="preserve"> Kra</w:t>
            </w:r>
            <w:r w:rsidRPr="002308C4">
              <w:t>v</w:t>
            </w:r>
            <w:r w:rsidRPr="002308C4">
              <w:t xml:space="preserve">katalogets afsnit </w:t>
            </w:r>
            <w:r w:rsidRPr="002308C4">
              <w:fldChar w:fldCharType="begin"/>
            </w:r>
            <w:r w:rsidRPr="002308C4">
              <w:instrText xml:space="preserve"> REF _Ref499712894 \r \h </w:instrText>
            </w:r>
            <w:r w:rsidR="00F9656F">
              <w:instrText xml:space="preserve"> \* MERGEFORMAT </w:instrText>
            </w:r>
            <w:r w:rsidRPr="002308C4">
              <w:fldChar w:fldCharType="separate"/>
            </w:r>
            <w:r w:rsidR="00BD1754">
              <w:t>2.10.2</w:t>
            </w:r>
            <w:r w:rsidRPr="002308C4">
              <w:fldChar w:fldCharType="end"/>
            </w:r>
            <w:r w:rsidRPr="002308C4">
              <w:t xml:space="preserve"> og </w:t>
            </w:r>
            <w:r>
              <w:rPr>
                <w:lang w:val="en-US"/>
              </w:rPr>
              <w:fldChar w:fldCharType="begin"/>
            </w:r>
            <w:r w:rsidRPr="002308C4">
              <w:instrText xml:space="preserve"> REF _Ref499712903 \r \h </w:instrText>
            </w:r>
            <w:r w:rsidR="00F9656F" w:rsidRPr="001F4D80">
              <w:instrText xml:space="preserve"> \* MERGEFORMAT </w:instrText>
            </w:r>
            <w:r>
              <w:rPr>
                <w:lang w:val="en-US"/>
              </w:rPr>
            </w:r>
            <w:r>
              <w:rPr>
                <w:lang w:val="en-US"/>
              </w:rPr>
              <w:fldChar w:fldCharType="separate"/>
            </w:r>
            <w:r w:rsidR="00BD1754">
              <w:t>2.14.2</w:t>
            </w:r>
            <w:r>
              <w:rPr>
                <w:lang w:val="en-US"/>
              </w:rPr>
              <w:fldChar w:fldCharType="end"/>
            </w:r>
          </w:p>
        </w:tc>
      </w:tr>
      <w:tr w:rsidR="006946E6" w:rsidRPr="00BA6A05" w14:paraId="1982797A" w14:textId="77777777" w:rsidTr="00AC56C1">
        <w:trPr>
          <w:tblHeader/>
        </w:trPr>
        <w:tc>
          <w:tcPr>
            <w:tcW w:w="447" w:type="pct"/>
            <w:shd w:val="clear" w:color="auto" w:fill="auto"/>
          </w:tcPr>
          <w:p w14:paraId="4DCDB052" w14:textId="77777777" w:rsidR="008009C5" w:rsidRPr="002308C4" w:rsidRDefault="008009C5" w:rsidP="004B4EB7">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623" w:type="pct"/>
          </w:tcPr>
          <w:p w14:paraId="66F20889" w14:textId="77777777" w:rsidR="008009C5" w:rsidRPr="00662AFD" w:rsidRDefault="008009C5" w:rsidP="004B4EB7">
            <w:pPr>
              <w:spacing w:after="0"/>
            </w:pPr>
            <w:r w:rsidRPr="00662AFD">
              <w:t>Leverandøren skal sikre, at kun fuldt understø</w:t>
            </w:r>
            <w:r w:rsidRPr="00662AFD">
              <w:t>t</w:t>
            </w:r>
            <w:r w:rsidRPr="00662AFD">
              <w:t xml:space="preserve">tede webbrowsere og e-mailklienter anvendes i </w:t>
            </w:r>
            <w:r>
              <w:t>relation til</w:t>
            </w:r>
            <w:r w:rsidRPr="00662AFD">
              <w:t xml:space="preserve"> Kontraktens opfyldelse, og at der kun bruges den nyeste version af de browsere, som udbyderen har stillet til rådighed, med henblik på at </w:t>
            </w:r>
            <w:r>
              <w:t>udnytte</w:t>
            </w:r>
            <w:r w:rsidRPr="00662AFD">
              <w:t xml:space="preserve"> de nyeste sikkerhedsfunktioner og rettelser.</w:t>
            </w:r>
          </w:p>
        </w:tc>
        <w:tc>
          <w:tcPr>
            <w:tcW w:w="540" w:type="pct"/>
          </w:tcPr>
          <w:p w14:paraId="6E3E6C4C" w14:textId="77777777" w:rsidR="008009C5" w:rsidRPr="00662AFD" w:rsidRDefault="008009C5" w:rsidP="004B4EB7">
            <w:pPr>
              <w:spacing w:after="0"/>
              <w:rPr>
                <w:lang w:val="en-US"/>
              </w:rPr>
            </w:pPr>
            <w:r w:rsidRPr="00662AFD">
              <w:t>7.1</w:t>
            </w:r>
          </w:p>
        </w:tc>
        <w:tc>
          <w:tcPr>
            <w:tcW w:w="541" w:type="pct"/>
          </w:tcPr>
          <w:p w14:paraId="6BCD9B77" w14:textId="77777777" w:rsidR="008009C5" w:rsidRPr="00662AFD" w:rsidRDefault="008009C5" w:rsidP="004B4EB7">
            <w:pPr>
              <w:spacing w:after="0"/>
              <w:rPr>
                <w:lang w:val="en-US"/>
              </w:rPr>
            </w:pPr>
            <w:r w:rsidRPr="00662AFD">
              <w:t>Fou</w:t>
            </w:r>
            <w:r w:rsidRPr="00662AFD">
              <w:t>n</w:t>
            </w:r>
            <w:r w:rsidRPr="00662AFD">
              <w:t>dational</w:t>
            </w:r>
          </w:p>
        </w:tc>
        <w:tc>
          <w:tcPr>
            <w:tcW w:w="849" w:type="pct"/>
          </w:tcPr>
          <w:p w14:paraId="49D207CF" w14:textId="77777777" w:rsidR="008009C5" w:rsidRPr="00662AFD" w:rsidRDefault="008009C5" w:rsidP="004B4EB7">
            <w:pPr>
              <w:spacing w:after="0"/>
            </w:pPr>
          </w:p>
        </w:tc>
      </w:tr>
      <w:tr w:rsidR="006946E6" w:rsidRPr="00BA6A05" w14:paraId="399C230A" w14:textId="77777777" w:rsidTr="00AC56C1">
        <w:trPr>
          <w:tblHeader/>
        </w:trPr>
        <w:tc>
          <w:tcPr>
            <w:tcW w:w="447" w:type="pct"/>
            <w:shd w:val="clear" w:color="auto" w:fill="auto"/>
          </w:tcPr>
          <w:p w14:paraId="3D7AF8AA" w14:textId="77777777" w:rsidR="008009C5" w:rsidRPr="0026520D" w:rsidRDefault="008009C5" w:rsidP="004B4EB7">
            <w:pPr>
              <w:pStyle w:val="Listeafsnit"/>
              <w:numPr>
                <w:ilvl w:val="0"/>
                <w:numId w:val="23"/>
              </w:numPr>
              <w:tabs>
                <w:tab w:val="left" w:pos="1134"/>
                <w:tab w:val="left" w:pos="1701"/>
              </w:tabs>
              <w:overflowPunct w:val="0"/>
              <w:autoSpaceDE w:val="0"/>
              <w:autoSpaceDN w:val="0"/>
              <w:adjustRightInd w:val="0"/>
              <w:ind w:right="851"/>
              <w:jc w:val="both"/>
              <w:textAlignment w:val="baseline"/>
              <w:rPr>
                <w:lang w:val="en-US"/>
              </w:rPr>
            </w:pPr>
          </w:p>
        </w:tc>
        <w:tc>
          <w:tcPr>
            <w:tcW w:w="2623" w:type="pct"/>
          </w:tcPr>
          <w:p w14:paraId="31A26634" w14:textId="77777777" w:rsidR="008009C5" w:rsidRPr="00662AFD" w:rsidRDefault="008009C5" w:rsidP="004B4EB7">
            <w:pPr>
              <w:spacing w:after="0"/>
            </w:pPr>
            <w:r w:rsidRPr="00662AFD">
              <w:t>Leverandøren skal i relation til Kontraktens o</w:t>
            </w:r>
            <w:r w:rsidRPr="00662AFD">
              <w:t>p</w:t>
            </w:r>
            <w:r w:rsidRPr="00662AFD">
              <w:t xml:space="preserve">fyldelse afinstallere eller </w:t>
            </w:r>
            <w:proofErr w:type="spellStart"/>
            <w:r w:rsidRPr="00662AFD">
              <w:t>deaktivere</w:t>
            </w:r>
            <w:proofErr w:type="spellEnd"/>
            <w:r w:rsidRPr="00662AFD">
              <w:t xml:space="preserve"> alle unødve</w:t>
            </w:r>
            <w:r w:rsidRPr="00662AFD">
              <w:t>n</w:t>
            </w:r>
            <w:r w:rsidRPr="00662AFD">
              <w:t>dige eller uautoriserede browsere, e-mailklient-</w:t>
            </w:r>
            <w:proofErr w:type="spellStart"/>
            <w:r w:rsidRPr="00662AFD">
              <w:t>plugins</w:t>
            </w:r>
            <w:proofErr w:type="spellEnd"/>
            <w:r w:rsidRPr="00662AFD">
              <w:t xml:space="preserve"> </w:t>
            </w:r>
            <w:r>
              <w:t>og</w:t>
            </w:r>
            <w:r w:rsidRPr="00662AFD">
              <w:t xml:space="preserve"> </w:t>
            </w:r>
            <w:proofErr w:type="spellStart"/>
            <w:r w:rsidRPr="00662AFD">
              <w:t>add-on</w:t>
            </w:r>
            <w:proofErr w:type="spellEnd"/>
            <w:r w:rsidRPr="00662AFD">
              <w:t xml:space="preserve">-applikationer og sikre, at alle </w:t>
            </w:r>
            <w:proofErr w:type="spellStart"/>
            <w:r w:rsidRPr="00662AFD">
              <w:t>plugins</w:t>
            </w:r>
            <w:proofErr w:type="spellEnd"/>
            <w:r w:rsidRPr="00662AFD">
              <w:t xml:space="preserve"> benytter applikation/URL-hvidlister og kun tillader brug af en sådan applikation i fo</w:t>
            </w:r>
            <w:r w:rsidRPr="00662AFD">
              <w:t>r</w:t>
            </w:r>
            <w:r w:rsidRPr="00662AFD">
              <w:t>bindelse med forhåndsgodkendte domæner.</w:t>
            </w:r>
          </w:p>
        </w:tc>
        <w:tc>
          <w:tcPr>
            <w:tcW w:w="540" w:type="pct"/>
          </w:tcPr>
          <w:p w14:paraId="3E37A791" w14:textId="77777777" w:rsidR="008009C5" w:rsidRPr="00662AFD" w:rsidRDefault="008009C5" w:rsidP="004B4EB7">
            <w:pPr>
              <w:spacing w:after="0"/>
              <w:rPr>
                <w:lang w:val="en-US"/>
              </w:rPr>
            </w:pPr>
            <w:r w:rsidRPr="00662AFD">
              <w:t>7.2</w:t>
            </w:r>
          </w:p>
        </w:tc>
        <w:tc>
          <w:tcPr>
            <w:tcW w:w="541" w:type="pct"/>
          </w:tcPr>
          <w:p w14:paraId="782434DF" w14:textId="77777777" w:rsidR="008009C5" w:rsidRPr="00662AFD" w:rsidRDefault="008009C5" w:rsidP="004B4EB7">
            <w:pPr>
              <w:spacing w:after="0"/>
              <w:rPr>
                <w:lang w:val="en-US"/>
              </w:rPr>
            </w:pPr>
            <w:r w:rsidRPr="00662AFD">
              <w:t>Fou</w:t>
            </w:r>
            <w:r w:rsidRPr="00662AFD">
              <w:t>n</w:t>
            </w:r>
            <w:r w:rsidRPr="00662AFD">
              <w:t>dational</w:t>
            </w:r>
          </w:p>
        </w:tc>
        <w:tc>
          <w:tcPr>
            <w:tcW w:w="849" w:type="pct"/>
          </w:tcPr>
          <w:p w14:paraId="200D4EFE" w14:textId="77777777" w:rsidR="008009C5" w:rsidRPr="00662AFD" w:rsidRDefault="008009C5" w:rsidP="004B4EB7">
            <w:pPr>
              <w:spacing w:after="0"/>
            </w:pPr>
          </w:p>
        </w:tc>
      </w:tr>
      <w:tr w:rsidR="006946E6" w:rsidRPr="00BA6A05" w14:paraId="1FCA9F27" w14:textId="77777777" w:rsidTr="00AC56C1">
        <w:trPr>
          <w:tblHeader/>
        </w:trPr>
        <w:tc>
          <w:tcPr>
            <w:tcW w:w="447" w:type="pct"/>
            <w:shd w:val="clear" w:color="auto" w:fill="auto"/>
          </w:tcPr>
          <w:p w14:paraId="35F91C63" w14:textId="77777777" w:rsidR="008009C5" w:rsidRPr="0026520D" w:rsidRDefault="008009C5" w:rsidP="004B4EB7">
            <w:pPr>
              <w:pStyle w:val="Listeafsnit"/>
              <w:numPr>
                <w:ilvl w:val="0"/>
                <w:numId w:val="23"/>
              </w:numPr>
              <w:tabs>
                <w:tab w:val="left" w:pos="1134"/>
                <w:tab w:val="left" w:pos="1701"/>
              </w:tabs>
              <w:overflowPunct w:val="0"/>
              <w:autoSpaceDE w:val="0"/>
              <w:autoSpaceDN w:val="0"/>
              <w:adjustRightInd w:val="0"/>
              <w:ind w:right="851"/>
              <w:jc w:val="both"/>
              <w:textAlignment w:val="baseline"/>
              <w:rPr>
                <w:lang w:val="en-US"/>
              </w:rPr>
            </w:pPr>
          </w:p>
        </w:tc>
        <w:tc>
          <w:tcPr>
            <w:tcW w:w="2623" w:type="pct"/>
          </w:tcPr>
          <w:p w14:paraId="30C2CF11" w14:textId="77777777" w:rsidR="008009C5" w:rsidRPr="00662AFD" w:rsidRDefault="008009C5" w:rsidP="004B4EB7">
            <w:pPr>
              <w:spacing w:after="0"/>
            </w:pPr>
            <w:r w:rsidRPr="00662AFD">
              <w:t>Leverandøren skal</w:t>
            </w:r>
            <w:r>
              <w:t xml:space="preserve"> i relation til Kontraktens o</w:t>
            </w:r>
            <w:r>
              <w:t>p</w:t>
            </w:r>
            <w:r>
              <w:t>fyldelse</w:t>
            </w:r>
            <w:r w:rsidRPr="00662AFD">
              <w:t xml:space="preserve"> begrænse brugen af unødvendige script-sprog i alle web-browsere og e-mail-klienter.</w:t>
            </w:r>
          </w:p>
        </w:tc>
        <w:tc>
          <w:tcPr>
            <w:tcW w:w="540" w:type="pct"/>
          </w:tcPr>
          <w:p w14:paraId="3C8E957E" w14:textId="77777777" w:rsidR="008009C5" w:rsidRPr="00662AFD" w:rsidRDefault="008009C5" w:rsidP="004B4EB7">
            <w:pPr>
              <w:spacing w:after="0"/>
              <w:rPr>
                <w:lang w:val="en-US"/>
              </w:rPr>
            </w:pPr>
            <w:r w:rsidRPr="00662AFD">
              <w:t>7.3</w:t>
            </w:r>
          </w:p>
        </w:tc>
        <w:tc>
          <w:tcPr>
            <w:tcW w:w="541" w:type="pct"/>
          </w:tcPr>
          <w:p w14:paraId="4509E634" w14:textId="77777777" w:rsidR="008009C5" w:rsidRPr="00662AFD" w:rsidRDefault="008009C5" w:rsidP="004B4EB7">
            <w:pPr>
              <w:spacing w:after="0"/>
              <w:rPr>
                <w:lang w:val="en-US"/>
              </w:rPr>
            </w:pPr>
            <w:r w:rsidRPr="00662AFD">
              <w:t>Fou</w:t>
            </w:r>
            <w:r w:rsidRPr="00662AFD">
              <w:t>n</w:t>
            </w:r>
            <w:r w:rsidRPr="00662AFD">
              <w:t>dational</w:t>
            </w:r>
          </w:p>
        </w:tc>
        <w:tc>
          <w:tcPr>
            <w:tcW w:w="849" w:type="pct"/>
          </w:tcPr>
          <w:p w14:paraId="27D13428" w14:textId="77777777" w:rsidR="008009C5" w:rsidRPr="00662AFD" w:rsidRDefault="008009C5" w:rsidP="004B4EB7">
            <w:pPr>
              <w:spacing w:after="0"/>
            </w:pPr>
          </w:p>
        </w:tc>
      </w:tr>
      <w:tr w:rsidR="006946E6" w:rsidRPr="00BA6A05" w14:paraId="0F6AE14A" w14:textId="77777777" w:rsidTr="00AC56C1">
        <w:trPr>
          <w:tblHeader/>
        </w:trPr>
        <w:tc>
          <w:tcPr>
            <w:tcW w:w="447" w:type="pct"/>
            <w:shd w:val="clear" w:color="auto" w:fill="auto"/>
          </w:tcPr>
          <w:p w14:paraId="3B484C9F" w14:textId="77777777" w:rsidR="008009C5" w:rsidRPr="0026520D" w:rsidRDefault="008009C5" w:rsidP="004B4EB7">
            <w:pPr>
              <w:pStyle w:val="Listeafsnit"/>
              <w:numPr>
                <w:ilvl w:val="0"/>
                <w:numId w:val="23"/>
              </w:numPr>
              <w:tabs>
                <w:tab w:val="left" w:pos="1134"/>
                <w:tab w:val="left" w:pos="1701"/>
              </w:tabs>
              <w:overflowPunct w:val="0"/>
              <w:autoSpaceDE w:val="0"/>
              <w:autoSpaceDN w:val="0"/>
              <w:adjustRightInd w:val="0"/>
              <w:ind w:right="851"/>
              <w:jc w:val="both"/>
              <w:textAlignment w:val="baseline"/>
              <w:rPr>
                <w:lang w:val="en-US"/>
              </w:rPr>
            </w:pPr>
          </w:p>
        </w:tc>
        <w:tc>
          <w:tcPr>
            <w:tcW w:w="2623" w:type="pct"/>
          </w:tcPr>
          <w:p w14:paraId="5FB0451A" w14:textId="77777777" w:rsidR="008009C5" w:rsidRPr="00662AFD" w:rsidRDefault="008009C5" w:rsidP="004B4EB7">
            <w:pPr>
              <w:spacing w:after="0"/>
            </w:pPr>
            <w:r w:rsidRPr="00662AFD">
              <w:t xml:space="preserve">Leverandøren skal logge alle URL-anmodninger fra alle Leverandørens systemer, der anvendes til Kontraktens opfyldelse, uanset om det sker </w:t>
            </w:r>
            <w:proofErr w:type="spellStart"/>
            <w:r w:rsidRPr="00662AFD">
              <w:t>ons</w:t>
            </w:r>
            <w:r w:rsidRPr="00662AFD">
              <w:t>i</w:t>
            </w:r>
            <w:r w:rsidRPr="00662AFD">
              <w:t>te</w:t>
            </w:r>
            <w:proofErr w:type="spellEnd"/>
            <w:r w:rsidRPr="00662AFD">
              <w:t xml:space="preserve"> eller fra en bærbar enhed, for at identificere potentielt skadelig aktivitet og hjælpe sikkerhed</w:t>
            </w:r>
            <w:r w:rsidRPr="00662AFD">
              <w:t>s</w:t>
            </w:r>
            <w:r w:rsidRPr="00662AFD">
              <w:t>personale med at identificere potentielt ko</w:t>
            </w:r>
            <w:r w:rsidRPr="00662AFD">
              <w:t>m</w:t>
            </w:r>
            <w:r w:rsidRPr="00662AFD">
              <w:t>promitterede systemer.</w:t>
            </w:r>
          </w:p>
        </w:tc>
        <w:tc>
          <w:tcPr>
            <w:tcW w:w="540" w:type="pct"/>
          </w:tcPr>
          <w:p w14:paraId="0857F261" w14:textId="77777777" w:rsidR="008009C5" w:rsidRPr="00662AFD" w:rsidRDefault="008009C5" w:rsidP="004B4EB7">
            <w:pPr>
              <w:spacing w:after="0"/>
              <w:rPr>
                <w:lang w:val="en-US"/>
              </w:rPr>
            </w:pPr>
            <w:r w:rsidRPr="00662AFD">
              <w:t>7.4</w:t>
            </w:r>
          </w:p>
        </w:tc>
        <w:tc>
          <w:tcPr>
            <w:tcW w:w="541" w:type="pct"/>
          </w:tcPr>
          <w:p w14:paraId="30FA3759" w14:textId="77777777" w:rsidR="008009C5" w:rsidRPr="00662AFD" w:rsidRDefault="008009C5" w:rsidP="004B4EB7">
            <w:pPr>
              <w:spacing w:after="0"/>
              <w:rPr>
                <w:lang w:val="en-US"/>
              </w:rPr>
            </w:pPr>
            <w:r w:rsidRPr="00662AFD">
              <w:t>Fou</w:t>
            </w:r>
            <w:r w:rsidRPr="00662AFD">
              <w:t>n</w:t>
            </w:r>
            <w:r w:rsidRPr="00662AFD">
              <w:t>dational</w:t>
            </w:r>
          </w:p>
        </w:tc>
        <w:tc>
          <w:tcPr>
            <w:tcW w:w="849" w:type="pct"/>
          </w:tcPr>
          <w:p w14:paraId="0A2A2F72" w14:textId="77777777" w:rsidR="008009C5" w:rsidRPr="00662AFD" w:rsidRDefault="008009C5" w:rsidP="004B4EB7">
            <w:pPr>
              <w:spacing w:after="0"/>
            </w:pPr>
          </w:p>
        </w:tc>
      </w:tr>
      <w:tr w:rsidR="006946E6" w:rsidRPr="00BA6A05" w14:paraId="0B38AC82" w14:textId="77777777" w:rsidTr="00AC56C1">
        <w:trPr>
          <w:tblHeader/>
        </w:trPr>
        <w:tc>
          <w:tcPr>
            <w:tcW w:w="447" w:type="pct"/>
            <w:shd w:val="clear" w:color="auto" w:fill="auto"/>
          </w:tcPr>
          <w:p w14:paraId="12518231" w14:textId="77777777" w:rsidR="008009C5" w:rsidRPr="0026520D" w:rsidRDefault="008009C5" w:rsidP="004B4EB7">
            <w:pPr>
              <w:pStyle w:val="Listeafsnit"/>
              <w:numPr>
                <w:ilvl w:val="0"/>
                <w:numId w:val="23"/>
              </w:numPr>
              <w:tabs>
                <w:tab w:val="left" w:pos="1134"/>
                <w:tab w:val="left" w:pos="1701"/>
              </w:tabs>
              <w:overflowPunct w:val="0"/>
              <w:autoSpaceDE w:val="0"/>
              <w:autoSpaceDN w:val="0"/>
              <w:adjustRightInd w:val="0"/>
              <w:ind w:right="851"/>
              <w:jc w:val="both"/>
              <w:textAlignment w:val="baseline"/>
              <w:rPr>
                <w:lang w:val="en-US"/>
              </w:rPr>
            </w:pPr>
          </w:p>
        </w:tc>
        <w:tc>
          <w:tcPr>
            <w:tcW w:w="2623" w:type="pct"/>
          </w:tcPr>
          <w:p w14:paraId="5BFC4F04" w14:textId="77777777" w:rsidR="008009C5" w:rsidRPr="00662AFD" w:rsidRDefault="008009C5" w:rsidP="004B4EB7">
            <w:pPr>
              <w:spacing w:after="0"/>
            </w:pPr>
            <w:r w:rsidRPr="00662AFD">
              <w:t>Leverandøren skal implementere to separate browserkonfigurationer i alle systemer</w:t>
            </w:r>
            <w:r>
              <w:t>,</w:t>
            </w:r>
            <w:r w:rsidRPr="00662AFD">
              <w:t xml:space="preserve"> der a</w:t>
            </w:r>
            <w:r w:rsidRPr="00662AFD">
              <w:t>n</w:t>
            </w:r>
            <w:r w:rsidRPr="00662AFD">
              <w:t>vendes til Kontraktens opfyldelse. Den ene ko</w:t>
            </w:r>
            <w:r w:rsidRPr="00662AFD">
              <w:t>n</w:t>
            </w:r>
            <w:r w:rsidRPr="00662AFD">
              <w:t xml:space="preserve">figuration, der skal bruges til almindelig </w:t>
            </w:r>
            <w:proofErr w:type="spellStart"/>
            <w:r w:rsidRPr="00662AFD">
              <w:t>we</w:t>
            </w:r>
            <w:r w:rsidRPr="00662AFD">
              <w:t>b</w:t>
            </w:r>
            <w:r w:rsidRPr="00662AFD">
              <w:t>browsing</w:t>
            </w:r>
            <w:proofErr w:type="spellEnd"/>
            <w:r w:rsidRPr="00662AFD">
              <w:t xml:space="preserve">, skal </w:t>
            </w:r>
            <w:proofErr w:type="spellStart"/>
            <w:r w:rsidRPr="00662AFD">
              <w:t>deaktivere</w:t>
            </w:r>
            <w:proofErr w:type="spellEnd"/>
            <w:r w:rsidRPr="00662AFD">
              <w:t xml:space="preserve"> alle </w:t>
            </w:r>
            <w:proofErr w:type="spellStart"/>
            <w:r w:rsidRPr="00662AFD">
              <w:t>plugins</w:t>
            </w:r>
            <w:proofErr w:type="spellEnd"/>
            <w:r w:rsidRPr="00662AFD">
              <w:t>, unødve</w:t>
            </w:r>
            <w:r w:rsidRPr="00662AFD">
              <w:t>n</w:t>
            </w:r>
            <w:r w:rsidRPr="00662AFD">
              <w:t>dige script</w:t>
            </w:r>
            <w:r>
              <w:t>-s</w:t>
            </w:r>
            <w:r w:rsidRPr="00662AFD">
              <w:t>prog og generelt være konfigureret til begrænset funktionalitet. Den anden konfigurat</w:t>
            </w:r>
            <w:r w:rsidRPr="00662AFD">
              <w:t>i</w:t>
            </w:r>
            <w:r w:rsidRPr="00662AFD">
              <w:t>on skal give mulighed for mere browserfunkti</w:t>
            </w:r>
            <w:r w:rsidRPr="00662AFD">
              <w:t>o</w:t>
            </w:r>
            <w:r w:rsidRPr="00662AFD">
              <w:t xml:space="preserve">nalitet, men </w:t>
            </w:r>
            <w:r>
              <w:t>skal</w:t>
            </w:r>
            <w:r w:rsidRPr="00662AFD">
              <w:t xml:space="preserve"> kun bruges til at få adgang til bestemte websteder, der kræver brugen af en sådan funktionalitet.</w:t>
            </w:r>
          </w:p>
        </w:tc>
        <w:tc>
          <w:tcPr>
            <w:tcW w:w="540" w:type="pct"/>
          </w:tcPr>
          <w:p w14:paraId="797035A6" w14:textId="77777777" w:rsidR="008009C5" w:rsidRPr="00662AFD" w:rsidRDefault="008009C5" w:rsidP="004B4EB7">
            <w:pPr>
              <w:spacing w:after="0"/>
              <w:rPr>
                <w:lang w:val="en-US"/>
              </w:rPr>
            </w:pPr>
            <w:r w:rsidRPr="00662AFD">
              <w:t>7.5</w:t>
            </w:r>
          </w:p>
        </w:tc>
        <w:tc>
          <w:tcPr>
            <w:tcW w:w="541" w:type="pct"/>
          </w:tcPr>
          <w:p w14:paraId="60C72268" w14:textId="77777777" w:rsidR="008009C5" w:rsidRPr="00662AFD" w:rsidRDefault="008009C5" w:rsidP="004B4EB7">
            <w:pPr>
              <w:spacing w:after="0"/>
              <w:rPr>
                <w:lang w:val="en-US"/>
              </w:rPr>
            </w:pPr>
            <w:r w:rsidRPr="00662AFD">
              <w:t>Fou</w:t>
            </w:r>
            <w:r w:rsidRPr="00662AFD">
              <w:t>n</w:t>
            </w:r>
            <w:r w:rsidRPr="00662AFD">
              <w:t>dational</w:t>
            </w:r>
          </w:p>
        </w:tc>
        <w:tc>
          <w:tcPr>
            <w:tcW w:w="849" w:type="pct"/>
          </w:tcPr>
          <w:p w14:paraId="527FC86C" w14:textId="77777777" w:rsidR="008009C5" w:rsidRPr="00662AFD" w:rsidRDefault="008009C5" w:rsidP="004B4EB7">
            <w:pPr>
              <w:spacing w:after="0"/>
            </w:pPr>
          </w:p>
        </w:tc>
      </w:tr>
      <w:tr w:rsidR="006946E6" w:rsidRPr="00BA6A05" w14:paraId="0FD6B0B2" w14:textId="77777777" w:rsidTr="00AC56C1">
        <w:trPr>
          <w:tblHeader/>
        </w:trPr>
        <w:tc>
          <w:tcPr>
            <w:tcW w:w="447" w:type="pct"/>
            <w:shd w:val="clear" w:color="auto" w:fill="auto"/>
          </w:tcPr>
          <w:p w14:paraId="183E9F77" w14:textId="77777777" w:rsidR="008009C5" w:rsidRPr="0026520D" w:rsidRDefault="008009C5" w:rsidP="004B4EB7">
            <w:pPr>
              <w:pStyle w:val="Listeafsnit"/>
              <w:numPr>
                <w:ilvl w:val="0"/>
                <w:numId w:val="23"/>
              </w:numPr>
              <w:tabs>
                <w:tab w:val="left" w:pos="1134"/>
                <w:tab w:val="left" w:pos="1701"/>
              </w:tabs>
              <w:overflowPunct w:val="0"/>
              <w:autoSpaceDE w:val="0"/>
              <w:autoSpaceDN w:val="0"/>
              <w:adjustRightInd w:val="0"/>
              <w:ind w:right="851"/>
              <w:jc w:val="both"/>
              <w:textAlignment w:val="baseline"/>
              <w:rPr>
                <w:lang w:val="en-US"/>
              </w:rPr>
            </w:pPr>
          </w:p>
        </w:tc>
        <w:tc>
          <w:tcPr>
            <w:tcW w:w="2623" w:type="pct"/>
          </w:tcPr>
          <w:p w14:paraId="35786076" w14:textId="77777777" w:rsidR="008009C5" w:rsidRPr="00601AB4" w:rsidRDefault="008009C5" w:rsidP="004B4EB7">
            <w:pPr>
              <w:spacing w:after="0"/>
            </w:pPr>
            <w:r w:rsidRPr="00601AB4">
              <w:t>Leverandøren skal i relation til Kontraktens o</w:t>
            </w:r>
            <w:r w:rsidRPr="00601AB4">
              <w:t>p</w:t>
            </w:r>
            <w:r w:rsidRPr="00601AB4">
              <w:t>fyldelse vedligeholde og håndhæve netværksbas</w:t>
            </w:r>
            <w:r w:rsidRPr="00601AB4">
              <w:t>e</w:t>
            </w:r>
            <w:r w:rsidRPr="00601AB4">
              <w:t xml:space="preserve">rede URL-filtre, der begrænser et systems evne til at oprette forbindelse til hjemmesider, der ikke er godkendt af Leverandøren. Leverandøren skal herunder: </w:t>
            </w:r>
          </w:p>
          <w:p w14:paraId="66196C9A" w14:textId="77777777" w:rsidR="008009C5" w:rsidRPr="00601AB4" w:rsidRDefault="008009C5" w:rsidP="004B4EB7">
            <w:pPr>
              <w:pStyle w:val="Listeafsnit"/>
              <w:numPr>
                <w:ilvl w:val="0"/>
                <w:numId w:val="34"/>
              </w:numPr>
              <w:ind w:left="592" w:right="45" w:hanging="284"/>
              <w:jc w:val="both"/>
              <w:rPr>
                <w:rFonts w:ascii="Garamond" w:hAnsi="Garamond" w:cs="Arial"/>
                <w:kern w:val="28"/>
                <w:sz w:val="24"/>
                <w:szCs w:val="24"/>
              </w:rPr>
            </w:pPr>
            <w:r w:rsidRPr="00601AB4">
              <w:rPr>
                <w:rFonts w:ascii="Garamond" w:hAnsi="Garamond" w:cs="Arial"/>
                <w:kern w:val="28"/>
                <w:sz w:val="24"/>
                <w:szCs w:val="24"/>
              </w:rPr>
              <w:t>abonnere på URL-kategoriseringstjenester for at sikre, at Leverandøren er ajourført med de seneste hjemmesidekategoris</w:t>
            </w:r>
            <w:r w:rsidRPr="00601AB4">
              <w:rPr>
                <w:rFonts w:ascii="Garamond" w:hAnsi="Garamond" w:cs="Arial"/>
                <w:kern w:val="28"/>
                <w:sz w:val="24"/>
                <w:szCs w:val="24"/>
              </w:rPr>
              <w:t>e</w:t>
            </w:r>
            <w:r w:rsidRPr="00601AB4">
              <w:rPr>
                <w:rFonts w:ascii="Garamond" w:hAnsi="Garamond" w:cs="Arial"/>
                <w:kern w:val="28"/>
                <w:sz w:val="24"/>
                <w:szCs w:val="24"/>
              </w:rPr>
              <w:t xml:space="preserve">ringsdefinitioner, der er til rådighed; </w:t>
            </w:r>
          </w:p>
          <w:p w14:paraId="786832B3" w14:textId="77777777" w:rsidR="008009C5" w:rsidRPr="00601AB4" w:rsidRDefault="008009C5" w:rsidP="004B4EB7">
            <w:pPr>
              <w:pStyle w:val="Listeafsnit"/>
              <w:numPr>
                <w:ilvl w:val="0"/>
                <w:numId w:val="34"/>
              </w:numPr>
              <w:ind w:left="592" w:right="45" w:hanging="284"/>
              <w:jc w:val="both"/>
              <w:rPr>
                <w:rFonts w:ascii="Garamond" w:hAnsi="Garamond"/>
                <w:sz w:val="24"/>
                <w:szCs w:val="24"/>
              </w:rPr>
            </w:pPr>
            <w:r w:rsidRPr="00601AB4">
              <w:rPr>
                <w:rFonts w:ascii="Garamond" w:hAnsi="Garamond" w:cs="Arial"/>
                <w:kern w:val="28"/>
                <w:sz w:val="24"/>
                <w:szCs w:val="24"/>
              </w:rPr>
              <w:t>blokere ikke-kategoriserede hjemmesider som standard; og</w:t>
            </w:r>
          </w:p>
          <w:p w14:paraId="506DE64D" w14:textId="77777777" w:rsidR="008009C5" w:rsidRPr="00662AFD" w:rsidRDefault="008009C5" w:rsidP="004B4EB7">
            <w:pPr>
              <w:pStyle w:val="Listeafsnit"/>
              <w:numPr>
                <w:ilvl w:val="0"/>
                <w:numId w:val="34"/>
              </w:numPr>
              <w:ind w:left="592" w:right="45" w:hanging="284"/>
              <w:jc w:val="both"/>
            </w:pPr>
            <w:r w:rsidRPr="00601AB4">
              <w:rPr>
                <w:rFonts w:ascii="Garamond" w:hAnsi="Garamond" w:cs="Arial"/>
                <w:kern w:val="28"/>
                <w:sz w:val="24"/>
                <w:szCs w:val="24"/>
              </w:rPr>
              <w:t>håndhæve denne filtrering for alle install</w:t>
            </w:r>
            <w:r w:rsidRPr="00601AB4">
              <w:rPr>
                <w:rFonts w:ascii="Garamond" w:hAnsi="Garamond" w:cs="Arial"/>
                <w:kern w:val="28"/>
                <w:sz w:val="24"/>
                <w:szCs w:val="24"/>
              </w:rPr>
              <w:t>a</w:t>
            </w:r>
            <w:r w:rsidRPr="00601AB4">
              <w:rPr>
                <w:rFonts w:ascii="Garamond" w:hAnsi="Garamond" w:cs="Arial"/>
                <w:kern w:val="28"/>
                <w:sz w:val="24"/>
                <w:szCs w:val="24"/>
              </w:rPr>
              <w:t>tioner, der anvendes, uanset om de befi</w:t>
            </w:r>
            <w:r w:rsidRPr="00601AB4">
              <w:rPr>
                <w:rFonts w:ascii="Garamond" w:hAnsi="Garamond" w:cs="Arial"/>
                <w:kern w:val="28"/>
                <w:sz w:val="24"/>
                <w:szCs w:val="24"/>
              </w:rPr>
              <w:t>n</w:t>
            </w:r>
            <w:r w:rsidRPr="00601AB4">
              <w:rPr>
                <w:rFonts w:ascii="Garamond" w:hAnsi="Garamond" w:cs="Arial"/>
                <w:kern w:val="28"/>
                <w:sz w:val="24"/>
                <w:szCs w:val="24"/>
              </w:rPr>
              <w:t>der sig fysisk hos Leverandøren eller ej.</w:t>
            </w:r>
          </w:p>
        </w:tc>
        <w:tc>
          <w:tcPr>
            <w:tcW w:w="540" w:type="pct"/>
          </w:tcPr>
          <w:p w14:paraId="2328F9C2" w14:textId="77777777" w:rsidR="008009C5" w:rsidRPr="00662AFD" w:rsidRDefault="008009C5" w:rsidP="004B4EB7">
            <w:pPr>
              <w:spacing w:after="0"/>
              <w:rPr>
                <w:lang w:val="en-US"/>
              </w:rPr>
            </w:pPr>
            <w:r w:rsidRPr="00662AFD">
              <w:t>7.6</w:t>
            </w:r>
          </w:p>
        </w:tc>
        <w:tc>
          <w:tcPr>
            <w:tcW w:w="541" w:type="pct"/>
          </w:tcPr>
          <w:p w14:paraId="76023C86" w14:textId="77777777" w:rsidR="008009C5" w:rsidRPr="00662AFD" w:rsidRDefault="008009C5" w:rsidP="004B4EB7">
            <w:pPr>
              <w:spacing w:after="0"/>
            </w:pPr>
            <w:r w:rsidRPr="00662AFD">
              <w:t>Fou</w:t>
            </w:r>
            <w:r w:rsidRPr="00662AFD">
              <w:t>n</w:t>
            </w:r>
            <w:r w:rsidRPr="00662AFD">
              <w:t>dational</w:t>
            </w:r>
          </w:p>
          <w:p w14:paraId="4ED8D199" w14:textId="77777777" w:rsidR="008009C5" w:rsidRPr="00662AFD" w:rsidRDefault="008009C5" w:rsidP="004B4EB7">
            <w:pPr>
              <w:spacing w:after="0"/>
            </w:pPr>
          </w:p>
          <w:p w14:paraId="6EEDAA3A" w14:textId="77777777" w:rsidR="008009C5" w:rsidRPr="00662AFD" w:rsidRDefault="008009C5" w:rsidP="004B4EB7">
            <w:pPr>
              <w:spacing w:after="0"/>
              <w:rPr>
                <w:lang w:val="en-US"/>
              </w:rPr>
            </w:pPr>
          </w:p>
        </w:tc>
        <w:tc>
          <w:tcPr>
            <w:tcW w:w="849" w:type="pct"/>
          </w:tcPr>
          <w:p w14:paraId="2EA8767F" w14:textId="77777777" w:rsidR="008009C5" w:rsidRPr="00662AFD" w:rsidRDefault="008009C5" w:rsidP="004B4EB7">
            <w:pPr>
              <w:spacing w:after="0"/>
            </w:pPr>
          </w:p>
        </w:tc>
      </w:tr>
      <w:tr w:rsidR="006946E6" w:rsidRPr="00BA6A05" w14:paraId="141FC827" w14:textId="77777777" w:rsidTr="00AC56C1">
        <w:trPr>
          <w:tblHeader/>
        </w:trPr>
        <w:tc>
          <w:tcPr>
            <w:tcW w:w="447" w:type="pct"/>
            <w:shd w:val="clear" w:color="auto" w:fill="auto"/>
          </w:tcPr>
          <w:p w14:paraId="3A4545E0" w14:textId="77777777" w:rsidR="008009C5" w:rsidRPr="0026520D" w:rsidRDefault="008009C5" w:rsidP="004B4EB7">
            <w:pPr>
              <w:pStyle w:val="Listeafsnit"/>
              <w:numPr>
                <w:ilvl w:val="0"/>
                <w:numId w:val="23"/>
              </w:numPr>
              <w:tabs>
                <w:tab w:val="left" w:pos="1134"/>
                <w:tab w:val="left" w:pos="1701"/>
              </w:tabs>
              <w:overflowPunct w:val="0"/>
              <w:autoSpaceDE w:val="0"/>
              <w:autoSpaceDN w:val="0"/>
              <w:adjustRightInd w:val="0"/>
              <w:ind w:right="851"/>
              <w:jc w:val="both"/>
              <w:textAlignment w:val="baseline"/>
              <w:rPr>
                <w:lang w:val="en-US"/>
              </w:rPr>
            </w:pPr>
          </w:p>
        </w:tc>
        <w:tc>
          <w:tcPr>
            <w:tcW w:w="2623" w:type="pct"/>
          </w:tcPr>
          <w:p w14:paraId="0E967879" w14:textId="77777777" w:rsidR="008009C5" w:rsidRPr="00662AFD" w:rsidRDefault="008009C5" w:rsidP="004B4EB7">
            <w:pPr>
              <w:spacing w:after="0"/>
            </w:pPr>
            <w:r w:rsidRPr="00662AFD">
              <w:t>Leverandøren skal i relation til Kontraktens o</w:t>
            </w:r>
            <w:r w:rsidRPr="00662AFD">
              <w:t>p</w:t>
            </w:r>
            <w:r w:rsidRPr="00662AFD">
              <w:t xml:space="preserve">fyldelse implementere Sender Policy Framework (SPF) med henblik på at mindske risikoen for spam og </w:t>
            </w:r>
            <w:proofErr w:type="spellStart"/>
            <w:r w:rsidRPr="00662AFD">
              <w:t>hoaxes</w:t>
            </w:r>
            <w:proofErr w:type="spellEnd"/>
            <w:r w:rsidRPr="00662AFD">
              <w:t xml:space="preserve"> ved at indsætte SPF-poster i DNS og muliggøre receiver-side-verifikation i mailservere.</w:t>
            </w:r>
          </w:p>
        </w:tc>
        <w:tc>
          <w:tcPr>
            <w:tcW w:w="540" w:type="pct"/>
          </w:tcPr>
          <w:p w14:paraId="3D98621E" w14:textId="77777777" w:rsidR="008009C5" w:rsidRPr="00662AFD" w:rsidRDefault="008009C5" w:rsidP="004B4EB7">
            <w:pPr>
              <w:spacing w:after="0"/>
              <w:rPr>
                <w:lang w:val="en-US"/>
              </w:rPr>
            </w:pPr>
            <w:r w:rsidRPr="00662AFD">
              <w:t>7.7</w:t>
            </w:r>
          </w:p>
        </w:tc>
        <w:tc>
          <w:tcPr>
            <w:tcW w:w="541" w:type="pct"/>
          </w:tcPr>
          <w:p w14:paraId="19F90087" w14:textId="77777777" w:rsidR="008009C5" w:rsidRPr="00662AFD" w:rsidRDefault="008009C5" w:rsidP="004B4EB7">
            <w:pPr>
              <w:spacing w:after="0"/>
              <w:rPr>
                <w:lang w:val="en-US"/>
              </w:rPr>
            </w:pPr>
            <w:r w:rsidRPr="00662AFD">
              <w:t>Fou</w:t>
            </w:r>
            <w:r w:rsidRPr="00662AFD">
              <w:t>n</w:t>
            </w:r>
            <w:r w:rsidRPr="00662AFD">
              <w:t>dational</w:t>
            </w:r>
          </w:p>
        </w:tc>
        <w:tc>
          <w:tcPr>
            <w:tcW w:w="849" w:type="pct"/>
          </w:tcPr>
          <w:p w14:paraId="0095F68A" w14:textId="77777777" w:rsidR="008009C5" w:rsidRPr="00662AFD" w:rsidRDefault="008009C5" w:rsidP="004B4EB7">
            <w:pPr>
              <w:spacing w:after="0"/>
            </w:pPr>
          </w:p>
        </w:tc>
      </w:tr>
      <w:tr w:rsidR="006946E6" w:rsidRPr="00BA6A05" w14:paraId="1357A32B" w14:textId="77777777" w:rsidTr="00AC56C1">
        <w:trPr>
          <w:tblHeader/>
        </w:trPr>
        <w:tc>
          <w:tcPr>
            <w:tcW w:w="447" w:type="pct"/>
            <w:shd w:val="clear" w:color="auto" w:fill="auto"/>
          </w:tcPr>
          <w:p w14:paraId="224E469B" w14:textId="77777777" w:rsidR="008009C5" w:rsidRPr="0026520D" w:rsidRDefault="008009C5" w:rsidP="004B4EB7">
            <w:pPr>
              <w:pStyle w:val="Listeafsnit"/>
              <w:numPr>
                <w:ilvl w:val="0"/>
                <w:numId w:val="23"/>
              </w:numPr>
              <w:tabs>
                <w:tab w:val="left" w:pos="1134"/>
                <w:tab w:val="left" w:pos="1701"/>
              </w:tabs>
              <w:overflowPunct w:val="0"/>
              <w:autoSpaceDE w:val="0"/>
              <w:autoSpaceDN w:val="0"/>
              <w:adjustRightInd w:val="0"/>
              <w:ind w:right="851"/>
              <w:jc w:val="both"/>
              <w:textAlignment w:val="baseline"/>
              <w:rPr>
                <w:lang w:val="en-US"/>
              </w:rPr>
            </w:pPr>
          </w:p>
        </w:tc>
        <w:tc>
          <w:tcPr>
            <w:tcW w:w="2623" w:type="pct"/>
          </w:tcPr>
          <w:p w14:paraId="2FF75D66" w14:textId="77777777" w:rsidR="008009C5" w:rsidRPr="00040789" w:rsidRDefault="008009C5" w:rsidP="004B4EB7">
            <w:pPr>
              <w:spacing w:after="0"/>
            </w:pPr>
            <w:r w:rsidRPr="00662AFD">
              <w:t>Leverandøren skal i relation til Kontraktens o</w:t>
            </w:r>
            <w:r w:rsidRPr="00662AFD">
              <w:t>p</w:t>
            </w:r>
            <w:r w:rsidRPr="00662AFD">
              <w:t>fyldelse scanne og blokere alle vedhæftede filer i e-mails, der lander i Leverandørens e-mail-gateway, hvis de indeholder skadelig kode eller filtyper, der er unødvendige.</w:t>
            </w:r>
            <w:r>
              <w:t xml:space="preserve"> </w:t>
            </w:r>
            <w:r w:rsidRPr="00662AFD">
              <w:t>Scanningen skal ske, før e-mailen lander i Leverandørens brugeres indbakke</w:t>
            </w:r>
            <w:r>
              <w:t>r</w:t>
            </w:r>
            <w:r w:rsidRPr="00662AFD">
              <w:t>. Dette omfatter både e-mailindholdsfiltrering og webindholdsfiltrering.</w:t>
            </w:r>
          </w:p>
        </w:tc>
        <w:tc>
          <w:tcPr>
            <w:tcW w:w="540" w:type="pct"/>
          </w:tcPr>
          <w:p w14:paraId="3FC6CCE9" w14:textId="77777777" w:rsidR="008009C5" w:rsidRPr="00662AFD" w:rsidRDefault="008009C5" w:rsidP="004B4EB7">
            <w:pPr>
              <w:spacing w:after="0"/>
              <w:rPr>
                <w:lang w:val="en-US"/>
              </w:rPr>
            </w:pPr>
            <w:r w:rsidRPr="00662AFD">
              <w:t>7.8</w:t>
            </w:r>
          </w:p>
        </w:tc>
        <w:tc>
          <w:tcPr>
            <w:tcW w:w="541" w:type="pct"/>
          </w:tcPr>
          <w:p w14:paraId="48AFE757" w14:textId="77777777" w:rsidR="008009C5" w:rsidRPr="00662AFD" w:rsidRDefault="008009C5" w:rsidP="004B4EB7">
            <w:pPr>
              <w:spacing w:after="0"/>
              <w:rPr>
                <w:lang w:val="en-US"/>
              </w:rPr>
            </w:pPr>
            <w:r w:rsidRPr="00662AFD">
              <w:t>Fou</w:t>
            </w:r>
            <w:r w:rsidRPr="00662AFD">
              <w:t>n</w:t>
            </w:r>
            <w:r w:rsidRPr="00662AFD">
              <w:t>dational</w:t>
            </w:r>
          </w:p>
        </w:tc>
        <w:tc>
          <w:tcPr>
            <w:tcW w:w="849" w:type="pct"/>
          </w:tcPr>
          <w:p w14:paraId="1F4ACAED" w14:textId="77777777" w:rsidR="008009C5" w:rsidRPr="00662AFD" w:rsidRDefault="008009C5" w:rsidP="004B4EB7">
            <w:pPr>
              <w:spacing w:after="0"/>
            </w:pPr>
          </w:p>
        </w:tc>
      </w:tr>
      <w:tr w:rsidR="008009C5" w:rsidRPr="00721C22" w14:paraId="48DF9A4C" w14:textId="77777777" w:rsidTr="00351A2F">
        <w:trPr>
          <w:tblHeader/>
        </w:trPr>
        <w:tc>
          <w:tcPr>
            <w:tcW w:w="5000" w:type="pct"/>
            <w:gridSpan w:val="5"/>
            <w:shd w:val="clear" w:color="auto" w:fill="FEFDC6"/>
          </w:tcPr>
          <w:p w14:paraId="241B5D86" w14:textId="5EB3A48F" w:rsidR="008009C5" w:rsidRPr="00721C22" w:rsidRDefault="008009C5" w:rsidP="00AD78C7">
            <w:pPr>
              <w:pStyle w:val="Overskrift3"/>
              <w:numPr>
                <w:ilvl w:val="1"/>
                <w:numId w:val="42"/>
              </w:numPr>
              <w:suppressAutoHyphens w:val="0"/>
              <w:spacing w:before="120" w:after="120" w:line="300" w:lineRule="exact"/>
              <w:contextualSpacing w:val="0"/>
              <w:jc w:val="both"/>
              <w:outlineLvl w:val="2"/>
              <w:rPr>
                <w:sz w:val="24"/>
                <w:szCs w:val="24"/>
                <w:lang w:val="en-US"/>
              </w:rPr>
            </w:pPr>
            <w:bookmarkStart w:id="295" w:name="_Ref495920737"/>
            <w:bookmarkStart w:id="296" w:name="_Toc499718427"/>
            <w:bookmarkStart w:id="297" w:name="_Toc500255572"/>
            <w:r w:rsidRPr="00721C22">
              <w:rPr>
                <w:sz w:val="24"/>
                <w:szCs w:val="24"/>
                <w:lang w:val="en-US"/>
              </w:rPr>
              <w:t>SANS CIS 8: Malware Defenses</w:t>
            </w:r>
            <w:bookmarkEnd w:id="295"/>
            <w:bookmarkEnd w:id="296"/>
            <w:bookmarkEnd w:id="297"/>
          </w:p>
        </w:tc>
      </w:tr>
      <w:tr w:rsidR="006946E6" w:rsidRPr="00721C22" w14:paraId="16FD4E9B" w14:textId="77777777" w:rsidTr="00AC56C1">
        <w:trPr>
          <w:tblHeader/>
        </w:trPr>
        <w:tc>
          <w:tcPr>
            <w:tcW w:w="447" w:type="pct"/>
            <w:shd w:val="clear" w:color="auto" w:fill="FEFDE8"/>
            <w:vAlign w:val="center"/>
          </w:tcPr>
          <w:p w14:paraId="452F2D6D" w14:textId="77777777" w:rsidR="008009C5" w:rsidRPr="00721C22" w:rsidRDefault="008009C5" w:rsidP="00C1360F">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721C22">
              <w:rPr>
                <w:rFonts w:ascii="Arial" w:hAnsi="Arial" w:cs="Arial"/>
                <w:b/>
                <w:sz w:val="24"/>
                <w:szCs w:val="24"/>
              </w:rPr>
              <w:t>Krav-ID</w:t>
            </w:r>
          </w:p>
        </w:tc>
        <w:tc>
          <w:tcPr>
            <w:tcW w:w="2623" w:type="pct"/>
            <w:shd w:val="clear" w:color="auto" w:fill="FEFDE8"/>
            <w:vAlign w:val="center"/>
          </w:tcPr>
          <w:p w14:paraId="3DEE83F1" w14:textId="77777777" w:rsidR="008009C5" w:rsidRPr="00721C22" w:rsidRDefault="008009C5" w:rsidP="00C1360F">
            <w:pPr>
              <w:pStyle w:val="Listeafsnit"/>
              <w:keepNext/>
              <w:tabs>
                <w:tab w:val="left" w:pos="1134"/>
                <w:tab w:val="left" w:pos="1701"/>
              </w:tabs>
              <w:overflowPunct w:val="0"/>
              <w:autoSpaceDE w:val="0"/>
              <w:autoSpaceDN w:val="0"/>
              <w:adjustRightInd w:val="0"/>
              <w:ind w:left="360"/>
              <w:jc w:val="center"/>
              <w:textAlignment w:val="baseline"/>
              <w:rPr>
                <w:rFonts w:ascii="Arial" w:hAnsi="Arial" w:cs="Arial"/>
                <w:sz w:val="24"/>
                <w:szCs w:val="24"/>
              </w:rPr>
            </w:pPr>
            <w:r w:rsidRPr="00721C22">
              <w:rPr>
                <w:rFonts w:ascii="Arial" w:hAnsi="Arial" w:cs="Arial"/>
                <w:b/>
                <w:sz w:val="24"/>
                <w:szCs w:val="24"/>
              </w:rPr>
              <w:t>Kravtekst baseret på SANS CIS</w:t>
            </w:r>
          </w:p>
        </w:tc>
        <w:tc>
          <w:tcPr>
            <w:tcW w:w="540" w:type="pct"/>
            <w:shd w:val="clear" w:color="auto" w:fill="FEFDE8"/>
            <w:vAlign w:val="center"/>
          </w:tcPr>
          <w:p w14:paraId="02488A1F" w14:textId="77777777" w:rsidR="008009C5" w:rsidRPr="00721C22" w:rsidRDefault="008009C5" w:rsidP="00C1360F">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721C22">
              <w:rPr>
                <w:rFonts w:ascii="Arial" w:hAnsi="Arial" w:cs="Arial"/>
                <w:b/>
                <w:sz w:val="24"/>
                <w:szCs w:val="24"/>
              </w:rPr>
              <w:t>SANS</w:t>
            </w:r>
          </w:p>
          <w:p w14:paraId="33E78B5F" w14:textId="77777777" w:rsidR="008009C5" w:rsidRPr="00721C22" w:rsidRDefault="008009C5" w:rsidP="00C1360F">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721C22">
              <w:rPr>
                <w:rFonts w:ascii="Arial" w:hAnsi="Arial" w:cs="Arial"/>
                <w:b/>
                <w:sz w:val="24"/>
                <w:szCs w:val="24"/>
              </w:rPr>
              <w:t>Inpu</w:t>
            </w:r>
            <w:r w:rsidRPr="00721C22">
              <w:rPr>
                <w:rFonts w:ascii="Arial" w:hAnsi="Arial" w:cs="Arial"/>
                <w:b/>
                <w:sz w:val="24"/>
                <w:szCs w:val="24"/>
              </w:rPr>
              <w:t>t</w:t>
            </w:r>
            <w:r w:rsidRPr="00721C22">
              <w:rPr>
                <w:rFonts w:ascii="Arial" w:hAnsi="Arial" w:cs="Arial"/>
                <w:b/>
                <w:sz w:val="24"/>
                <w:szCs w:val="24"/>
              </w:rPr>
              <w:t>kilde</w:t>
            </w:r>
          </w:p>
        </w:tc>
        <w:tc>
          <w:tcPr>
            <w:tcW w:w="541" w:type="pct"/>
            <w:shd w:val="clear" w:color="auto" w:fill="FEFDE8"/>
            <w:vAlign w:val="center"/>
          </w:tcPr>
          <w:p w14:paraId="54DA99A0" w14:textId="77777777" w:rsidR="008009C5" w:rsidRPr="00721C22" w:rsidRDefault="008009C5" w:rsidP="00C1360F">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721C22">
              <w:rPr>
                <w:rFonts w:ascii="Arial" w:hAnsi="Arial" w:cs="Arial"/>
                <w:b/>
                <w:sz w:val="24"/>
                <w:szCs w:val="24"/>
              </w:rPr>
              <w:t>Kat</w:t>
            </w:r>
            <w:r w:rsidRPr="00721C22">
              <w:rPr>
                <w:rFonts w:ascii="Arial" w:hAnsi="Arial" w:cs="Arial"/>
                <w:b/>
                <w:sz w:val="24"/>
                <w:szCs w:val="24"/>
              </w:rPr>
              <w:t>e</w:t>
            </w:r>
            <w:r w:rsidRPr="00721C22">
              <w:rPr>
                <w:rFonts w:ascii="Arial" w:hAnsi="Arial" w:cs="Arial"/>
                <w:b/>
                <w:sz w:val="24"/>
                <w:szCs w:val="24"/>
              </w:rPr>
              <w:t>gori</w:t>
            </w:r>
          </w:p>
        </w:tc>
        <w:tc>
          <w:tcPr>
            <w:tcW w:w="849" w:type="pct"/>
            <w:shd w:val="clear" w:color="auto" w:fill="FEFDE8"/>
            <w:vAlign w:val="center"/>
          </w:tcPr>
          <w:p w14:paraId="61445EFF" w14:textId="77777777" w:rsidR="008009C5" w:rsidRPr="00721C22" w:rsidRDefault="008009C5" w:rsidP="00C1360F">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721C22">
              <w:rPr>
                <w:rFonts w:ascii="Arial" w:hAnsi="Arial" w:cs="Arial"/>
                <w:b/>
                <w:sz w:val="24"/>
                <w:szCs w:val="24"/>
              </w:rPr>
              <w:t>ISO27001 ref.</w:t>
            </w:r>
          </w:p>
        </w:tc>
      </w:tr>
      <w:tr w:rsidR="006946E6" w:rsidRPr="00983589" w14:paraId="7C4C2BE4" w14:textId="77777777" w:rsidTr="00AC56C1">
        <w:trPr>
          <w:tblHeader/>
        </w:trPr>
        <w:tc>
          <w:tcPr>
            <w:tcW w:w="447" w:type="pct"/>
            <w:shd w:val="clear" w:color="auto" w:fill="auto"/>
          </w:tcPr>
          <w:p w14:paraId="0EBD4E5A" w14:textId="77777777" w:rsidR="008009C5" w:rsidRPr="00983589" w:rsidRDefault="008009C5" w:rsidP="00B45642">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623" w:type="pct"/>
            <w:shd w:val="clear" w:color="auto" w:fill="auto"/>
          </w:tcPr>
          <w:p w14:paraId="0F739576" w14:textId="77777777" w:rsidR="008009C5" w:rsidRPr="00601AB4" w:rsidRDefault="008009C5" w:rsidP="009833A7">
            <w:pPr>
              <w:pStyle w:val="Listeafsnit"/>
              <w:tabs>
                <w:tab w:val="left" w:pos="1134"/>
                <w:tab w:val="left" w:pos="1701"/>
              </w:tabs>
              <w:overflowPunct w:val="0"/>
              <w:autoSpaceDE w:val="0"/>
              <w:autoSpaceDN w:val="0"/>
              <w:adjustRightInd w:val="0"/>
              <w:ind w:left="0"/>
              <w:textAlignment w:val="baseline"/>
              <w:rPr>
                <w:rFonts w:ascii="Garamond" w:hAnsi="Garamond"/>
                <w:sz w:val="24"/>
                <w:szCs w:val="24"/>
              </w:rPr>
            </w:pPr>
            <w:r w:rsidRPr="00601AB4">
              <w:rPr>
                <w:rFonts w:ascii="Garamond" w:hAnsi="Garamond"/>
                <w:sz w:val="24"/>
                <w:szCs w:val="24"/>
              </w:rPr>
              <w:t>Leverandøren skal i relation til Kontraktens o</w:t>
            </w:r>
            <w:r w:rsidRPr="00601AB4">
              <w:rPr>
                <w:rFonts w:ascii="Garamond" w:hAnsi="Garamond"/>
                <w:sz w:val="24"/>
                <w:szCs w:val="24"/>
              </w:rPr>
              <w:t>p</w:t>
            </w:r>
            <w:r w:rsidRPr="00601AB4">
              <w:rPr>
                <w:rFonts w:ascii="Garamond" w:hAnsi="Garamond"/>
                <w:sz w:val="24"/>
                <w:szCs w:val="24"/>
              </w:rPr>
              <w:t>fyldelse kontrollere installation, spredning og eksekvering af skadelig kode fra flere steder i Infrastrukturen, samt optimere brugen af aut</w:t>
            </w:r>
            <w:r w:rsidRPr="00601AB4">
              <w:rPr>
                <w:rFonts w:ascii="Garamond" w:hAnsi="Garamond"/>
                <w:sz w:val="24"/>
                <w:szCs w:val="24"/>
              </w:rPr>
              <w:t>o</w:t>
            </w:r>
            <w:r w:rsidRPr="00601AB4">
              <w:rPr>
                <w:rFonts w:ascii="Garamond" w:hAnsi="Garamond"/>
                <w:sz w:val="24"/>
                <w:szCs w:val="24"/>
              </w:rPr>
              <w:t>matisering for at muliggøre hurtig opdatering af beskyttelsesværktøjer, dataindsamling og ivær</w:t>
            </w:r>
            <w:r w:rsidRPr="00601AB4">
              <w:rPr>
                <w:rFonts w:ascii="Garamond" w:hAnsi="Garamond"/>
                <w:sz w:val="24"/>
                <w:szCs w:val="24"/>
              </w:rPr>
              <w:t>k</w:t>
            </w:r>
            <w:r w:rsidRPr="00601AB4">
              <w:rPr>
                <w:rFonts w:ascii="Garamond" w:hAnsi="Garamond"/>
                <w:sz w:val="24"/>
                <w:szCs w:val="24"/>
              </w:rPr>
              <w:t>sættelse af korrigerende handlinger.</w:t>
            </w:r>
          </w:p>
        </w:tc>
        <w:tc>
          <w:tcPr>
            <w:tcW w:w="540" w:type="pct"/>
            <w:shd w:val="clear" w:color="auto" w:fill="auto"/>
          </w:tcPr>
          <w:p w14:paraId="60397D46" w14:textId="77777777" w:rsidR="008009C5" w:rsidRPr="00601AB4" w:rsidRDefault="008009C5" w:rsidP="00C1360F">
            <w:pPr>
              <w:pStyle w:val="Listeafsnit"/>
              <w:tabs>
                <w:tab w:val="left" w:pos="1134"/>
                <w:tab w:val="left" w:pos="1701"/>
              </w:tabs>
              <w:overflowPunct w:val="0"/>
              <w:autoSpaceDE w:val="0"/>
              <w:autoSpaceDN w:val="0"/>
              <w:adjustRightInd w:val="0"/>
              <w:ind w:left="0"/>
              <w:textAlignment w:val="baseline"/>
              <w:rPr>
                <w:rFonts w:ascii="Garamond" w:hAnsi="Garamond"/>
                <w:sz w:val="24"/>
                <w:szCs w:val="24"/>
              </w:rPr>
            </w:pPr>
            <w:r w:rsidRPr="00601AB4">
              <w:rPr>
                <w:rFonts w:ascii="Garamond" w:hAnsi="Garamond"/>
                <w:sz w:val="24"/>
                <w:szCs w:val="24"/>
              </w:rPr>
              <w:t>8</w:t>
            </w:r>
          </w:p>
        </w:tc>
        <w:tc>
          <w:tcPr>
            <w:tcW w:w="541" w:type="pct"/>
            <w:shd w:val="clear" w:color="auto" w:fill="auto"/>
          </w:tcPr>
          <w:p w14:paraId="1887C31E" w14:textId="77777777" w:rsidR="008009C5" w:rsidRPr="00601AB4" w:rsidRDefault="008009C5" w:rsidP="00C1360F">
            <w:r w:rsidRPr="00601AB4">
              <w:t>N/A</w:t>
            </w:r>
          </w:p>
        </w:tc>
        <w:tc>
          <w:tcPr>
            <w:tcW w:w="849" w:type="pct"/>
          </w:tcPr>
          <w:p w14:paraId="2B5523D3" w14:textId="16B35F1A" w:rsidR="008009C5" w:rsidRPr="00601AB4" w:rsidRDefault="008009C5" w:rsidP="00C1360F">
            <w:r w:rsidRPr="00601AB4">
              <w:t>ISO 8.3.1, 12.2.1 og 13.2.3. Kra</w:t>
            </w:r>
            <w:r w:rsidRPr="00601AB4">
              <w:t>v</w:t>
            </w:r>
            <w:r w:rsidRPr="00601AB4">
              <w:t xml:space="preserve">katalogets afsnit </w:t>
            </w:r>
            <w:r w:rsidRPr="00601AB4">
              <w:rPr>
                <w:lang w:val="en-US"/>
              </w:rPr>
              <w:fldChar w:fldCharType="begin"/>
            </w:r>
            <w:r w:rsidRPr="00601AB4">
              <w:instrText xml:space="preserve"> REF _Ref499713076 \r \h </w:instrText>
            </w:r>
            <w:r w:rsidR="00F9656F" w:rsidRPr="00601AB4">
              <w:instrText xml:space="preserve"> \* MERGEFORMAT </w:instrText>
            </w:r>
            <w:r w:rsidRPr="00601AB4">
              <w:rPr>
                <w:lang w:val="en-US"/>
              </w:rPr>
            </w:r>
            <w:r w:rsidRPr="00601AB4">
              <w:rPr>
                <w:lang w:val="en-US"/>
              </w:rPr>
              <w:fldChar w:fldCharType="separate"/>
            </w:r>
            <w:r w:rsidR="00BD1754">
              <w:t>2.4.3</w:t>
            </w:r>
            <w:r w:rsidRPr="00601AB4">
              <w:rPr>
                <w:lang w:val="en-US"/>
              </w:rPr>
              <w:fldChar w:fldCharType="end"/>
            </w:r>
            <w:r w:rsidRPr="00601AB4">
              <w:t xml:space="preserve">, </w:t>
            </w:r>
            <w:r w:rsidRPr="00601AB4">
              <w:rPr>
                <w:lang w:val="en-US"/>
              </w:rPr>
              <w:fldChar w:fldCharType="begin"/>
            </w:r>
            <w:r w:rsidRPr="00601AB4">
              <w:instrText xml:space="preserve"> REF _Ref496604760 \r \h </w:instrText>
            </w:r>
            <w:r w:rsidR="00F9656F" w:rsidRPr="00601AB4">
              <w:instrText xml:space="preserve"> \* MERGEFORMAT </w:instrText>
            </w:r>
            <w:r w:rsidRPr="00601AB4">
              <w:rPr>
                <w:lang w:val="en-US"/>
              </w:rPr>
            </w:r>
            <w:r w:rsidRPr="00601AB4">
              <w:rPr>
                <w:lang w:val="en-US"/>
              </w:rPr>
              <w:fldChar w:fldCharType="separate"/>
            </w:r>
            <w:r w:rsidR="00BD1754">
              <w:t>2.8.2</w:t>
            </w:r>
            <w:r w:rsidRPr="00601AB4">
              <w:rPr>
                <w:lang w:val="en-US"/>
              </w:rPr>
              <w:fldChar w:fldCharType="end"/>
            </w:r>
            <w:r w:rsidRPr="00601AB4">
              <w:t xml:space="preserve"> og </w:t>
            </w:r>
            <w:r w:rsidRPr="00601AB4">
              <w:rPr>
                <w:lang w:val="en-US"/>
              </w:rPr>
              <w:fldChar w:fldCharType="begin"/>
            </w:r>
            <w:r w:rsidRPr="00601AB4">
              <w:instrText xml:space="preserve"> REF _Ref499713092 \r \h </w:instrText>
            </w:r>
            <w:r w:rsidR="00F9656F" w:rsidRPr="00601AB4">
              <w:instrText xml:space="preserve"> \* MERGEFORMAT </w:instrText>
            </w:r>
            <w:r w:rsidRPr="00601AB4">
              <w:rPr>
                <w:lang w:val="en-US"/>
              </w:rPr>
            </w:r>
            <w:r w:rsidRPr="00601AB4">
              <w:rPr>
                <w:lang w:val="en-US"/>
              </w:rPr>
              <w:fldChar w:fldCharType="separate"/>
            </w:r>
            <w:r w:rsidR="00BD1754">
              <w:t>2.9.2</w:t>
            </w:r>
            <w:r w:rsidRPr="00601AB4">
              <w:rPr>
                <w:lang w:val="en-US"/>
              </w:rPr>
              <w:fldChar w:fldCharType="end"/>
            </w:r>
          </w:p>
        </w:tc>
      </w:tr>
      <w:tr w:rsidR="006946E6" w:rsidRPr="00983589" w14:paraId="43ADB2E0" w14:textId="77777777" w:rsidTr="00AC56C1">
        <w:trPr>
          <w:tblHeader/>
        </w:trPr>
        <w:tc>
          <w:tcPr>
            <w:tcW w:w="447" w:type="pct"/>
            <w:shd w:val="clear" w:color="auto" w:fill="auto"/>
          </w:tcPr>
          <w:p w14:paraId="113CCCA8" w14:textId="77777777" w:rsidR="008009C5" w:rsidRPr="00983589" w:rsidRDefault="008009C5" w:rsidP="00B45642">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623" w:type="pct"/>
            <w:shd w:val="clear" w:color="auto" w:fill="auto"/>
          </w:tcPr>
          <w:p w14:paraId="64840233" w14:textId="77777777" w:rsidR="008009C5" w:rsidRPr="00601AB4" w:rsidRDefault="008009C5" w:rsidP="009833A7">
            <w:pPr>
              <w:pStyle w:val="Listeafsnit"/>
              <w:tabs>
                <w:tab w:val="left" w:pos="1134"/>
                <w:tab w:val="left" w:pos="1701"/>
              </w:tabs>
              <w:overflowPunct w:val="0"/>
              <w:autoSpaceDE w:val="0"/>
              <w:autoSpaceDN w:val="0"/>
              <w:adjustRightInd w:val="0"/>
              <w:ind w:left="0"/>
              <w:textAlignment w:val="baseline"/>
              <w:rPr>
                <w:rFonts w:ascii="Garamond" w:hAnsi="Garamond"/>
                <w:sz w:val="24"/>
                <w:szCs w:val="24"/>
              </w:rPr>
            </w:pPr>
            <w:r w:rsidRPr="00601AB4">
              <w:rPr>
                <w:rFonts w:ascii="Garamond" w:hAnsi="Garamond"/>
                <w:sz w:val="24"/>
                <w:szCs w:val="24"/>
              </w:rPr>
              <w:t>Leverandøren skal i relation til Kontraktens o</w:t>
            </w:r>
            <w:r w:rsidRPr="00601AB4">
              <w:rPr>
                <w:rFonts w:ascii="Garamond" w:hAnsi="Garamond"/>
                <w:sz w:val="24"/>
                <w:szCs w:val="24"/>
              </w:rPr>
              <w:t>p</w:t>
            </w:r>
            <w:r w:rsidRPr="00601AB4">
              <w:rPr>
                <w:rFonts w:ascii="Garamond" w:hAnsi="Garamond"/>
                <w:sz w:val="24"/>
                <w:szCs w:val="24"/>
              </w:rPr>
              <w:t>fyldelse anvende automatiserede værktøjer til løbende at overvåge arbejdsstationer, servere og bærbare enheder ved hjælp af anti-virus-, anti-spyware-, personlige firewalls- og host-baseret IPS-funktionalitet. Leverandørens skal herunder sikre, at samtlige detekteringer af malware ra</w:t>
            </w:r>
            <w:r w:rsidRPr="00601AB4">
              <w:rPr>
                <w:rFonts w:ascii="Garamond" w:hAnsi="Garamond"/>
                <w:sz w:val="24"/>
                <w:szCs w:val="24"/>
              </w:rPr>
              <w:t>p</w:t>
            </w:r>
            <w:r w:rsidRPr="00601AB4">
              <w:rPr>
                <w:rFonts w:ascii="Garamond" w:hAnsi="Garamond"/>
                <w:sz w:val="24"/>
                <w:szCs w:val="24"/>
              </w:rPr>
              <w:t xml:space="preserve">porteres til Leverandørens </w:t>
            </w:r>
            <w:proofErr w:type="spellStart"/>
            <w:r w:rsidRPr="00601AB4">
              <w:rPr>
                <w:rFonts w:ascii="Garamond" w:hAnsi="Garamond"/>
                <w:sz w:val="24"/>
                <w:szCs w:val="24"/>
              </w:rPr>
              <w:t>anti</w:t>
            </w:r>
            <w:proofErr w:type="spellEnd"/>
            <w:r w:rsidRPr="00601AB4">
              <w:rPr>
                <w:rFonts w:ascii="Garamond" w:hAnsi="Garamond"/>
                <w:sz w:val="24"/>
                <w:szCs w:val="24"/>
              </w:rPr>
              <w:t>-malware-administrationsværktøjer og hændelseslog-servere.</w:t>
            </w:r>
          </w:p>
        </w:tc>
        <w:tc>
          <w:tcPr>
            <w:tcW w:w="540" w:type="pct"/>
            <w:shd w:val="clear" w:color="auto" w:fill="auto"/>
          </w:tcPr>
          <w:p w14:paraId="37554F12" w14:textId="77777777" w:rsidR="008009C5" w:rsidRPr="00601AB4" w:rsidRDefault="008009C5" w:rsidP="00C1360F">
            <w:pPr>
              <w:pStyle w:val="Listeafsnit"/>
              <w:tabs>
                <w:tab w:val="left" w:pos="1134"/>
                <w:tab w:val="left" w:pos="1701"/>
              </w:tabs>
              <w:overflowPunct w:val="0"/>
              <w:autoSpaceDE w:val="0"/>
              <w:autoSpaceDN w:val="0"/>
              <w:adjustRightInd w:val="0"/>
              <w:ind w:left="0"/>
              <w:textAlignment w:val="baseline"/>
              <w:rPr>
                <w:rFonts w:ascii="Garamond" w:hAnsi="Garamond"/>
                <w:sz w:val="24"/>
                <w:szCs w:val="24"/>
              </w:rPr>
            </w:pPr>
            <w:r w:rsidRPr="00601AB4">
              <w:rPr>
                <w:rFonts w:ascii="Garamond" w:hAnsi="Garamond"/>
                <w:sz w:val="24"/>
                <w:szCs w:val="24"/>
              </w:rPr>
              <w:t>8.1</w:t>
            </w:r>
          </w:p>
        </w:tc>
        <w:tc>
          <w:tcPr>
            <w:tcW w:w="541" w:type="pct"/>
            <w:shd w:val="clear" w:color="auto" w:fill="auto"/>
          </w:tcPr>
          <w:p w14:paraId="5EC738A2" w14:textId="77777777" w:rsidR="008009C5" w:rsidRPr="00601AB4" w:rsidRDefault="008009C5" w:rsidP="00C1360F">
            <w:r w:rsidRPr="00601AB4">
              <w:t>Fou</w:t>
            </w:r>
            <w:r w:rsidRPr="00601AB4">
              <w:t>n</w:t>
            </w:r>
            <w:r w:rsidRPr="00601AB4">
              <w:t>dational</w:t>
            </w:r>
          </w:p>
        </w:tc>
        <w:tc>
          <w:tcPr>
            <w:tcW w:w="849" w:type="pct"/>
          </w:tcPr>
          <w:p w14:paraId="1BD4898D" w14:textId="77777777" w:rsidR="008009C5" w:rsidRPr="00601AB4" w:rsidRDefault="008009C5" w:rsidP="00C1360F"/>
        </w:tc>
      </w:tr>
      <w:tr w:rsidR="006946E6" w:rsidRPr="00983589" w14:paraId="567654F9" w14:textId="77777777" w:rsidTr="00AC56C1">
        <w:trPr>
          <w:tblHeader/>
        </w:trPr>
        <w:tc>
          <w:tcPr>
            <w:tcW w:w="447" w:type="pct"/>
            <w:shd w:val="clear" w:color="auto" w:fill="auto"/>
          </w:tcPr>
          <w:p w14:paraId="79B40E3E" w14:textId="77777777" w:rsidR="008009C5" w:rsidRPr="00983589" w:rsidRDefault="008009C5" w:rsidP="00B45642">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623" w:type="pct"/>
            <w:shd w:val="clear" w:color="auto" w:fill="auto"/>
          </w:tcPr>
          <w:p w14:paraId="0B935CAF" w14:textId="77777777" w:rsidR="008009C5" w:rsidRPr="00601AB4" w:rsidRDefault="008009C5" w:rsidP="009833A7">
            <w:r w:rsidRPr="00601AB4">
              <w:t>Leverandøren skal i relation til Kontraktens o</w:t>
            </w:r>
            <w:r w:rsidRPr="00601AB4">
              <w:t>p</w:t>
            </w:r>
            <w:r w:rsidRPr="00601AB4">
              <w:t xml:space="preserve">fyldelse anvende </w:t>
            </w:r>
            <w:proofErr w:type="spellStart"/>
            <w:r w:rsidRPr="00601AB4">
              <w:t>anti</w:t>
            </w:r>
            <w:proofErr w:type="spellEnd"/>
            <w:r w:rsidRPr="00601AB4">
              <w:t>-malware-software med en centraliseret infrastruktur, der indsamler oply</w:t>
            </w:r>
            <w:r w:rsidRPr="00601AB4">
              <w:t>s</w:t>
            </w:r>
            <w:r w:rsidRPr="00601AB4">
              <w:t>ninger omkring filers omdømme, eller lade a</w:t>
            </w:r>
            <w:r w:rsidRPr="00601AB4">
              <w:t>d</w:t>
            </w:r>
            <w:r w:rsidRPr="00601AB4">
              <w:t>ministratorer manuelt installere opdateringer på alle maskiner.</w:t>
            </w:r>
          </w:p>
          <w:p w14:paraId="44E35AB0" w14:textId="77777777" w:rsidR="008009C5" w:rsidRPr="00601AB4" w:rsidRDefault="008009C5" w:rsidP="009833A7">
            <w:pPr>
              <w:pStyle w:val="Listeafsnit"/>
              <w:tabs>
                <w:tab w:val="left" w:pos="1134"/>
                <w:tab w:val="left" w:pos="1701"/>
                <w:tab w:val="left" w:pos="4854"/>
              </w:tabs>
              <w:overflowPunct w:val="0"/>
              <w:autoSpaceDE w:val="0"/>
              <w:autoSpaceDN w:val="0"/>
              <w:adjustRightInd w:val="0"/>
              <w:ind w:left="0"/>
              <w:textAlignment w:val="baseline"/>
              <w:rPr>
                <w:rFonts w:ascii="Garamond" w:hAnsi="Garamond"/>
                <w:sz w:val="24"/>
                <w:szCs w:val="24"/>
              </w:rPr>
            </w:pPr>
            <w:r w:rsidRPr="00601AB4">
              <w:rPr>
                <w:rFonts w:ascii="Garamond" w:hAnsi="Garamond"/>
                <w:sz w:val="24"/>
                <w:szCs w:val="24"/>
              </w:rPr>
              <w:t>Leverandøren skal desuden sikre, at der i relation til Kontraktens opfyldelse anvendes et automat</w:t>
            </w:r>
            <w:r w:rsidRPr="00601AB4">
              <w:rPr>
                <w:rFonts w:ascii="Garamond" w:hAnsi="Garamond"/>
                <w:sz w:val="24"/>
                <w:szCs w:val="24"/>
              </w:rPr>
              <w:t>i</w:t>
            </w:r>
            <w:r w:rsidRPr="00601AB4">
              <w:rPr>
                <w:rFonts w:ascii="Garamond" w:hAnsi="Garamond"/>
                <w:sz w:val="24"/>
                <w:szCs w:val="24"/>
              </w:rPr>
              <w:t>seret system, der kan kontrollere og verificere, at hver enkelt maskine har modtaget sin signatu</w:t>
            </w:r>
            <w:r w:rsidRPr="00601AB4">
              <w:rPr>
                <w:rFonts w:ascii="Garamond" w:hAnsi="Garamond"/>
                <w:sz w:val="24"/>
                <w:szCs w:val="24"/>
              </w:rPr>
              <w:t>r</w:t>
            </w:r>
            <w:r w:rsidRPr="00601AB4">
              <w:rPr>
                <w:rFonts w:ascii="Garamond" w:hAnsi="Garamond"/>
                <w:sz w:val="24"/>
                <w:szCs w:val="24"/>
              </w:rPr>
              <w:t>opdatering, efter en sådan opdatering er blevet sendt ud.</w:t>
            </w:r>
          </w:p>
        </w:tc>
        <w:tc>
          <w:tcPr>
            <w:tcW w:w="540" w:type="pct"/>
            <w:shd w:val="clear" w:color="auto" w:fill="auto"/>
          </w:tcPr>
          <w:p w14:paraId="611AEE2C" w14:textId="77777777" w:rsidR="008009C5" w:rsidRPr="00601AB4" w:rsidRDefault="008009C5" w:rsidP="00C1360F">
            <w:pPr>
              <w:pStyle w:val="Listeafsnit"/>
              <w:tabs>
                <w:tab w:val="left" w:pos="1134"/>
                <w:tab w:val="left" w:pos="1701"/>
              </w:tabs>
              <w:overflowPunct w:val="0"/>
              <w:autoSpaceDE w:val="0"/>
              <w:autoSpaceDN w:val="0"/>
              <w:adjustRightInd w:val="0"/>
              <w:ind w:left="0"/>
              <w:textAlignment w:val="baseline"/>
              <w:rPr>
                <w:rFonts w:ascii="Garamond" w:hAnsi="Garamond"/>
                <w:sz w:val="24"/>
                <w:szCs w:val="24"/>
              </w:rPr>
            </w:pPr>
            <w:r w:rsidRPr="00601AB4">
              <w:rPr>
                <w:rFonts w:ascii="Garamond" w:hAnsi="Garamond"/>
                <w:sz w:val="24"/>
                <w:szCs w:val="24"/>
              </w:rPr>
              <w:t>8.2</w:t>
            </w:r>
          </w:p>
        </w:tc>
        <w:tc>
          <w:tcPr>
            <w:tcW w:w="541" w:type="pct"/>
            <w:shd w:val="clear" w:color="auto" w:fill="auto"/>
          </w:tcPr>
          <w:p w14:paraId="612FFED3" w14:textId="77777777" w:rsidR="008009C5" w:rsidRPr="00601AB4" w:rsidRDefault="008009C5" w:rsidP="00C1360F">
            <w:r w:rsidRPr="00601AB4">
              <w:t>Fou</w:t>
            </w:r>
            <w:r w:rsidRPr="00601AB4">
              <w:t>n</w:t>
            </w:r>
            <w:r w:rsidRPr="00601AB4">
              <w:t>dational</w:t>
            </w:r>
          </w:p>
        </w:tc>
        <w:tc>
          <w:tcPr>
            <w:tcW w:w="849" w:type="pct"/>
          </w:tcPr>
          <w:p w14:paraId="094FD3A0" w14:textId="77777777" w:rsidR="008009C5" w:rsidRPr="00601AB4" w:rsidRDefault="008009C5" w:rsidP="00C1360F"/>
        </w:tc>
      </w:tr>
      <w:tr w:rsidR="006946E6" w:rsidRPr="00983589" w14:paraId="3B8A1240" w14:textId="77777777" w:rsidTr="00601AB4">
        <w:trPr>
          <w:trHeight w:val="3251"/>
          <w:tblHeader/>
        </w:trPr>
        <w:tc>
          <w:tcPr>
            <w:tcW w:w="447" w:type="pct"/>
            <w:shd w:val="clear" w:color="auto" w:fill="auto"/>
          </w:tcPr>
          <w:p w14:paraId="14A6C8F9" w14:textId="77777777" w:rsidR="008009C5" w:rsidRPr="00983589" w:rsidRDefault="008009C5" w:rsidP="00B45642">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623" w:type="pct"/>
            <w:shd w:val="clear" w:color="auto" w:fill="auto"/>
          </w:tcPr>
          <w:p w14:paraId="5D78BD3D" w14:textId="581F14A8" w:rsidR="008009C5" w:rsidRPr="00F9656F" w:rsidRDefault="008009C5" w:rsidP="009833A7">
            <w:r w:rsidRPr="00F9656F">
              <w:t>Leverandørens skal i relation til Kontraktens opfyldelse begrænse anvendelsen af eksterne medier, til eksterne medier med et godkendt formål. Leverandøren skal herunder:</w:t>
            </w:r>
            <w:r w:rsidR="00601AB4">
              <w:t xml:space="preserve"> </w:t>
            </w:r>
          </w:p>
          <w:p w14:paraId="7C00C39E" w14:textId="77777777" w:rsidR="008009C5" w:rsidRPr="00601AB4" w:rsidRDefault="008009C5" w:rsidP="00F9656F">
            <w:pPr>
              <w:pStyle w:val="Listeafsnit"/>
              <w:widowControl w:val="0"/>
              <w:numPr>
                <w:ilvl w:val="0"/>
                <w:numId w:val="25"/>
              </w:numPr>
              <w:tabs>
                <w:tab w:val="left" w:pos="602"/>
                <w:tab w:val="left" w:pos="1134"/>
                <w:tab w:val="left" w:pos="1701"/>
              </w:tabs>
              <w:overflowPunct w:val="0"/>
              <w:autoSpaceDE w:val="0"/>
              <w:autoSpaceDN w:val="0"/>
              <w:adjustRightInd w:val="0"/>
              <w:spacing w:line="240" w:lineRule="auto"/>
              <w:ind w:left="598" w:hanging="290"/>
              <w:jc w:val="both"/>
              <w:textAlignment w:val="baseline"/>
              <w:rPr>
                <w:rFonts w:ascii="Garamond" w:hAnsi="Garamond"/>
                <w:sz w:val="24"/>
                <w:szCs w:val="24"/>
              </w:rPr>
            </w:pPr>
            <w:r w:rsidRPr="00601AB4">
              <w:rPr>
                <w:rFonts w:ascii="Garamond" w:hAnsi="Garamond"/>
                <w:sz w:val="24"/>
                <w:szCs w:val="24"/>
              </w:rPr>
              <w:t>overvåge anvendelse og forsøg på anve</w:t>
            </w:r>
            <w:r w:rsidRPr="00601AB4">
              <w:rPr>
                <w:rFonts w:ascii="Garamond" w:hAnsi="Garamond"/>
                <w:sz w:val="24"/>
                <w:szCs w:val="24"/>
              </w:rPr>
              <w:t>n</w:t>
            </w:r>
            <w:r w:rsidRPr="00601AB4">
              <w:rPr>
                <w:rFonts w:ascii="Garamond" w:hAnsi="Garamond"/>
                <w:sz w:val="24"/>
                <w:szCs w:val="24"/>
              </w:rPr>
              <w:t xml:space="preserve">delsen af ikke-ledelsesgodkendt eksternt udstyr; </w:t>
            </w:r>
          </w:p>
          <w:p w14:paraId="445D8B45" w14:textId="77777777" w:rsidR="008009C5" w:rsidRPr="00601AB4" w:rsidRDefault="008009C5" w:rsidP="00F9656F">
            <w:pPr>
              <w:pStyle w:val="Listeafsnit"/>
              <w:widowControl w:val="0"/>
              <w:numPr>
                <w:ilvl w:val="0"/>
                <w:numId w:val="25"/>
              </w:numPr>
              <w:tabs>
                <w:tab w:val="left" w:pos="567"/>
                <w:tab w:val="left" w:pos="602"/>
                <w:tab w:val="left" w:pos="1134"/>
                <w:tab w:val="left" w:pos="1701"/>
              </w:tabs>
              <w:overflowPunct w:val="0"/>
              <w:autoSpaceDE w:val="0"/>
              <w:autoSpaceDN w:val="0"/>
              <w:adjustRightInd w:val="0"/>
              <w:spacing w:line="240" w:lineRule="auto"/>
              <w:ind w:left="598" w:hanging="290"/>
              <w:jc w:val="both"/>
              <w:textAlignment w:val="baseline"/>
              <w:rPr>
                <w:rFonts w:ascii="Garamond" w:hAnsi="Garamond"/>
                <w:sz w:val="24"/>
                <w:szCs w:val="24"/>
              </w:rPr>
            </w:pPr>
            <w:r w:rsidRPr="00601AB4">
              <w:rPr>
                <w:rFonts w:ascii="Garamond" w:hAnsi="Garamond"/>
                <w:sz w:val="24"/>
                <w:szCs w:val="24"/>
              </w:rPr>
              <w:t xml:space="preserve"> konfigurere computere, arbejdsstationer og servere til ikke automatisk at køre in</w:t>
            </w:r>
            <w:r w:rsidRPr="00601AB4">
              <w:rPr>
                <w:rFonts w:ascii="Garamond" w:hAnsi="Garamond"/>
                <w:sz w:val="24"/>
                <w:szCs w:val="24"/>
              </w:rPr>
              <w:t>d</w:t>
            </w:r>
            <w:r w:rsidRPr="00601AB4">
              <w:rPr>
                <w:rFonts w:ascii="Garamond" w:hAnsi="Garamond"/>
                <w:sz w:val="24"/>
                <w:szCs w:val="24"/>
              </w:rPr>
              <w:t xml:space="preserve">hold fra bærbare medier; </w:t>
            </w:r>
          </w:p>
          <w:p w14:paraId="53B4AE1B" w14:textId="77777777" w:rsidR="008009C5" w:rsidRPr="009833A7" w:rsidRDefault="008009C5" w:rsidP="00F9656F">
            <w:pPr>
              <w:pStyle w:val="Listeafsnit"/>
              <w:widowControl w:val="0"/>
              <w:numPr>
                <w:ilvl w:val="0"/>
                <w:numId w:val="25"/>
              </w:numPr>
              <w:tabs>
                <w:tab w:val="left" w:pos="567"/>
                <w:tab w:val="left" w:pos="602"/>
                <w:tab w:val="left" w:pos="1134"/>
                <w:tab w:val="left" w:pos="1701"/>
              </w:tabs>
              <w:overflowPunct w:val="0"/>
              <w:autoSpaceDE w:val="0"/>
              <w:autoSpaceDN w:val="0"/>
              <w:adjustRightInd w:val="0"/>
              <w:spacing w:line="240" w:lineRule="auto"/>
              <w:ind w:left="598" w:hanging="290"/>
              <w:jc w:val="both"/>
              <w:textAlignment w:val="baseline"/>
            </w:pPr>
            <w:proofErr w:type="gramStart"/>
            <w:r w:rsidRPr="00601AB4">
              <w:rPr>
                <w:rFonts w:ascii="Garamond" w:hAnsi="Garamond"/>
                <w:sz w:val="24"/>
                <w:szCs w:val="24"/>
              </w:rPr>
              <w:t>foretage</w:t>
            </w:r>
            <w:proofErr w:type="gramEnd"/>
            <w:r w:rsidRPr="00601AB4">
              <w:rPr>
                <w:rFonts w:ascii="Garamond" w:hAnsi="Garamond"/>
                <w:sz w:val="24"/>
                <w:szCs w:val="24"/>
              </w:rPr>
              <w:t xml:space="preserve"> en </w:t>
            </w:r>
            <w:proofErr w:type="spellStart"/>
            <w:r w:rsidRPr="00601AB4">
              <w:rPr>
                <w:rFonts w:ascii="Garamond" w:hAnsi="Garamond"/>
                <w:sz w:val="24"/>
                <w:szCs w:val="24"/>
              </w:rPr>
              <w:t>anti</w:t>
            </w:r>
            <w:proofErr w:type="spellEnd"/>
            <w:r w:rsidRPr="00601AB4">
              <w:rPr>
                <w:rFonts w:ascii="Garamond" w:hAnsi="Garamond"/>
                <w:sz w:val="24"/>
                <w:szCs w:val="24"/>
              </w:rPr>
              <w:t>-malware-scanning af bæ</w:t>
            </w:r>
            <w:r w:rsidRPr="00601AB4">
              <w:rPr>
                <w:rFonts w:ascii="Garamond" w:hAnsi="Garamond"/>
                <w:sz w:val="24"/>
                <w:szCs w:val="24"/>
              </w:rPr>
              <w:t>r</w:t>
            </w:r>
            <w:r w:rsidRPr="00601AB4">
              <w:rPr>
                <w:rFonts w:ascii="Garamond" w:hAnsi="Garamond"/>
                <w:sz w:val="24"/>
                <w:szCs w:val="24"/>
              </w:rPr>
              <w:t>bare medier før anvendelse af disse.</w:t>
            </w:r>
          </w:p>
        </w:tc>
        <w:tc>
          <w:tcPr>
            <w:tcW w:w="540" w:type="pct"/>
            <w:shd w:val="clear" w:color="auto" w:fill="auto"/>
          </w:tcPr>
          <w:p w14:paraId="55882C0E" w14:textId="77777777" w:rsidR="008009C5" w:rsidRDefault="008009C5" w:rsidP="00C1360F">
            <w:pPr>
              <w:pStyle w:val="Listeafsnit"/>
              <w:tabs>
                <w:tab w:val="left" w:pos="1134"/>
                <w:tab w:val="left" w:pos="1701"/>
              </w:tabs>
              <w:overflowPunct w:val="0"/>
              <w:autoSpaceDE w:val="0"/>
              <w:autoSpaceDN w:val="0"/>
              <w:adjustRightInd w:val="0"/>
              <w:ind w:left="0"/>
              <w:textAlignment w:val="baseline"/>
            </w:pPr>
            <w:r>
              <w:t>8.3</w:t>
            </w:r>
          </w:p>
        </w:tc>
        <w:tc>
          <w:tcPr>
            <w:tcW w:w="541" w:type="pct"/>
            <w:shd w:val="clear" w:color="auto" w:fill="auto"/>
          </w:tcPr>
          <w:p w14:paraId="640F04A7" w14:textId="77777777" w:rsidR="008009C5" w:rsidRDefault="008009C5" w:rsidP="00C1360F">
            <w:r>
              <w:t>Fou</w:t>
            </w:r>
            <w:r>
              <w:t>n</w:t>
            </w:r>
            <w:r>
              <w:t>dational</w:t>
            </w:r>
          </w:p>
        </w:tc>
        <w:tc>
          <w:tcPr>
            <w:tcW w:w="849" w:type="pct"/>
          </w:tcPr>
          <w:p w14:paraId="2F326644" w14:textId="77777777" w:rsidR="008009C5" w:rsidRDefault="008009C5" w:rsidP="00C1360F"/>
        </w:tc>
      </w:tr>
      <w:tr w:rsidR="006946E6" w:rsidRPr="00983589" w14:paraId="51A850FF" w14:textId="77777777" w:rsidTr="00AC56C1">
        <w:trPr>
          <w:tblHeader/>
        </w:trPr>
        <w:tc>
          <w:tcPr>
            <w:tcW w:w="447" w:type="pct"/>
            <w:shd w:val="clear" w:color="auto" w:fill="auto"/>
          </w:tcPr>
          <w:p w14:paraId="3AEAE908" w14:textId="77777777" w:rsidR="008009C5" w:rsidRPr="00983589" w:rsidRDefault="008009C5" w:rsidP="006E68C1">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623" w:type="pct"/>
            <w:shd w:val="clear" w:color="auto" w:fill="auto"/>
          </w:tcPr>
          <w:p w14:paraId="60FAB231" w14:textId="77777777" w:rsidR="008009C5" w:rsidRPr="00FC4BD1" w:rsidRDefault="008009C5" w:rsidP="006E68C1">
            <w:pPr>
              <w:spacing w:after="0"/>
            </w:pPr>
            <w:r w:rsidRPr="00FC4BD1">
              <w:t>Leverandøren skal i relation til Kontraktens o</w:t>
            </w:r>
            <w:r w:rsidRPr="00FC4BD1">
              <w:t>p</w:t>
            </w:r>
            <w:r w:rsidRPr="00FC4BD1">
              <w:t xml:space="preserve">fyldelse anvende </w:t>
            </w:r>
            <w:proofErr w:type="spellStart"/>
            <w:r w:rsidRPr="00FC4BD1">
              <w:t>anti</w:t>
            </w:r>
            <w:proofErr w:type="spellEnd"/>
            <w:r w:rsidRPr="00FC4BD1">
              <w:t>-udnyttelsesfunktioner</w:t>
            </w:r>
            <w:r>
              <w:t>,</w:t>
            </w:r>
            <w:r w:rsidRPr="00FC4BD1">
              <w:t xml:space="preserve"> s</w:t>
            </w:r>
            <w:r w:rsidRPr="00FC4BD1">
              <w:t>å</w:t>
            </w:r>
            <w:r w:rsidRPr="00FC4BD1">
              <w:t xml:space="preserve">som Data </w:t>
            </w:r>
            <w:proofErr w:type="spellStart"/>
            <w:r w:rsidRPr="00FC4BD1">
              <w:t>Execution</w:t>
            </w:r>
            <w:proofErr w:type="spellEnd"/>
            <w:r w:rsidRPr="00FC4BD1">
              <w:t xml:space="preserve"> </w:t>
            </w:r>
            <w:proofErr w:type="spellStart"/>
            <w:r w:rsidRPr="00FC4BD1">
              <w:t>Prevention</w:t>
            </w:r>
            <w:proofErr w:type="spellEnd"/>
            <w:r w:rsidRPr="00FC4BD1">
              <w:t xml:space="preserve"> (DEP), Adresse Space Layout </w:t>
            </w:r>
            <w:proofErr w:type="spellStart"/>
            <w:r w:rsidRPr="00FC4BD1">
              <w:t>Randomization</w:t>
            </w:r>
            <w:proofErr w:type="spellEnd"/>
            <w:r w:rsidRPr="00FC4BD1">
              <w:t xml:space="preserve"> (ASLR), </w:t>
            </w:r>
            <w:proofErr w:type="spellStart"/>
            <w:r w:rsidRPr="00FC4BD1">
              <w:t>virtual</w:t>
            </w:r>
            <w:r w:rsidRPr="00FC4BD1">
              <w:t>i</w:t>
            </w:r>
            <w:r w:rsidRPr="00FC4BD1">
              <w:t>zation</w:t>
            </w:r>
            <w:proofErr w:type="spellEnd"/>
            <w:r w:rsidRPr="00FC4BD1">
              <w:t>/</w:t>
            </w:r>
            <w:proofErr w:type="spellStart"/>
            <w:r w:rsidRPr="00FC4BD1">
              <w:t>containerization</w:t>
            </w:r>
            <w:proofErr w:type="spellEnd"/>
            <w:r w:rsidRPr="00FC4BD1">
              <w:t xml:space="preserve"> eller tilsvarende. </w:t>
            </w:r>
          </w:p>
        </w:tc>
        <w:tc>
          <w:tcPr>
            <w:tcW w:w="540" w:type="pct"/>
            <w:shd w:val="clear" w:color="auto" w:fill="auto"/>
          </w:tcPr>
          <w:p w14:paraId="0C92FD49" w14:textId="77777777" w:rsidR="008009C5" w:rsidRDefault="008009C5" w:rsidP="006E68C1">
            <w:pPr>
              <w:pStyle w:val="Listeafsnit"/>
              <w:tabs>
                <w:tab w:val="left" w:pos="1134"/>
                <w:tab w:val="left" w:pos="1701"/>
              </w:tabs>
              <w:overflowPunct w:val="0"/>
              <w:autoSpaceDE w:val="0"/>
              <w:autoSpaceDN w:val="0"/>
              <w:adjustRightInd w:val="0"/>
              <w:ind w:left="0"/>
              <w:textAlignment w:val="baseline"/>
            </w:pPr>
            <w:r>
              <w:t>8.4</w:t>
            </w:r>
          </w:p>
        </w:tc>
        <w:tc>
          <w:tcPr>
            <w:tcW w:w="541" w:type="pct"/>
            <w:shd w:val="clear" w:color="auto" w:fill="auto"/>
          </w:tcPr>
          <w:p w14:paraId="7E0B9A2E" w14:textId="77777777" w:rsidR="008009C5" w:rsidRDefault="008009C5" w:rsidP="006E68C1">
            <w:pPr>
              <w:spacing w:after="0"/>
            </w:pPr>
            <w:r>
              <w:t>Fou</w:t>
            </w:r>
            <w:r>
              <w:t>n</w:t>
            </w:r>
            <w:r>
              <w:t>dational</w:t>
            </w:r>
          </w:p>
        </w:tc>
        <w:tc>
          <w:tcPr>
            <w:tcW w:w="849" w:type="pct"/>
          </w:tcPr>
          <w:p w14:paraId="1E26CD8D" w14:textId="77777777" w:rsidR="008009C5" w:rsidRDefault="008009C5" w:rsidP="006E68C1">
            <w:pPr>
              <w:spacing w:after="0"/>
            </w:pPr>
          </w:p>
        </w:tc>
      </w:tr>
      <w:tr w:rsidR="006946E6" w:rsidRPr="00983589" w14:paraId="0DF6F579" w14:textId="77777777" w:rsidTr="00AC56C1">
        <w:trPr>
          <w:tblHeader/>
        </w:trPr>
        <w:tc>
          <w:tcPr>
            <w:tcW w:w="447" w:type="pct"/>
            <w:shd w:val="clear" w:color="auto" w:fill="auto"/>
          </w:tcPr>
          <w:p w14:paraId="41381802" w14:textId="77777777" w:rsidR="008009C5" w:rsidRPr="00983589" w:rsidRDefault="008009C5" w:rsidP="006E68C1">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623" w:type="pct"/>
            <w:shd w:val="clear" w:color="auto" w:fill="auto"/>
          </w:tcPr>
          <w:p w14:paraId="1FFDE89C" w14:textId="77777777" w:rsidR="008009C5" w:rsidRPr="00FC4BD1" w:rsidRDefault="008009C5" w:rsidP="006E68C1">
            <w:pPr>
              <w:tabs>
                <w:tab w:val="left" w:pos="3720"/>
                <w:tab w:val="left" w:pos="4429"/>
              </w:tabs>
              <w:spacing w:after="0"/>
            </w:pPr>
            <w:r w:rsidRPr="00FC4BD1">
              <w:t>Leverandøren skal i relation til Kontraktens o</w:t>
            </w:r>
            <w:r w:rsidRPr="00FC4BD1">
              <w:t>p</w:t>
            </w:r>
            <w:r w:rsidRPr="00FC4BD1">
              <w:t xml:space="preserve">fyldelse bruge netværksbaserede </w:t>
            </w:r>
            <w:proofErr w:type="spellStart"/>
            <w:r w:rsidRPr="00FC4BD1">
              <w:t>anti</w:t>
            </w:r>
            <w:proofErr w:type="spellEnd"/>
            <w:r w:rsidRPr="00FC4BD1">
              <w:t xml:space="preserve">-malware-værktøjer til at identificere eksekverbare filer i al netværkstrafik samt anvende teknikker, udover signaturbaseret registrering, til at identificere og frasortere skadeligt indhold, før dette </w:t>
            </w:r>
            <w:r>
              <w:t>når frem til sit mål</w:t>
            </w:r>
            <w:r w:rsidRPr="00FC4BD1">
              <w:t>.</w:t>
            </w:r>
          </w:p>
        </w:tc>
        <w:tc>
          <w:tcPr>
            <w:tcW w:w="540" w:type="pct"/>
            <w:shd w:val="clear" w:color="auto" w:fill="auto"/>
          </w:tcPr>
          <w:p w14:paraId="6AD16104" w14:textId="77777777" w:rsidR="008009C5" w:rsidRDefault="008009C5" w:rsidP="006E68C1">
            <w:pPr>
              <w:pStyle w:val="Listeafsnit"/>
              <w:tabs>
                <w:tab w:val="left" w:pos="1134"/>
                <w:tab w:val="left" w:pos="1701"/>
              </w:tabs>
              <w:overflowPunct w:val="0"/>
              <w:autoSpaceDE w:val="0"/>
              <w:autoSpaceDN w:val="0"/>
              <w:adjustRightInd w:val="0"/>
              <w:ind w:left="0"/>
              <w:textAlignment w:val="baseline"/>
            </w:pPr>
            <w:r>
              <w:t>8.5</w:t>
            </w:r>
          </w:p>
        </w:tc>
        <w:tc>
          <w:tcPr>
            <w:tcW w:w="541" w:type="pct"/>
            <w:shd w:val="clear" w:color="auto" w:fill="auto"/>
          </w:tcPr>
          <w:p w14:paraId="7D83C711" w14:textId="77777777" w:rsidR="008009C5" w:rsidRDefault="008009C5" w:rsidP="006E68C1">
            <w:pPr>
              <w:spacing w:after="0"/>
            </w:pPr>
            <w:r>
              <w:t>Adva</w:t>
            </w:r>
            <w:r>
              <w:t>n</w:t>
            </w:r>
            <w:r>
              <w:t>ced</w:t>
            </w:r>
          </w:p>
        </w:tc>
        <w:tc>
          <w:tcPr>
            <w:tcW w:w="849" w:type="pct"/>
          </w:tcPr>
          <w:p w14:paraId="4378D7AE" w14:textId="77777777" w:rsidR="008009C5" w:rsidRDefault="008009C5" w:rsidP="006E68C1">
            <w:pPr>
              <w:spacing w:after="0"/>
            </w:pPr>
          </w:p>
        </w:tc>
      </w:tr>
      <w:tr w:rsidR="006946E6" w:rsidRPr="00983589" w14:paraId="0E243B37" w14:textId="77777777" w:rsidTr="00AC56C1">
        <w:trPr>
          <w:tblHeader/>
        </w:trPr>
        <w:tc>
          <w:tcPr>
            <w:tcW w:w="447" w:type="pct"/>
            <w:shd w:val="clear" w:color="auto" w:fill="auto"/>
          </w:tcPr>
          <w:p w14:paraId="5633CC77" w14:textId="77777777" w:rsidR="008009C5" w:rsidRPr="00983589" w:rsidRDefault="008009C5" w:rsidP="006E68C1">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623" w:type="pct"/>
            <w:shd w:val="clear" w:color="auto" w:fill="auto"/>
          </w:tcPr>
          <w:p w14:paraId="1C37E333" w14:textId="77777777" w:rsidR="008009C5" w:rsidRPr="00FC4BD1" w:rsidRDefault="008009C5" w:rsidP="006E68C1">
            <w:pPr>
              <w:spacing w:after="0"/>
            </w:pPr>
            <w:r w:rsidRPr="00FC4BD1">
              <w:t>Leverandøren skal i relation til Kontraktens o</w:t>
            </w:r>
            <w:r w:rsidRPr="00FC4BD1">
              <w:t>p</w:t>
            </w:r>
            <w:r w:rsidRPr="00FC4BD1">
              <w:t xml:space="preserve">fyldelse udføre logning af Domain </w:t>
            </w:r>
            <w:proofErr w:type="spellStart"/>
            <w:r w:rsidRPr="00FC4BD1">
              <w:t>Name</w:t>
            </w:r>
            <w:proofErr w:type="spellEnd"/>
            <w:r w:rsidRPr="00FC4BD1">
              <w:t xml:space="preserve"> System (DNS) forespørgsler for at opspore host-navne-opslag af kendte skadelige C2</w:t>
            </w:r>
            <w:r>
              <w:t xml:space="preserve"> (</w:t>
            </w:r>
            <w:r w:rsidRPr="001C2A60">
              <w:t>Command &amp; Control</w:t>
            </w:r>
            <w:r>
              <w:t>)</w:t>
            </w:r>
            <w:r w:rsidRPr="00FC4BD1">
              <w:t>-domæner.</w:t>
            </w:r>
          </w:p>
        </w:tc>
        <w:tc>
          <w:tcPr>
            <w:tcW w:w="540" w:type="pct"/>
            <w:shd w:val="clear" w:color="auto" w:fill="auto"/>
          </w:tcPr>
          <w:p w14:paraId="2713D992" w14:textId="77777777" w:rsidR="008009C5" w:rsidRDefault="008009C5" w:rsidP="006E68C1">
            <w:pPr>
              <w:pStyle w:val="Listeafsnit"/>
              <w:tabs>
                <w:tab w:val="left" w:pos="1134"/>
                <w:tab w:val="left" w:pos="1701"/>
              </w:tabs>
              <w:overflowPunct w:val="0"/>
              <w:autoSpaceDE w:val="0"/>
              <w:autoSpaceDN w:val="0"/>
              <w:adjustRightInd w:val="0"/>
              <w:ind w:left="0"/>
              <w:textAlignment w:val="baseline"/>
            </w:pPr>
            <w:r>
              <w:t>8.6</w:t>
            </w:r>
          </w:p>
        </w:tc>
        <w:tc>
          <w:tcPr>
            <w:tcW w:w="541" w:type="pct"/>
            <w:shd w:val="clear" w:color="auto" w:fill="auto"/>
          </w:tcPr>
          <w:p w14:paraId="3F8E78CD" w14:textId="77777777" w:rsidR="008009C5" w:rsidRDefault="008009C5" w:rsidP="006E68C1">
            <w:pPr>
              <w:spacing w:after="0"/>
            </w:pPr>
            <w:r>
              <w:t>Fou</w:t>
            </w:r>
            <w:r>
              <w:t>n</w:t>
            </w:r>
            <w:r>
              <w:t>dational</w:t>
            </w:r>
          </w:p>
        </w:tc>
        <w:tc>
          <w:tcPr>
            <w:tcW w:w="849" w:type="pct"/>
          </w:tcPr>
          <w:p w14:paraId="57BD243E" w14:textId="77777777" w:rsidR="008009C5" w:rsidRDefault="008009C5" w:rsidP="006E68C1">
            <w:pPr>
              <w:spacing w:after="0"/>
            </w:pPr>
          </w:p>
        </w:tc>
      </w:tr>
      <w:tr w:rsidR="008009C5" w:rsidRPr="00562F44" w14:paraId="6AB82EBC" w14:textId="77777777" w:rsidTr="00351A2F">
        <w:trPr>
          <w:tblHeader/>
        </w:trPr>
        <w:tc>
          <w:tcPr>
            <w:tcW w:w="5000" w:type="pct"/>
            <w:gridSpan w:val="5"/>
            <w:shd w:val="clear" w:color="auto" w:fill="FEFDC6"/>
          </w:tcPr>
          <w:p w14:paraId="1F00548C" w14:textId="16202060" w:rsidR="008009C5" w:rsidRPr="00721C22" w:rsidRDefault="008009C5" w:rsidP="00AD78C7">
            <w:pPr>
              <w:pStyle w:val="Overskrift3"/>
              <w:numPr>
                <w:ilvl w:val="1"/>
                <w:numId w:val="42"/>
              </w:numPr>
              <w:suppressAutoHyphens w:val="0"/>
              <w:spacing w:before="120" w:after="120" w:line="300" w:lineRule="exact"/>
              <w:contextualSpacing w:val="0"/>
              <w:jc w:val="both"/>
              <w:outlineLvl w:val="2"/>
              <w:rPr>
                <w:sz w:val="24"/>
                <w:szCs w:val="24"/>
                <w:lang w:val="en-US"/>
              </w:rPr>
            </w:pPr>
            <w:bookmarkStart w:id="298" w:name="_Ref496004657"/>
            <w:bookmarkStart w:id="299" w:name="_Toc496006851"/>
            <w:bookmarkStart w:id="300" w:name="_Toc499718428"/>
            <w:bookmarkStart w:id="301" w:name="_Toc500255573"/>
            <w:r w:rsidRPr="00721C22">
              <w:rPr>
                <w:sz w:val="24"/>
                <w:szCs w:val="24"/>
                <w:lang w:val="en-US"/>
              </w:rPr>
              <w:t>SANS CIS 9: Limitation and Control of Network Ports, Protocols, and Se</w:t>
            </w:r>
            <w:r w:rsidRPr="00721C22">
              <w:rPr>
                <w:sz w:val="24"/>
                <w:szCs w:val="24"/>
                <w:lang w:val="en-US"/>
              </w:rPr>
              <w:t>r</w:t>
            </w:r>
            <w:r w:rsidRPr="00721C22">
              <w:rPr>
                <w:sz w:val="24"/>
                <w:szCs w:val="24"/>
                <w:lang w:val="en-US"/>
              </w:rPr>
              <w:t>vices</w:t>
            </w:r>
            <w:bookmarkEnd w:id="298"/>
            <w:bookmarkEnd w:id="299"/>
            <w:bookmarkEnd w:id="300"/>
            <w:bookmarkEnd w:id="301"/>
            <w:r w:rsidR="00ED70ED" w:rsidRPr="00721C22">
              <w:rPr>
                <w:sz w:val="24"/>
                <w:szCs w:val="24"/>
                <w:lang w:val="en-US"/>
              </w:rPr>
              <w:t xml:space="preserve">                   </w:t>
            </w:r>
          </w:p>
        </w:tc>
      </w:tr>
      <w:tr w:rsidR="006946E6" w:rsidRPr="00721C22" w14:paraId="50A46C27" w14:textId="77777777" w:rsidTr="002D14A8">
        <w:trPr>
          <w:tblHeader/>
        </w:trPr>
        <w:tc>
          <w:tcPr>
            <w:tcW w:w="447" w:type="pct"/>
            <w:shd w:val="clear" w:color="auto" w:fill="FEFDE8"/>
            <w:vAlign w:val="center"/>
          </w:tcPr>
          <w:p w14:paraId="36E5E51F" w14:textId="77777777" w:rsidR="008009C5" w:rsidRPr="00721C22" w:rsidRDefault="008009C5" w:rsidP="002D14A8">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721C22">
              <w:rPr>
                <w:rFonts w:ascii="Arial" w:hAnsi="Arial" w:cs="Arial"/>
                <w:b/>
                <w:sz w:val="24"/>
                <w:szCs w:val="24"/>
              </w:rPr>
              <w:t>Krav-ID</w:t>
            </w:r>
          </w:p>
        </w:tc>
        <w:tc>
          <w:tcPr>
            <w:tcW w:w="2623" w:type="pct"/>
            <w:shd w:val="clear" w:color="auto" w:fill="FEFDE8"/>
            <w:vAlign w:val="center"/>
          </w:tcPr>
          <w:p w14:paraId="2C93B5A6" w14:textId="77777777" w:rsidR="008009C5" w:rsidRPr="00721C22" w:rsidRDefault="008009C5" w:rsidP="002D14A8">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721C22">
              <w:rPr>
                <w:rFonts w:ascii="Arial" w:hAnsi="Arial" w:cs="Arial"/>
                <w:b/>
                <w:sz w:val="24"/>
                <w:szCs w:val="24"/>
              </w:rPr>
              <w:t>Kravtekst baseret på SANS CIS</w:t>
            </w:r>
          </w:p>
        </w:tc>
        <w:tc>
          <w:tcPr>
            <w:tcW w:w="540" w:type="pct"/>
            <w:shd w:val="clear" w:color="auto" w:fill="FEFDE8"/>
            <w:vAlign w:val="center"/>
          </w:tcPr>
          <w:p w14:paraId="39AC5D8C" w14:textId="77777777" w:rsidR="008009C5" w:rsidRPr="00721C22" w:rsidRDefault="008009C5" w:rsidP="002D14A8">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721C22">
              <w:rPr>
                <w:rFonts w:ascii="Arial" w:hAnsi="Arial" w:cs="Arial"/>
                <w:b/>
                <w:sz w:val="24"/>
                <w:szCs w:val="24"/>
              </w:rPr>
              <w:t>SANS</w:t>
            </w:r>
          </w:p>
          <w:p w14:paraId="248D9F33" w14:textId="77777777" w:rsidR="008009C5" w:rsidRPr="00721C22" w:rsidRDefault="008009C5" w:rsidP="002D14A8">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721C22">
              <w:rPr>
                <w:rFonts w:ascii="Arial" w:hAnsi="Arial" w:cs="Arial"/>
                <w:b/>
                <w:sz w:val="24"/>
                <w:szCs w:val="24"/>
              </w:rPr>
              <w:t>Inpu</w:t>
            </w:r>
            <w:r w:rsidRPr="00721C22">
              <w:rPr>
                <w:rFonts w:ascii="Arial" w:hAnsi="Arial" w:cs="Arial"/>
                <w:b/>
                <w:sz w:val="24"/>
                <w:szCs w:val="24"/>
              </w:rPr>
              <w:t>t</w:t>
            </w:r>
            <w:r w:rsidRPr="00721C22">
              <w:rPr>
                <w:rFonts w:ascii="Arial" w:hAnsi="Arial" w:cs="Arial"/>
                <w:b/>
                <w:sz w:val="24"/>
                <w:szCs w:val="24"/>
              </w:rPr>
              <w:t>kilde</w:t>
            </w:r>
          </w:p>
        </w:tc>
        <w:tc>
          <w:tcPr>
            <w:tcW w:w="541" w:type="pct"/>
            <w:shd w:val="clear" w:color="auto" w:fill="FEFDE8"/>
            <w:vAlign w:val="center"/>
          </w:tcPr>
          <w:p w14:paraId="68212B1C" w14:textId="77777777" w:rsidR="008009C5" w:rsidRPr="00721C22" w:rsidRDefault="008009C5" w:rsidP="002D14A8">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721C22">
              <w:rPr>
                <w:rFonts w:ascii="Arial" w:hAnsi="Arial" w:cs="Arial"/>
                <w:b/>
                <w:sz w:val="24"/>
                <w:szCs w:val="24"/>
              </w:rPr>
              <w:t>Kat</w:t>
            </w:r>
            <w:r w:rsidRPr="00721C22">
              <w:rPr>
                <w:rFonts w:ascii="Arial" w:hAnsi="Arial" w:cs="Arial"/>
                <w:b/>
                <w:sz w:val="24"/>
                <w:szCs w:val="24"/>
              </w:rPr>
              <w:t>e</w:t>
            </w:r>
            <w:r w:rsidRPr="00721C22">
              <w:rPr>
                <w:rFonts w:ascii="Arial" w:hAnsi="Arial" w:cs="Arial"/>
                <w:b/>
                <w:sz w:val="24"/>
                <w:szCs w:val="24"/>
              </w:rPr>
              <w:t>gori</w:t>
            </w:r>
          </w:p>
        </w:tc>
        <w:tc>
          <w:tcPr>
            <w:tcW w:w="849" w:type="pct"/>
            <w:shd w:val="clear" w:color="auto" w:fill="FEFDE8"/>
            <w:vAlign w:val="center"/>
          </w:tcPr>
          <w:p w14:paraId="5B7FCB3B" w14:textId="77777777" w:rsidR="008009C5" w:rsidRPr="00721C22" w:rsidRDefault="008009C5" w:rsidP="002D14A8">
            <w:pPr>
              <w:keepNext/>
              <w:spacing w:after="0"/>
              <w:jc w:val="center"/>
              <w:rPr>
                <w:rFonts w:ascii="Arial" w:hAnsi="Arial" w:cs="Arial"/>
                <w:b/>
              </w:rPr>
            </w:pPr>
            <w:r w:rsidRPr="00721C22">
              <w:rPr>
                <w:rFonts w:ascii="Arial" w:hAnsi="Arial" w:cs="Arial"/>
                <w:b/>
              </w:rPr>
              <w:t>ISO27001 ref.</w:t>
            </w:r>
          </w:p>
        </w:tc>
      </w:tr>
      <w:tr w:rsidR="006946E6" w:rsidRPr="00627CBD" w14:paraId="404CE06C" w14:textId="77777777" w:rsidTr="00AC56C1">
        <w:trPr>
          <w:tblHeader/>
        </w:trPr>
        <w:tc>
          <w:tcPr>
            <w:tcW w:w="447" w:type="pct"/>
            <w:shd w:val="clear" w:color="auto" w:fill="FFFFFF" w:themeFill="background1"/>
          </w:tcPr>
          <w:p w14:paraId="4ED5E637" w14:textId="77777777" w:rsidR="008009C5" w:rsidRPr="00627CBD"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pPr>
            <w:bookmarkStart w:id="302" w:name="_Ref496605741"/>
          </w:p>
        </w:tc>
        <w:bookmarkEnd w:id="302"/>
        <w:tc>
          <w:tcPr>
            <w:tcW w:w="2623" w:type="pct"/>
            <w:shd w:val="clear" w:color="auto" w:fill="FFFFFF" w:themeFill="background1"/>
          </w:tcPr>
          <w:p w14:paraId="7EEDA1D8" w14:textId="77777777" w:rsidR="008009C5" w:rsidRPr="00C43A5F" w:rsidRDefault="008009C5" w:rsidP="006E68C1">
            <w:pPr>
              <w:spacing w:after="0"/>
              <w:rPr>
                <w:rFonts w:ascii="Arial" w:hAnsi="Arial" w:cs="Arial"/>
                <w:b/>
              </w:rPr>
            </w:pPr>
            <w:r w:rsidRPr="00EE5B69">
              <w:t>Leverandøren skal</w:t>
            </w:r>
            <w:r w:rsidRPr="00FC4BD1">
              <w:t xml:space="preserve"> i relation til Kontraktens o</w:t>
            </w:r>
            <w:r w:rsidRPr="00FC4BD1">
              <w:t>p</w:t>
            </w:r>
            <w:r w:rsidRPr="00FC4BD1">
              <w:t>fyldelse</w:t>
            </w:r>
            <w:r w:rsidRPr="00EE5B69">
              <w:t xml:space="preserve"> kontrollere (spore, begrænse og korrig</w:t>
            </w:r>
            <w:r w:rsidRPr="00EE5B69">
              <w:t>e</w:t>
            </w:r>
            <w:r w:rsidRPr="00EE5B69">
              <w:t>re) den løbende operative brug af porte, prot</w:t>
            </w:r>
            <w:r w:rsidRPr="00EE5B69">
              <w:t>o</w:t>
            </w:r>
            <w:r w:rsidRPr="00EE5B69">
              <w:t>koller og tjenester på netværksenheder med det formål at minimere sårbarheder over for angreb.</w:t>
            </w:r>
          </w:p>
        </w:tc>
        <w:tc>
          <w:tcPr>
            <w:tcW w:w="540" w:type="pct"/>
            <w:shd w:val="clear" w:color="auto" w:fill="FFFFFF" w:themeFill="background1"/>
          </w:tcPr>
          <w:p w14:paraId="7D66E1D0" w14:textId="77777777" w:rsidR="008009C5" w:rsidRPr="00C43A5F" w:rsidRDefault="008009C5" w:rsidP="006E68C1">
            <w:pPr>
              <w:spacing w:after="0"/>
              <w:rPr>
                <w:rFonts w:ascii="Arial" w:hAnsi="Arial" w:cs="Arial"/>
                <w:b/>
              </w:rPr>
            </w:pPr>
            <w:r>
              <w:t>9</w:t>
            </w:r>
          </w:p>
        </w:tc>
        <w:tc>
          <w:tcPr>
            <w:tcW w:w="541" w:type="pct"/>
            <w:shd w:val="clear" w:color="auto" w:fill="FFFFFF" w:themeFill="background1"/>
          </w:tcPr>
          <w:p w14:paraId="6EF1DCA0" w14:textId="77777777" w:rsidR="008009C5" w:rsidRPr="00C43A5F" w:rsidRDefault="008009C5" w:rsidP="006E68C1">
            <w:pPr>
              <w:spacing w:after="0"/>
              <w:rPr>
                <w:rFonts w:ascii="Arial" w:hAnsi="Arial" w:cs="Arial"/>
                <w:b/>
              </w:rPr>
            </w:pPr>
            <w:r>
              <w:t>N/A</w:t>
            </w:r>
          </w:p>
        </w:tc>
        <w:tc>
          <w:tcPr>
            <w:tcW w:w="849" w:type="pct"/>
            <w:shd w:val="clear" w:color="auto" w:fill="FFFFFF" w:themeFill="background1"/>
          </w:tcPr>
          <w:p w14:paraId="4FA9CDE6" w14:textId="404F3EC7" w:rsidR="008009C5" w:rsidRDefault="008009C5" w:rsidP="006E68C1">
            <w:pPr>
              <w:spacing w:after="0"/>
            </w:pPr>
            <w:r>
              <w:t xml:space="preserve">ISO </w:t>
            </w:r>
            <w:r w:rsidRPr="00531CDB">
              <w:t>9.1.2, 13.1.1, 13.1.2</w:t>
            </w:r>
            <w:r>
              <w:t xml:space="preserve"> og</w:t>
            </w:r>
            <w:r w:rsidRPr="00531CDB">
              <w:t xml:space="preserve"> 14.1.2</w:t>
            </w:r>
            <w:r>
              <w:t>. Kravkatal</w:t>
            </w:r>
            <w:r>
              <w:t>o</w:t>
            </w:r>
            <w:r>
              <w:t xml:space="preserve">gets afsnit </w:t>
            </w:r>
            <w:r>
              <w:fldChar w:fldCharType="begin"/>
            </w:r>
            <w:r>
              <w:instrText xml:space="preserve"> REF _Ref499713273 \r \h </w:instrText>
            </w:r>
            <w:r w:rsidR="00F9656F">
              <w:instrText xml:space="preserve"> \* MERGEFORMAT </w:instrText>
            </w:r>
            <w:r>
              <w:fldChar w:fldCharType="separate"/>
            </w:r>
            <w:r w:rsidR="00BD1754">
              <w:t>2.5.2</w:t>
            </w:r>
            <w:r>
              <w:fldChar w:fldCharType="end"/>
            </w:r>
            <w:r>
              <w:t xml:space="preserve">, </w:t>
            </w:r>
            <w:r>
              <w:fldChar w:fldCharType="begin"/>
            </w:r>
            <w:r>
              <w:instrText xml:space="preserve"> REF _Ref499713279 \r \h </w:instrText>
            </w:r>
            <w:r w:rsidR="00F9656F">
              <w:instrText xml:space="preserve"> \* MERGEFORMAT </w:instrText>
            </w:r>
            <w:r>
              <w:fldChar w:fldCharType="separate"/>
            </w:r>
            <w:r w:rsidR="00BD1754">
              <w:t>2.9.1</w:t>
            </w:r>
            <w:r>
              <w:fldChar w:fldCharType="end"/>
            </w:r>
            <w:r>
              <w:t xml:space="preserve"> og </w:t>
            </w:r>
            <w:r>
              <w:fldChar w:fldCharType="begin"/>
            </w:r>
            <w:r>
              <w:instrText xml:space="preserve"> REF _Ref499713287 \r \h </w:instrText>
            </w:r>
            <w:r w:rsidR="00F9656F">
              <w:instrText xml:space="preserve"> \* MERGEFORMAT </w:instrText>
            </w:r>
            <w:r>
              <w:fldChar w:fldCharType="separate"/>
            </w:r>
            <w:r w:rsidR="00BD1754">
              <w:t>2.10.1</w:t>
            </w:r>
            <w:r>
              <w:fldChar w:fldCharType="end"/>
            </w:r>
            <w:r>
              <w:t xml:space="preserve"> </w:t>
            </w:r>
          </w:p>
        </w:tc>
      </w:tr>
      <w:tr w:rsidR="006946E6" w:rsidRPr="00627CBD" w14:paraId="54156964" w14:textId="77777777" w:rsidTr="00AC56C1">
        <w:trPr>
          <w:tblHeader/>
        </w:trPr>
        <w:tc>
          <w:tcPr>
            <w:tcW w:w="447" w:type="pct"/>
            <w:shd w:val="clear" w:color="auto" w:fill="FFFFFF" w:themeFill="background1"/>
          </w:tcPr>
          <w:p w14:paraId="604A7057" w14:textId="77777777" w:rsidR="008009C5" w:rsidRPr="00627CBD"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pPr>
            <w:bookmarkStart w:id="303" w:name="_Ref496605769"/>
          </w:p>
        </w:tc>
        <w:bookmarkEnd w:id="303"/>
        <w:tc>
          <w:tcPr>
            <w:tcW w:w="2623" w:type="pct"/>
            <w:shd w:val="clear" w:color="auto" w:fill="FFFFFF" w:themeFill="background1"/>
          </w:tcPr>
          <w:p w14:paraId="22C4A308" w14:textId="77777777" w:rsidR="008009C5" w:rsidRPr="00C43A5F" w:rsidRDefault="008009C5" w:rsidP="006E68C1">
            <w:pPr>
              <w:spacing w:after="0"/>
              <w:rPr>
                <w:rFonts w:ascii="Arial" w:hAnsi="Arial" w:cs="Arial"/>
                <w:b/>
              </w:rPr>
            </w:pPr>
            <w:r w:rsidRPr="00EE5B69">
              <w:t>Leverandøren skal sikre, at kun porte, protoko</w:t>
            </w:r>
            <w:r w:rsidRPr="00EE5B69">
              <w:t>l</w:t>
            </w:r>
            <w:r w:rsidRPr="00EE5B69">
              <w:t>ler og tjenester med bekræftede forretningsmæ</w:t>
            </w:r>
            <w:r w:rsidRPr="00EE5B69">
              <w:t>s</w:t>
            </w:r>
            <w:r w:rsidRPr="00EE5B69">
              <w:t>sige formål anvendes til Kontraktens opfyldelse.</w:t>
            </w:r>
          </w:p>
        </w:tc>
        <w:tc>
          <w:tcPr>
            <w:tcW w:w="540" w:type="pct"/>
            <w:shd w:val="clear" w:color="auto" w:fill="FFFFFF" w:themeFill="background1"/>
          </w:tcPr>
          <w:p w14:paraId="6CAF332F" w14:textId="77777777" w:rsidR="008009C5" w:rsidRPr="00C43A5F" w:rsidRDefault="008009C5" w:rsidP="006E68C1">
            <w:pPr>
              <w:spacing w:after="0"/>
              <w:rPr>
                <w:rFonts w:ascii="Arial" w:hAnsi="Arial" w:cs="Arial"/>
                <w:b/>
              </w:rPr>
            </w:pPr>
            <w:r>
              <w:t>9.1</w:t>
            </w:r>
          </w:p>
        </w:tc>
        <w:tc>
          <w:tcPr>
            <w:tcW w:w="541" w:type="pct"/>
            <w:shd w:val="clear" w:color="auto" w:fill="FFFFFF" w:themeFill="background1"/>
          </w:tcPr>
          <w:p w14:paraId="184B84A4" w14:textId="77777777" w:rsidR="008009C5" w:rsidRPr="00C43A5F" w:rsidRDefault="008009C5" w:rsidP="006E68C1">
            <w:pPr>
              <w:spacing w:after="0"/>
              <w:rPr>
                <w:rFonts w:ascii="Arial" w:hAnsi="Arial" w:cs="Arial"/>
                <w:b/>
              </w:rPr>
            </w:pPr>
            <w:r>
              <w:t>Fou</w:t>
            </w:r>
            <w:r>
              <w:t>n</w:t>
            </w:r>
            <w:r>
              <w:t>dational</w:t>
            </w:r>
          </w:p>
        </w:tc>
        <w:tc>
          <w:tcPr>
            <w:tcW w:w="849" w:type="pct"/>
            <w:shd w:val="clear" w:color="auto" w:fill="FFFFFF" w:themeFill="background1"/>
          </w:tcPr>
          <w:p w14:paraId="242C5714" w14:textId="77777777" w:rsidR="008009C5" w:rsidRDefault="008009C5" w:rsidP="006E68C1">
            <w:pPr>
              <w:spacing w:after="0"/>
            </w:pPr>
          </w:p>
        </w:tc>
      </w:tr>
      <w:tr w:rsidR="006946E6" w:rsidRPr="00627CBD" w14:paraId="65B0F8CB" w14:textId="77777777" w:rsidTr="00AC56C1">
        <w:trPr>
          <w:tblHeader/>
        </w:trPr>
        <w:tc>
          <w:tcPr>
            <w:tcW w:w="447" w:type="pct"/>
            <w:shd w:val="clear" w:color="auto" w:fill="FFFFFF" w:themeFill="background1"/>
          </w:tcPr>
          <w:p w14:paraId="5478F3F9" w14:textId="77777777" w:rsidR="008009C5" w:rsidRPr="00627CBD"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pPr>
          </w:p>
        </w:tc>
        <w:tc>
          <w:tcPr>
            <w:tcW w:w="2623" w:type="pct"/>
            <w:shd w:val="clear" w:color="auto" w:fill="FFFFFF" w:themeFill="background1"/>
          </w:tcPr>
          <w:p w14:paraId="3F347EB5" w14:textId="77777777" w:rsidR="008009C5" w:rsidRPr="00C43A5F" w:rsidRDefault="008009C5" w:rsidP="006E68C1">
            <w:pPr>
              <w:spacing w:after="0"/>
              <w:rPr>
                <w:rFonts w:ascii="Arial" w:hAnsi="Arial" w:cs="Arial"/>
                <w:b/>
              </w:rPr>
            </w:pPr>
            <w:r w:rsidRPr="00EE5B69">
              <w:t xml:space="preserve">Leverandøren skal </w:t>
            </w:r>
            <w:r w:rsidRPr="00FC4BD1">
              <w:t>i relation til Kontraktens o</w:t>
            </w:r>
            <w:r w:rsidRPr="00FC4BD1">
              <w:t>p</w:t>
            </w:r>
            <w:r w:rsidRPr="00FC4BD1">
              <w:t xml:space="preserve">fyldelse </w:t>
            </w:r>
            <w:r w:rsidRPr="00EE5B69">
              <w:t>anvende værtbaserede firewalls eller port-filtrerings-værktøjer på slutsystemer med en standardafvisning af al datatrafik med undtagelse af de tjenester og porte,</w:t>
            </w:r>
            <w:r>
              <w:t xml:space="preserve"> der specifikt er go</w:t>
            </w:r>
            <w:r>
              <w:t>d</w:t>
            </w:r>
            <w:r>
              <w:t>kendt.</w:t>
            </w:r>
          </w:p>
        </w:tc>
        <w:tc>
          <w:tcPr>
            <w:tcW w:w="540" w:type="pct"/>
            <w:shd w:val="clear" w:color="auto" w:fill="FFFFFF" w:themeFill="background1"/>
          </w:tcPr>
          <w:p w14:paraId="5BEDCB21" w14:textId="77777777" w:rsidR="008009C5" w:rsidRPr="00C43A5F" w:rsidRDefault="008009C5" w:rsidP="006E68C1">
            <w:pPr>
              <w:spacing w:after="0"/>
              <w:rPr>
                <w:rFonts w:ascii="Arial" w:hAnsi="Arial" w:cs="Arial"/>
                <w:b/>
              </w:rPr>
            </w:pPr>
            <w:r>
              <w:t>9.2</w:t>
            </w:r>
          </w:p>
        </w:tc>
        <w:tc>
          <w:tcPr>
            <w:tcW w:w="541" w:type="pct"/>
            <w:shd w:val="clear" w:color="auto" w:fill="FFFFFF" w:themeFill="background1"/>
          </w:tcPr>
          <w:p w14:paraId="4C96A7F9" w14:textId="77777777" w:rsidR="008009C5" w:rsidRPr="00C43A5F" w:rsidRDefault="008009C5" w:rsidP="006E68C1">
            <w:pPr>
              <w:spacing w:after="0"/>
              <w:rPr>
                <w:rFonts w:ascii="Arial" w:hAnsi="Arial" w:cs="Arial"/>
                <w:b/>
              </w:rPr>
            </w:pPr>
            <w:r>
              <w:t>Fou</w:t>
            </w:r>
            <w:r>
              <w:t>n</w:t>
            </w:r>
            <w:r>
              <w:t>dational</w:t>
            </w:r>
          </w:p>
        </w:tc>
        <w:tc>
          <w:tcPr>
            <w:tcW w:w="849" w:type="pct"/>
            <w:shd w:val="clear" w:color="auto" w:fill="FFFFFF" w:themeFill="background1"/>
          </w:tcPr>
          <w:p w14:paraId="4AB6E661" w14:textId="77777777" w:rsidR="008009C5" w:rsidRDefault="008009C5" w:rsidP="006E68C1">
            <w:pPr>
              <w:spacing w:after="0"/>
            </w:pPr>
          </w:p>
        </w:tc>
      </w:tr>
      <w:tr w:rsidR="006946E6" w:rsidRPr="00627CBD" w14:paraId="00FE8D01" w14:textId="77777777" w:rsidTr="00AC56C1">
        <w:trPr>
          <w:tblHeader/>
        </w:trPr>
        <w:tc>
          <w:tcPr>
            <w:tcW w:w="447" w:type="pct"/>
            <w:shd w:val="clear" w:color="auto" w:fill="FFFFFF" w:themeFill="background1"/>
          </w:tcPr>
          <w:p w14:paraId="5145709E" w14:textId="77777777" w:rsidR="008009C5" w:rsidRPr="00627CBD"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pPr>
          </w:p>
        </w:tc>
        <w:tc>
          <w:tcPr>
            <w:tcW w:w="2623" w:type="pct"/>
            <w:shd w:val="clear" w:color="auto" w:fill="FFFFFF" w:themeFill="background1"/>
          </w:tcPr>
          <w:p w14:paraId="6FFE3450" w14:textId="77777777" w:rsidR="008009C5" w:rsidRPr="00C43A5F" w:rsidRDefault="008009C5" w:rsidP="006E68C1">
            <w:pPr>
              <w:spacing w:after="0"/>
              <w:rPr>
                <w:rFonts w:ascii="Arial" w:hAnsi="Arial" w:cs="Arial"/>
                <w:b/>
              </w:rPr>
            </w:pPr>
            <w:r w:rsidRPr="00EE5B69">
              <w:t>Leverandøren skal</w:t>
            </w:r>
            <w:r>
              <w:t xml:space="preserve"> i relation til Kontraktens o</w:t>
            </w:r>
            <w:r>
              <w:t>p</w:t>
            </w:r>
            <w:r>
              <w:t>fyldelse</w:t>
            </w:r>
            <w:r w:rsidRPr="00EE5B69">
              <w:t xml:space="preserve"> regelmæssigt foretage automatiske sca</w:t>
            </w:r>
            <w:r w:rsidRPr="00EE5B69">
              <w:t>n</w:t>
            </w:r>
            <w:r w:rsidRPr="00EE5B69">
              <w:t>ninger af porte i forhold til samtlige nøgleservere og holde dem op imod en effektiv baseline. Hvis en ændring, der ikke fremgår af Leverandørens godkendte baseline, opdages, skal der genereres en advarsel herom</w:t>
            </w:r>
            <w:r>
              <w:t>,</w:t>
            </w:r>
            <w:r w:rsidRPr="00EE5B69">
              <w:t xml:space="preserve"> og ændringen skal vurderes.</w:t>
            </w:r>
          </w:p>
        </w:tc>
        <w:tc>
          <w:tcPr>
            <w:tcW w:w="540" w:type="pct"/>
            <w:shd w:val="clear" w:color="auto" w:fill="FFFFFF" w:themeFill="background1"/>
          </w:tcPr>
          <w:p w14:paraId="0629D5E1" w14:textId="77777777" w:rsidR="008009C5" w:rsidRPr="00C43A5F" w:rsidRDefault="008009C5" w:rsidP="006E68C1">
            <w:pPr>
              <w:spacing w:after="0"/>
              <w:rPr>
                <w:rFonts w:ascii="Arial" w:hAnsi="Arial" w:cs="Arial"/>
                <w:b/>
              </w:rPr>
            </w:pPr>
            <w:r>
              <w:t>9.3</w:t>
            </w:r>
          </w:p>
        </w:tc>
        <w:tc>
          <w:tcPr>
            <w:tcW w:w="541" w:type="pct"/>
            <w:shd w:val="clear" w:color="auto" w:fill="FFFFFF" w:themeFill="background1"/>
          </w:tcPr>
          <w:p w14:paraId="0DFED31C" w14:textId="77777777" w:rsidR="008009C5" w:rsidRPr="00C43A5F" w:rsidRDefault="008009C5" w:rsidP="006E68C1">
            <w:pPr>
              <w:spacing w:after="0"/>
              <w:rPr>
                <w:rFonts w:ascii="Arial" w:hAnsi="Arial" w:cs="Arial"/>
                <w:b/>
              </w:rPr>
            </w:pPr>
            <w:r>
              <w:t>Fou</w:t>
            </w:r>
            <w:r>
              <w:t>n</w:t>
            </w:r>
            <w:r>
              <w:t>dational</w:t>
            </w:r>
          </w:p>
        </w:tc>
        <w:tc>
          <w:tcPr>
            <w:tcW w:w="849" w:type="pct"/>
            <w:shd w:val="clear" w:color="auto" w:fill="FFFFFF" w:themeFill="background1"/>
          </w:tcPr>
          <w:p w14:paraId="03F59FC2" w14:textId="77777777" w:rsidR="008009C5" w:rsidRDefault="008009C5" w:rsidP="006E68C1">
            <w:pPr>
              <w:spacing w:after="0"/>
            </w:pPr>
          </w:p>
        </w:tc>
      </w:tr>
      <w:tr w:rsidR="006946E6" w:rsidRPr="00627CBD" w14:paraId="19B51F71" w14:textId="77777777" w:rsidTr="00AC56C1">
        <w:trPr>
          <w:tblHeader/>
        </w:trPr>
        <w:tc>
          <w:tcPr>
            <w:tcW w:w="447" w:type="pct"/>
            <w:shd w:val="clear" w:color="auto" w:fill="FFFFFF" w:themeFill="background1"/>
          </w:tcPr>
          <w:p w14:paraId="40740354" w14:textId="77777777" w:rsidR="008009C5" w:rsidRPr="00627CBD"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pPr>
          </w:p>
        </w:tc>
        <w:tc>
          <w:tcPr>
            <w:tcW w:w="2623" w:type="pct"/>
            <w:shd w:val="clear" w:color="auto" w:fill="FFFFFF" w:themeFill="background1"/>
          </w:tcPr>
          <w:p w14:paraId="3DB08E8D" w14:textId="77777777" w:rsidR="008009C5" w:rsidRPr="00C43A5F" w:rsidRDefault="008009C5" w:rsidP="006E68C1">
            <w:pPr>
              <w:spacing w:after="0"/>
              <w:rPr>
                <w:rFonts w:ascii="Arial" w:hAnsi="Arial" w:cs="Arial"/>
                <w:b/>
              </w:rPr>
            </w:pPr>
            <w:r w:rsidRPr="00EE5B69">
              <w:t xml:space="preserve">Leverandøren skal </w:t>
            </w:r>
            <w:r>
              <w:t>i relation til Kontraktens o</w:t>
            </w:r>
            <w:r>
              <w:t>p</w:t>
            </w:r>
            <w:r>
              <w:t>fyldelse</w:t>
            </w:r>
            <w:r w:rsidRPr="00EE5B69">
              <w:t xml:space="preserve"> kontrollere enhver server, der er synlig fra internettet eller fra et upålideligt netværk, og hvis den ikke er nødvendig for at opfylde forre</w:t>
            </w:r>
            <w:r w:rsidRPr="00EE5B69">
              <w:t>t</w:t>
            </w:r>
            <w:r w:rsidRPr="00EE5B69">
              <w:t>ningsmæssige formål, skal den flyttes til en intern VLAN og have en privat adresse.</w:t>
            </w:r>
          </w:p>
        </w:tc>
        <w:tc>
          <w:tcPr>
            <w:tcW w:w="540" w:type="pct"/>
            <w:shd w:val="clear" w:color="auto" w:fill="FFFFFF" w:themeFill="background1"/>
          </w:tcPr>
          <w:p w14:paraId="39597EC8" w14:textId="77777777" w:rsidR="008009C5" w:rsidRPr="00C43A5F" w:rsidRDefault="008009C5" w:rsidP="006E68C1">
            <w:pPr>
              <w:spacing w:after="0"/>
              <w:rPr>
                <w:rFonts w:ascii="Arial" w:hAnsi="Arial" w:cs="Arial"/>
                <w:b/>
              </w:rPr>
            </w:pPr>
            <w:r>
              <w:t>9.4</w:t>
            </w:r>
          </w:p>
        </w:tc>
        <w:tc>
          <w:tcPr>
            <w:tcW w:w="541" w:type="pct"/>
            <w:shd w:val="clear" w:color="auto" w:fill="FFFFFF" w:themeFill="background1"/>
          </w:tcPr>
          <w:p w14:paraId="3961840A" w14:textId="77777777" w:rsidR="008009C5" w:rsidRPr="00C43A5F" w:rsidRDefault="008009C5" w:rsidP="006E68C1">
            <w:pPr>
              <w:spacing w:after="0"/>
              <w:rPr>
                <w:rFonts w:ascii="Arial" w:hAnsi="Arial" w:cs="Arial"/>
                <w:b/>
              </w:rPr>
            </w:pPr>
            <w:r>
              <w:t>Fou</w:t>
            </w:r>
            <w:r>
              <w:t>n</w:t>
            </w:r>
            <w:r>
              <w:t>dational</w:t>
            </w:r>
          </w:p>
        </w:tc>
        <w:tc>
          <w:tcPr>
            <w:tcW w:w="849" w:type="pct"/>
            <w:shd w:val="clear" w:color="auto" w:fill="FFFFFF" w:themeFill="background1"/>
          </w:tcPr>
          <w:p w14:paraId="6D13551D" w14:textId="77777777" w:rsidR="008009C5" w:rsidRDefault="008009C5" w:rsidP="006E68C1">
            <w:pPr>
              <w:spacing w:after="0"/>
            </w:pPr>
          </w:p>
        </w:tc>
      </w:tr>
      <w:tr w:rsidR="006946E6" w:rsidRPr="00627CBD" w14:paraId="472CC57D" w14:textId="77777777" w:rsidTr="00AC56C1">
        <w:trPr>
          <w:tblHeader/>
        </w:trPr>
        <w:tc>
          <w:tcPr>
            <w:tcW w:w="447" w:type="pct"/>
            <w:shd w:val="clear" w:color="auto" w:fill="FFFFFF" w:themeFill="background1"/>
          </w:tcPr>
          <w:p w14:paraId="5483E6B9" w14:textId="77777777" w:rsidR="008009C5" w:rsidRPr="00627CBD"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pPr>
          </w:p>
        </w:tc>
        <w:tc>
          <w:tcPr>
            <w:tcW w:w="2623" w:type="pct"/>
            <w:shd w:val="clear" w:color="auto" w:fill="FFFFFF" w:themeFill="background1"/>
          </w:tcPr>
          <w:p w14:paraId="63373BA5" w14:textId="77777777" w:rsidR="008009C5" w:rsidRPr="00C43A5F" w:rsidRDefault="008009C5" w:rsidP="006E68C1">
            <w:pPr>
              <w:spacing w:after="0"/>
              <w:rPr>
                <w:rFonts w:ascii="Arial" w:hAnsi="Arial" w:cs="Arial"/>
                <w:b/>
              </w:rPr>
            </w:pPr>
            <w:r w:rsidRPr="00EE5B69">
              <w:t xml:space="preserve">Leverandøren skal </w:t>
            </w:r>
            <w:r>
              <w:t>i relation til Kontraktens o</w:t>
            </w:r>
            <w:r>
              <w:t>p</w:t>
            </w:r>
            <w:r>
              <w:t>fyldelse</w:t>
            </w:r>
            <w:r w:rsidRPr="00EE5B69">
              <w:t xml:space="preserve"> sikre, at kritiske tjenester køres på sep</w:t>
            </w:r>
            <w:r w:rsidRPr="00EE5B69">
              <w:t>a</w:t>
            </w:r>
            <w:r w:rsidRPr="00EE5B69">
              <w:t>rate fysiske eller logiske host-maskiner, såsom DNS</w:t>
            </w:r>
            <w:r>
              <w:t>-</w:t>
            </w:r>
            <w:r w:rsidRPr="00EE5B69">
              <w:t>, fil</w:t>
            </w:r>
            <w:r>
              <w:t>-</w:t>
            </w:r>
            <w:r w:rsidRPr="00EE5B69">
              <w:t>, mail</w:t>
            </w:r>
            <w:r>
              <w:t>-</w:t>
            </w:r>
            <w:r w:rsidRPr="00EE5B69">
              <w:t>, web</w:t>
            </w:r>
            <w:r>
              <w:t>-</w:t>
            </w:r>
            <w:r w:rsidRPr="00EE5B69">
              <w:t xml:space="preserve"> og databaseservere.</w:t>
            </w:r>
          </w:p>
        </w:tc>
        <w:tc>
          <w:tcPr>
            <w:tcW w:w="540" w:type="pct"/>
            <w:shd w:val="clear" w:color="auto" w:fill="FFFFFF" w:themeFill="background1"/>
          </w:tcPr>
          <w:p w14:paraId="58F80D1F" w14:textId="77777777" w:rsidR="008009C5" w:rsidRPr="00C43A5F" w:rsidRDefault="008009C5" w:rsidP="006E68C1">
            <w:pPr>
              <w:spacing w:after="0"/>
              <w:rPr>
                <w:rFonts w:ascii="Arial" w:hAnsi="Arial" w:cs="Arial"/>
                <w:b/>
              </w:rPr>
            </w:pPr>
            <w:r>
              <w:t>9.5</w:t>
            </w:r>
          </w:p>
        </w:tc>
        <w:tc>
          <w:tcPr>
            <w:tcW w:w="541" w:type="pct"/>
            <w:shd w:val="clear" w:color="auto" w:fill="FFFFFF" w:themeFill="background1"/>
          </w:tcPr>
          <w:p w14:paraId="3F1C327B" w14:textId="77777777" w:rsidR="008009C5" w:rsidRPr="00C43A5F" w:rsidRDefault="008009C5" w:rsidP="006E68C1">
            <w:pPr>
              <w:spacing w:after="0"/>
              <w:rPr>
                <w:rFonts w:ascii="Arial" w:hAnsi="Arial" w:cs="Arial"/>
                <w:b/>
              </w:rPr>
            </w:pPr>
            <w:r>
              <w:t>Adva</w:t>
            </w:r>
            <w:r>
              <w:t>n</w:t>
            </w:r>
            <w:r>
              <w:t>ced</w:t>
            </w:r>
          </w:p>
        </w:tc>
        <w:tc>
          <w:tcPr>
            <w:tcW w:w="849" w:type="pct"/>
            <w:shd w:val="clear" w:color="auto" w:fill="FFFFFF" w:themeFill="background1"/>
          </w:tcPr>
          <w:p w14:paraId="37C978D1" w14:textId="77777777" w:rsidR="008009C5" w:rsidRDefault="008009C5" w:rsidP="006E68C1">
            <w:pPr>
              <w:spacing w:after="0"/>
            </w:pPr>
          </w:p>
        </w:tc>
      </w:tr>
      <w:tr w:rsidR="006946E6" w:rsidRPr="00627CBD" w14:paraId="71F2A9F0" w14:textId="77777777" w:rsidTr="00AC56C1">
        <w:trPr>
          <w:tblHeader/>
        </w:trPr>
        <w:tc>
          <w:tcPr>
            <w:tcW w:w="447" w:type="pct"/>
            <w:shd w:val="clear" w:color="auto" w:fill="FFFFFF" w:themeFill="background1"/>
          </w:tcPr>
          <w:p w14:paraId="1BA124E7" w14:textId="77777777" w:rsidR="008009C5" w:rsidRPr="00627CBD"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pPr>
          </w:p>
        </w:tc>
        <w:tc>
          <w:tcPr>
            <w:tcW w:w="2623" w:type="pct"/>
            <w:shd w:val="clear" w:color="auto" w:fill="FFFFFF" w:themeFill="background1"/>
          </w:tcPr>
          <w:p w14:paraId="10117941" w14:textId="77777777" w:rsidR="008009C5" w:rsidRPr="00C43A5F" w:rsidRDefault="008009C5" w:rsidP="006E68C1">
            <w:pPr>
              <w:spacing w:after="0"/>
              <w:rPr>
                <w:rFonts w:ascii="Arial" w:hAnsi="Arial" w:cs="Arial"/>
                <w:b/>
              </w:rPr>
            </w:pPr>
            <w:r w:rsidRPr="00EE5B69">
              <w:t>Leverandøren skal i relation til Kontraktens o</w:t>
            </w:r>
            <w:r w:rsidRPr="00EE5B69">
              <w:t>p</w:t>
            </w:r>
            <w:r w:rsidRPr="00EE5B69">
              <w:t>fyldelse anvende applikationsfirewalls foran alle kritiske servere for at kontrollere og validere den indkomne datatrafik til serveren. Uautoriserede tjenester eller datatrafik skal blokeres og generere en alarm.</w:t>
            </w:r>
          </w:p>
        </w:tc>
        <w:tc>
          <w:tcPr>
            <w:tcW w:w="540" w:type="pct"/>
            <w:shd w:val="clear" w:color="auto" w:fill="FFFFFF" w:themeFill="background1"/>
          </w:tcPr>
          <w:p w14:paraId="09656318" w14:textId="77777777" w:rsidR="008009C5" w:rsidRPr="00C43A5F" w:rsidRDefault="008009C5" w:rsidP="006E68C1">
            <w:pPr>
              <w:spacing w:after="0"/>
              <w:rPr>
                <w:rFonts w:ascii="Arial" w:hAnsi="Arial" w:cs="Arial"/>
                <w:b/>
              </w:rPr>
            </w:pPr>
            <w:r>
              <w:t>9.6</w:t>
            </w:r>
          </w:p>
        </w:tc>
        <w:tc>
          <w:tcPr>
            <w:tcW w:w="541" w:type="pct"/>
            <w:shd w:val="clear" w:color="auto" w:fill="FFFFFF" w:themeFill="background1"/>
          </w:tcPr>
          <w:p w14:paraId="11975734" w14:textId="77777777" w:rsidR="008009C5" w:rsidRPr="00C43A5F" w:rsidRDefault="008009C5" w:rsidP="006E68C1">
            <w:pPr>
              <w:spacing w:after="0"/>
              <w:rPr>
                <w:rFonts w:ascii="Arial" w:hAnsi="Arial" w:cs="Arial"/>
                <w:b/>
              </w:rPr>
            </w:pPr>
            <w:r>
              <w:t>Adva</w:t>
            </w:r>
            <w:r>
              <w:t>n</w:t>
            </w:r>
            <w:r>
              <w:t>ced</w:t>
            </w:r>
          </w:p>
        </w:tc>
        <w:tc>
          <w:tcPr>
            <w:tcW w:w="849" w:type="pct"/>
            <w:shd w:val="clear" w:color="auto" w:fill="FFFFFF" w:themeFill="background1"/>
          </w:tcPr>
          <w:p w14:paraId="75F9244E" w14:textId="77777777" w:rsidR="008009C5" w:rsidRDefault="008009C5" w:rsidP="006E68C1">
            <w:pPr>
              <w:spacing w:after="0"/>
            </w:pPr>
          </w:p>
        </w:tc>
      </w:tr>
      <w:tr w:rsidR="008009C5" w:rsidRPr="00562F44" w14:paraId="71DBE81D" w14:textId="77777777" w:rsidTr="00351A2F">
        <w:trPr>
          <w:tblHeader/>
        </w:trPr>
        <w:tc>
          <w:tcPr>
            <w:tcW w:w="5000" w:type="pct"/>
            <w:gridSpan w:val="5"/>
            <w:shd w:val="clear" w:color="auto" w:fill="FEFDC6"/>
          </w:tcPr>
          <w:p w14:paraId="056E41B8" w14:textId="0BC820D4" w:rsidR="008009C5" w:rsidRPr="00721C22" w:rsidRDefault="008009C5" w:rsidP="00AD78C7">
            <w:pPr>
              <w:pStyle w:val="Overskrift3"/>
              <w:numPr>
                <w:ilvl w:val="1"/>
                <w:numId w:val="42"/>
              </w:numPr>
              <w:suppressAutoHyphens w:val="0"/>
              <w:spacing w:before="120" w:after="120" w:line="300" w:lineRule="exact"/>
              <w:contextualSpacing w:val="0"/>
              <w:jc w:val="both"/>
              <w:outlineLvl w:val="2"/>
              <w:rPr>
                <w:sz w:val="24"/>
                <w:szCs w:val="24"/>
                <w:lang w:val="en-US"/>
              </w:rPr>
            </w:pPr>
            <w:bookmarkStart w:id="304" w:name="_Ref496603166"/>
            <w:bookmarkStart w:id="305" w:name="_Ref496603492"/>
            <w:bookmarkStart w:id="306" w:name="_Toc499718429"/>
            <w:bookmarkStart w:id="307" w:name="_Toc500255574"/>
            <w:r w:rsidRPr="00721C22">
              <w:rPr>
                <w:sz w:val="24"/>
                <w:szCs w:val="24"/>
                <w:lang w:val="en-US"/>
              </w:rPr>
              <w:t xml:space="preserve">SANS CIS 10: </w:t>
            </w:r>
            <w:bookmarkStart w:id="308" w:name="_Hlk496617908"/>
            <w:bookmarkEnd w:id="304"/>
            <w:bookmarkEnd w:id="305"/>
            <w:r w:rsidRPr="00721C22">
              <w:rPr>
                <w:sz w:val="24"/>
                <w:szCs w:val="24"/>
                <w:lang w:val="en-US"/>
              </w:rPr>
              <w:t>Data Recovery Capability</w:t>
            </w:r>
            <w:bookmarkEnd w:id="306"/>
            <w:bookmarkEnd w:id="307"/>
            <w:bookmarkEnd w:id="308"/>
          </w:p>
        </w:tc>
      </w:tr>
      <w:tr w:rsidR="006946E6" w:rsidRPr="00721C22" w14:paraId="2BD7E207" w14:textId="77777777" w:rsidTr="002D14A8">
        <w:trPr>
          <w:tblHeader/>
        </w:trPr>
        <w:tc>
          <w:tcPr>
            <w:tcW w:w="447" w:type="pct"/>
            <w:shd w:val="clear" w:color="auto" w:fill="FEFDE8"/>
            <w:vAlign w:val="center"/>
          </w:tcPr>
          <w:p w14:paraId="1C648A30" w14:textId="77777777" w:rsidR="008009C5" w:rsidRPr="00721C22" w:rsidRDefault="008009C5" w:rsidP="002D14A8">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721C22">
              <w:rPr>
                <w:rFonts w:ascii="Arial" w:hAnsi="Arial" w:cs="Arial"/>
                <w:b/>
                <w:sz w:val="24"/>
                <w:szCs w:val="24"/>
              </w:rPr>
              <w:t>Krav-ID</w:t>
            </w:r>
          </w:p>
        </w:tc>
        <w:tc>
          <w:tcPr>
            <w:tcW w:w="2623" w:type="pct"/>
            <w:shd w:val="clear" w:color="auto" w:fill="FEFDE8"/>
            <w:vAlign w:val="center"/>
          </w:tcPr>
          <w:p w14:paraId="58160B68" w14:textId="77777777" w:rsidR="008009C5" w:rsidRPr="00721C22" w:rsidRDefault="008009C5" w:rsidP="002D14A8">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721C22">
              <w:rPr>
                <w:rFonts w:ascii="Arial" w:hAnsi="Arial" w:cs="Arial"/>
                <w:b/>
                <w:sz w:val="24"/>
                <w:szCs w:val="24"/>
              </w:rPr>
              <w:t>Kravtekst baseret på SANS CIS</w:t>
            </w:r>
          </w:p>
        </w:tc>
        <w:tc>
          <w:tcPr>
            <w:tcW w:w="540" w:type="pct"/>
            <w:shd w:val="clear" w:color="auto" w:fill="FEFDE8"/>
            <w:vAlign w:val="center"/>
          </w:tcPr>
          <w:p w14:paraId="60C088EB" w14:textId="77777777" w:rsidR="008009C5" w:rsidRPr="00721C22" w:rsidRDefault="008009C5" w:rsidP="002D14A8">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721C22">
              <w:rPr>
                <w:rFonts w:ascii="Arial" w:hAnsi="Arial" w:cs="Arial"/>
                <w:b/>
                <w:sz w:val="24"/>
                <w:szCs w:val="24"/>
              </w:rPr>
              <w:t>SANS</w:t>
            </w:r>
          </w:p>
          <w:p w14:paraId="55518E0A" w14:textId="77777777" w:rsidR="008009C5" w:rsidRPr="00721C22" w:rsidRDefault="008009C5" w:rsidP="002D14A8">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721C22">
              <w:rPr>
                <w:rFonts w:ascii="Arial" w:hAnsi="Arial" w:cs="Arial"/>
                <w:b/>
                <w:sz w:val="24"/>
                <w:szCs w:val="24"/>
              </w:rPr>
              <w:t>Inpu</w:t>
            </w:r>
            <w:r w:rsidRPr="00721C22">
              <w:rPr>
                <w:rFonts w:ascii="Arial" w:hAnsi="Arial" w:cs="Arial"/>
                <w:b/>
                <w:sz w:val="24"/>
                <w:szCs w:val="24"/>
              </w:rPr>
              <w:t>t</w:t>
            </w:r>
            <w:r w:rsidRPr="00721C22">
              <w:rPr>
                <w:rFonts w:ascii="Arial" w:hAnsi="Arial" w:cs="Arial"/>
                <w:b/>
                <w:sz w:val="24"/>
                <w:szCs w:val="24"/>
              </w:rPr>
              <w:t>kilde</w:t>
            </w:r>
          </w:p>
        </w:tc>
        <w:tc>
          <w:tcPr>
            <w:tcW w:w="541" w:type="pct"/>
            <w:shd w:val="clear" w:color="auto" w:fill="FEFDE8"/>
            <w:vAlign w:val="center"/>
          </w:tcPr>
          <w:p w14:paraId="34C2FA56" w14:textId="77777777" w:rsidR="008009C5" w:rsidRPr="00721C22" w:rsidRDefault="008009C5" w:rsidP="002D14A8">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721C22">
              <w:rPr>
                <w:rFonts w:ascii="Arial" w:hAnsi="Arial" w:cs="Arial"/>
                <w:b/>
                <w:sz w:val="24"/>
                <w:szCs w:val="24"/>
              </w:rPr>
              <w:t>Kat</w:t>
            </w:r>
            <w:r w:rsidRPr="00721C22">
              <w:rPr>
                <w:rFonts w:ascii="Arial" w:hAnsi="Arial" w:cs="Arial"/>
                <w:b/>
                <w:sz w:val="24"/>
                <w:szCs w:val="24"/>
              </w:rPr>
              <w:t>e</w:t>
            </w:r>
            <w:r w:rsidRPr="00721C22">
              <w:rPr>
                <w:rFonts w:ascii="Arial" w:hAnsi="Arial" w:cs="Arial"/>
                <w:b/>
                <w:sz w:val="24"/>
                <w:szCs w:val="24"/>
              </w:rPr>
              <w:t>gori</w:t>
            </w:r>
          </w:p>
        </w:tc>
        <w:tc>
          <w:tcPr>
            <w:tcW w:w="849" w:type="pct"/>
            <w:shd w:val="clear" w:color="auto" w:fill="FEFDE8"/>
            <w:vAlign w:val="center"/>
          </w:tcPr>
          <w:p w14:paraId="370A93E1" w14:textId="77777777" w:rsidR="008009C5" w:rsidRPr="00721C22" w:rsidRDefault="008009C5" w:rsidP="002D14A8">
            <w:pPr>
              <w:keepNext/>
              <w:spacing w:after="0"/>
              <w:jc w:val="center"/>
              <w:rPr>
                <w:rFonts w:ascii="Arial" w:hAnsi="Arial" w:cs="Arial"/>
                <w:b/>
              </w:rPr>
            </w:pPr>
            <w:r w:rsidRPr="00721C22">
              <w:rPr>
                <w:rFonts w:ascii="Arial" w:hAnsi="Arial" w:cs="Arial"/>
                <w:b/>
              </w:rPr>
              <w:t>ISO27001 ref.</w:t>
            </w:r>
          </w:p>
        </w:tc>
      </w:tr>
      <w:tr w:rsidR="006946E6" w:rsidRPr="00503880" w14:paraId="4B60A035" w14:textId="77777777" w:rsidTr="00AC56C1">
        <w:trPr>
          <w:tblHeader/>
        </w:trPr>
        <w:tc>
          <w:tcPr>
            <w:tcW w:w="447" w:type="pct"/>
            <w:shd w:val="clear" w:color="auto" w:fill="auto"/>
          </w:tcPr>
          <w:p w14:paraId="1406DE5E" w14:textId="77777777" w:rsidR="008009C5" w:rsidRPr="00503880"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pPr>
          </w:p>
        </w:tc>
        <w:tc>
          <w:tcPr>
            <w:tcW w:w="2623" w:type="pct"/>
            <w:shd w:val="clear" w:color="auto" w:fill="auto"/>
          </w:tcPr>
          <w:p w14:paraId="668D7BFC" w14:textId="77777777" w:rsidR="008009C5" w:rsidRPr="00CA301B" w:rsidRDefault="008009C5" w:rsidP="006E68C1">
            <w:pPr>
              <w:spacing w:after="0"/>
              <w:rPr>
                <w:rFonts w:ascii="Arial" w:hAnsi="Arial" w:cs="Arial"/>
                <w:b/>
              </w:rPr>
            </w:pPr>
            <w:r w:rsidRPr="00CA301B">
              <w:t>Leverandøren skal i relation til Kontraktens o</w:t>
            </w:r>
            <w:r w:rsidRPr="00CA301B">
              <w:t>p</w:t>
            </w:r>
            <w:r w:rsidRPr="00CA301B">
              <w:t xml:space="preserve">fyldelse anvende processer og værktøjer til </w:t>
            </w:r>
            <w:r>
              <w:t>beh</w:t>
            </w:r>
            <w:r>
              <w:t>ø</w:t>
            </w:r>
            <w:r>
              <w:t>rig</w:t>
            </w:r>
            <w:r w:rsidRPr="00CA301B">
              <w:t xml:space="preserve"> </w:t>
            </w:r>
            <w:r>
              <w:rPr>
                <w:rFonts w:cs="Arial"/>
                <w:kern w:val="28"/>
                <w:szCs w:val="18"/>
              </w:rPr>
              <w:t>b</w:t>
            </w:r>
            <w:r w:rsidRPr="00A26681">
              <w:rPr>
                <w:rFonts w:cs="Arial"/>
                <w:kern w:val="28"/>
                <w:szCs w:val="18"/>
              </w:rPr>
              <w:t>ackup</w:t>
            </w:r>
            <w:r w:rsidRPr="00CA301B">
              <w:t xml:space="preserve"> af kritiske informationer </w:t>
            </w:r>
            <w:r>
              <w:t>med</w:t>
            </w:r>
            <w:r w:rsidRPr="00CA301B">
              <w:t xml:space="preserve"> en ve</w:t>
            </w:r>
            <w:r w:rsidRPr="00CA301B">
              <w:t>l</w:t>
            </w:r>
            <w:r w:rsidRPr="00CA301B">
              <w:t>afprøvet metodik</w:t>
            </w:r>
            <w:r>
              <w:t xml:space="preserve"> for</w:t>
            </w:r>
            <w:r w:rsidRPr="00CA301B">
              <w:t>, hvor</w:t>
            </w:r>
            <w:r>
              <w:t>dan</w:t>
            </w:r>
            <w:r w:rsidRPr="00CA301B">
              <w:t xml:space="preserve"> information e</w:t>
            </w:r>
            <w:r w:rsidRPr="00CA301B">
              <w:t>f</w:t>
            </w:r>
            <w:r w:rsidRPr="00CA301B">
              <w:t>fektivt kan gendannes.</w:t>
            </w:r>
          </w:p>
        </w:tc>
        <w:tc>
          <w:tcPr>
            <w:tcW w:w="540" w:type="pct"/>
            <w:shd w:val="clear" w:color="auto" w:fill="auto"/>
          </w:tcPr>
          <w:p w14:paraId="5CDA6975" w14:textId="77777777" w:rsidR="008009C5" w:rsidRPr="00CA301B" w:rsidRDefault="008009C5" w:rsidP="006E68C1">
            <w:pPr>
              <w:spacing w:after="0"/>
              <w:rPr>
                <w:rFonts w:ascii="Arial" w:hAnsi="Arial" w:cs="Arial"/>
                <w:b/>
              </w:rPr>
            </w:pPr>
            <w:r w:rsidRPr="00CA301B">
              <w:t>10</w:t>
            </w:r>
          </w:p>
        </w:tc>
        <w:tc>
          <w:tcPr>
            <w:tcW w:w="541" w:type="pct"/>
            <w:shd w:val="clear" w:color="auto" w:fill="auto"/>
          </w:tcPr>
          <w:p w14:paraId="420C9175" w14:textId="77777777" w:rsidR="008009C5" w:rsidRPr="00CA301B" w:rsidRDefault="008009C5" w:rsidP="006E68C1">
            <w:pPr>
              <w:spacing w:after="0"/>
              <w:rPr>
                <w:rFonts w:ascii="Arial" w:hAnsi="Arial" w:cs="Arial"/>
                <w:b/>
              </w:rPr>
            </w:pPr>
            <w:r w:rsidRPr="00CA301B">
              <w:t>N/A</w:t>
            </w:r>
          </w:p>
        </w:tc>
        <w:tc>
          <w:tcPr>
            <w:tcW w:w="849" w:type="pct"/>
          </w:tcPr>
          <w:p w14:paraId="77351B2E" w14:textId="49CE95AD" w:rsidR="008009C5" w:rsidRPr="00CA301B" w:rsidRDefault="008009C5" w:rsidP="006E68C1">
            <w:pPr>
              <w:spacing w:after="0"/>
            </w:pPr>
            <w:r>
              <w:t xml:space="preserve">ISO </w:t>
            </w:r>
            <w:r w:rsidRPr="00531CDB">
              <w:t>10.1.1 og 12.3.1. Kra</w:t>
            </w:r>
            <w:r w:rsidRPr="00531CDB">
              <w:t>v</w:t>
            </w:r>
            <w:r w:rsidRPr="00531CDB">
              <w:t xml:space="preserve">katalogets afsnit </w:t>
            </w:r>
            <w:r>
              <w:rPr>
                <w:lang w:val="en-US"/>
              </w:rPr>
              <w:fldChar w:fldCharType="begin"/>
            </w:r>
            <w:r w:rsidRPr="00531CDB">
              <w:instrText xml:space="preserve"> REF _Ref499713382 \r \h </w:instrText>
            </w:r>
            <w:r w:rsidR="00534ED9" w:rsidRPr="001F4D80">
              <w:instrText xml:space="preserve"> \* MERGEFORMAT </w:instrText>
            </w:r>
            <w:r>
              <w:rPr>
                <w:lang w:val="en-US"/>
              </w:rPr>
            </w:r>
            <w:r>
              <w:rPr>
                <w:lang w:val="en-US"/>
              </w:rPr>
              <w:fldChar w:fldCharType="separate"/>
            </w:r>
            <w:r w:rsidR="00BD1754">
              <w:t>2.6.1</w:t>
            </w:r>
            <w:r>
              <w:rPr>
                <w:lang w:val="en-US"/>
              </w:rPr>
              <w:fldChar w:fldCharType="end"/>
            </w:r>
            <w:r w:rsidRPr="00531CDB">
              <w:t xml:space="preserve"> og</w:t>
            </w:r>
            <w:r>
              <w:t xml:space="preserve"> </w:t>
            </w:r>
            <w:r>
              <w:rPr>
                <w:lang w:val="en-US"/>
              </w:rPr>
              <w:fldChar w:fldCharType="begin"/>
            </w:r>
            <w:r w:rsidRPr="00531CDB">
              <w:instrText xml:space="preserve"> REF _Ref499713391 \r \h </w:instrText>
            </w:r>
            <w:r w:rsidR="00534ED9" w:rsidRPr="001F4D80">
              <w:instrText xml:space="preserve"> \* MERGEFORMAT </w:instrText>
            </w:r>
            <w:r>
              <w:rPr>
                <w:lang w:val="en-US"/>
              </w:rPr>
            </w:r>
            <w:r>
              <w:rPr>
                <w:lang w:val="en-US"/>
              </w:rPr>
              <w:fldChar w:fldCharType="separate"/>
            </w:r>
            <w:r w:rsidR="00BD1754">
              <w:t>2.8.3</w:t>
            </w:r>
            <w:r>
              <w:rPr>
                <w:lang w:val="en-US"/>
              </w:rPr>
              <w:fldChar w:fldCharType="end"/>
            </w:r>
          </w:p>
        </w:tc>
      </w:tr>
      <w:tr w:rsidR="006946E6" w:rsidRPr="00503880" w14:paraId="63A4D38E" w14:textId="77777777" w:rsidTr="00AC56C1">
        <w:trPr>
          <w:tblHeader/>
        </w:trPr>
        <w:tc>
          <w:tcPr>
            <w:tcW w:w="447" w:type="pct"/>
            <w:shd w:val="clear" w:color="auto" w:fill="auto"/>
          </w:tcPr>
          <w:p w14:paraId="54EEEBB1" w14:textId="77777777" w:rsidR="008009C5" w:rsidRPr="00503880"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pPr>
          </w:p>
        </w:tc>
        <w:tc>
          <w:tcPr>
            <w:tcW w:w="2623" w:type="pct"/>
            <w:shd w:val="clear" w:color="auto" w:fill="auto"/>
          </w:tcPr>
          <w:p w14:paraId="6CD4C85B" w14:textId="77777777" w:rsidR="008009C5" w:rsidRPr="00CA301B" w:rsidRDefault="008009C5" w:rsidP="006E68C1">
            <w:pPr>
              <w:spacing w:after="0"/>
            </w:pPr>
            <w:r w:rsidRPr="00CA301B">
              <w:t>Leverandørens skal i relation til K</w:t>
            </w:r>
            <w:r>
              <w:t>ontraktens opfyldelse sikre, at:</w:t>
            </w:r>
            <w:r w:rsidRPr="00CA301B">
              <w:t xml:space="preserve"> </w:t>
            </w:r>
          </w:p>
          <w:p w14:paraId="3A1729D8" w14:textId="77777777" w:rsidR="008009C5" w:rsidRPr="00601AB4" w:rsidRDefault="008009C5" w:rsidP="00AC56C1">
            <w:pPr>
              <w:pStyle w:val="Listeafsnit"/>
              <w:numPr>
                <w:ilvl w:val="0"/>
                <w:numId w:val="31"/>
              </w:numPr>
              <w:ind w:left="590" w:right="34" w:hanging="284"/>
              <w:jc w:val="both"/>
              <w:rPr>
                <w:rFonts w:ascii="Garamond" w:hAnsi="Garamond" w:cs="Arial"/>
                <w:kern w:val="28"/>
                <w:sz w:val="24"/>
                <w:szCs w:val="24"/>
              </w:rPr>
            </w:pPr>
            <w:r w:rsidRPr="00601AB4">
              <w:rPr>
                <w:rFonts w:ascii="Garamond" w:hAnsi="Garamond" w:cs="Arial"/>
                <w:kern w:val="28"/>
                <w:sz w:val="24"/>
                <w:szCs w:val="24"/>
              </w:rPr>
              <w:t>der automatisk bliver foretaget backup mindst én gang om ugen, og endnu oftere for så vidt angår følsomme oplysninger;</w:t>
            </w:r>
          </w:p>
          <w:p w14:paraId="25AD14C5" w14:textId="77777777" w:rsidR="008009C5" w:rsidRPr="00601AB4" w:rsidRDefault="008009C5" w:rsidP="006E68C1">
            <w:pPr>
              <w:pStyle w:val="Listeafsnit"/>
              <w:numPr>
                <w:ilvl w:val="0"/>
                <w:numId w:val="31"/>
              </w:numPr>
              <w:ind w:left="592" w:right="36" w:hanging="284"/>
              <w:jc w:val="both"/>
              <w:rPr>
                <w:rFonts w:ascii="Garamond" w:hAnsi="Garamond" w:cs="Arial"/>
                <w:kern w:val="28"/>
                <w:sz w:val="24"/>
                <w:szCs w:val="24"/>
              </w:rPr>
            </w:pPr>
            <w:r w:rsidRPr="00601AB4">
              <w:rPr>
                <w:rFonts w:ascii="Garamond" w:hAnsi="Garamond" w:cs="Arial"/>
                <w:kern w:val="28"/>
                <w:sz w:val="24"/>
                <w:szCs w:val="24"/>
              </w:rPr>
              <w:t>der over tid laves flere forskellige backup-filer, således at der i tilfælde af malware-infektion kan ske gendannelse fra en ve</w:t>
            </w:r>
            <w:r w:rsidRPr="00601AB4">
              <w:rPr>
                <w:rFonts w:ascii="Garamond" w:hAnsi="Garamond" w:cs="Arial"/>
                <w:kern w:val="28"/>
                <w:sz w:val="24"/>
                <w:szCs w:val="24"/>
              </w:rPr>
              <w:t>r</w:t>
            </w:r>
            <w:r w:rsidRPr="00601AB4">
              <w:rPr>
                <w:rFonts w:ascii="Garamond" w:hAnsi="Garamond" w:cs="Arial"/>
                <w:kern w:val="28"/>
                <w:sz w:val="24"/>
                <w:szCs w:val="24"/>
              </w:rPr>
              <w:t>sion, der vurderes at ligge forud for infe</w:t>
            </w:r>
            <w:r w:rsidRPr="00601AB4">
              <w:rPr>
                <w:rFonts w:ascii="Garamond" w:hAnsi="Garamond" w:cs="Arial"/>
                <w:kern w:val="28"/>
                <w:sz w:val="24"/>
                <w:szCs w:val="24"/>
              </w:rPr>
              <w:t>k</w:t>
            </w:r>
            <w:r w:rsidRPr="00601AB4">
              <w:rPr>
                <w:rFonts w:ascii="Garamond" w:hAnsi="Garamond" w:cs="Arial"/>
                <w:kern w:val="28"/>
                <w:sz w:val="24"/>
                <w:szCs w:val="24"/>
              </w:rPr>
              <w:t>tionshændelsen.</w:t>
            </w:r>
          </w:p>
          <w:p w14:paraId="7C02801C" w14:textId="4D0567C8" w:rsidR="008009C5" w:rsidRPr="00534ED9" w:rsidRDefault="008009C5" w:rsidP="006E68C1">
            <w:pPr>
              <w:spacing w:after="0"/>
            </w:pPr>
          </w:p>
          <w:p w14:paraId="06F9BB5F" w14:textId="3A32A665" w:rsidR="008009C5" w:rsidRPr="00CA301B" w:rsidRDefault="008009C5" w:rsidP="006E68C1">
            <w:pPr>
              <w:spacing w:after="0"/>
              <w:rPr>
                <w:rFonts w:ascii="Arial" w:hAnsi="Arial" w:cs="Arial"/>
                <w:b/>
              </w:rPr>
            </w:pPr>
            <w:r w:rsidRPr="00CA301B">
              <w:t xml:space="preserve">For at sikre evnen til hurtigt at kunne retablere et system fra en backup-fil, skal styresystemet, </w:t>
            </w:r>
            <w:r>
              <w:t>Pr</w:t>
            </w:r>
            <w:r>
              <w:t>o</w:t>
            </w:r>
            <w:r>
              <w:t>grammellet</w:t>
            </w:r>
            <w:r w:rsidRPr="00CA301B">
              <w:t xml:space="preserve"> og dataene på en maskine indgå i den samlede backup-procedure. Disse tre kompone</w:t>
            </w:r>
            <w:r w:rsidRPr="00CA301B">
              <w:t>n</w:t>
            </w:r>
            <w:r w:rsidRPr="00CA301B">
              <w:t>ter behøver ikke at være inkluderet i samme backup-fil eller bruge det samme backup-software.</w:t>
            </w:r>
          </w:p>
        </w:tc>
        <w:tc>
          <w:tcPr>
            <w:tcW w:w="540" w:type="pct"/>
            <w:shd w:val="clear" w:color="auto" w:fill="auto"/>
          </w:tcPr>
          <w:p w14:paraId="3595CF1B" w14:textId="77777777" w:rsidR="008009C5" w:rsidRPr="00CA301B" w:rsidRDefault="008009C5" w:rsidP="006E68C1">
            <w:pPr>
              <w:spacing w:after="0"/>
              <w:rPr>
                <w:rFonts w:ascii="Arial" w:hAnsi="Arial" w:cs="Arial"/>
                <w:b/>
              </w:rPr>
            </w:pPr>
            <w:r w:rsidRPr="00CA301B">
              <w:t>10.1</w:t>
            </w:r>
          </w:p>
        </w:tc>
        <w:tc>
          <w:tcPr>
            <w:tcW w:w="541" w:type="pct"/>
            <w:shd w:val="clear" w:color="auto" w:fill="auto"/>
          </w:tcPr>
          <w:p w14:paraId="4F36FD00" w14:textId="77777777" w:rsidR="008009C5" w:rsidRPr="00CA301B" w:rsidRDefault="008009C5" w:rsidP="006E68C1">
            <w:pPr>
              <w:spacing w:after="0"/>
              <w:rPr>
                <w:rFonts w:ascii="Arial" w:hAnsi="Arial" w:cs="Arial"/>
                <w:b/>
              </w:rPr>
            </w:pPr>
            <w:r w:rsidRPr="00CA301B">
              <w:t>Fou</w:t>
            </w:r>
            <w:r w:rsidRPr="00CA301B">
              <w:t>n</w:t>
            </w:r>
            <w:r w:rsidRPr="00CA301B">
              <w:t>dational</w:t>
            </w:r>
          </w:p>
        </w:tc>
        <w:tc>
          <w:tcPr>
            <w:tcW w:w="849" w:type="pct"/>
          </w:tcPr>
          <w:p w14:paraId="0B94B9B4" w14:textId="77777777" w:rsidR="008009C5" w:rsidRPr="00CA301B" w:rsidRDefault="008009C5" w:rsidP="006E68C1">
            <w:pPr>
              <w:spacing w:after="0"/>
            </w:pPr>
          </w:p>
        </w:tc>
      </w:tr>
      <w:tr w:rsidR="006946E6" w:rsidRPr="00503880" w14:paraId="4A4C196C" w14:textId="77777777" w:rsidTr="00AC56C1">
        <w:trPr>
          <w:tblHeader/>
        </w:trPr>
        <w:tc>
          <w:tcPr>
            <w:tcW w:w="447" w:type="pct"/>
            <w:shd w:val="clear" w:color="auto" w:fill="auto"/>
          </w:tcPr>
          <w:p w14:paraId="4554CC06" w14:textId="77777777" w:rsidR="008009C5" w:rsidRPr="00503880"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pPr>
          </w:p>
        </w:tc>
        <w:tc>
          <w:tcPr>
            <w:tcW w:w="2623" w:type="pct"/>
            <w:shd w:val="clear" w:color="auto" w:fill="auto"/>
          </w:tcPr>
          <w:p w14:paraId="6123C90F" w14:textId="77777777" w:rsidR="008009C5" w:rsidRPr="00CA301B" w:rsidRDefault="008009C5" w:rsidP="006E68C1">
            <w:pPr>
              <w:spacing w:after="0"/>
              <w:rPr>
                <w:rFonts w:ascii="Arial" w:hAnsi="Arial" w:cs="Arial"/>
                <w:b/>
              </w:rPr>
            </w:pPr>
            <w:r w:rsidRPr="00CA301B">
              <w:t>Leverandøren skal i relation til K</w:t>
            </w:r>
            <w:r>
              <w:t>ontraktens o</w:t>
            </w:r>
            <w:r>
              <w:t>p</w:t>
            </w:r>
            <w:r>
              <w:t xml:space="preserve">fyldelse </w:t>
            </w:r>
            <w:r w:rsidRPr="00CA301B">
              <w:t xml:space="preserve">teste data på backup-medier regelmæssigt ved at udføre en datagendannelse for at sikre, at </w:t>
            </w:r>
            <w:proofErr w:type="spellStart"/>
            <w:r>
              <w:t>backup’</w:t>
            </w:r>
            <w:r w:rsidRPr="00CA301B">
              <w:t>en</w:t>
            </w:r>
            <w:proofErr w:type="spellEnd"/>
            <w:r w:rsidRPr="00CA301B">
              <w:t xml:space="preserve"> fungere</w:t>
            </w:r>
            <w:r>
              <w:t>r efter hensigten</w:t>
            </w:r>
            <w:r w:rsidRPr="00CA301B">
              <w:t>.</w:t>
            </w:r>
          </w:p>
        </w:tc>
        <w:tc>
          <w:tcPr>
            <w:tcW w:w="540" w:type="pct"/>
            <w:shd w:val="clear" w:color="auto" w:fill="auto"/>
          </w:tcPr>
          <w:p w14:paraId="34E53E35" w14:textId="77777777" w:rsidR="008009C5" w:rsidRPr="00CA301B" w:rsidRDefault="008009C5" w:rsidP="006E68C1">
            <w:pPr>
              <w:spacing w:after="0"/>
              <w:rPr>
                <w:rFonts w:ascii="Arial" w:hAnsi="Arial" w:cs="Arial"/>
                <w:b/>
              </w:rPr>
            </w:pPr>
            <w:r w:rsidRPr="00CA301B">
              <w:t>10.2</w:t>
            </w:r>
          </w:p>
        </w:tc>
        <w:tc>
          <w:tcPr>
            <w:tcW w:w="541" w:type="pct"/>
            <w:shd w:val="clear" w:color="auto" w:fill="auto"/>
          </w:tcPr>
          <w:p w14:paraId="59905776" w14:textId="77777777" w:rsidR="008009C5" w:rsidRPr="00CA301B" w:rsidRDefault="008009C5" w:rsidP="006E68C1">
            <w:pPr>
              <w:spacing w:after="0"/>
              <w:rPr>
                <w:rFonts w:ascii="Arial" w:hAnsi="Arial" w:cs="Arial"/>
                <w:b/>
              </w:rPr>
            </w:pPr>
            <w:r w:rsidRPr="00CA301B">
              <w:t>Fou</w:t>
            </w:r>
            <w:r w:rsidRPr="00CA301B">
              <w:t>n</w:t>
            </w:r>
            <w:r w:rsidRPr="00CA301B">
              <w:t>dational</w:t>
            </w:r>
          </w:p>
        </w:tc>
        <w:tc>
          <w:tcPr>
            <w:tcW w:w="849" w:type="pct"/>
          </w:tcPr>
          <w:p w14:paraId="11782C67" w14:textId="77777777" w:rsidR="008009C5" w:rsidRPr="00CA301B" w:rsidRDefault="008009C5" w:rsidP="006E68C1">
            <w:pPr>
              <w:spacing w:after="0"/>
            </w:pPr>
          </w:p>
        </w:tc>
      </w:tr>
      <w:tr w:rsidR="006946E6" w:rsidRPr="00503880" w14:paraId="24B0BB3A" w14:textId="77777777" w:rsidTr="00AC56C1">
        <w:trPr>
          <w:tblHeader/>
        </w:trPr>
        <w:tc>
          <w:tcPr>
            <w:tcW w:w="447" w:type="pct"/>
            <w:shd w:val="clear" w:color="auto" w:fill="auto"/>
          </w:tcPr>
          <w:p w14:paraId="6478324D" w14:textId="77777777" w:rsidR="008009C5" w:rsidRPr="00503880"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pPr>
          </w:p>
        </w:tc>
        <w:tc>
          <w:tcPr>
            <w:tcW w:w="2623" w:type="pct"/>
            <w:shd w:val="clear" w:color="auto" w:fill="auto"/>
          </w:tcPr>
          <w:p w14:paraId="722EADA7" w14:textId="77777777" w:rsidR="008009C5" w:rsidRPr="00CA301B" w:rsidRDefault="008009C5" w:rsidP="006E68C1">
            <w:pPr>
              <w:spacing w:after="0"/>
              <w:rPr>
                <w:rFonts w:ascii="Arial" w:hAnsi="Arial" w:cs="Arial"/>
                <w:b/>
              </w:rPr>
            </w:pPr>
            <w:r w:rsidRPr="00CA301B">
              <w:t>Leverandøren skal i relation til K</w:t>
            </w:r>
            <w:r>
              <w:t>ontraktens o</w:t>
            </w:r>
            <w:r>
              <w:t>p</w:t>
            </w:r>
            <w:r>
              <w:t xml:space="preserve">fyldelse </w:t>
            </w:r>
            <w:r w:rsidRPr="00CA301B">
              <w:t xml:space="preserve">sikre, at </w:t>
            </w:r>
            <w:r>
              <w:t>backups</w:t>
            </w:r>
            <w:r w:rsidRPr="00CA301B">
              <w:t xml:space="preserve"> er fuldstændigt besky</w:t>
            </w:r>
            <w:r w:rsidRPr="00CA301B">
              <w:t>t</w:t>
            </w:r>
            <w:r w:rsidRPr="00CA301B">
              <w:t>tet ved enten fysisk sikkerhed eller kryptering, både ved opbevaring, og når de flyttes på tværs af netværk. Dette omfatter også remote-backup og cloud-tjenester.</w:t>
            </w:r>
          </w:p>
        </w:tc>
        <w:tc>
          <w:tcPr>
            <w:tcW w:w="540" w:type="pct"/>
            <w:shd w:val="clear" w:color="auto" w:fill="auto"/>
          </w:tcPr>
          <w:p w14:paraId="03C8DF46" w14:textId="77777777" w:rsidR="008009C5" w:rsidRPr="00CA301B" w:rsidRDefault="008009C5" w:rsidP="006E68C1">
            <w:pPr>
              <w:spacing w:after="0"/>
              <w:rPr>
                <w:rFonts w:ascii="Arial" w:hAnsi="Arial" w:cs="Arial"/>
                <w:b/>
              </w:rPr>
            </w:pPr>
            <w:r w:rsidRPr="00CA301B">
              <w:t>10.3</w:t>
            </w:r>
          </w:p>
        </w:tc>
        <w:tc>
          <w:tcPr>
            <w:tcW w:w="541" w:type="pct"/>
            <w:shd w:val="clear" w:color="auto" w:fill="auto"/>
          </w:tcPr>
          <w:p w14:paraId="4C2A40CB" w14:textId="77777777" w:rsidR="008009C5" w:rsidRPr="00CA301B" w:rsidRDefault="008009C5" w:rsidP="006E68C1">
            <w:pPr>
              <w:spacing w:after="0"/>
              <w:rPr>
                <w:rFonts w:ascii="Arial" w:hAnsi="Arial" w:cs="Arial"/>
                <w:b/>
              </w:rPr>
            </w:pPr>
            <w:r w:rsidRPr="00CA301B">
              <w:t>Fou</w:t>
            </w:r>
            <w:r w:rsidRPr="00CA301B">
              <w:t>n</w:t>
            </w:r>
            <w:r w:rsidRPr="00CA301B">
              <w:t>dational</w:t>
            </w:r>
          </w:p>
        </w:tc>
        <w:tc>
          <w:tcPr>
            <w:tcW w:w="849" w:type="pct"/>
          </w:tcPr>
          <w:p w14:paraId="0C0486B6" w14:textId="77777777" w:rsidR="008009C5" w:rsidRPr="00CA301B" w:rsidRDefault="008009C5" w:rsidP="006E68C1">
            <w:pPr>
              <w:spacing w:after="0"/>
            </w:pPr>
          </w:p>
        </w:tc>
      </w:tr>
      <w:tr w:rsidR="006946E6" w:rsidRPr="00503880" w14:paraId="4F00627D" w14:textId="77777777" w:rsidTr="00AC56C1">
        <w:trPr>
          <w:tblHeader/>
        </w:trPr>
        <w:tc>
          <w:tcPr>
            <w:tcW w:w="447" w:type="pct"/>
            <w:shd w:val="clear" w:color="auto" w:fill="auto"/>
          </w:tcPr>
          <w:p w14:paraId="2B0B6202" w14:textId="77777777" w:rsidR="008009C5" w:rsidRPr="00503880"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pPr>
          </w:p>
        </w:tc>
        <w:tc>
          <w:tcPr>
            <w:tcW w:w="2623" w:type="pct"/>
            <w:shd w:val="clear" w:color="auto" w:fill="auto"/>
          </w:tcPr>
          <w:p w14:paraId="6EBBBA92" w14:textId="77777777" w:rsidR="008009C5" w:rsidRPr="00CA301B" w:rsidRDefault="008009C5" w:rsidP="006E68C1">
            <w:pPr>
              <w:spacing w:after="0"/>
              <w:rPr>
                <w:rFonts w:ascii="Arial" w:hAnsi="Arial" w:cs="Arial"/>
                <w:b/>
              </w:rPr>
            </w:pPr>
            <w:r w:rsidRPr="00CA301B">
              <w:t xml:space="preserve">Leverandøren skal sikre, at nøglesystemer, der anvendes til Kontraktens opfyldelse, har mindst én backup-destination, som ikke er konstant </w:t>
            </w:r>
            <w:proofErr w:type="spellStart"/>
            <w:r w:rsidRPr="00CA301B">
              <w:t>adresserbar</w:t>
            </w:r>
            <w:proofErr w:type="spellEnd"/>
            <w:r w:rsidRPr="00CA301B">
              <w:t xml:space="preserve"> via styresystemsopkald.</w:t>
            </w:r>
          </w:p>
        </w:tc>
        <w:tc>
          <w:tcPr>
            <w:tcW w:w="540" w:type="pct"/>
            <w:shd w:val="clear" w:color="auto" w:fill="auto"/>
          </w:tcPr>
          <w:p w14:paraId="32F156B2" w14:textId="77777777" w:rsidR="008009C5" w:rsidRPr="00CA301B" w:rsidRDefault="008009C5" w:rsidP="006E68C1">
            <w:pPr>
              <w:spacing w:after="0"/>
              <w:rPr>
                <w:rFonts w:ascii="Arial" w:hAnsi="Arial" w:cs="Arial"/>
                <w:b/>
              </w:rPr>
            </w:pPr>
            <w:r w:rsidRPr="00CA301B">
              <w:t>10.4</w:t>
            </w:r>
          </w:p>
        </w:tc>
        <w:tc>
          <w:tcPr>
            <w:tcW w:w="541" w:type="pct"/>
            <w:shd w:val="clear" w:color="auto" w:fill="auto"/>
          </w:tcPr>
          <w:p w14:paraId="6F97B49E" w14:textId="77777777" w:rsidR="008009C5" w:rsidRPr="00CA301B" w:rsidRDefault="008009C5" w:rsidP="006E68C1">
            <w:pPr>
              <w:spacing w:after="0"/>
              <w:rPr>
                <w:rFonts w:ascii="Arial" w:hAnsi="Arial" w:cs="Arial"/>
                <w:b/>
              </w:rPr>
            </w:pPr>
            <w:r w:rsidRPr="00CA301B">
              <w:t>Fou</w:t>
            </w:r>
            <w:r w:rsidRPr="00CA301B">
              <w:t>n</w:t>
            </w:r>
            <w:r w:rsidRPr="00CA301B">
              <w:t>dational</w:t>
            </w:r>
          </w:p>
        </w:tc>
        <w:tc>
          <w:tcPr>
            <w:tcW w:w="849" w:type="pct"/>
          </w:tcPr>
          <w:p w14:paraId="29F8F5F4" w14:textId="77777777" w:rsidR="008009C5" w:rsidRPr="00CA301B" w:rsidRDefault="008009C5" w:rsidP="006E68C1">
            <w:pPr>
              <w:spacing w:after="0"/>
            </w:pPr>
          </w:p>
        </w:tc>
      </w:tr>
      <w:tr w:rsidR="008009C5" w:rsidRPr="00562F44" w14:paraId="13461C92" w14:textId="77777777" w:rsidTr="00351A2F">
        <w:trPr>
          <w:tblHeader/>
        </w:trPr>
        <w:tc>
          <w:tcPr>
            <w:tcW w:w="5000" w:type="pct"/>
            <w:gridSpan w:val="5"/>
            <w:shd w:val="clear" w:color="auto" w:fill="FEFDC6"/>
          </w:tcPr>
          <w:p w14:paraId="5CCF2EE0" w14:textId="1524308D" w:rsidR="008009C5" w:rsidRPr="00721C22" w:rsidRDefault="008009C5" w:rsidP="00AD78C7">
            <w:pPr>
              <w:pStyle w:val="Overskrift3"/>
              <w:numPr>
                <w:ilvl w:val="1"/>
                <w:numId w:val="42"/>
              </w:numPr>
              <w:suppressAutoHyphens w:val="0"/>
              <w:spacing w:before="120" w:line="300" w:lineRule="exact"/>
              <w:contextualSpacing w:val="0"/>
              <w:jc w:val="both"/>
              <w:outlineLvl w:val="2"/>
              <w:rPr>
                <w:sz w:val="24"/>
                <w:szCs w:val="24"/>
                <w:lang w:val="en-US"/>
              </w:rPr>
            </w:pPr>
            <w:bookmarkStart w:id="309" w:name="_Ref496602799"/>
            <w:bookmarkStart w:id="310" w:name="_Ref496603911"/>
            <w:bookmarkStart w:id="311" w:name="_Ref496603989"/>
            <w:bookmarkStart w:id="312" w:name="_Toc499718430"/>
            <w:bookmarkStart w:id="313" w:name="_Toc500255575"/>
            <w:r w:rsidRPr="00721C22">
              <w:rPr>
                <w:sz w:val="24"/>
                <w:szCs w:val="24"/>
                <w:lang w:val="en-US"/>
              </w:rPr>
              <w:t>SANS CIS 11: Secure Configurations for Network Devices such as Fir</w:t>
            </w:r>
            <w:r w:rsidRPr="00721C22">
              <w:rPr>
                <w:sz w:val="24"/>
                <w:szCs w:val="24"/>
                <w:lang w:val="en-US"/>
              </w:rPr>
              <w:t>e</w:t>
            </w:r>
            <w:r w:rsidRPr="00721C22">
              <w:rPr>
                <w:sz w:val="24"/>
                <w:szCs w:val="24"/>
                <w:lang w:val="en-US"/>
              </w:rPr>
              <w:t>walls, Routers, and Switches</w:t>
            </w:r>
            <w:bookmarkEnd w:id="309"/>
            <w:bookmarkEnd w:id="310"/>
            <w:bookmarkEnd w:id="311"/>
            <w:bookmarkEnd w:id="312"/>
            <w:bookmarkEnd w:id="313"/>
          </w:p>
        </w:tc>
      </w:tr>
      <w:tr w:rsidR="006946E6" w:rsidRPr="00721C22" w14:paraId="4FA4FEAF" w14:textId="77777777" w:rsidTr="002D14A8">
        <w:trPr>
          <w:tblHeader/>
        </w:trPr>
        <w:tc>
          <w:tcPr>
            <w:tcW w:w="447" w:type="pct"/>
            <w:shd w:val="clear" w:color="auto" w:fill="FEFDE8"/>
            <w:vAlign w:val="center"/>
          </w:tcPr>
          <w:p w14:paraId="03C2D4AD" w14:textId="77777777" w:rsidR="008009C5" w:rsidRPr="00721C22" w:rsidRDefault="008009C5" w:rsidP="002D14A8">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721C22">
              <w:rPr>
                <w:rFonts w:ascii="Arial" w:hAnsi="Arial" w:cs="Arial"/>
                <w:b/>
                <w:sz w:val="24"/>
                <w:szCs w:val="24"/>
              </w:rPr>
              <w:t>Krav-ID</w:t>
            </w:r>
          </w:p>
        </w:tc>
        <w:tc>
          <w:tcPr>
            <w:tcW w:w="2623" w:type="pct"/>
            <w:shd w:val="clear" w:color="auto" w:fill="FEFDE8"/>
            <w:vAlign w:val="center"/>
          </w:tcPr>
          <w:p w14:paraId="646596D6" w14:textId="77777777" w:rsidR="008009C5" w:rsidRPr="00721C22" w:rsidRDefault="008009C5" w:rsidP="002D14A8">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721C22">
              <w:rPr>
                <w:rFonts w:ascii="Arial" w:hAnsi="Arial" w:cs="Arial"/>
                <w:b/>
                <w:sz w:val="24"/>
                <w:szCs w:val="24"/>
              </w:rPr>
              <w:t>Kravtekst baseret på SANS CIS</w:t>
            </w:r>
          </w:p>
        </w:tc>
        <w:tc>
          <w:tcPr>
            <w:tcW w:w="540" w:type="pct"/>
            <w:shd w:val="clear" w:color="auto" w:fill="FEFDE8"/>
            <w:vAlign w:val="center"/>
          </w:tcPr>
          <w:p w14:paraId="28586D1B" w14:textId="77777777" w:rsidR="008009C5" w:rsidRPr="00721C22" w:rsidRDefault="008009C5" w:rsidP="002D14A8">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721C22">
              <w:rPr>
                <w:rFonts w:ascii="Arial" w:hAnsi="Arial" w:cs="Arial"/>
                <w:b/>
                <w:sz w:val="24"/>
                <w:szCs w:val="24"/>
              </w:rPr>
              <w:t>SANS</w:t>
            </w:r>
          </w:p>
          <w:p w14:paraId="635E64B8" w14:textId="77777777" w:rsidR="008009C5" w:rsidRPr="00721C22" w:rsidRDefault="008009C5" w:rsidP="002D14A8">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721C22">
              <w:rPr>
                <w:rFonts w:ascii="Arial" w:hAnsi="Arial" w:cs="Arial"/>
                <w:b/>
                <w:sz w:val="24"/>
                <w:szCs w:val="24"/>
              </w:rPr>
              <w:t>Inpu</w:t>
            </w:r>
            <w:r w:rsidRPr="00721C22">
              <w:rPr>
                <w:rFonts w:ascii="Arial" w:hAnsi="Arial" w:cs="Arial"/>
                <w:b/>
                <w:sz w:val="24"/>
                <w:szCs w:val="24"/>
              </w:rPr>
              <w:t>t</w:t>
            </w:r>
            <w:r w:rsidRPr="00721C22">
              <w:rPr>
                <w:rFonts w:ascii="Arial" w:hAnsi="Arial" w:cs="Arial"/>
                <w:b/>
                <w:sz w:val="24"/>
                <w:szCs w:val="24"/>
              </w:rPr>
              <w:t>kilde</w:t>
            </w:r>
          </w:p>
        </w:tc>
        <w:tc>
          <w:tcPr>
            <w:tcW w:w="541" w:type="pct"/>
            <w:shd w:val="clear" w:color="auto" w:fill="FEFDE8"/>
            <w:vAlign w:val="center"/>
          </w:tcPr>
          <w:p w14:paraId="374AE4B9" w14:textId="77777777" w:rsidR="008009C5" w:rsidRPr="00721C22" w:rsidRDefault="008009C5" w:rsidP="002D14A8">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721C22">
              <w:rPr>
                <w:rFonts w:ascii="Arial" w:hAnsi="Arial" w:cs="Arial"/>
                <w:b/>
                <w:sz w:val="24"/>
                <w:szCs w:val="24"/>
              </w:rPr>
              <w:t>Kat</w:t>
            </w:r>
            <w:r w:rsidRPr="00721C22">
              <w:rPr>
                <w:rFonts w:ascii="Arial" w:hAnsi="Arial" w:cs="Arial"/>
                <w:b/>
                <w:sz w:val="24"/>
                <w:szCs w:val="24"/>
              </w:rPr>
              <w:t>e</w:t>
            </w:r>
            <w:r w:rsidRPr="00721C22">
              <w:rPr>
                <w:rFonts w:ascii="Arial" w:hAnsi="Arial" w:cs="Arial"/>
                <w:b/>
                <w:sz w:val="24"/>
                <w:szCs w:val="24"/>
              </w:rPr>
              <w:t>gori</w:t>
            </w:r>
          </w:p>
        </w:tc>
        <w:tc>
          <w:tcPr>
            <w:tcW w:w="849" w:type="pct"/>
            <w:shd w:val="clear" w:color="auto" w:fill="FEFDE8"/>
            <w:vAlign w:val="center"/>
          </w:tcPr>
          <w:p w14:paraId="4F356D0A" w14:textId="77777777" w:rsidR="008009C5" w:rsidRPr="00721C22" w:rsidRDefault="008009C5" w:rsidP="002D14A8">
            <w:pPr>
              <w:keepNext/>
              <w:spacing w:after="0"/>
              <w:jc w:val="center"/>
              <w:rPr>
                <w:rFonts w:ascii="Arial" w:hAnsi="Arial" w:cs="Arial"/>
                <w:b/>
              </w:rPr>
            </w:pPr>
            <w:r w:rsidRPr="00721C22">
              <w:rPr>
                <w:rFonts w:ascii="Arial" w:hAnsi="Arial" w:cs="Arial"/>
                <w:b/>
              </w:rPr>
              <w:t>ISO27001 ref.</w:t>
            </w:r>
          </w:p>
        </w:tc>
      </w:tr>
      <w:tr w:rsidR="006946E6" w:rsidRPr="004B4390" w14:paraId="3B045F3D" w14:textId="77777777" w:rsidTr="00AC56C1">
        <w:trPr>
          <w:tblHeader/>
        </w:trPr>
        <w:tc>
          <w:tcPr>
            <w:tcW w:w="447" w:type="pct"/>
            <w:shd w:val="clear" w:color="auto" w:fill="FFFFFF" w:themeFill="background1"/>
          </w:tcPr>
          <w:p w14:paraId="07CB688D" w14:textId="77777777" w:rsidR="008009C5" w:rsidRPr="00D30760"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pPr>
          </w:p>
        </w:tc>
        <w:tc>
          <w:tcPr>
            <w:tcW w:w="2623" w:type="pct"/>
            <w:shd w:val="clear" w:color="auto" w:fill="FFFFFF" w:themeFill="background1"/>
          </w:tcPr>
          <w:p w14:paraId="2176AF0F" w14:textId="77777777" w:rsidR="008009C5" w:rsidRPr="00C43A5F" w:rsidRDefault="008009C5" w:rsidP="006E68C1">
            <w:pPr>
              <w:spacing w:after="0"/>
              <w:rPr>
                <w:rFonts w:ascii="Arial" w:hAnsi="Arial" w:cs="Arial"/>
                <w:b/>
              </w:rPr>
            </w:pPr>
            <w:r w:rsidRPr="001F5243">
              <w:t>Leverandøren skal i relation til Kontraktens o</w:t>
            </w:r>
            <w:r w:rsidRPr="001F5243">
              <w:t>p</w:t>
            </w:r>
            <w:r w:rsidRPr="001F5243">
              <w:t>fyldelse etablere, implementere og aktivt kontro</w:t>
            </w:r>
            <w:r w:rsidRPr="001F5243">
              <w:t>l</w:t>
            </w:r>
            <w:r w:rsidRPr="001F5243">
              <w:t>lere (spore, indberette og korrigere) sikkerhed</w:t>
            </w:r>
            <w:r w:rsidRPr="001F5243">
              <w:t>s</w:t>
            </w:r>
            <w:r w:rsidRPr="001F5243">
              <w:t xml:space="preserve">konfigurationen på Kundens </w:t>
            </w:r>
            <w:r>
              <w:t>it</w:t>
            </w:r>
            <w:r w:rsidRPr="001F5243">
              <w:t>-miljøer via en str</w:t>
            </w:r>
            <w:r>
              <w:t>ingent</w:t>
            </w:r>
            <w:r w:rsidRPr="001F5243">
              <w:t xml:space="preserve"> konfigurationsstyring og ændringshån</w:t>
            </w:r>
            <w:r w:rsidRPr="001F5243">
              <w:t>d</w:t>
            </w:r>
            <w:r w:rsidRPr="001F5243">
              <w:t>tering med henblik på at forhindre angribere i at udnytte sårbarheder, herunder sårbare tjenester og indstillinger.</w:t>
            </w:r>
          </w:p>
        </w:tc>
        <w:tc>
          <w:tcPr>
            <w:tcW w:w="540" w:type="pct"/>
            <w:shd w:val="clear" w:color="auto" w:fill="FFFFFF" w:themeFill="background1"/>
          </w:tcPr>
          <w:p w14:paraId="61269103" w14:textId="77777777" w:rsidR="008009C5" w:rsidRPr="00C43A5F" w:rsidRDefault="008009C5" w:rsidP="006E68C1">
            <w:pPr>
              <w:spacing w:after="0"/>
              <w:rPr>
                <w:rFonts w:ascii="Arial" w:hAnsi="Arial" w:cs="Arial"/>
                <w:b/>
              </w:rPr>
            </w:pPr>
            <w:r>
              <w:t>11</w:t>
            </w:r>
          </w:p>
        </w:tc>
        <w:tc>
          <w:tcPr>
            <w:tcW w:w="541" w:type="pct"/>
            <w:shd w:val="clear" w:color="auto" w:fill="FFFFFF" w:themeFill="background1"/>
          </w:tcPr>
          <w:p w14:paraId="1F9613A2" w14:textId="77777777" w:rsidR="008009C5" w:rsidRPr="00C43A5F" w:rsidRDefault="008009C5" w:rsidP="006E68C1">
            <w:pPr>
              <w:spacing w:after="0"/>
              <w:rPr>
                <w:rFonts w:ascii="Arial" w:hAnsi="Arial" w:cs="Arial"/>
                <w:b/>
              </w:rPr>
            </w:pPr>
            <w:r>
              <w:t>N/A</w:t>
            </w:r>
          </w:p>
        </w:tc>
        <w:tc>
          <w:tcPr>
            <w:tcW w:w="849" w:type="pct"/>
            <w:shd w:val="clear" w:color="auto" w:fill="FFFFFF" w:themeFill="background1"/>
          </w:tcPr>
          <w:p w14:paraId="5B7BE4C6" w14:textId="675C1E59" w:rsidR="008009C5" w:rsidRDefault="008009C5" w:rsidP="006E68C1">
            <w:pPr>
              <w:spacing w:after="0"/>
            </w:pPr>
            <w:r>
              <w:t xml:space="preserve">ISO </w:t>
            </w:r>
            <w:r w:rsidRPr="00A65B5C">
              <w:t>9.1.2, 13.1.1, og 13.1.3. Kra</w:t>
            </w:r>
            <w:r w:rsidRPr="00A65B5C">
              <w:t>v</w:t>
            </w:r>
            <w:r w:rsidRPr="00A65B5C">
              <w:t xml:space="preserve">katalogets afsnit </w:t>
            </w:r>
            <w:r>
              <w:rPr>
                <w:lang w:val="en-US"/>
              </w:rPr>
              <w:fldChar w:fldCharType="begin"/>
            </w:r>
            <w:r w:rsidRPr="00A65B5C">
              <w:instrText xml:space="preserve"> REF _Ref499713484 \r \h </w:instrText>
            </w:r>
            <w:r w:rsidR="00534ED9" w:rsidRPr="001F4D80">
              <w:instrText xml:space="preserve"> \* MERGEFORMAT </w:instrText>
            </w:r>
            <w:r>
              <w:rPr>
                <w:lang w:val="en-US"/>
              </w:rPr>
            </w:r>
            <w:r>
              <w:rPr>
                <w:lang w:val="en-US"/>
              </w:rPr>
              <w:fldChar w:fldCharType="separate"/>
            </w:r>
            <w:r w:rsidR="00BD1754">
              <w:t>2.5.1</w:t>
            </w:r>
            <w:r>
              <w:rPr>
                <w:lang w:val="en-US"/>
              </w:rPr>
              <w:fldChar w:fldCharType="end"/>
            </w:r>
            <w:r w:rsidRPr="00A65B5C">
              <w:t xml:space="preserve"> og</w:t>
            </w:r>
            <w:r>
              <w:t xml:space="preserve"> </w:t>
            </w:r>
            <w:r>
              <w:rPr>
                <w:lang w:val="en-US"/>
              </w:rPr>
              <w:fldChar w:fldCharType="begin"/>
            </w:r>
            <w:r w:rsidRPr="00A65B5C">
              <w:instrText xml:space="preserve"> REF _Ref499713490 \r \h </w:instrText>
            </w:r>
            <w:r w:rsidR="00534ED9" w:rsidRPr="001F4D80">
              <w:instrText xml:space="preserve"> \* MERGEFORMAT </w:instrText>
            </w:r>
            <w:r>
              <w:rPr>
                <w:lang w:val="en-US"/>
              </w:rPr>
            </w:r>
            <w:r>
              <w:rPr>
                <w:lang w:val="en-US"/>
              </w:rPr>
              <w:fldChar w:fldCharType="separate"/>
            </w:r>
            <w:r w:rsidR="00BD1754">
              <w:t>2.9.1</w:t>
            </w:r>
            <w:r>
              <w:rPr>
                <w:lang w:val="en-US"/>
              </w:rPr>
              <w:fldChar w:fldCharType="end"/>
            </w:r>
          </w:p>
        </w:tc>
      </w:tr>
      <w:tr w:rsidR="006946E6" w:rsidRPr="004B4390" w14:paraId="3A7FF890" w14:textId="77777777" w:rsidTr="00AC56C1">
        <w:trPr>
          <w:tblHeader/>
        </w:trPr>
        <w:tc>
          <w:tcPr>
            <w:tcW w:w="447" w:type="pct"/>
            <w:shd w:val="clear" w:color="auto" w:fill="FFFFFF" w:themeFill="background1"/>
          </w:tcPr>
          <w:p w14:paraId="31C682CC" w14:textId="77777777" w:rsidR="008009C5" w:rsidRPr="00D30760"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pPr>
          </w:p>
        </w:tc>
        <w:tc>
          <w:tcPr>
            <w:tcW w:w="2623" w:type="pct"/>
            <w:shd w:val="clear" w:color="auto" w:fill="FFFFFF" w:themeFill="background1"/>
          </w:tcPr>
          <w:p w14:paraId="2794AB92" w14:textId="77777777" w:rsidR="008009C5" w:rsidRPr="001F5243" w:rsidRDefault="008009C5" w:rsidP="006E68C1">
            <w:pPr>
              <w:spacing w:after="0"/>
            </w:pPr>
            <w:r w:rsidRPr="001F5243">
              <w:t>Leverandøren skal sammenligne Leverandørens firewall-, router- og switch-sikkerhedskonfiguration, der anvendes af Lev</w:t>
            </w:r>
            <w:r w:rsidRPr="001F5243">
              <w:t>e</w:t>
            </w:r>
            <w:r w:rsidRPr="001F5243">
              <w:t>randøren til Kontraktens opfyldelse</w:t>
            </w:r>
            <w:r>
              <w:t>,</w:t>
            </w:r>
            <w:r w:rsidRPr="001F5243">
              <w:t xml:space="preserve"> med sikke</w:t>
            </w:r>
            <w:r w:rsidRPr="001F5243">
              <w:t>r</w:t>
            </w:r>
            <w:r w:rsidRPr="001F5243">
              <w:t>hedskonfigurationsstandarder for hver enkelt type netværksenhed. Sikkerhedskonfiguration af sådanne enheder skal dokumenteres, revideres og godkendes af Leverandørens ændringstilsyn.</w:t>
            </w:r>
          </w:p>
          <w:p w14:paraId="0D86C341" w14:textId="7F81FB38" w:rsidR="008009C5" w:rsidRPr="001F5243" w:rsidRDefault="008009C5" w:rsidP="006E68C1">
            <w:pPr>
              <w:spacing w:after="0"/>
            </w:pPr>
          </w:p>
          <w:p w14:paraId="05FD4578" w14:textId="66B9B368" w:rsidR="008009C5" w:rsidRPr="00C43A5F" w:rsidRDefault="008009C5" w:rsidP="006E68C1">
            <w:pPr>
              <w:spacing w:after="0"/>
              <w:rPr>
                <w:rFonts w:ascii="Arial" w:hAnsi="Arial" w:cs="Arial"/>
                <w:b/>
              </w:rPr>
            </w:pPr>
            <w:r w:rsidRPr="001F5243">
              <w:t xml:space="preserve">Enhver afvigelse fra standardkonfigurationen eller opdateringer hertil skal dokumenteres og godkendes, jf. </w:t>
            </w:r>
            <w:r>
              <w:rPr>
                <w:highlight w:val="yellow"/>
              </w:rPr>
              <w:fldChar w:fldCharType="begin"/>
            </w:r>
            <w:r>
              <w:instrText xml:space="preserve"> REF _Ref496604994 \r \h </w:instrText>
            </w:r>
            <w:r w:rsidR="00534ED9">
              <w:rPr>
                <w:highlight w:val="yellow"/>
              </w:rPr>
              <w:instrText xml:space="preserve"> \* MERGEFORMAT </w:instrText>
            </w:r>
            <w:r>
              <w:rPr>
                <w:highlight w:val="yellow"/>
              </w:rPr>
            </w:r>
            <w:r>
              <w:rPr>
                <w:highlight w:val="yellow"/>
              </w:rPr>
              <w:fldChar w:fldCharType="separate"/>
            </w:r>
            <w:r w:rsidR="00BD1754">
              <w:t>K61</w:t>
            </w:r>
            <w:r>
              <w:rPr>
                <w:highlight w:val="yellow"/>
              </w:rPr>
              <w:fldChar w:fldCharType="end"/>
            </w:r>
            <w:r w:rsidRPr="001F5243">
              <w:t>.</w:t>
            </w:r>
          </w:p>
        </w:tc>
        <w:tc>
          <w:tcPr>
            <w:tcW w:w="540" w:type="pct"/>
            <w:shd w:val="clear" w:color="auto" w:fill="FFFFFF" w:themeFill="background1"/>
          </w:tcPr>
          <w:p w14:paraId="605ED08D" w14:textId="77777777" w:rsidR="008009C5" w:rsidRPr="00C43A5F" w:rsidRDefault="008009C5" w:rsidP="006E68C1">
            <w:pPr>
              <w:spacing w:after="0"/>
              <w:rPr>
                <w:rFonts w:ascii="Arial" w:hAnsi="Arial" w:cs="Arial"/>
                <w:b/>
              </w:rPr>
            </w:pPr>
            <w:r>
              <w:t>11.1</w:t>
            </w:r>
          </w:p>
        </w:tc>
        <w:tc>
          <w:tcPr>
            <w:tcW w:w="541" w:type="pct"/>
            <w:shd w:val="clear" w:color="auto" w:fill="FFFFFF" w:themeFill="background1"/>
          </w:tcPr>
          <w:p w14:paraId="3073A7C3" w14:textId="77777777" w:rsidR="008009C5" w:rsidRPr="00C43A5F" w:rsidRDefault="008009C5" w:rsidP="006E68C1">
            <w:pPr>
              <w:spacing w:after="0"/>
              <w:rPr>
                <w:rFonts w:ascii="Arial" w:hAnsi="Arial" w:cs="Arial"/>
                <w:b/>
              </w:rPr>
            </w:pPr>
            <w:r>
              <w:t>Fou</w:t>
            </w:r>
            <w:r>
              <w:t>n</w:t>
            </w:r>
            <w:r>
              <w:t>dational</w:t>
            </w:r>
          </w:p>
        </w:tc>
        <w:tc>
          <w:tcPr>
            <w:tcW w:w="849" w:type="pct"/>
            <w:shd w:val="clear" w:color="auto" w:fill="FFFFFF" w:themeFill="background1"/>
          </w:tcPr>
          <w:p w14:paraId="5FF7A4F3" w14:textId="77777777" w:rsidR="008009C5" w:rsidRDefault="008009C5" w:rsidP="006E68C1">
            <w:pPr>
              <w:spacing w:after="0"/>
            </w:pPr>
          </w:p>
        </w:tc>
      </w:tr>
      <w:tr w:rsidR="006946E6" w:rsidRPr="004B4390" w14:paraId="57595C3A" w14:textId="77777777" w:rsidTr="00AC56C1">
        <w:trPr>
          <w:tblHeader/>
        </w:trPr>
        <w:tc>
          <w:tcPr>
            <w:tcW w:w="447" w:type="pct"/>
            <w:shd w:val="clear" w:color="auto" w:fill="FFFFFF" w:themeFill="background1"/>
          </w:tcPr>
          <w:p w14:paraId="5A6F7092" w14:textId="77777777" w:rsidR="008009C5" w:rsidRPr="00D30760"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pPr>
          </w:p>
        </w:tc>
        <w:tc>
          <w:tcPr>
            <w:tcW w:w="2623" w:type="pct"/>
            <w:shd w:val="clear" w:color="auto" w:fill="FFFFFF" w:themeFill="background1"/>
          </w:tcPr>
          <w:p w14:paraId="003E7D17" w14:textId="77777777" w:rsidR="008009C5" w:rsidRPr="00601AB4" w:rsidRDefault="008009C5" w:rsidP="006E68C1">
            <w:pPr>
              <w:spacing w:after="0"/>
            </w:pPr>
            <w:r w:rsidRPr="001F5243">
              <w:t>Leverandøren skal i relation til Kontraktens o</w:t>
            </w:r>
            <w:r w:rsidRPr="001F5243">
              <w:t>p</w:t>
            </w:r>
            <w:r w:rsidRPr="001F5243">
              <w:t xml:space="preserve">fyldelse sikre, at alle nye </w:t>
            </w:r>
            <w:proofErr w:type="spellStart"/>
            <w:r w:rsidRPr="001F5243">
              <w:t>konfigureringsregler</w:t>
            </w:r>
            <w:proofErr w:type="spellEnd"/>
            <w:r w:rsidRPr="001F5243">
              <w:t>, som går videre end et almindeligt hærdet basi</w:t>
            </w:r>
            <w:r w:rsidRPr="001F5243">
              <w:t>s</w:t>
            </w:r>
            <w:r w:rsidRPr="001F5243">
              <w:t>konfigurationsniveau, der tillader trafik gennem netværkssikkerhedsenheder, såsom firewalls og netværksbaserede IPS, dokumenteres og registr</w:t>
            </w:r>
            <w:r w:rsidRPr="001F5243">
              <w:t>e</w:t>
            </w:r>
            <w:r w:rsidRPr="001F5243">
              <w:t>res i et konfigurationsstyringssystem.</w:t>
            </w:r>
            <w:r>
              <w:t xml:space="preserve"> </w:t>
            </w:r>
            <w:r w:rsidRPr="001F5243">
              <w:t xml:space="preserve">Ved </w:t>
            </w:r>
            <w:r w:rsidRPr="00601AB4">
              <w:t>reg</w:t>
            </w:r>
            <w:r w:rsidRPr="00601AB4">
              <w:t>i</w:t>
            </w:r>
            <w:r w:rsidRPr="00601AB4">
              <w:t xml:space="preserve">strering af nye konfigurationsregler i relation til Kontraktens opfyldelse angives: </w:t>
            </w:r>
          </w:p>
          <w:p w14:paraId="78518BFB" w14:textId="77777777" w:rsidR="008009C5" w:rsidRPr="00601AB4" w:rsidRDefault="008009C5" w:rsidP="006E68C1">
            <w:pPr>
              <w:pStyle w:val="Listeafsnit"/>
              <w:numPr>
                <w:ilvl w:val="0"/>
                <w:numId w:val="32"/>
              </w:numPr>
              <w:ind w:left="592" w:right="45" w:hanging="284"/>
              <w:jc w:val="both"/>
              <w:rPr>
                <w:rFonts w:ascii="Garamond" w:hAnsi="Garamond" w:cs="Arial"/>
                <w:kern w:val="28"/>
                <w:sz w:val="24"/>
                <w:szCs w:val="24"/>
              </w:rPr>
            </w:pPr>
            <w:r w:rsidRPr="00601AB4">
              <w:rPr>
                <w:rFonts w:ascii="Garamond" w:hAnsi="Garamond" w:cs="Arial"/>
                <w:kern w:val="28"/>
                <w:sz w:val="24"/>
                <w:szCs w:val="24"/>
              </w:rPr>
              <w:t xml:space="preserve">en specifik forretningsmæssig begrundelse for hver ændring, </w:t>
            </w:r>
          </w:p>
          <w:p w14:paraId="6B7417F7" w14:textId="77777777" w:rsidR="008009C5" w:rsidRPr="00601AB4" w:rsidRDefault="008009C5" w:rsidP="006E68C1">
            <w:pPr>
              <w:pStyle w:val="Listeafsnit"/>
              <w:numPr>
                <w:ilvl w:val="0"/>
                <w:numId w:val="32"/>
              </w:numPr>
              <w:ind w:left="592" w:right="45" w:hanging="284"/>
              <w:jc w:val="both"/>
              <w:rPr>
                <w:rFonts w:ascii="Garamond" w:hAnsi="Garamond"/>
                <w:sz w:val="24"/>
                <w:szCs w:val="24"/>
              </w:rPr>
            </w:pPr>
            <w:r w:rsidRPr="00601AB4">
              <w:rPr>
                <w:rFonts w:ascii="Garamond" w:hAnsi="Garamond" w:cs="Arial"/>
                <w:kern w:val="28"/>
                <w:sz w:val="24"/>
                <w:szCs w:val="24"/>
              </w:rPr>
              <w:t>navnet på den specifikke person, der har ansvaret for det pågældende forretning</w:t>
            </w:r>
            <w:r w:rsidRPr="00601AB4">
              <w:rPr>
                <w:rFonts w:ascii="Garamond" w:hAnsi="Garamond" w:cs="Arial"/>
                <w:kern w:val="28"/>
                <w:sz w:val="24"/>
                <w:szCs w:val="24"/>
              </w:rPr>
              <w:t>s</w:t>
            </w:r>
            <w:r w:rsidRPr="00601AB4">
              <w:rPr>
                <w:rFonts w:ascii="Garamond" w:hAnsi="Garamond" w:cs="Arial"/>
                <w:kern w:val="28"/>
                <w:sz w:val="24"/>
                <w:szCs w:val="24"/>
              </w:rPr>
              <w:t xml:space="preserve">mæssige behov, og </w:t>
            </w:r>
          </w:p>
          <w:p w14:paraId="5FC849A7" w14:textId="77777777" w:rsidR="008009C5" w:rsidRPr="00282A95" w:rsidRDefault="008009C5" w:rsidP="006E68C1">
            <w:pPr>
              <w:pStyle w:val="Listeafsnit"/>
              <w:numPr>
                <w:ilvl w:val="0"/>
                <w:numId w:val="32"/>
              </w:numPr>
              <w:ind w:left="592" w:right="45" w:hanging="284"/>
              <w:jc w:val="both"/>
              <w:rPr>
                <w:rFonts w:ascii="Arial" w:hAnsi="Arial" w:cs="Arial"/>
                <w:b/>
              </w:rPr>
            </w:pPr>
            <w:proofErr w:type="gramStart"/>
            <w:r w:rsidRPr="00601AB4">
              <w:rPr>
                <w:rFonts w:ascii="Garamond" w:hAnsi="Garamond" w:cs="Arial"/>
                <w:kern w:val="28"/>
                <w:sz w:val="24"/>
                <w:szCs w:val="24"/>
              </w:rPr>
              <w:t>den forventede varighed af det givne b</w:t>
            </w:r>
            <w:r w:rsidRPr="00601AB4">
              <w:rPr>
                <w:rFonts w:ascii="Garamond" w:hAnsi="Garamond" w:cs="Arial"/>
                <w:kern w:val="28"/>
                <w:sz w:val="24"/>
                <w:szCs w:val="24"/>
              </w:rPr>
              <w:t>e</w:t>
            </w:r>
            <w:r w:rsidRPr="00601AB4">
              <w:rPr>
                <w:rFonts w:ascii="Garamond" w:hAnsi="Garamond" w:cs="Arial"/>
                <w:kern w:val="28"/>
                <w:sz w:val="24"/>
                <w:szCs w:val="24"/>
              </w:rPr>
              <w:t>hov.</w:t>
            </w:r>
            <w:proofErr w:type="gramEnd"/>
          </w:p>
        </w:tc>
        <w:tc>
          <w:tcPr>
            <w:tcW w:w="540" w:type="pct"/>
            <w:shd w:val="clear" w:color="auto" w:fill="FFFFFF" w:themeFill="background1"/>
          </w:tcPr>
          <w:p w14:paraId="21BE6D4D" w14:textId="77777777" w:rsidR="008009C5" w:rsidRPr="00C43A5F" w:rsidRDefault="008009C5" w:rsidP="006E68C1">
            <w:pPr>
              <w:spacing w:after="0"/>
              <w:rPr>
                <w:rFonts w:ascii="Arial" w:hAnsi="Arial" w:cs="Arial"/>
                <w:b/>
              </w:rPr>
            </w:pPr>
            <w:r>
              <w:t>11.2</w:t>
            </w:r>
          </w:p>
        </w:tc>
        <w:tc>
          <w:tcPr>
            <w:tcW w:w="541" w:type="pct"/>
            <w:shd w:val="clear" w:color="auto" w:fill="FFFFFF" w:themeFill="background1"/>
          </w:tcPr>
          <w:p w14:paraId="2173F073" w14:textId="77777777" w:rsidR="008009C5" w:rsidRPr="00C43A5F" w:rsidRDefault="008009C5" w:rsidP="006E68C1">
            <w:pPr>
              <w:spacing w:after="0"/>
              <w:rPr>
                <w:rFonts w:ascii="Arial" w:hAnsi="Arial" w:cs="Arial"/>
                <w:b/>
              </w:rPr>
            </w:pPr>
            <w:r>
              <w:t>Fou</w:t>
            </w:r>
            <w:r>
              <w:t>n</w:t>
            </w:r>
            <w:r>
              <w:t>dational</w:t>
            </w:r>
          </w:p>
        </w:tc>
        <w:tc>
          <w:tcPr>
            <w:tcW w:w="849" w:type="pct"/>
            <w:shd w:val="clear" w:color="auto" w:fill="FFFFFF" w:themeFill="background1"/>
          </w:tcPr>
          <w:p w14:paraId="77DC3E92" w14:textId="77777777" w:rsidR="008009C5" w:rsidRDefault="008009C5" w:rsidP="006E68C1">
            <w:pPr>
              <w:spacing w:after="0"/>
            </w:pPr>
          </w:p>
        </w:tc>
      </w:tr>
      <w:tr w:rsidR="006946E6" w:rsidRPr="004B4390" w14:paraId="35BC26AC" w14:textId="77777777" w:rsidTr="00AC56C1">
        <w:trPr>
          <w:tblHeader/>
        </w:trPr>
        <w:tc>
          <w:tcPr>
            <w:tcW w:w="447" w:type="pct"/>
            <w:shd w:val="clear" w:color="auto" w:fill="FFFFFF" w:themeFill="background1"/>
          </w:tcPr>
          <w:p w14:paraId="1A33FA35" w14:textId="77777777" w:rsidR="008009C5" w:rsidRPr="00D30760"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pPr>
          </w:p>
        </w:tc>
        <w:tc>
          <w:tcPr>
            <w:tcW w:w="2623" w:type="pct"/>
            <w:shd w:val="clear" w:color="auto" w:fill="FFFFFF" w:themeFill="background1"/>
          </w:tcPr>
          <w:p w14:paraId="571294A0" w14:textId="77777777" w:rsidR="008009C5" w:rsidRPr="00C43A5F" w:rsidRDefault="008009C5" w:rsidP="006E68C1">
            <w:pPr>
              <w:spacing w:after="0"/>
              <w:rPr>
                <w:rFonts w:ascii="Arial" w:hAnsi="Arial" w:cs="Arial"/>
                <w:b/>
              </w:rPr>
            </w:pPr>
            <w:r w:rsidRPr="001F5243">
              <w:t>Leverandøren skal i relation til Kontraktens o</w:t>
            </w:r>
            <w:r w:rsidRPr="001F5243">
              <w:t>p</w:t>
            </w:r>
            <w:r w:rsidRPr="001F5243">
              <w:t xml:space="preserve">fyldelse anvende automatiserede værktøjer til at </w:t>
            </w:r>
            <w:r>
              <w:t>verificere</w:t>
            </w:r>
            <w:r w:rsidRPr="001F5243">
              <w:t xml:space="preserve"> standardenhedskonfigurationer og reg</w:t>
            </w:r>
            <w:r w:rsidRPr="001F5243">
              <w:t>i</w:t>
            </w:r>
            <w:r w:rsidRPr="001F5243">
              <w:t>strere ændringer. Alle ændringer til disse filer skal logges og automatisk indberettes til sikkerhed</w:t>
            </w:r>
            <w:r w:rsidRPr="001F5243">
              <w:t>s</w:t>
            </w:r>
            <w:r w:rsidRPr="001F5243">
              <w:t>personalet.</w:t>
            </w:r>
          </w:p>
        </w:tc>
        <w:tc>
          <w:tcPr>
            <w:tcW w:w="540" w:type="pct"/>
            <w:shd w:val="clear" w:color="auto" w:fill="FFFFFF" w:themeFill="background1"/>
          </w:tcPr>
          <w:p w14:paraId="7EDCA200" w14:textId="77777777" w:rsidR="008009C5" w:rsidRPr="00C43A5F" w:rsidRDefault="008009C5" w:rsidP="006E68C1">
            <w:pPr>
              <w:spacing w:after="0"/>
              <w:rPr>
                <w:rFonts w:ascii="Arial" w:hAnsi="Arial" w:cs="Arial"/>
                <w:b/>
              </w:rPr>
            </w:pPr>
            <w:r>
              <w:t>11.3</w:t>
            </w:r>
          </w:p>
        </w:tc>
        <w:tc>
          <w:tcPr>
            <w:tcW w:w="541" w:type="pct"/>
            <w:shd w:val="clear" w:color="auto" w:fill="FFFFFF" w:themeFill="background1"/>
          </w:tcPr>
          <w:p w14:paraId="713FDF12" w14:textId="77777777" w:rsidR="008009C5" w:rsidRPr="00C43A5F" w:rsidRDefault="008009C5" w:rsidP="006E68C1">
            <w:pPr>
              <w:spacing w:after="0"/>
              <w:rPr>
                <w:rFonts w:ascii="Arial" w:hAnsi="Arial" w:cs="Arial"/>
                <w:b/>
              </w:rPr>
            </w:pPr>
            <w:r>
              <w:t>Fou</w:t>
            </w:r>
            <w:r>
              <w:t>n</w:t>
            </w:r>
            <w:r>
              <w:t>dational</w:t>
            </w:r>
          </w:p>
        </w:tc>
        <w:tc>
          <w:tcPr>
            <w:tcW w:w="849" w:type="pct"/>
            <w:shd w:val="clear" w:color="auto" w:fill="FFFFFF" w:themeFill="background1"/>
          </w:tcPr>
          <w:p w14:paraId="3A5DA628" w14:textId="77777777" w:rsidR="008009C5" w:rsidRDefault="008009C5" w:rsidP="006E68C1">
            <w:pPr>
              <w:spacing w:after="0"/>
            </w:pPr>
          </w:p>
        </w:tc>
      </w:tr>
      <w:tr w:rsidR="006946E6" w:rsidRPr="004B4390" w14:paraId="5A0E0F24" w14:textId="77777777" w:rsidTr="00AC56C1">
        <w:trPr>
          <w:tblHeader/>
        </w:trPr>
        <w:tc>
          <w:tcPr>
            <w:tcW w:w="447" w:type="pct"/>
            <w:shd w:val="clear" w:color="auto" w:fill="FFFFFF" w:themeFill="background1"/>
          </w:tcPr>
          <w:p w14:paraId="0E245BAB" w14:textId="77777777" w:rsidR="008009C5" w:rsidRPr="00D30760"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pPr>
          </w:p>
        </w:tc>
        <w:tc>
          <w:tcPr>
            <w:tcW w:w="2623" w:type="pct"/>
            <w:shd w:val="clear" w:color="auto" w:fill="FFFFFF" w:themeFill="background1"/>
          </w:tcPr>
          <w:p w14:paraId="23DD7807" w14:textId="77777777" w:rsidR="008009C5" w:rsidRPr="00C43A5F" w:rsidRDefault="008009C5" w:rsidP="006E68C1">
            <w:pPr>
              <w:spacing w:after="0"/>
              <w:rPr>
                <w:rFonts w:ascii="Arial" w:hAnsi="Arial" w:cs="Arial"/>
                <w:b/>
              </w:rPr>
            </w:pPr>
            <w:r w:rsidRPr="001F5243">
              <w:t>Leverandøren skal i relation til Kontraktens o</w:t>
            </w:r>
            <w:r w:rsidRPr="001F5243">
              <w:t>p</w:t>
            </w:r>
            <w:r w:rsidRPr="001F5243">
              <w:t>fyldelse kontrollere netværksenheder ved hjælp af to-faktor-autentificering og krypterede sessioner.</w:t>
            </w:r>
          </w:p>
        </w:tc>
        <w:tc>
          <w:tcPr>
            <w:tcW w:w="540" w:type="pct"/>
            <w:shd w:val="clear" w:color="auto" w:fill="FFFFFF" w:themeFill="background1"/>
          </w:tcPr>
          <w:p w14:paraId="02527445" w14:textId="77777777" w:rsidR="008009C5" w:rsidRPr="00C43A5F" w:rsidRDefault="008009C5" w:rsidP="006E68C1">
            <w:pPr>
              <w:spacing w:after="0"/>
              <w:rPr>
                <w:rFonts w:ascii="Arial" w:hAnsi="Arial" w:cs="Arial"/>
                <w:b/>
              </w:rPr>
            </w:pPr>
            <w:r>
              <w:t>11.4</w:t>
            </w:r>
          </w:p>
        </w:tc>
        <w:tc>
          <w:tcPr>
            <w:tcW w:w="541" w:type="pct"/>
            <w:shd w:val="clear" w:color="auto" w:fill="FFFFFF" w:themeFill="background1"/>
          </w:tcPr>
          <w:p w14:paraId="304338BC" w14:textId="77777777" w:rsidR="008009C5" w:rsidRPr="00C43A5F" w:rsidRDefault="008009C5" w:rsidP="006E68C1">
            <w:pPr>
              <w:spacing w:after="0"/>
              <w:rPr>
                <w:rFonts w:ascii="Arial" w:hAnsi="Arial" w:cs="Arial"/>
                <w:b/>
              </w:rPr>
            </w:pPr>
            <w:r>
              <w:t>Fou</w:t>
            </w:r>
            <w:r>
              <w:t>n</w:t>
            </w:r>
            <w:r>
              <w:t>dational</w:t>
            </w:r>
          </w:p>
        </w:tc>
        <w:tc>
          <w:tcPr>
            <w:tcW w:w="849" w:type="pct"/>
            <w:shd w:val="clear" w:color="auto" w:fill="FFFFFF" w:themeFill="background1"/>
          </w:tcPr>
          <w:p w14:paraId="1DE44A96" w14:textId="77777777" w:rsidR="008009C5" w:rsidRDefault="008009C5" w:rsidP="006E68C1">
            <w:pPr>
              <w:spacing w:after="0"/>
            </w:pPr>
          </w:p>
        </w:tc>
      </w:tr>
      <w:tr w:rsidR="006946E6" w:rsidRPr="004B4390" w14:paraId="74663FA7" w14:textId="77777777" w:rsidTr="00AC56C1">
        <w:trPr>
          <w:tblHeader/>
        </w:trPr>
        <w:tc>
          <w:tcPr>
            <w:tcW w:w="447" w:type="pct"/>
            <w:shd w:val="clear" w:color="auto" w:fill="FFFFFF" w:themeFill="background1"/>
          </w:tcPr>
          <w:p w14:paraId="6867D030" w14:textId="77777777" w:rsidR="008009C5" w:rsidRPr="00D30760"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pPr>
          </w:p>
        </w:tc>
        <w:tc>
          <w:tcPr>
            <w:tcW w:w="2623" w:type="pct"/>
            <w:shd w:val="clear" w:color="auto" w:fill="FFFFFF" w:themeFill="background1"/>
          </w:tcPr>
          <w:p w14:paraId="71AAA1CB" w14:textId="77777777" w:rsidR="008009C5" w:rsidRPr="00C43A5F" w:rsidRDefault="008009C5" w:rsidP="006E68C1">
            <w:pPr>
              <w:spacing w:after="0"/>
              <w:rPr>
                <w:rFonts w:ascii="Arial" w:hAnsi="Arial" w:cs="Arial"/>
                <w:b/>
              </w:rPr>
            </w:pPr>
            <w:r w:rsidRPr="001F5243">
              <w:t>Leverandøren skal sikre, at den seneste stabile version af enhver sikkerhedsrelateret opdatering er installeret på alle netværksenheder, der anve</w:t>
            </w:r>
            <w:r w:rsidRPr="001F5243">
              <w:t>n</w:t>
            </w:r>
            <w:r w:rsidRPr="001F5243">
              <w:t>des til Kontraktens opfyldelse.</w:t>
            </w:r>
          </w:p>
        </w:tc>
        <w:tc>
          <w:tcPr>
            <w:tcW w:w="540" w:type="pct"/>
            <w:shd w:val="clear" w:color="auto" w:fill="FFFFFF" w:themeFill="background1"/>
          </w:tcPr>
          <w:p w14:paraId="3A0DD937" w14:textId="77777777" w:rsidR="008009C5" w:rsidRPr="00C43A5F" w:rsidRDefault="008009C5" w:rsidP="006E68C1">
            <w:pPr>
              <w:spacing w:after="0"/>
              <w:rPr>
                <w:rFonts w:ascii="Arial" w:hAnsi="Arial" w:cs="Arial"/>
                <w:b/>
              </w:rPr>
            </w:pPr>
            <w:r>
              <w:t>11.5</w:t>
            </w:r>
          </w:p>
        </w:tc>
        <w:tc>
          <w:tcPr>
            <w:tcW w:w="541" w:type="pct"/>
            <w:shd w:val="clear" w:color="auto" w:fill="FFFFFF" w:themeFill="background1"/>
          </w:tcPr>
          <w:p w14:paraId="4052DF2F" w14:textId="77777777" w:rsidR="008009C5" w:rsidRPr="00C43A5F" w:rsidRDefault="008009C5" w:rsidP="006E68C1">
            <w:pPr>
              <w:spacing w:after="0"/>
              <w:rPr>
                <w:rFonts w:ascii="Arial" w:hAnsi="Arial" w:cs="Arial"/>
                <w:b/>
              </w:rPr>
            </w:pPr>
            <w:r>
              <w:t>Fou</w:t>
            </w:r>
            <w:r>
              <w:t>n</w:t>
            </w:r>
            <w:r>
              <w:t>dational</w:t>
            </w:r>
          </w:p>
        </w:tc>
        <w:tc>
          <w:tcPr>
            <w:tcW w:w="849" w:type="pct"/>
            <w:shd w:val="clear" w:color="auto" w:fill="FFFFFF" w:themeFill="background1"/>
          </w:tcPr>
          <w:p w14:paraId="4648DD80" w14:textId="77777777" w:rsidR="008009C5" w:rsidRDefault="008009C5" w:rsidP="006E68C1">
            <w:pPr>
              <w:spacing w:after="0"/>
            </w:pPr>
          </w:p>
        </w:tc>
      </w:tr>
      <w:tr w:rsidR="006946E6" w:rsidRPr="004B4390" w14:paraId="550E8AC5" w14:textId="77777777" w:rsidTr="00AC56C1">
        <w:trPr>
          <w:tblHeader/>
        </w:trPr>
        <w:tc>
          <w:tcPr>
            <w:tcW w:w="447" w:type="pct"/>
            <w:shd w:val="clear" w:color="auto" w:fill="FFFFFF" w:themeFill="background1"/>
          </w:tcPr>
          <w:p w14:paraId="11A4E6CD" w14:textId="77777777" w:rsidR="008009C5" w:rsidRPr="00D30760"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pPr>
          </w:p>
        </w:tc>
        <w:tc>
          <w:tcPr>
            <w:tcW w:w="2623" w:type="pct"/>
            <w:shd w:val="clear" w:color="auto" w:fill="FFFFFF" w:themeFill="background1"/>
          </w:tcPr>
          <w:p w14:paraId="7E370722" w14:textId="77777777" w:rsidR="008009C5" w:rsidRPr="001F5243" w:rsidRDefault="008009C5" w:rsidP="006E68C1">
            <w:pPr>
              <w:spacing w:after="0"/>
            </w:pPr>
            <w:r w:rsidRPr="001F5243">
              <w:t>Leverandøren skal i relation til Kontraktens o</w:t>
            </w:r>
            <w:r w:rsidRPr="001F5243">
              <w:t>p</w:t>
            </w:r>
            <w:r w:rsidRPr="001F5243">
              <w:t>fyldelse sikre, at netværksteknikere anvender en særskilt maskine til alle administrative opgaver samt opgaver, der kræver særlige administrato</w:t>
            </w:r>
            <w:r w:rsidRPr="001F5243">
              <w:t>r</w:t>
            </w:r>
            <w:r w:rsidRPr="001F5243">
              <w:t xml:space="preserve">rettigheder. </w:t>
            </w:r>
          </w:p>
          <w:p w14:paraId="20199A31" w14:textId="17F13836" w:rsidR="008009C5" w:rsidRPr="001F5243" w:rsidRDefault="008009C5" w:rsidP="006E68C1">
            <w:pPr>
              <w:spacing w:after="0"/>
            </w:pPr>
          </w:p>
          <w:p w14:paraId="113D0094" w14:textId="77777777" w:rsidR="008009C5" w:rsidRPr="00C43A5F" w:rsidRDefault="008009C5" w:rsidP="006E68C1">
            <w:pPr>
              <w:spacing w:after="0"/>
              <w:rPr>
                <w:rFonts w:ascii="Arial" w:hAnsi="Arial" w:cs="Arial"/>
                <w:b/>
              </w:rPr>
            </w:pPr>
            <w:r w:rsidRPr="001F5243">
              <w:t>En sådan maskine skal isoleres fra Leverand</w:t>
            </w:r>
            <w:r w:rsidRPr="001F5243">
              <w:t>ø</w:t>
            </w:r>
            <w:r w:rsidRPr="001F5243">
              <w:t>rens almindelige netværk og ikke være opkoblet til internettet, og Leverandøren skal sikre, at m</w:t>
            </w:r>
            <w:r w:rsidRPr="001F5243">
              <w:t>a</w:t>
            </w:r>
            <w:r w:rsidRPr="001F5243">
              <w:t>skinen ikke anvendes til almindelig</w:t>
            </w:r>
            <w:r>
              <w:t>e</w:t>
            </w:r>
            <w:r w:rsidRPr="001F5243">
              <w:t xml:space="preserve"> opgaver, såsom e-mail, tekstbehandling eller internetsu</w:t>
            </w:r>
            <w:r w:rsidRPr="001F5243">
              <w:t>r</w:t>
            </w:r>
            <w:r w:rsidRPr="001F5243">
              <w:t>fing.</w:t>
            </w:r>
          </w:p>
        </w:tc>
        <w:tc>
          <w:tcPr>
            <w:tcW w:w="540" w:type="pct"/>
            <w:shd w:val="clear" w:color="auto" w:fill="FFFFFF" w:themeFill="background1"/>
          </w:tcPr>
          <w:p w14:paraId="6C4BD8C6" w14:textId="77777777" w:rsidR="008009C5" w:rsidRPr="00C43A5F" w:rsidRDefault="008009C5" w:rsidP="006E68C1">
            <w:pPr>
              <w:spacing w:after="0"/>
              <w:rPr>
                <w:rFonts w:ascii="Arial" w:hAnsi="Arial" w:cs="Arial"/>
                <w:b/>
              </w:rPr>
            </w:pPr>
            <w:r>
              <w:t>11.6</w:t>
            </w:r>
          </w:p>
        </w:tc>
        <w:tc>
          <w:tcPr>
            <w:tcW w:w="541" w:type="pct"/>
            <w:shd w:val="clear" w:color="auto" w:fill="FFFFFF" w:themeFill="background1"/>
          </w:tcPr>
          <w:p w14:paraId="34C807CF" w14:textId="77777777" w:rsidR="008009C5" w:rsidRPr="00C43A5F" w:rsidRDefault="008009C5" w:rsidP="006E68C1">
            <w:pPr>
              <w:spacing w:after="0"/>
              <w:rPr>
                <w:rFonts w:ascii="Arial" w:hAnsi="Arial" w:cs="Arial"/>
                <w:b/>
              </w:rPr>
            </w:pPr>
            <w:r>
              <w:t>Adva</w:t>
            </w:r>
            <w:r>
              <w:t>n</w:t>
            </w:r>
            <w:r>
              <w:t>ced</w:t>
            </w:r>
          </w:p>
        </w:tc>
        <w:tc>
          <w:tcPr>
            <w:tcW w:w="849" w:type="pct"/>
            <w:shd w:val="clear" w:color="auto" w:fill="FFFFFF" w:themeFill="background1"/>
          </w:tcPr>
          <w:p w14:paraId="78E06EFB" w14:textId="77777777" w:rsidR="008009C5" w:rsidRDefault="008009C5" w:rsidP="006E68C1">
            <w:pPr>
              <w:spacing w:after="0"/>
            </w:pPr>
          </w:p>
        </w:tc>
      </w:tr>
      <w:tr w:rsidR="006946E6" w:rsidRPr="004B4390" w14:paraId="7E1C8B26" w14:textId="77777777" w:rsidTr="00AC56C1">
        <w:trPr>
          <w:tblHeader/>
        </w:trPr>
        <w:tc>
          <w:tcPr>
            <w:tcW w:w="447" w:type="pct"/>
            <w:shd w:val="clear" w:color="auto" w:fill="FFFFFF" w:themeFill="background1"/>
          </w:tcPr>
          <w:p w14:paraId="29EE7D83" w14:textId="77777777" w:rsidR="008009C5" w:rsidRPr="00D30760"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pPr>
          </w:p>
        </w:tc>
        <w:tc>
          <w:tcPr>
            <w:tcW w:w="2623" w:type="pct"/>
            <w:shd w:val="clear" w:color="auto" w:fill="FFFFFF" w:themeFill="background1"/>
          </w:tcPr>
          <w:p w14:paraId="3D51CB2E" w14:textId="77777777" w:rsidR="008009C5" w:rsidRPr="00C43A5F" w:rsidRDefault="008009C5" w:rsidP="006E68C1">
            <w:pPr>
              <w:spacing w:after="0"/>
              <w:rPr>
                <w:rFonts w:ascii="Arial" w:hAnsi="Arial" w:cs="Arial"/>
                <w:b/>
              </w:rPr>
            </w:pPr>
            <w:r w:rsidRPr="001F5243">
              <w:t>Leverandøren skal i relation til Kontraktens o</w:t>
            </w:r>
            <w:r w:rsidRPr="001F5243">
              <w:t>p</w:t>
            </w:r>
            <w:r w:rsidRPr="001F5243">
              <w:t>fyldelse administrere netværk</w:t>
            </w:r>
            <w:r>
              <w:t>s</w:t>
            </w:r>
            <w:r w:rsidRPr="001F5243">
              <w:t xml:space="preserve">infrastruktur </w:t>
            </w:r>
            <w:r>
              <w:t>via</w:t>
            </w:r>
            <w:r w:rsidRPr="001F5243">
              <w:t xml:space="preserve"> netværksforbindelser, der er adskilt fra Levera</w:t>
            </w:r>
            <w:r w:rsidRPr="001F5243">
              <w:t>n</w:t>
            </w:r>
            <w:r w:rsidRPr="001F5243">
              <w:t>dørens forretningsmæssige brug af netværk, ved hjælp af separate VLAN-tilslutninger eller ved hjælp af separate fysiske netværkstilslutninger for managementsessioner for netværksenheder.</w:t>
            </w:r>
          </w:p>
        </w:tc>
        <w:tc>
          <w:tcPr>
            <w:tcW w:w="540" w:type="pct"/>
            <w:shd w:val="clear" w:color="auto" w:fill="FFFFFF" w:themeFill="background1"/>
          </w:tcPr>
          <w:p w14:paraId="05EC6D38" w14:textId="77777777" w:rsidR="008009C5" w:rsidRPr="00C43A5F" w:rsidRDefault="008009C5" w:rsidP="006E68C1">
            <w:pPr>
              <w:spacing w:after="0"/>
              <w:rPr>
                <w:rFonts w:ascii="Arial" w:hAnsi="Arial" w:cs="Arial"/>
                <w:b/>
              </w:rPr>
            </w:pPr>
            <w:r>
              <w:t>11.7</w:t>
            </w:r>
          </w:p>
        </w:tc>
        <w:tc>
          <w:tcPr>
            <w:tcW w:w="541" w:type="pct"/>
            <w:shd w:val="clear" w:color="auto" w:fill="FFFFFF" w:themeFill="background1"/>
          </w:tcPr>
          <w:p w14:paraId="5A26B816" w14:textId="77777777" w:rsidR="008009C5" w:rsidRPr="00C43A5F" w:rsidRDefault="008009C5" w:rsidP="006E68C1">
            <w:pPr>
              <w:spacing w:after="0"/>
              <w:rPr>
                <w:rFonts w:ascii="Arial" w:hAnsi="Arial" w:cs="Arial"/>
                <w:b/>
              </w:rPr>
            </w:pPr>
            <w:r>
              <w:t>Fou</w:t>
            </w:r>
            <w:r>
              <w:t>n</w:t>
            </w:r>
            <w:r>
              <w:t>dational</w:t>
            </w:r>
          </w:p>
        </w:tc>
        <w:tc>
          <w:tcPr>
            <w:tcW w:w="849" w:type="pct"/>
            <w:shd w:val="clear" w:color="auto" w:fill="FFFFFF" w:themeFill="background1"/>
          </w:tcPr>
          <w:p w14:paraId="1A710D6B" w14:textId="77777777" w:rsidR="008009C5" w:rsidRDefault="008009C5" w:rsidP="006E68C1">
            <w:pPr>
              <w:spacing w:after="0"/>
            </w:pPr>
          </w:p>
        </w:tc>
      </w:tr>
      <w:tr w:rsidR="008009C5" w:rsidRPr="00721C22" w14:paraId="0140C304" w14:textId="77777777" w:rsidTr="00351A2F">
        <w:trPr>
          <w:tblHeader/>
        </w:trPr>
        <w:tc>
          <w:tcPr>
            <w:tcW w:w="5000" w:type="pct"/>
            <w:gridSpan w:val="5"/>
            <w:shd w:val="clear" w:color="auto" w:fill="FEFDC6"/>
          </w:tcPr>
          <w:p w14:paraId="2813235F" w14:textId="604D1AF7" w:rsidR="008009C5" w:rsidRPr="00721C22" w:rsidRDefault="008009C5" w:rsidP="00AD78C7">
            <w:pPr>
              <w:pStyle w:val="Overskrift3"/>
              <w:numPr>
                <w:ilvl w:val="1"/>
                <w:numId w:val="42"/>
              </w:numPr>
              <w:suppressAutoHyphens w:val="0"/>
              <w:spacing w:before="120" w:after="120" w:line="300" w:lineRule="exact"/>
              <w:contextualSpacing w:val="0"/>
              <w:jc w:val="both"/>
              <w:outlineLvl w:val="2"/>
              <w:rPr>
                <w:sz w:val="24"/>
                <w:szCs w:val="24"/>
              </w:rPr>
            </w:pPr>
            <w:bookmarkStart w:id="314" w:name="_Ref496004679"/>
            <w:bookmarkStart w:id="315" w:name="_Toc496006853"/>
            <w:bookmarkStart w:id="316" w:name="_Toc499718431"/>
            <w:bookmarkStart w:id="317" w:name="_Toc500255576"/>
            <w:r w:rsidRPr="00721C22">
              <w:rPr>
                <w:sz w:val="24"/>
                <w:szCs w:val="24"/>
              </w:rPr>
              <w:t xml:space="preserve">SANS CIS 12: </w:t>
            </w:r>
            <w:proofErr w:type="spellStart"/>
            <w:r w:rsidRPr="00721C22">
              <w:rPr>
                <w:sz w:val="24"/>
                <w:szCs w:val="24"/>
              </w:rPr>
              <w:t>Boundary</w:t>
            </w:r>
            <w:proofErr w:type="spellEnd"/>
            <w:r w:rsidRPr="00721C22">
              <w:rPr>
                <w:sz w:val="24"/>
                <w:szCs w:val="24"/>
              </w:rPr>
              <w:t xml:space="preserve"> </w:t>
            </w:r>
            <w:proofErr w:type="spellStart"/>
            <w:r w:rsidRPr="00721C22">
              <w:rPr>
                <w:sz w:val="24"/>
                <w:szCs w:val="24"/>
              </w:rPr>
              <w:t>Defense</w:t>
            </w:r>
            <w:bookmarkEnd w:id="314"/>
            <w:bookmarkEnd w:id="315"/>
            <w:bookmarkEnd w:id="316"/>
            <w:bookmarkEnd w:id="317"/>
            <w:proofErr w:type="spellEnd"/>
            <w:r w:rsidRPr="00721C22">
              <w:rPr>
                <w:sz w:val="24"/>
                <w:szCs w:val="24"/>
              </w:rPr>
              <w:t xml:space="preserve"> </w:t>
            </w:r>
          </w:p>
        </w:tc>
      </w:tr>
      <w:tr w:rsidR="006946E6" w:rsidRPr="00721C22" w14:paraId="0D9F277B" w14:textId="77777777" w:rsidTr="00482DEC">
        <w:trPr>
          <w:tblHeader/>
        </w:trPr>
        <w:tc>
          <w:tcPr>
            <w:tcW w:w="447" w:type="pct"/>
            <w:shd w:val="clear" w:color="auto" w:fill="FEFDE8"/>
            <w:vAlign w:val="center"/>
          </w:tcPr>
          <w:p w14:paraId="2C861937" w14:textId="77777777" w:rsidR="008009C5" w:rsidRPr="00721C22" w:rsidRDefault="008009C5" w:rsidP="00482DEC">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721C22">
              <w:rPr>
                <w:rFonts w:ascii="Arial" w:hAnsi="Arial" w:cs="Arial"/>
                <w:b/>
                <w:sz w:val="24"/>
                <w:szCs w:val="24"/>
              </w:rPr>
              <w:t>Krav-ID</w:t>
            </w:r>
          </w:p>
        </w:tc>
        <w:tc>
          <w:tcPr>
            <w:tcW w:w="2623" w:type="pct"/>
            <w:shd w:val="clear" w:color="auto" w:fill="FEFDE8"/>
            <w:vAlign w:val="center"/>
          </w:tcPr>
          <w:p w14:paraId="2F8225A1" w14:textId="77777777" w:rsidR="008009C5" w:rsidRPr="00721C22" w:rsidRDefault="008009C5" w:rsidP="00482DEC">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721C22">
              <w:rPr>
                <w:rFonts w:ascii="Arial" w:hAnsi="Arial" w:cs="Arial"/>
                <w:b/>
                <w:sz w:val="24"/>
                <w:szCs w:val="24"/>
              </w:rPr>
              <w:t>Kravtekst baseret på SANS CIS</w:t>
            </w:r>
          </w:p>
        </w:tc>
        <w:tc>
          <w:tcPr>
            <w:tcW w:w="540" w:type="pct"/>
            <w:shd w:val="clear" w:color="auto" w:fill="FEFDE8"/>
            <w:vAlign w:val="center"/>
          </w:tcPr>
          <w:p w14:paraId="2EEA5DE1" w14:textId="77777777" w:rsidR="008009C5" w:rsidRPr="00721C22" w:rsidRDefault="008009C5" w:rsidP="00482DEC">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721C22">
              <w:rPr>
                <w:rFonts w:ascii="Arial" w:hAnsi="Arial" w:cs="Arial"/>
                <w:b/>
                <w:sz w:val="24"/>
                <w:szCs w:val="24"/>
              </w:rPr>
              <w:t>SANS</w:t>
            </w:r>
          </w:p>
          <w:p w14:paraId="70204E66" w14:textId="77777777" w:rsidR="008009C5" w:rsidRPr="00721C22" w:rsidRDefault="008009C5" w:rsidP="00482DEC">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721C22">
              <w:rPr>
                <w:rFonts w:ascii="Arial" w:hAnsi="Arial" w:cs="Arial"/>
                <w:b/>
                <w:sz w:val="24"/>
                <w:szCs w:val="24"/>
              </w:rPr>
              <w:t>Inpu</w:t>
            </w:r>
            <w:r w:rsidRPr="00721C22">
              <w:rPr>
                <w:rFonts w:ascii="Arial" w:hAnsi="Arial" w:cs="Arial"/>
                <w:b/>
                <w:sz w:val="24"/>
                <w:szCs w:val="24"/>
              </w:rPr>
              <w:t>t</w:t>
            </w:r>
            <w:r w:rsidRPr="00721C22">
              <w:rPr>
                <w:rFonts w:ascii="Arial" w:hAnsi="Arial" w:cs="Arial"/>
                <w:b/>
                <w:sz w:val="24"/>
                <w:szCs w:val="24"/>
              </w:rPr>
              <w:t>kilde</w:t>
            </w:r>
          </w:p>
        </w:tc>
        <w:tc>
          <w:tcPr>
            <w:tcW w:w="541" w:type="pct"/>
            <w:shd w:val="clear" w:color="auto" w:fill="FEFDE8"/>
            <w:vAlign w:val="center"/>
          </w:tcPr>
          <w:p w14:paraId="226C9674" w14:textId="77777777" w:rsidR="008009C5" w:rsidRPr="00721C22" w:rsidRDefault="008009C5" w:rsidP="00482DEC">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721C22">
              <w:rPr>
                <w:rFonts w:ascii="Arial" w:hAnsi="Arial" w:cs="Arial"/>
                <w:b/>
                <w:sz w:val="24"/>
                <w:szCs w:val="24"/>
              </w:rPr>
              <w:t>Kat</w:t>
            </w:r>
            <w:r w:rsidRPr="00721C22">
              <w:rPr>
                <w:rFonts w:ascii="Arial" w:hAnsi="Arial" w:cs="Arial"/>
                <w:b/>
                <w:sz w:val="24"/>
                <w:szCs w:val="24"/>
              </w:rPr>
              <w:t>e</w:t>
            </w:r>
            <w:r w:rsidRPr="00721C22">
              <w:rPr>
                <w:rFonts w:ascii="Arial" w:hAnsi="Arial" w:cs="Arial"/>
                <w:b/>
                <w:sz w:val="24"/>
                <w:szCs w:val="24"/>
              </w:rPr>
              <w:t>gori</w:t>
            </w:r>
          </w:p>
        </w:tc>
        <w:tc>
          <w:tcPr>
            <w:tcW w:w="849" w:type="pct"/>
            <w:shd w:val="clear" w:color="auto" w:fill="FEFDE8"/>
            <w:vAlign w:val="center"/>
          </w:tcPr>
          <w:p w14:paraId="3AD4B7E2" w14:textId="77777777" w:rsidR="008009C5" w:rsidRPr="00721C22" w:rsidRDefault="008009C5" w:rsidP="00482DEC">
            <w:pPr>
              <w:keepNext/>
              <w:spacing w:after="0"/>
              <w:jc w:val="center"/>
              <w:rPr>
                <w:rFonts w:ascii="Arial" w:hAnsi="Arial" w:cs="Arial"/>
                <w:b/>
              </w:rPr>
            </w:pPr>
            <w:r w:rsidRPr="00721C22">
              <w:rPr>
                <w:rFonts w:ascii="Arial" w:hAnsi="Arial" w:cs="Arial"/>
                <w:b/>
              </w:rPr>
              <w:t>ISO27001 ref.</w:t>
            </w:r>
          </w:p>
        </w:tc>
      </w:tr>
      <w:tr w:rsidR="006946E6" w:rsidRPr="009F3557" w14:paraId="4DD960F1" w14:textId="77777777" w:rsidTr="00AC56C1">
        <w:trPr>
          <w:tblHeader/>
        </w:trPr>
        <w:tc>
          <w:tcPr>
            <w:tcW w:w="447" w:type="pct"/>
            <w:shd w:val="clear" w:color="auto" w:fill="FFFFFF" w:themeFill="background1"/>
          </w:tcPr>
          <w:p w14:paraId="2DBA4D03" w14:textId="77777777" w:rsidR="008009C5" w:rsidRPr="00C43A5F"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rFonts w:ascii="Arial" w:hAnsi="Arial" w:cs="Arial"/>
                <w:b/>
              </w:rPr>
            </w:pPr>
          </w:p>
        </w:tc>
        <w:tc>
          <w:tcPr>
            <w:tcW w:w="2623" w:type="pct"/>
            <w:shd w:val="clear" w:color="auto" w:fill="FFFFFF" w:themeFill="background1"/>
          </w:tcPr>
          <w:p w14:paraId="5F292FD3" w14:textId="77777777" w:rsidR="008009C5" w:rsidRPr="00C43A5F" w:rsidRDefault="008009C5" w:rsidP="006E68C1">
            <w:pPr>
              <w:spacing w:after="0"/>
              <w:rPr>
                <w:rFonts w:ascii="Arial" w:hAnsi="Arial" w:cs="Arial"/>
                <w:b/>
              </w:rPr>
            </w:pPr>
            <w:r w:rsidRPr="006851CE">
              <w:t>Leverandøren skal i relation til Kontraktens o</w:t>
            </w:r>
            <w:r w:rsidRPr="006851CE">
              <w:t>p</w:t>
            </w:r>
            <w:r w:rsidRPr="006851CE">
              <w:t>fyldelse kontrollere (spore, forhindre og korrig</w:t>
            </w:r>
            <w:r w:rsidRPr="006851CE">
              <w:t>e</w:t>
            </w:r>
            <w:r w:rsidRPr="006851CE">
              <w:t>re) strømmen af informationsoverførsler mellem netværk med forskellige tillidsniveauer med sæ</w:t>
            </w:r>
            <w:r w:rsidRPr="006851CE">
              <w:t>r</w:t>
            </w:r>
            <w:r w:rsidRPr="006851CE">
              <w:t>lig</w:t>
            </w:r>
            <w:r>
              <w:t>t</w:t>
            </w:r>
            <w:r w:rsidRPr="006851CE">
              <w:t xml:space="preserve"> </w:t>
            </w:r>
            <w:r>
              <w:t>fokus</w:t>
            </w:r>
            <w:r w:rsidRPr="006851CE">
              <w:t xml:space="preserve"> på sikkerhedsskadeligt data.</w:t>
            </w:r>
          </w:p>
        </w:tc>
        <w:tc>
          <w:tcPr>
            <w:tcW w:w="540" w:type="pct"/>
            <w:shd w:val="clear" w:color="auto" w:fill="FFFFFF" w:themeFill="background1"/>
          </w:tcPr>
          <w:p w14:paraId="4A1C9349" w14:textId="77777777" w:rsidR="008009C5" w:rsidRDefault="008009C5" w:rsidP="006E68C1">
            <w:pPr>
              <w:spacing w:after="0"/>
            </w:pPr>
            <w:r>
              <w:t>12</w:t>
            </w:r>
          </w:p>
          <w:p w14:paraId="454B24FF" w14:textId="77777777" w:rsidR="008009C5" w:rsidRPr="00C43A5F" w:rsidRDefault="008009C5" w:rsidP="006E68C1">
            <w:pPr>
              <w:spacing w:after="0"/>
              <w:rPr>
                <w:rFonts w:ascii="Arial" w:hAnsi="Arial" w:cs="Arial"/>
                <w:b/>
              </w:rPr>
            </w:pPr>
          </w:p>
        </w:tc>
        <w:tc>
          <w:tcPr>
            <w:tcW w:w="541" w:type="pct"/>
            <w:shd w:val="clear" w:color="auto" w:fill="FFFFFF" w:themeFill="background1"/>
          </w:tcPr>
          <w:p w14:paraId="6ED71D6E" w14:textId="77777777" w:rsidR="008009C5" w:rsidRPr="00C43A5F" w:rsidRDefault="008009C5" w:rsidP="006E68C1">
            <w:pPr>
              <w:spacing w:after="0"/>
              <w:rPr>
                <w:rFonts w:ascii="Arial" w:hAnsi="Arial" w:cs="Arial"/>
                <w:b/>
              </w:rPr>
            </w:pPr>
            <w:r>
              <w:t>N/A</w:t>
            </w:r>
          </w:p>
        </w:tc>
        <w:tc>
          <w:tcPr>
            <w:tcW w:w="849" w:type="pct"/>
            <w:shd w:val="clear" w:color="auto" w:fill="FFFFFF" w:themeFill="background1"/>
          </w:tcPr>
          <w:p w14:paraId="4D90FA26" w14:textId="2ECFA00B" w:rsidR="008009C5" w:rsidRDefault="008009C5" w:rsidP="006E68C1">
            <w:pPr>
              <w:spacing w:after="0"/>
            </w:pPr>
            <w:r w:rsidRPr="00F72F69">
              <w:t>ISO 9.1.2, 12.4.1, 12.7.1, 13.1.1, 13.1.3 og 13.2.3. Kravkatal</w:t>
            </w:r>
            <w:r w:rsidRPr="00F72F69">
              <w:t>o</w:t>
            </w:r>
            <w:r w:rsidRPr="00F72F69">
              <w:t xml:space="preserve">gets afsnit </w:t>
            </w:r>
            <w:r>
              <w:rPr>
                <w:lang w:val="en-US"/>
              </w:rPr>
              <w:fldChar w:fldCharType="begin"/>
            </w:r>
            <w:r w:rsidRPr="00F72F69">
              <w:instrText xml:space="preserve"> REF _Ref499713692 \r \h </w:instrText>
            </w:r>
            <w:r w:rsidR="00534ED9" w:rsidRPr="001F4D80">
              <w:instrText xml:space="preserve"> \* MERGEFORMAT </w:instrText>
            </w:r>
            <w:r>
              <w:rPr>
                <w:lang w:val="en-US"/>
              </w:rPr>
            </w:r>
            <w:r>
              <w:rPr>
                <w:lang w:val="en-US"/>
              </w:rPr>
              <w:fldChar w:fldCharType="separate"/>
            </w:r>
            <w:r w:rsidR="00BD1754">
              <w:t>2.5.1</w:t>
            </w:r>
            <w:r>
              <w:rPr>
                <w:lang w:val="en-US"/>
              </w:rPr>
              <w:fldChar w:fldCharType="end"/>
            </w:r>
            <w:r w:rsidRPr="00F72F69">
              <w:t xml:space="preserve">, </w:t>
            </w:r>
            <w:r>
              <w:rPr>
                <w:lang w:val="en-US"/>
              </w:rPr>
              <w:fldChar w:fldCharType="begin"/>
            </w:r>
            <w:r w:rsidRPr="00F72F69">
              <w:instrText xml:space="preserve"> REF _Ref499713705 \r \h </w:instrText>
            </w:r>
            <w:r w:rsidR="00534ED9" w:rsidRPr="001F4D80">
              <w:instrText xml:space="preserve"> \* MERGEFORMAT </w:instrText>
            </w:r>
            <w:r>
              <w:rPr>
                <w:lang w:val="en-US"/>
              </w:rPr>
            </w:r>
            <w:r>
              <w:rPr>
                <w:lang w:val="en-US"/>
              </w:rPr>
              <w:fldChar w:fldCharType="separate"/>
            </w:r>
            <w:r w:rsidR="00BD1754">
              <w:t>2.8.4</w:t>
            </w:r>
            <w:r>
              <w:rPr>
                <w:lang w:val="en-US"/>
              </w:rPr>
              <w:fldChar w:fldCharType="end"/>
            </w:r>
            <w:r w:rsidRPr="00F72F69">
              <w:t xml:space="preserve">, </w:t>
            </w:r>
            <w:r>
              <w:rPr>
                <w:lang w:val="en-US"/>
              </w:rPr>
              <w:fldChar w:fldCharType="begin"/>
            </w:r>
            <w:r w:rsidRPr="00F72F69">
              <w:instrText xml:space="preserve"> REF _Ref499713709 \r \h </w:instrText>
            </w:r>
            <w:r w:rsidR="00534ED9" w:rsidRPr="001F4D80">
              <w:instrText xml:space="preserve"> \* MERGEFORMAT </w:instrText>
            </w:r>
            <w:r>
              <w:rPr>
                <w:lang w:val="en-US"/>
              </w:rPr>
            </w:r>
            <w:r>
              <w:rPr>
                <w:lang w:val="en-US"/>
              </w:rPr>
              <w:fldChar w:fldCharType="separate"/>
            </w:r>
            <w:r w:rsidR="00BD1754">
              <w:t>2.8.7</w:t>
            </w:r>
            <w:r>
              <w:rPr>
                <w:lang w:val="en-US"/>
              </w:rPr>
              <w:fldChar w:fldCharType="end"/>
            </w:r>
            <w:r w:rsidRPr="00F72F69">
              <w:t xml:space="preserve">, </w:t>
            </w:r>
            <w:r>
              <w:rPr>
                <w:lang w:val="en-US"/>
              </w:rPr>
              <w:fldChar w:fldCharType="begin"/>
            </w:r>
            <w:r w:rsidRPr="00F72F69">
              <w:instrText xml:space="preserve"> REF _Ref499713717 \r \h </w:instrText>
            </w:r>
            <w:r w:rsidR="00534ED9" w:rsidRPr="001F4D80">
              <w:instrText xml:space="preserve"> \* MERGEFORMAT </w:instrText>
            </w:r>
            <w:r>
              <w:rPr>
                <w:lang w:val="en-US"/>
              </w:rPr>
            </w:r>
            <w:r>
              <w:rPr>
                <w:lang w:val="en-US"/>
              </w:rPr>
              <w:fldChar w:fldCharType="separate"/>
            </w:r>
            <w:r w:rsidR="00BD1754">
              <w:t>2.9.1</w:t>
            </w:r>
            <w:r>
              <w:rPr>
                <w:lang w:val="en-US"/>
              </w:rPr>
              <w:fldChar w:fldCharType="end"/>
            </w:r>
            <w:r w:rsidRPr="00F72F69">
              <w:t xml:space="preserve"> og </w:t>
            </w:r>
            <w:r>
              <w:rPr>
                <w:lang w:val="en-US"/>
              </w:rPr>
              <w:fldChar w:fldCharType="begin"/>
            </w:r>
            <w:r w:rsidRPr="00F72F69">
              <w:instrText xml:space="preserve"> REF _Ref499713729 \r \h </w:instrText>
            </w:r>
            <w:r w:rsidR="00534ED9" w:rsidRPr="001F4D80">
              <w:instrText xml:space="preserve"> \* MERGEFORMAT </w:instrText>
            </w:r>
            <w:r>
              <w:rPr>
                <w:lang w:val="en-US"/>
              </w:rPr>
            </w:r>
            <w:r>
              <w:rPr>
                <w:lang w:val="en-US"/>
              </w:rPr>
              <w:fldChar w:fldCharType="separate"/>
            </w:r>
            <w:r w:rsidR="00BD1754">
              <w:t>2.9.2</w:t>
            </w:r>
            <w:r>
              <w:rPr>
                <w:lang w:val="en-US"/>
              </w:rPr>
              <w:fldChar w:fldCharType="end"/>
            </w:r>
          </w:p>
        </w:tc>
      </w:tr>
      <w:tr w:rsidR="006946E6" w:rsidRPr="009F3557" w14:paraId="76DC7F8E" w14:textId="77777777" w:rsidTr="00AC56C1">
        <w:trPr>
          <w:tblHeader/>
        </w:trPr>
        <w:tc>
          <w:tcPr>
            <w:tcW w:w="447" w:type="pct"/>
            <w:shd w:val="clear" w:color="auto" w:fill="FFFFFF" w:themeFill="background1"/>
          </w:tcPr>
          <w:p w14:paraId="2768CEED" w14:textId="77777777" w:rsidR="008009C5" w:rsidRPr="00C43A5F"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rFonts w:ascii="Arial" w:hAnsi="Arial" w:cs="Arial"/>
                <w:b/>
              </w:rPr>
            </w:pPr>
          </w:p>
        </w:tc>
        <w:tc>
          <w:tcPr>
            <w:tcW w:w="2623" w:type="pct"/>
            <w:shd w:val="clear" w:color="auto" w:fill="FFFFFF" w:themeFill="background1"/>
          </w:tcPr>
          <w:p w14:paraId="7AD7179C" w14:textId="77777777" w:rsidR="008009C5" w:rsidRPr="006851CE" w:rsidRDefault="008009C5" w:rsidP="006E68C1">
            <w:pPr>
              <w:spacing w:after="0"/>
            </w:pPr>
            <w:r w:rsidRPr="006851CE">
              <w:t>Leverandøren skal i relation til Kontraktens o</w:t>
            </w:r>
            <w:r w:rsidRPr="006851CE">
              <w:t>p</w:t>
            </w:r>
            <w:r w:rsidRPr="006851CE">
              <w:t>fyldelse nægte kommunikation med (eller b</w:t>
            </w:r>
            <w:r w:rsidRPr="006851CE">
              <w:t>e</w:t>
            </w:r>
            <w:r w:rsidRPr="006851CE">
              <w:t>grænse datastrømmen til) kendte skadelige IP-adresser</w:t>
            </w:r>
            <w:r>
              <w:t xml:space="preserve"> </w:t>
            </w:r>
            <w:r w:rsidRPr="006851CE">
              <w:t>(”sortliste”) eller begrænse adgangen til kun at omfatte sider, som Leverandøren har tillid til (”hvidliste”).</w:t>
            </w:r>
          </w:p>
          <w:p w14:paraId="28B1C0BF" w14:textId="77777777" w:rsidR="008009C5" w:rsidRPr="00C43A5F" w:rsidRDefault="008009C5" w:rsidP="006E68C1">
            <w:pPr>
              <w:spacing w:after="0"/>
              <w:rPr>
                <w:rFonts w:ascii="Arial" w:hAnsi="Arial" w:cs="Arial"/>
                <w:b/>
              </w:rPr>
            </w:pPr>
            <w:r w:rsidRPr="006851CE">
              <w:t xml:space="preserve">Leverandøren skal udføre </w:t>
            </w:r>
            <w:r>
              <w:t>regelmæssige</w:t>
            </w:r>
            <w:r w:rsidRPr="006851CE">
              <w:t xml:space="preserve"> tests ved at sende data-pakker fra </w:t>
            </w:r>
            <w:r>
              <w:t>”</w:t>
            </w:r>
            <w:proofErr w:type="spellStart"/>
            <w:r w:rsidRPr="006851CE">
              <w:t>bogon</w:t>
            </w:r>
            <w:proofErr w:type="spellEnd"/>
            <w:r w:rsidRPr="006851CE">
              <w:t xml:space="preserve"> IP-adresser</w:t>
            </w:r>
            <w:r>
              <w:t>”</w:t>
            </w:r>
            <w:r w:rsidRPr="006851CE">
              <w:t xml:space="preserve"> (</w:t>
            </w:r>
            <w:r>
              <w:t xml:space="preserve">dvs. falske, </w:t>
            </w:r>
            <w:r w:rsidRPr="006851CE">
              <w:t>non-</w:t>
            </w:r>
            <w:proofErr w:type="spellStart"/>
            <w:r w:rsidRPr="006851CE">
              <w:t>routable</w:t>
            </w:r>
            <w:proofErr w:type="spellEnd"/>
            <w:r w:rsidRPr="006851CE">
              <w:t xml:space="preserve"> eller ubrugte IP-adresser) ind i netværket for at kontrollere, at datapakkerne ikke transmitteres gennem netvæ</w:t>
            </w:r>
            <w:r w:rsidRPr="006851CE">
              <w:t>r</w:t>
            </w:r>
            <w:r w:rsidRPr="006851CE">
              <w:t>kets perimetre.</w:t>
            </w:r>
          </w:p>
        </w:tc>
        <w:tc>
          <w:tcPr>
            <w:tcW w:w="540" w:type="pct"/>
            <w:shd w:val="clear" w:color="auto" w:fill="FFFFFF" w:themeFill="background1"/>
          </w:tcPr>
          <w:p w14:paraId="463C29A4" w14:textId="77777777" w:rsidR="008009C5" w:rsidRPr="00C43A5F" w:rsidRDefault="008009C5" w:rsidP="006E68C1">
            <w:pPr>
              <w:spacing w:after="0"/>
              <w:rPr>
                <w:rFonts w:ascii="Arial" w:hAnsi="Arial" w:cs="Arial"/>
                <w:b/>
              </w:rPr>
            </w:pPr>
            <w:r>
              <w:t>12.1</w:t>
            </w:r>
          </w:p>
        </w:tc>
        <w:tc>
          <w:tcPr>
            <w:tcW w:w="541" w:type="pct"/>
            <w:shd w:val="clear" w:color="auto" w:fill="FFFFFF" w:themeFill="background1"/>
          </w:tcPr>
          <w:p w14:paraId="0D1652A5" w14:textId="77777777" w:rsidR="008009C5" w:rsidRPr="00C43A5F" w:rsidRDefault="008009C5" w:rsidP="006E68C1">
            <w:pPr>
              <w:spacing w:after="0"/>
              <w:rPr>
                <w:rFonts w:ascii="Arial" w:hAnsi="Arial" w:cs="Arial"/>
                <w:b/>
              </w:rPr>
            </w:pPr>
            <w:r>
              <w:t>Fou</w:t>
            </w:r>
            <w:r>
              <w:t>n</w:t>
            </w:r>
            <w:r>
              <w:t>dational</w:t>
            </w:r>
          </w:p>
        </w:tc>
        <w:tc>
          <w:tcPr>
            <w:tcW w:w="849" w:type="pct"/>
            <w:shd w:val="clear" w:color="auto" w:fill="FFFFFF" w:themeFill="background1"/>
          </w:tcPr>
          <w:p w14:paraId="2C6D4428" w14:textId="77777777" w:rsidR="008009C5" w:rsidRDefault="008009C5" w:rsidP="006E68C1">
            <w:pPr>
              <w:spacing w:after="0"/>
            </w:pPr>
          </w:p>
        </w:tc>
      </w:tr>
      <w:tr w:rsidR="006946E6" w:rsidRPr="009F3557" w14:paraId="6A896A7A" w14:textId="77777777" w:rsidTr="00AC56C1">
        <w:trPr>
          <w:tblHeader/>
        </w:trPr>
        <w:tc>
          <w:tcPr>
            <w:tcW w:w="447" w:type="pct"/>
            <w:shd w:val="clear" w:color="auto" w:fill="FFFFFF" w:themeFill="background1"/>
          </w:tcPr>
          <w:p w14:paraId="0416604D" w14:textId="77777777" w:rsidR="008009C5" w:rsidRPr="00C43A5F"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rFonts w:ascii="Arial" w:hAnsi="Arial" w:cs="Arial"/>
                <w:b/>
              </w:rPr>
            </w:pPr>
          </w:p>
        </w:tc>
        <w:tc>
          <w:tcPr>
            <w:tcW w:w="2623" w:type="pct"/>
            <w:shd w:val="clear" w:color="auto" w:fill="FFFFFF" w:themeFill="background1"/>
          </w:tcPr>
          <w:p w14:paraId="69792B3C" w14:textId="77777777" w:rsidR="008009C5" w:rsidRPr="00C43A5F" w:rsidRDefault="008009C5" w:rsidP="006E68C1">
            <w:pPr>
              <w:spacing w:after="0"/>
              <w:rPr>
                <w:rFonts w:ascii="Arial" w:hAnsi="Arial" w:cs="Arial"/>
                <w:b/>
              </w:rPr>
            </w:pPr>
            <w:r w:rsidRPr="006851CE">
              <w:t>Ved anvendelsen af DMZ-netværk i relation til Kontraktens opfyldelse skal Leverandøren konf</w:t>
            </w:r>
            <w:r w:rsidRPr="006851CE">
              <w:t>i</w:t>
            </w:r>
            <w:r w:rsidRPr="006851CE">
              <w:t>gurere et monitoreringssystem</w:t>
            </w:r>
            <w:r>
              <w:t>,</w:t>
            </w:r>
            <w:r w:rsidRPr="006851CE">
              <w:t xml:space="preserve"> der som min</w:t>
            </w:r>
            <w:r w:rsidRPr="006851CE">
              <w:t>i</w:t>
            </w:r>
            <w:r w:rsidRPr="006851CE">
              <w:t>mum registrerer information om datapakkernes topmargintekst eller den fulde topmargintekst, hvilket vil være at foretrække, for datatrafik</w:t>
            </w:r>
            <w:r>
              <w:t>,</w:t>
            </w:r>
            <w:r w:rsidRPr="006851CE">
              <w:t xml:space="preserve"> der passerer gennem netværket. Leverandøren skal sikre, at denne trafik transmitteres til et korrekt konfigureret informationssikkerhedshændelse</w:t>
            </w:r>
            <w:r w:rsidRPr="006851CE">
              <w:t>s</w:t>
            </w:r>
            <w:r w:rsidRPr="006851CE">
              <w:t>styringssystem (”SIEM”) eller andet logningsan</w:t>
            </w:r>
            <w:r w:rsidRPr="006851CE">
              <w:t>a</w:t>
            </w:r>
            <w:r w:rsidRPr="006851CE">
              <w:t>lyseringssystem, så information om hændelser kan samkøres (korreleres) fra alle enheder på netværket.</w:t>
            </w:r>
          </w:p>
        </w:tc>
        <w:tc>
          <w:tcPr>
            <w:tcW w:w="540" w:type="pct"/>
            <w:shd w:val="clear" w:color="auto" w:fill="FFFFFF" w:themeFill="background1"/>
          </w:tcPr>
          <w:p w14:paraId="687C7EA7" w14:textId="77777777" w:rsidR="008009C5" w:rsidRPr="00C43A5F" w:rsidRDefault="008009C5" w:rsidP="006E68C1">
            <w:pPr>
              <w:spacing w:after="0"/>
              <w:rPr>
                <w:rFonts w:ascii="Arial" w:hAnsi="Arial" w:cs="Arial"/>
                <w:b/>
              </w:rPr>
            </w:pPr>
            <w:r>
              <w:t>12.2</w:t>
            </w:r>
          </w:p>
        </w:tc>
        <w:tc>
          <w:tcPr>
            <w:tcW w:w="541" w:type="pct"/>
            <w:shd w:val="clear" w:color="auto" w:fill="FFFFFF" w:themeFill="background1"/>
          </w:tcPr>
          <w:p w14:paraId="0B13AF0D" w14:textId="77777777" w:rsidR="008009C5" w:rsidRPr="00C43A5F" w:rsidRDefault="008009C5" w:rsidP="006E68C1">
            <w:pPr>
              <w:spacing w:after="0"/>
              <w:rPr>
                <w:rFonts w:ascii="Arial" w:hAnsi="Arial" w:cs="Arial"/>
                <w:b/>
              </w:rPr>
            </w:pPr>
            <w:r>
              <w:t>Fou</w:t>
            </w:r>
            <w:r>
              <w:t>n</w:t>
            </w:r>
            <w:r>
              <w:t>dational</w:t>
            </w:r>
          </w:p>
        </w:tc>
        <w:tc>
          <w:tcPr>
            <w:tcW w:w="849" w:type="pct"/>
            <w:shd w:val="clear" w:color="auto" w:fill="FFFFFF" w:themeFill="background1"/>
          </w:tcPr>
          <w:p w14:paraId="0D2F4C29" w14:textId="77777777" w:rsidR="008009C5" w:rsidRDefault="008009C5" w:rsidP="006E68C1">
            <w:pPr>
              <w:spacing w:after="0"/>
            </w:pPr>
          </w:p>
        </w:tc>
      </w:tr>
      <w:tr w:rsidR="006946E6" w:rsidRPr="009F3557" w14:paraId="74776101" w14:textId="77777777" w:rsidTr="00AC56C1">
        <w:trPr>
          <w:tblHeader/>
        </w:trPr>
        <w:tc>
          <w:tcPr>
            <w:tcW w:w="447" w:type="pct"/>
            <w:shd w:val="clear" w:color="auto" w:fill="FFFFFF" w:themeFill="background1"/>
          </w:tcPr>
          <w:p w14:paraId="34C6C341" w14:textId="77777777" w:rsidR="008009C5" w:rsidRPr="00C43A5F"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rFonts w:ascii="Arial" w:hAnsi="Arial" w:cs="Arial"/>
                <w:b/>
              </w:rPr>
            </w:pPr>
          </w:p>
        </w:tc>
        <w:tc>
          <w:tcPr>
            <w:tcW w:w="2623" w:type="pct"/>
            <w:shd w:val="clear" w:color="auto" w:fill="FFFFFF" w:themeFill="background1"/>
          </w:tcPr>
          <w:p w14:paraId="483D74E5" w14:textId="77777777" w:rsidR="008009C5" w:rsidRPr="00C43A5F" w:rsidRDefault="008009C5" w:rsidP="006E68C1">
            <w:pPr>
              <w:spacing w:after="0"/>
              <w:rPr>
                <w:rFonts w:ascii="Arial" w:hAnsi="Arial" w:cs="Arial"/>
                <w:b/>
              </w:rPr>
            </w:pPr>
            <w:r w:rsidRPr="006851CE">
              <w:t>Leverandøren skal i relation til Kontraktens o</w:t>
            </w:r>
            <w:r w:rsidRPr="006851CE">
              <w:t>p</w:t>
            </w:r>
            <w:r w:rsidRPr="006851CE">
              <w:t xml:space="preserve">fyldelse anvende netværksbaserede IDS-sensorer på </w:t>
            </w:r>
            <w:r>
              <w:t>i</w:t>
            </w:r>
            <w:r w:rsidRPr="006851CE">
              <w:t>nternet</w:t>
            </w:r>
            <w:r>
              <w:t>-</w:t>
            </w:r>
            <w:r w:rsidRPr="006851CE">
              <w:t xml:space="preserve"> og </w:t>
            </w:r>
            <w:proofErr w:type="spellStart"/>
            <w:r w:rsidRPr="006851CE">
              <w:t>extrane</w:t>
            </w:r>
            <w:r>
              <w:t>tbaserede</w:t>
            </w:r>
            <w:proofErr w:type="spellEnd"/>
            <w:r>
              <w:t xml:space="preserve"> </w:t>
            </w:r>
            <w:r w:rsidRPr="006851CE">
              <w:t xml:space="preserve">DMZ-systemer og </w:t>
            </w:r>
            <w:r>
              <w:noBreakHyphen/>
            </w:r>
            <w:r w:rsidRPr="006851CE">
              <w:t>netværk, der søger efter usædvanlige a</w:t>
            </w:r>
            <w:r w:rsidRPr="006851CE">
              <w:t>n</w:t>
            </w:r>
            <w:r w:rsidRPr="006851CE">
              <w:t>grebsmekanismer og skal opdage kompromitt</w:t>
            </w:r>
            <w:r w:rsidRPr="006851CE">
              <w:t>e</w:t>
            </w:r>
            <w:r w:rsidRPr="006851CE">
              <w:t>ring af disse systemer. Disse netværksbaserede IDS-sensorer kan anvende signaturer, netværk</w:t>
            </w:r>
            <w:r w:rsidRPr="006851CE">
              <w:t>s</w:t>
            </w:r>
            <w:r w:rsidRPr="006851CE">
              <w:t>adfærdsanalyse eller andre datatrafikanalysem</w:t>
            </w:r>
            <w:r w:rsidRPr="006851CE">
              <w:t>e</w:t>
            </w:r>
            <w:r w:rsidRPr="006851CE">
              <w:t>kanismer til at opfange disse angreb.</w:t>
            </w:r>
          </w:p>
        </w:tc>
        <w:tc>
          <w:tcPr>
            <w:tcW w:w="540" w:type="pct"/>
            <w:shd w:val="clear" w:color="auto" w:fill="FFFFFF" w:themeFill="background1"/>
          </w:tcPr>
          <w:p w14:paraId="78BA5EB0" w14:textId="77777777" w:rsidR="008009C5" w:rsidRPr="00C43A5F" w:rsidRDefault="008009C5" w:rsidP="006E68C1">
            <w:pPr>
              <w:spacing w:after="0"/>
              <w:rPr>
                <w:rFonts w:ascii="Arial" w:hAnsi="Arial" w:cs="Arial"/>
                <w:b/>
              </w:rPr>
            </w:pPr>
            <w:r>
              <w:t>12</w:t>
            </w:r>
            <w:r w:rsidRPr="006A7869">
              <w:t>.3</w:t>
            </w:r>
          </w:p>
        </w:tc>
        <w:tc>
          <w:tcPr>
            <w:tcW w:w="541" w:type="pct"/>
            <w:shd w:val="clear" w:color="auto" w:fill="FFFFFF" w:themeFill="background1"/>
          </w:tcPr>
          <w:p w14:paraId="20CF7C8D" w14:textId="77777777" w:rsidR="008009C5" w:rsidRPr="00C43A5F" w:rsidRDefault="008009C5" w:rsidP="006E68C1">
            <w:pPr>
              <w:spacing w:after="0"/>
              <w:rPr>
                <w:rFonts w:ascii="Arial" w:hAnsi="Arial" w:cs="Arial"/>
                <w:b/>
              </w:rPr>
            </w:pPr>
            <w:r>
              <w:t>Fou</w:t>
            </w:r>
            <w:r>
              <w:t>n</w:t>
            </w:r>
            <w:r>
              <w:t>dational</w:t>
            </w:r>
          </w:p>
        </w:tc>
        <w:tc>
          <w:tcPr>
            <w:tcW w:w="849" w:type="pct"/>
            <w:shd w:val="clear" w:color="auto" w:fill="FFFFFF" w:themeFill="background1"/>
          </w:tcPr>
          <w:p w14:paraId="52E9F561" w14:textId="77777777" w:rsidR="008009C5" w:rsidRDefault="008009C5" w:rsidP="006E68C1">
            <w:pPr>
              <w:spacing w:after="0"/>
            </w:pPr>
          </w:p>
        </w:tc>
      </w:tr>
      <w:tr w:rsidR="006946E6" w:rsidRPr="009F3557" w14:paraId="4B7E1F3C" w14:textId="77777777" w:rsidTr="00AC56C1">
        <w:trPr>
          <w:tblHeader/>
        </w:trPr>
        <w:tc>
          <w:tcPr>
            <w:tcW w:w="447" w:type="pct"/>
            <w:shd w:val="clear" w:color="auto" w:fill="FFFFFF" w:themeFill="background1"/>
          </w:tcPr>
          <w:p w14:paraId="22D14A3E" w14:textId="77777777" w:rsidR="008009C5" w:rsidRPr="00C43A5F"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rFonts w:ascii="Arial" w:hAnsi="Arial" w:cs="Arial"/>
                <w:b/>
              </w:rPr>
            </w:pPr>
          </w:p>
        </w:tc>
        <w:tc>
          <w:tcPr>
            <w:tcW w:w="2623" w:type="pct"/>
            <w:shd w:val="clear" w:color="auto" w:fill="FFFFFF" w:themeFill="background1"/>
          </w:tcPr>
          <w:p w14:paraId="5219EF22" w14:textId="77777777" w:rsidR="008009C5" w:rsidRPr="00C43A5F" w:rsidRDefault="008009C5" w:rsidP="006E68C1">
            <w:pPr>
              <w:spacing w:after="0"/>
              <w:rPr>
                <w:rFonts w:ascii="Arial" w:hAnsi="Arial" w:cs="Arial"/>
                <w:b/>
              </w:rPr>
            </w:pPr>
            <w:r w:rsidRPr="006851CE">
              <w:t>Leverandøren skal i relation til Kontraktens o</w:t>
            </w:r>
            <w:r w:rsidRPr="006851CE">
              <w:t>p</w:t>
            </w:r>
            <w:r w:rsidRPr="006851CE">
              <w:t>fyldelse sikre, at netværksbaserede IPS-enheder anvendes til at komplementere IDS ved at blok</w:t>
            </w:r>
            <w:r w:rsidRPr="006851CE">
              <w:t>e</w:t>
            </w:r>
            <w:r w:rsidRPr="006851CE">
              <w:t>re kendte ondsindede signaturer eller adfærd</w:t>
            </w:r>
            <w:r>
              <w:t>,</w:t>
            </w:r>
            <w:r w:rsidRPr="006851CE">
              <w:t xml:space="preserve"> der kendetegner et potentielt angreb.</w:t>
            </w:r>
            <w:r>
              <w:t xml:space="preserve"> </w:t>
            </w:r>
            <w:r w:rsidRPr="006851CE">
              <w:t>I forbindelse med Leverandørens evaluering af netværksbas</w:t>
            </w:r>
            <w:r w:rsidRPr="006851CE">
              <w:t>e</w:t>
            </w:r>
            <w:r w:rsidRPr="006851CE">
              <w:t>rede IPS-produkter i relation til Kontraktens opfyldelse skal Leverandøren overveje IPS-produkter, der anvender andre teknikker en</w:t>
            </w:r>
            <w:r>
              <w:t>d</w:t>
            </w:r>
            <w:r w:rsidRPr="006851CE">
              <w:t xml:space="preserve"> den signaturbaserede, såsom virtual </w:t>
            </w:r>
            <w:proofErr w:type="spellStart"/>
            <w:r w:rsidRPr="006851CE">
              <w:t>machine</w:t>
            </w:r>
            <w:proofErr w:type="spellEnd"/>
            <w:r w:rsidRPr="006851CE">
              <w:t xml:space="preserve"> eller sandkassebaserede tilgange.</w:t>
            </w:r>
          </w:p>
        </w:tc>
        <w:tc>
          <w:tcPr>
            <w:tcW w:w="540" w:type="pct"/>
            <w:shd w:val="clear" w:color="auto" w:fill="FFFFFF" w:themeFill="background1"/>
          </w:tcPr>
          <w:p w14:paraId="47F7D78C" w14:textId="77777777" w:rsidR="008009C5" w:rsidRPr="00C43A5F" w:rsidRDefault="008009C5" w:rsidP="006E68C1">
            <w:pPr>
              <w:spacing w:after="0"/>
              <w:rPr>
                <w:rFonts w:ascii="Arial" w:hAnsi="Arial" w:cs="Arial"/>
                <w:b/>
              </w:rPr>
            </w:pPr>
            <w:r>
              <w:t>12</w:t>
            </w:r>
            <w:r w:rsidRPr="006A7869">
              <w:t>.4</w:t>
            </w:r>
          </w:p>
        </w:tc>
        <w:tc>
          <w:tcPr>
            <w:tcW w:w="541" w:type="pct"/>
            <w:shd w:val="clear" w:color="auto" w:fill="FFFFFF" w:themeFill="background1"/>
          </w:tcPr>
          <w:p w14:paraId="0A14FACB" w14:textId="77777777" w:rsidR="008009C5" w:rsidRPr="00C43A5F" w:rsidRDefault="008009C5" w:rsidP="006E68C1">
            <w:pPr>
              <w:spacing w:after="0"/>
              <w:rPr>
                <w:rFonts w:ascii="Arial" w:hAnsi="Arial" w:cs="Arial"/>
                <w:b/>
              </w:rPr>
            </w:pPr>
            <w:r>
              <w:t>Fou</w:t>
            </w:r>
            <w:r>
              <w:t>n</w:t>
            </w:r>
            <w:r>
              <w:t>dational</w:t>
            </w:r>
          </w:p>
        </w:tc>
        <w:tc>
          <w:tcPr>
            <w:tcW w:w="849" w:type="pct"/>
            <w:shd w:val="clear" w:color="auto" w:fill="FFFFFF" w:themeFill="background1"/>
          </w:tcPr>
          <w:p w14:paraId="61E5E48F" w14:textId="77777777" w:rsidR="008009C5" w:rsidRDefault="008009C5" w:rsidP="006E68C1">
            <w:pPr>
              <w:spacing w:after="0"/>
            </w:pPr>
          </w:p>
        </w:tc>
      </w:tr>
      <w:tr w:rsidR="006946E6" w:rsidRPr="009F3557" w14:paraId="07646615" w14:textId="77777777" w:rsidTr="00AC56C1">
        <w:trPr>
          <w:tblHeader/>
        </w:trPr>
        <w:tc>
          <w:tcPr>
            <w:tcW w:w="447" w:type="pct"/>
            <w:shd w:val="clear" w:color="auto" w:fill="FFFFFF" w:themeFill="background1"/>
          </w:tcPr>
          <w:p w14:paraId="4081201B" w14:textId="77777777" w:rsidR="008009C5" w:rsidRPr="00C43A5F"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rFonts w:ascii="Arial" w:hAnsi="Arial" w:cs="Arial"/>
                <w:b/>
              </w:rPr>
            </w:pPr>
          </w:p>
        </w:tc>
        <w:tc>
          <w:tcPr>
            <w:tcW w:w="2623" w:type="pct"/>
            <w:shd w:val="clear" w:color="auto" w:fill="FFFFFF" w:themeFill="background1"/>
          </w:tcPr>
          <w:p w14:paraId="34B98772" w14:textId="77777777" w:rsidR="008009C5" w:rsidRPr="00C43A5F" w:rsidRDefault="008009C5" w:rsidP="006E68C1">
            <w:pPr>
              <w:spacing w:after="0"/>
              <w:rPr>
                <w:rFonts w:ascii="Arial" w:hAnsi="Arial" w:cs="Arial"/>
                <w:b/>
              </w:rPr>
            </w:pPr>
            <w:r w:rsidRPr="006851CE">
              <w:t xml:space="preserve">Leverandøren skal i </w:t>
            </w:r>
            <w:r>
              <w:t>relation til</w:t>
            </w:r>
            <w:r w:rsidRPr="006851CE">
              <w:t xml:space="preserve"> Kontraktens o</w:t>
            </w:r>
            <w:r w:rsidRPr="006851CE">
              <w:t>p</w:t>
            </w:r>
            <w:r w:rsidRPr="006851CE">
              <w:t>fyldelse designe og implementere netværksper</w:t>
            </w:r>
            <w:r w:rsidRPr="006851CE">
              <w:t>i</w:t>
            </w:r>
            <w:r w:rsidRPr="006851CE">
              <w:t xml:space="preserve">metre, således at al udgående netværkstrafik til internettet går igennem mindst en proxyserver til filtrering </w:t>
            </w:r>
            <w:r>
              <w:t>i</w:t>
            </w:r>
            <w:r w:rsidRPr="006851CE">
              <w:t xml:space="preserve"> applikationslaget.</w:t>
            </w:r>
            <w:r>
              <w:t xml:space="preserve"> </w:t>
            </w:r>
            <w:r w:rsidRPr="006851CE">
              <w:t xml:space="preserve">Proxyserveren skal </w:t>
            </w:r>
            <w:r>
              <w:t>under</w:t>
            </w:r>
            <w:r w:rsidRPr="006851CE">
              <w:t>støtte dekrypteret netværkstrafik, logge individuelle TCP-sessioner samt blokere spec</w:t>
            </w:r>
            <w:r w:rsidRPr="006851CE">
              <w:t>i</w:t>
            </w:r>
            <w:r w:rsidRPr="006851CE">
              <w:t>fikke URL'er, domænenavne og IP-adresser med det formål at oprette en sortliste og få indført hvidlister over tilladte websteder, der kan tilgås via proxyserveren samtidig med, at alle andre websteder blokeres. Leverandøren skal sikre, at udgående trafik til internettet tvinges via en go</w:t>
            </w:r>
            <w:r w:rsidRPr="006851CE">
              <w:t>d</w:t>
            </w:r>
            <w:r w:rsidRPr="006851CE">
              <w:t>kendt proxyserver på Leverandørens perimetre.</w:t>
            </w:r>
          </w:p>
        </w:tc>
        <w:tc>
          <w:tcPr>
            <w:tcW w:w="540" w:type="pct"/>
            <w:shd w:val="clear" w:color="auto" w:fill="FFFFFF" w:themeFill="background1"/>
          </w:tcPr>
          <w:p w14:paraId="4C8DFFDF" w14:textId="77777777" w:rsidR="008009C5" w:rsidRPr="00C43A5F" w:rsidRDefault="008009C5" w:rsidP="006E68C1">
            <w:pPr>
              <w:spacing w:after="0"/>
              <w:rPr>
                <w:rFonts w:ascii="Arial" w:hAnsi="Arial" w:cs="Arial"/>
                <w:b/>
              </w:rPr>
            </w:pPr>
            <w:r>
              <w:t>12</w:t>
            </w:r>
            <w:r w:rsidRPr="006A7869">
              <w:t>.5</w:t>
            </w:r>
          </w:p>
        </w:tc>
        <w:tc>
          <w:tcPr>
            <w:tcW w:w="541" w:type="pct"/>
            <w:shd w:val="clear" w:color="auto" w:fill="FFFFFF" w:themeFill="background1"/>
          </w:tcPr>
          <w:p w14:paraId="7E9DF795" w14:textId="77777777" w:rsidR="008009C5" w:rsidRPr="00C43A5F" w:rsidRDefault="008009C5" w:rsidP="006E68C1">
            <w:pPr>
              <w:spacing w:after="0"/>
              <w:rPr>
                <w:rFonts w:ascii="Arial" w:hAnsi="Arial" w:cs="Arial"/>
                <w:b/>
              </w:rPr>
            </w:pPr>
            <w:r>
              <w:t>Fou</w:t>
            </w:r>
            <w:r>
              <w:t>n</w:t>
            </w:r>
            <w:r>
              <w:t>dational</w:t>
            </w:r>
          </w:p>
        </w:tc>
        <w:tc>
          <w:tcPr>
            <w:tcW w:w="849" w:type="pct"/>
            <w:shd w:val="clear" w:color="auto" w:fill="FFFFFF" w:themeFill="background1"/>
          </w:tcPr>
          <w:p w14:paraId="0D300CB6" w14:textId="77777777" w:rsidR="008009C5" w:rsidRDefault="008009C5" w:rsidP="006E68C1">
            <w:pPr>
              <w:spacing w:after="0"/>
            </w:pPr>
          </w:p>
        </w:tc>
      </w:tr>
      <w:tr w:rsidR="006946E6" w:rsidRPr="009F3557" w14:paraId="47F80638" w14:textId="77777777" w:rsidTr="00AC56C1">
        <w:trPr>
          <w:tblHeader/>
        </w:trPr>
        <w:tc>
          <w:tcPr>
            <w:tcW w:w="447" w:type="pct"/>
            <w:shd w:val="clear" w:color="auto" w:fill="FFFFFF" w:themeFill="background1"/>
          </w:tcPr>
          <w:p w14:paraId="31ACDD71" w14:textId="77777777" w:rsidR="008009C5" w:rsidRPr="00C43A5F"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rFonts w:ascii="Arial" w:hAnsi="Arial" w:cs="Arial"/>
                <w:b/>
              </w:rPr>
            </w:pPr>
          </w:p>
        </w:tc>
        <w:tc>
          <w:tcPr>
            <w:tcW w:w="2623" w:type="pct"/>
            <w:shd w:val="clear" w:color="auto" w:fill="FFFFFF" w:themeFill="background1"/>
          </w:tcPr>
          <w:p w14:paraId="4FB7F92A" w14:textId="77777777" w:rsidR="008009C5" w:rsidRPr="00C43A5F" w:rsidRDefault="008009C5" w:rsidP="006E68C1">
            <w:pPr>
              <w:spacing w:after="0"/>
              <w:rPr>
                <w:rFonts w:ascii="Arial" w:hAnsi="Arial" w:cs="Arial"/>
                <w:b/>
              </w:rPr>
            </w:pPr>
            <w:r w:rsidRPr="006851CE">
              <w:t xml:space="preserve">Leverandøren skal sikre, at alle fjernadgangstyper (herunder VPN, </w:t>
            </w:r>
            <w:proofErr w:type="spellStart"/>
            <w:r w:rsidRPr="006851CE">
              <w:t>dial</w:t>
            </w:r>
            <w:proofErr w:type="spellEnd"/>
            <w:r w:rsidRPr="006851CE">
              <w:t>-up og lignende adgangst</w:t>
            </w:r>
            <w:r w:rsidRPr="006851CE">
              <w:t>y</w:t>
            </w:r>
            <w:r w:rsidRPr="006851CE">
              <w:t>per), der anvendes til Kontraktens opfyldelse, kræver brug af to-faktor autentifi</w:t>
            </w:r>
            <w:r>
              <w:t>kation</w:t>
            </w:r>
            <w:r w:rsidRPr="006851CE">
              <w:t>.</w:t>
            </w:r>
          </w:p>
        </w:tc>
        <w:tc>
          <w:tcPr>
            <w:tcW w:w="540" w:type="pct"/>
            <w:shd w:val="clear" w:color="auto" w:fill="FFFFFF" w:themeFill="background1"/>
          </w:tcPr>
          <w:p w14:paraId="5FDE942D" w14:textId="77777777" w:rsidR="008009C5" w:rsidRPr="00C43A5F" w:rsidRDefault="008009C5" w:rsidP="006E68C1">
            <w:pPr>
              <w:spacing w:after="0"/>
              <w:rPr>
                <w:rFonts w:ascii="Arial" w:hAnsi="Arial" w:cs="Arial"/>
                <w:b/>
              </w:rPr>
            </w:pPr>
            <w:r>
              <w:t>12</w:t>
            </w:r>
            <w:r w:rsidRPr="006A7869">
              <w:t>.6</w:t>
            </w:r>
          </w:p>
        </w:tc>
        <w:tc>
          <w:tcPr>
            <w:tcW w:w="541" w:type="pct"/>
            <w:shd w:val="clear" w:color="auto" w:fill="FFFFFF" w:themeFill="background1"/>
          </w:tcPr>
          <w:p w14:paraId="78E76CF8" w14:textId="77777777" w:rsidR="008009C5" w:rsidRPr="00C43A5F" w:rsidRDefault="008009C5" w:rsidP="006E68C1">
            <w:pPr>
              <w:spacing w:after="0"/>
              <w:rPr>
                <w:rFonts w:ascii="Arial" w:hAnsi="Arial" w:cs="Arial"/>
                <w:b/>
              </w:rPr>
            </w:pPr>
            <w:r>
              <w:t>Fou</w:t>
            </w:r>
            <w:r>
              <w:t>n</w:t>
            </w:r>
            <w:r>
              <w:t>dational</w:t>
            </w:r>
          </w:p>
        </w:tc>
        <w:tc>
          <w:tcPr>
            <w:tcW w:w="849" w:type="pct"/>
            <w:shd w:val="clear" w:color="auto" w:fill="FFFFFF" w:themeFill="background1"/>
          </w:tcPr>
          <w:p w14:paraId="614C5223" w14:textId="77777777" w:rsidR="008009C5" w:rsidRDefault="008009C5" w:rsidP="006E68C1">
            <w:pPr>
              <w:spacing w:after="0"/>
            </w:pPr>
          </w:p>
        </w:tc>
      </w:tr>
      <w:tr w:rsidR="006946E6" w:rsidRPr="009F3557" w14:paraId="1D7DA7B3" w14:textId="77777777" w:rsidTr="00AC56C1">
        <w:trPr>
          <w:tblHeader/>
        </w:trPr>
        <w:tc>
          <w:tcPr>
            <w:tcW w:w="447" w:type="pct"/>
            <w:shd w:val="clear" w:color="auto" w:fill="FFFFFF" w:themeFill="background1"/>
          </w:tcPr>
          <w:p w14:paraId="111375B4" w14:textId="77777777" w:rsidR="008009C5" w:rsidRPr="00C43A5F"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rFonts w:ascii="Arial" w:hAnsi="Arial" w:cs="Arial"/>
                <w:b/>
              </w:rPr>
            </w:pPr>
          </w:p>
        </w:tc>
        <w:tc>
          <w:tcPr>
            <w:tcW w:w="2623" w:type="pct"/>
            <w:shd w:val="clear" w:color="auto" w:fill="FFFFFF" w:themeFill="background1"/>
          </w:tcPr>
          <w:p w14:paraId="32972853" w14:textId="77777777" w:rsidR="008009C5" w:rsidRPr="006851CE" w:rsidRDefault="008009C5" w:rsidP="006E68C1">
            <w:pPr>
              <w:spacing w:after="0"/>
            </w:pPr>
            <w:r w:rsidRPr="006851CE">
              <w:t xml:space="preserve">Leverandøren skal ved fjernstyring administrere konfiguration og installation af </w:t>
            </w:r>
            <w:r>
              <w:t>Programmel</w:t>
            </w:r>
            <w:r w:rsidRPr="006851CE">
              <w:t xml:space="preserve"> og patch levels på de af Leverandørens eksterne enheder, som opnår fjernadgang til Leverand</w:t>
            </w:r>
            <w:r w:rsidRPr="006851CE">
              <w:t>ø</w:t>
            </w:r>
            <w:r w:rsidRPr="006851CE">
              <w:t>rens interne netværk, og som anvendes til Ko</w:t>
            </w:r>
            <w:r w:rsidRPr="006851CE">
              <w:t>n</w:t>
            </w:r>
            <w:r w:rsidRPr="006851CE">
              <w:t>traktens opfyldelse.</w:t>
            </w:r>
          </w:p>
          <w:p w14:paraId="6BF2B8E3" w14:textId="21C6E4F8" w:rsidR="008009C5" w:rsidRPr="006851CE" w:rsidRDefault="008009C5" w:rsidP="006E68C1">
            <w:pPr>
              <w:spacing w:after="0"/>
            </w:pPr>
          </w:p>
          <w:p w14:paraId="59ABDA45" w14:textId="77777777" w:rsidR="008009C5" w:rsidRPr="00C43A5F" w:rsidRDefault="008009C5" w:rsidP="006E68C1">
            <w:pPr>
              <w:spacing w:after="0"/>
              <w:rPr>
                <w:rFonts w:ascii="Arial" w:hAnsi="Arial" w:cs="Arial"/>
                <w:b/>
              </w:rPr>
            </w:pPr>
            <w:r w:rsidRPr="006851CE">
              <w:t>Til brug for tredjepartsenheder (fx underlevera</w:t>
            </w:r>
            <w:r w:rsidRPr="006851CE">
              <w:t>n</w:t>
            </w:r>
            <w:r w:rsidRPr="006851CE">
              <w:t>dører) skal Leverandøren udsende minimumssi</w:t>
            </w:r>
            <w:r w:rsidRPr="006851CE">
              <w:t>k</w:t>
            </w:r>
            <w:r w:rsidRPr="006851CE">
              <w:t>kerhedsstandarder for adgang til Leverandørens netværk og udføre en sikkerhedsscanning, inden de</w:t>
            </w:r>
            <w:r>
              <w:t>r</w:t>
            </w:r>
            <w:r w:rsidRPr="006851CE">
              <w:t xml:space="preserve"> tillade</w:t>
            </w:r>
            <w:r>
              <w:t>s</w:t>
            </w:r>
            <w:r w:rsidRPr="006851CE">
              <w:t xml:space="preserve"> adgang.</w:t>
            </w:r>
          </w:p>
        </w:tc>
        <w:tc>
          <w:tcPr>
            <w:tcW w:w="540" w:type="pct"/>
            <w:shd w:val="clear" w:color="auto" w:fill="FFFFFF" w:themeFill="background1"/>
          </w:tcPr>
          <w:p w14:paraId="30E16202" w14:textId="77777777" w:rsidR="008009C5" w:rsidRPr="00C43A5F" w:rsidRDefault="008009C5" w:rsidP="006E68C1">
            <w:pPr>
              <w:spacing w:after="0"/>
              <w:rPr>
                <w:rFonts w:ascii="Arial" w:hAnsi="Arial" w:cs="Arial"/>
                <w:b/>
              </w:rPr>
            </w:pPr>
            <w:r>
              <w:t>12</w:t>
            </w:r>
            <w:r w:rsidRPr="006A7869">
              <w:t>.7</w:t>
            </w:r>
          </w:p>
        </w:tc>
        <w:tc>
          <w:tcPr>
            <w:tcW w:w="541" w:type="pct"/>
            <w:shd w:val="clear" w:color="auto" w:fill="FFFFFF" w:themeFill="background1"/>
          </w:tcPr>
          <w:p w14:paraId="5179B181" w14:textId="77777777" w:rsidR="008009C5" w:rsidRPr="00C43A5F" w:rsidRDefault="008009C5" w:rsidP="006E68C1">
            <w:pPr>
              <w:spacing w:after="0"/>
              <w:rPr>
                <w:rFonts w:ascii="Arial" w:hAnsi="Arial" w:cs="Arial"/>
                <w:b/>
              </w:rPr>
            </w:pPr>
            <w:r w:rsidRPr="006A7869">
              <w:t>Adva</w:t>
            </w:r>
            <w:r w:rsidRPr="006A7869">
              <w:t>n</w:t>
            </w:r>
            <w:r w:rsidRPr="006A7869">
              <w:t>ced</w:t>
            </w:r>
          </w:p>
        </w:tc>
        <w:tc>
          <w:tcPr>
            <w:tcW w:w="849" w:type="pct"/>
            <w:shd w:val="clear" w:color="auto" w:fill="FFFFFF" w:themeFill="background1"/>
          </w:tcPr>
          <w:p w14:paraId="449B8658" w14:textId="77777777" w:rsidR="008009C5" w:rsidRPr="006A7869" w:rsidRDefault="008009C5" w:rsidP="006E68C1">
            <w:pPr>
              <w:spacing w:after="0"/>
            </w:pPr>
          </w:p>
        </w:tc>
      </w:tr>
      <w:tr w:rsidR="006946E6" w:rsidRPr="009F3557" w14:paraId="4D286AA9" w14:textId="77777777" w:rsidTr="00AC56C1">
        <w:trPr>
          <w:tblHeader/>
        </w:trPr>
        <w:tc>
          <w:tcPr>
            <w:tcW w:w="447" w:type="pct"/>
            <w:shd w:val="clear" w:color="auto" w:fill="FFFFFF" w:themeFill="background1"/>
          </w:tcPr>
          <w:p w14:paraId="78974DAC" w14:textId="77777777" w:rsidR="008009C5" w:rsidRPr="00C43A5F"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rFonts w:ascii="Arial" w:hAnsi="Arial" w:cs="Arial"/>
                <w:b/>
              </w:rPr>
            </w:pPr>
          </w:p>
        </w:tc>
        <w:tc>
          <w:tcPr>
            <w:tcW w:w="2623" w:type="pct"/>
            <w:shd w:val="clear" w:color="auto" w:fill="FFFFFF" w:themeFill="background1"/>
          </w:tcPr>
          <w:p w14:paraId="5F8BC2E8" w14:textId="77777777" w:rsidR="008009C5" w:rsidRPr="00C43A5F" w:rsidRDefault="008009C5" w:rsidP="006E68C1">
            <w:pPr>
              <w:spacing w:after="0"/>
              <w:rPr>
                <w:rFonts w:ascii="Arial" w:hAnsi="Arial" w:cs="Arial"/>
                <w:b/>
              </w:rPr>
            </w:pPr>
            <w:r w:rsidRPr="006851CE">
              <w:t>Leverandøren skal i relation til Kontraktens o</w:t>
            </w:r>
            <w:r w:rsidRPr="006851CE">
              <w:t>p</w:t>
            </w:r>
            <w:r w:rsidRPr="006851CE">
              <w:t>fyldelse regelmæssigt scanne for bagdørs-forbindelser til internettet, der omgår DMZ-systeme</w:t>
            </w:r>
            <w:r>
              <w:t>r</w:t>
            </w:r>
            <w:r w:rsidRPr="006851CE">
              <w:t xml:space="preserve">, herunder uautoriserede VPN-adgange og </w:t>
            </w:r>
            <w:proofErr w:type="spellStart"/>
            <w:r w:rsidRPr="006851CE">
              <w:t>dual-homed</w:t>
            </w:r>
            <w:proofErr w:type="spellEnd"/>
            <w:r w:rsidRPr="006851CE">
              <w:t xml:space="preserve"> hosts</w:t>
            </w:r>
            <w:r>
              <w:t>,</w:t>
            </w:r>
            <w:r w:rsidRPr="006851CE">
              <w:t xml:space="preserve"> der er tilsluttet Leverand</w:t>
            </w:r>
            <w:r w:rsidRPr="006851CE">
              <w:t>ø</w:t>
            </w:r>
            <w:r w:rsidRPr="006851CE">
              <w:t>rens netværk samt tilsluttet andre netværk via en trådløs internetforbindelse, opkaldsmodem eller andre mekanismer.</w:t>
            </w:r>
          </w:p>
        </w:tc>
        <w:tc>
          <w:tcPr>
            <w:tcW w:w="540" w:type="pct"/>
            <w:shd w:val="clear" w:color="auto" w:fill="FFFFFF" w:themeFill="background1"/>
          </w:tcPr>
          <w:p w14:paraId="0FC12F34" w14:textId="77777777" w:rsidR="008009C5" w:rsidRPr="00C43A5F" w:rsidRDefault="008009C5" w:rsidP="006E68C1">
            <w:pPr>
              <w:spacing w:after="0"/>
              <w:rPr>
                <w:rFonts w:ascii="Arial" w:hAnsi="Arial" w:cs="Arial"/>
                <w:b/>
              </w:rPr>
            </w:pPr>
            <w:r>
              <w:t>12</w:t>
            </w:r>
            <w:r w:rsidRPr="006A7869">
              <w:t>.8</w:t>
            </w:r>
          </w:p>
        </w:tc>
        <w:tc>
          <w:tcPr>
            <w:tcW w:w="541" w:type="pct"/>
            <w:shd w:val="clear" w:color="auto" w:fill="FFFFFF" w:themeFill="background1"/>
          </w:tcPr>
          <w:p w14:paraId="013C871B" w14:textId="77777777" w:rsidR="008009C5" w:rsidRPr="00C43A5F" w:rsidRDefault="008009C5" w:rsidP="006E68C1">
            <w:pPr>
              <w:spacing w:after="0"/>
              <w:rPr>
                <w:rFonts w:ascii="Arial" w:hAnsi="Arial" w:cs="Arial"/>
                <w:b/>
              </w:rPr>
            </w:pPr>
            <w:r w:rsidRPr="006A7869">
              <w:t>Adva</w:t>
            </w:r>
            <w:r w:rsidRPr="006A7869">
              <w:t>n</w:t>
            </w:r>
            <w:r w:rsidRPr="006A7869">
              <w:t>ced</w:t>
            </w:r>
          </w:p>
        </w:tc>
        <w:tc>
          <w:tcPr>
            <w:tcW w:w="849" w:type="pct"/>
            <w:shd w:val="clear" w:color="auto" w:fill="FFFFFF" w:themeFill="background1"/>
          </w:tcPr>
          <w:p w14:paraId="0A17C68B" w14:textId="77777777" w:rsidR="008009C5" w:rsidRPr="006A7869" w:rsidRDefault="008009C5" w:rsidP="006E68C1">
            <w:pPr>
              <w:spacing w:after="0"/>
            </w:pPr>
          </w:p>
        </w:tc>
      </w:tr>
      <w:tr w:rsidR="006946E6" w:rsidRPr="009F3557" w14:paraId="1E621011" w14:textId="77777777" w:rsidTr="00AC56C1">
        <w:trPr>
          <w:tblHeader/>
        </w:trPr>
        <w:tc>
          <w:tcPr>
            <w:tcW w:w="447" w:type="pct"/>
            <w:shd w:val="clear" w:color="auto" w:fill="FFFFFF" w:themeFill="background1"/>
          </w:tcPr>
          <w:p w14:paraId="2290A229" w14:textId="77777777" w:rsidR="008009C5" w:rsidRPr="00C43A5F"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rFonts w:ascii="Arial" w:hAnsi="Arial" w:cs="Arial"/>
                <w:b/>
              </w:rPr>
            </w:pPr>
          </w:p>
        </w:tc>
        <w:tc>
          <w:tcPr>
            <w:tcW w:w="2623" w:type="pct"/>
            <w:shd w:val="clear" w:color="auto" w:fill="FFFFFF" w:themeFill="background1"/>
          </w:tcPr>
          <w:p w14:paraId="21A9C913" w14:textId="77777777" w:rsidR="008009C5" w:rsidRPr="00C43A5F" w:rsidRDefault="008009C5" w:rsidP="006E68C1">
            <w:pPr>
              <w:spacing w:after="0"/>
              <w:rPr>
                <w:rFonts w:ascii="Arial" w:hAnsi="Arial" w:cs="Arial"/>
                <w:b/>
              </w:rPr>
            </w:pPr>
            <w:r w:rsidRPr="006851CE">
              <w:t>Leverandøren skal i relation til Kontraktens o</w:t>
            </w:r>
            <w:r w:rsidRPr="006851CE">
              <w:t>p</w:t>
            </w:r>
            <w:r w:rsidRPr="006851CE">
              <w:t xml:space="preserve">fyldelse anvende </w:t>
            </w:r>
            <w:proofErr w:type="spellStart"/>
            <w:r w:rsidRPr="006851CE">
              <w:t>Netflow</w:t>
            </w:r>
            <w:proofErr w:type="spellEnd"/>
            <w:r w:rsidRPr="006851CE">
              <w:t xml:space="preserve">-indsamling og </w:t>
            </w:r>
            <w:r>
              <w:noBreakHyphen/>
            </w:r>
            <w:r w:rsidRPr="006851CE">
              <w:t>analyse</w:t>
            </w:r>
            <w:r>
              <w:t xml:space="preserve"> eller tilsvarende</w:t>
            </w:r>
            <w:r w:rsidRPr="006851CE">
              <w:t xml:space="preserve"> for DMZ-netværksdatastrømme for at registrere unormal aktivitet.</w:t>
            </w:r>
          </w:p>
        </w:tc>
        <w:tc>
          <w:tcPr>
            <w:tcW w:w="540" w:type="pct"/>
            <w:shd w:val="clear" w:color="auto" w:fill="FFFFFF" w:themeFill="background1"/>
          </w:tcPr>
          <w:p w14:paraId="0993B100" w14:textId="77777777" w:rsidR="008009C5" w:rsidRPr="00C43A5F" w:rsidRDefault="008009C5" w:rsidP="006E68C1">
            <w:pPr>
              <w:spacing w:after="0"/>
              <w:rPr>
                <w:rFonts w:ascii="Arial" w:hAnsi="Arial" w:cs="Arial"/>
                <w:b/>
              </w:rPr>
            </w:pPr>
            <w:r>
              <w:t>12</w:t>
            </w:r>
            <w:r w:rsidRPr="006A7869">
              <w:t>.9</w:t>
            </w:r>
          </w:p>
        </w:tc>
        <w:tc>
          <w:tcPr>
            <w:tcW w:w="541" w:type="pct"/>
            <w:shd w:val="clear" w:color="auto" w:fill="FFFFFF" w:themeFill="background1"/>
          </w:tcPr>
          <w:p w14:paraId="01FA1157" w14:textId="77777777" w:rsidR="008009C5" w:rsidRPr="00C43A5F" w:rsidRDefault="008009C5" w:rsidP="006E68C1">
            <w:pPr>
              <w:spacing w:after="0"/>
              <w:rPr>
                <w:rFonts w:ascii="Arial" w:hAnsi="Arial" w:cs="Arial"/>
                <w:b/>
              </w:rPr>
            </w:pPr>
            <w:r>
              <w:t>Fou</w:t>
            </w:r>
            <w:r>
              <w:t>n</w:t>
            </w:r>
            <w:r>
              <w:t>dational</w:t>
            </w:r>
          </w:p>
        </w:tc>
        <w:tc>
          <w:tcPr>
            <w:tcW w:w="849" w:type="pct"/>
            <w:shd w:val="clear" w:color="auto" w:fill="FFFFFF" w:themeFill="background1"/>
          </w:tcPr>
          <w:p w14:paraId="7177DCE4" w14:textId="77777777" w:rsidR="008009C5" w:rsidRDefault="008009C5" w:rsidP="006E68C1">
            <w:pPr>
              <w:spacing w:after="0"/>
            </w:pPr>
          </w:p>
        </w:tc>
      </w:tr>
      <w:tr w:rsidR="006946E6" w:rsidRPr="009F3557" w14:paraId="11C478D9" w14:textId="77777777" w:rsidTr="00AC56C1">
        <w:trPr>
          <w:tblHeader/>
        </w:trPr>
        <w:tc>
          <w:tcPr>
            <w:tcW w:w="447" w:type="pct"/>
            <w:shd w:val="clear" w:color="auto" w:fill="FFFFFF" w:themeFill="background1"/>
          </w:tcPr>
          <w:p w14:paraId="330F22AF" w14:textId="77777777" w:rsidR="008009C5" w:rsidRPr="00C43A5F"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rFonts w:ascii="Arial" w:hAnsi="Arial" w:cs="Arial"/>
                <w:b/>
              </w:rPr>
            </w:pPr>
          </w:p>
        </w:tc>
        <w:tc>
          <w:tcPr>
            <w:tcW w:w="2623" w:type="pct"/>
            <w:shd w:val="clear" w:color="auto" w:fill="FFFFFF" w:themeFill="background1"/>
          </w:tcPr>
          <w:p w14:paraId="66B26A7D" w14:textId="77777777" w:rsidR="008009C5" w:rsidRPr="00C43A5F" w:rsidRDefault="008009C5" w:rsidP="006E68C1">
            <w:pPr>
              <w:spacing w:after="0"/>
              <w:rPr>
                <w:rFonts w:ascii="Arial" w:hAnsi="Arial" w:cs="Arial"/>
                <w:b/>
              </w:rPr>
            </w:pPr>
            <w:r w:rsidRPr="006851CE">
              <w:t xml:space="preserve">Med henblik på at identificere skjulte </w:t>
            </w:r>
            <w:proofErr w:type="spellStart"/>
            <w:r w:rsidRPr="006851CE">
              <w:t>dataeksfi</w:t>
            </w:r>
            <w:r w:rsidRPr="006851CE">
              <w:t>l</w:t>
            </w:r>
            <w:r w:rsidRPr="006851CE">
              <w:t>treringskanaler</w:t>
            </w:r>
            <w:proofErr w:type="spellEnd"/>
            <w:r w:rsidRPr="006851CE">
              <w:t xml:space="preserve"> skal Leverandøren konfigurere den indbyggede sessionssporingsfunktion i Lev</w:t>
            </w:r>
            <w:r w:rsidRPr="006851CE">
              <w:t>e</w:t>
            </w:r>
            <w:r w:rsidRPr="006851CE">
              <w:t>randørens firewalls</w:t>
            </w:r>
            <w:r>
              <w:t>, der anvendes til Kontraktens opfyldelse,</w:t>
            </w:r>
            <w:r w:rsidRPr="006851CE">
              <w:t xml:space="preserve"> til at identificere TCP-sessioner, der tager usædvanlig lang tid i forhold til den givne opgave og firewall-enhed, for på baggrund heraf at alarmere de relevante personer om kilde- og destinationsadresser relateret til disse lange sess</w:t>
            </w:r>
            <w:r w:rsidRPr="006851CE">
              <w:t>i</w:t>
            </w:r>
            <w:r w:rsidRPr="006851CE">
              <w:t>oner.</w:t>
            </w:r>
          </w:p>
        </w:tc>
        <w:tc>
          <w:tcPr>
            <w:tcW w:w="540" w:type="pct"/>
            <w:shd w:val="clear" w:color="auto" w:fill="FFFFFF" w:themeFill="background1"/>
          </w:tcPr>
          <w:p w14:paraId="65AC3239" w14:textId="77777777" w:rsidR="008009C5" w:rsidRPr="00C43A5F" w:rsidRDefault="008009C5" w:rsidP="006E68C1">
            <w:pPr>
              <w:spacing w:after="0"/>
              <w:rPr>
                <w:rFonts w:ascii="Arial" w:hAnsi="Arial" w:cs="Arial"/>
                <w:b/>
              </w:rPr>
            </w:pPr>
            <w:r>
              <w:t>12.10</w:t>
            </w:r>
          </w:p>
        </w:tc>
        <w:tc>
          <w:tcPr>
            <w:tcW w:w="541" w:type="pct"/>
            <w:shd w:val="clear" w:color="auto" w:fill="FFFFFF" w:themeFill="background1"/>
          </w:tcPr>
          <w:p w14:paraId="1A0F955E" w14:textId="77777777" w:rsidR="008009C5" w:rsidRPr="00C43A5F" w:rsidRDefault="008009C5" w:rsidP="006E68C1">
            <w:pPr>
              <w:spacing w:after="0"/>
              <w:rPr>
                <w:rFonts w:ascii="Arial" w:hAnsi="Arial" w:cs="Arial"/>
                <w:b/>
              </w:rPr>
            </w:pPr>
            <w:r>
              <w:t>Adva</w:t>
            </w:r>
            <w:r>
              <w:t>n</w:t>
            </w:r>
            <w:r>
              <w:t>ced</w:t>
            </w:r>
          </w:p>
        </w:tc>
        <w:tc>
          <w:tcPr>
            <w:tcW w:w="849" w:type="pct"/>
            <w:shd w:val="clear" w:color="auto" w:fill="FFFFFF" w:themeFill="background1"/>
          </w:tcPr>
          <w:p w14:paraId="62E1F6C3" w14:textId="77777777" w:rsidR="008009C5" w:rsidRDefault="008009C5" w:rsidP="006E68C1">
            <w:pPr>
              <w:spacing w:after="0"/>
            </w:pPr>
          </w:p>
        </w:tc>
      </w:tr>
      <w:tr w:rsidR="008009C5" w:rsidRPr="00721C22" w14:paraId="3C0E9193" w14:textId="77777777" w:rsidTr="00351A2F">
        <w:trPr>
          <w:tblHeader/>
        </w:trPr>
        <w:tc>
          <w:tcPr>
            <w:tcW w:w="5000" w:type="pct"/>
            <w:gridSpan w:val="5"/>
            <w:shd w:val="clear" w:color="auto" w:fill="FEFDC6"/>
          </w:tcPr>
          <w:p w14:paraId="395CE6C9" w14:textId="6965D3DD" w:rsidR="008009C5" w:rsidRPr="00721C22" w:rsidRDefault="008009C5" w:rsidP="00AD78C7">
            <w:pPr>
              <w:pStyle w:val="Overskrift3"/>
              <w:numPr>
                <w:ilvl w:val="1"/>
                <w:numId w:val="42"/>
              </w:numPr>
              <w:suppressAutoHyphens w:val="0"/>
              <w:spacing w:before="120" w:after="120" w:line="300" w:lineRule="exact"/>
              <w:contextualSpacing w:val="0"/>
              <w:jc w:val="both"/>
              <w:outlineLvl w:val="2"/>
              <w:rPr>
                <w:sz w:val="24"/>
                <w:szCs w:val="24"/>
              </w:rPr>
            </w:pPr>
            <w:bookmarkStart w:id="318" w:name="_Ref465759244"/>
            <w:bookmarkStart w:id="319" w:name="_Toc479064659"/>
            <w:bookmarkStart w:id="320" w:name="_Ref495941582"/>
            <w:bookmarkStart w:id="321" w:name="_Toc499718432"/>
            <w:bookmarkStart w:id="322" w:name="_Toc500255577"/>
            <w:r w:rsidRPr="00721C22">
              <w:rPr>
                <w:sz w:val="24"/>
                <w:szCs w:val="24"/>
              </w:rPr>
              <w:t>SANS CIS 13: Data Protection</w:t>
            </w:r>
            <w:bookmarkEnd w:id="318"/>
            <w:bookmarkEnd w:id="319"/>
            <w:bookmarkEnd w:id="320"/>
            <w:bookmarkEnd w:id="321"/>
            <w:bookmarkEnd w:id="322"/>
          </w:p>
        </w:tc>
      </w:tr>
      <w:tr w:rsidR="006946E6" w:rsidRPr="00721C22" w14:paraId="5A80B975" w14:textId="77777777" w:rsidTr="00482DEC">
        <w:trPr>
          <w:tblHeader/>
        </w:trPr>
        <w:tc>
          <w:tcPr>
            <w:tcW w:w="447" w:type="pct"/>
            <w:shd w:val="clear" w:color="auto" w:fill="FEFDE8"/>
            <w:vAlign w:val="center"/>
          </w:tcPr>
          <w:p w14:paraId="15F3851A" w14:textId="77777777" w:rsidR="008009C5" w:rsidRPr="00721C22" w:rsidRDefault="008009C5" w:rsidP="00482DEC">
            <w:pPr>
              <w:pStyle w:val="Listeafsnit"/>
              <w:keepNext/>
              <w:tabs>
                <w:tab w:val="left" w:pos="1134"/>
                <w:tab w:val="left" w:pos="1701"/>
              </w:tabs>
              <w:overflowPunct w:val="0"/>
              <w:autoSpaceDE w:val="0"/>
              <w:autoSpaceDN w:val="0"/>
              <w:adjustRightInd w:val="0"/>
              <w:ind w:left="0" w:right="2"/>
              <w:jc w:val="center"/>
              <w:textAlignment w:val="baseline"/>
              <w:rPr>
                <w:rFonts w:ascii="Arial" w:hAnsi="Arial" w:cs="Arial"/>
                <w:b/>
                <w:sz w:val="24"/>
                <w:szCs w:val="24"/>
              </w:rPr>
            </w:pPr>
            <w:r w:rsidRPr="00721C22">
              <w:rPr>
                <w:rFonts w:ascii="Arial" w:hAnsi="Arial" w:cs="Arial"/>
                <w:b/>
                <w:sz w:val="24"/>
                <w:szCs w:val="24"/>
              </w:rPr>
              <w:t>Krav-ID</w:t>
            </w:r>
          </w:p>
        </w:tc>
        <w:tc>
          <w:tcPr>
            <w:tcW w:w="2623" w:type="pct"/>
            <w:shd w:val="clear" w:color="auto" w:fill="FEFDE8"/>
            <w:vAlign w:val="center"/>
          </w:tcPr>
          <w:p w14:paraId="3A4601F9" w14:textId="77777777" w:rsidR="008009C5" w:rsidRPr="00721C22" w:rsidRDefault="008009C5" w:rsidP="00482DEC">
            <w:pPr>
              <w:pStyle w:val="Listeafsnit"/>
              <w:keepNext/>
              <w:tabs>
                <w:tab w:val="left" w:pos="1134"/>
                <w:tab w:val="left" w:pos="1701"/>
              </w:tabs>
              <w:overflowPunct w:val="0"/>
              <w:autoSpaceDE w:val="0"/>
              <w:autoSpaceDN w:val="0"/>
              <w:adjustRightInd w:val="0"/>
              <w:ind w:left="360"/>
              <w:jc w:val="center"/>
              <w:textAlignment w:val="baseline"/>
              <w:rPr>
                <w:rFonts w:ascii="Arial" w:hAnsi="Arial" w:cs="Arial"/>
                <w:b/>
                <w:sz w:val="24"/>
                <w:szCs w:val="24"/>
              </w:rPr>
            </w:pPr>
            <w:r w:rsidRPr="00721C22">
              <w:rPr>
                <w:rFonts w:ascii="Arial" w:hAnsi="Arial" w:cs="Arial"/>
                <w:b/>
                <w:sz w:val="24"/>
                <w:szCs w:val="24"/>
              </w:rPr>
              <w:t>Kravtekst baseret på SANS CIS</w:t>
            </w:r>
          </w:p>
        </w:tc>
        <w:tc>
          <w:tcPr>
            <w:tcW w:w="540" w:type="pct"/>
            <w:shd w:val="clear" w:color="auto" w:fill="FEFDE8"/>
            <w:vAlign w:val="center"/>
          </w:tcPr>
          <w:p w14:paraId="2AC68AE5" w14:textId="77777777" w:rsidR="008009C5" w:rsidRPr="00721C22" w:rsidRDefault="008009C5" w:rsidP="00482DEC">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721C22">
              <w:rPr>
                <w:rFonts w:ascii="Arial" w:hAnsi="Arial" w:cs="Arial"/>
                <w:b/>
                <w:sz w:val="24"/>
                <w:szCs w:val="24"/>
              </w:rPr>
              <w:t>SANS</w:t>
            </w:r>
          </w:p>
          <w:p w14:paraId="1DCB3A13" w14:textId="77777777" w:rsidR="008009C5" w:rsidRPr="00721C22" w:rsidRDefault="008009C5" w:rsidP="00482DEC">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721C22">
              <w:rPr>
                <w:rFonts w:ascii="Arial" w:hAnsi="Arial" w:cs="Arial"/>
                <w:b/>
                <w:sz w:val="24"/>
                <w:szCs w:val="24"/>
              </w:rPr>
              <w:t>Inpu</w:t>
            </w:r>
            <w:r w:rsidRPr="00721C22">
              <w:rPr>
                <w:rFonts w:ascii="Arial" w:hAnsi="Arial" w:cs="Arial"/>
                <w:b/>
                <w:sz w:val="24"/>
                <w:szCs w:val="24"/>
              </w:rPr>
              <w:t>t</w:t>
            </w:r>
            <w:r w:rsidRPr="00721C22">
              <w:rPr>
                <w:rFonts w:ascii="Arial" w:hAnsi="Arial" w:cs="Arial"/>
                <w:b/>
                <w:sz w:val="24"/>
                <w:szCs w:val="24"/>
              </w:rPr>
              <w:t>kilde</w:t>
            </w:r>
          </w:p>
        </w:tc>
        <w:tc>
          <w:tcPr>
            <w:tcW w:w="541" w:type="pct"/>
            <w:shd w:val="clear" w:color="auto" w:fill="FEFDE8"/>
            <w:vAlign w:val="center"/>
          </w:tcPr>
          <w:p w14:paraId="187FBE4D" w14:textId="77777777" w:rsidR="008009C5" w:rsidRPr="00721C22" w:rsidRDefault="008009C5" w:rsidP="00482DEC">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721C22">
              <w:rPr>
                <w:rFonts w:ascii="Arial" w:hAnsi="Arial" w:cs="Arial"/>
                <w:b/>
                <w:sz w:val="24"/>
                <w:szCs w:val="24"/>
              </w:rPr>
              <w:t>Kat</w:t>
            </w:r>
            <w:r w:rsidRPr="00721C22">
              <w:rPr>
                <w:rFonts w:ascii="Arial" w:hAnsi="Arial" w:cs="Arial"/>
                <w:b/>
                <w:sz w:val="24"/>
                <w:szCs w:val="24"/>
              </w:rPr>
              <w:t>e</w:t>
            </w:r>
            <w:r w:rsidRPr="00721C22">
              <w:rPr>
                <w:rFonts w:ascii="Arial" w:hAnsi="Arial" w:cs="Arial"/>
                <w:b/>
                <w:sz w:val="24"/>
                <w:szCs w:val="24"/>
              </w:rPr>
              <w:t>gori</w:t>
            </w:r>
          </w:p>
        </w:tc>
        <w:tc>
          <w:tcPr>
            <w:tcW w:w="849" w:type="pct"/>
            <w:shd w:val="clear" w:color="auto" w:fill="FEFDE8"/>
            <w:vAlign w:val="center"/>
          </w:tcPr>
          <w:p w14:paraId="77B449D0" w14:textId="77777777" w:rsidR="008009C5" w:rsidRPr="00721C22" w:rsidRDefault="008009C5" w:rsidP="00482DEC">
            <w:pPr>
              <w:keepNext/>
              <w:spacing w:after="0"/>
              <w:jc w:val="center"/>
              <w:rPr>
                <w:rFonts w:ascii="Arial" w:hAnsi="Arial" w:cs="Arial"/>
                <w:b/>
              </w:rPr>
            </w:pPr>
            <w:r w:rsidRPr="00721C22">
              <w:rPr>
                <w:rFonts w:ascii="Arial" w:hAnsi="Arial" w:cs="Arial"/>
                <w:b/>
              </w:rPr>
              <w:t>ISO27001 ref.</w:t>
            </w:r>
          </w:p>
        </w:tc>
      </w:tr>
      <w:tr w:rsidR="006946E6" w:rsidRPr="00983589" w14:paraId="413A44B8" w14:textId="77777777" w:rsidTr="00AC56C1">
        <w:trPr>
          <w:tblHeader/>
        </w:trPr>
        <w:tc>
          <w:tcPr>
            <w:tcW w:w="447" w:type="pct"/>
            <w:shd w:val="clear" w:color="auto" w:fill="auto"/>
          </w:tcPr>
          <w:p w14:paraId="175791F3" w14:textId="77777777" w:rsidR="008009C5" w:rsidRPr="00983589" w:rsidRDefault="008009C5" w:rsidP="006E68C1">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623" w:type="pct"/>
            <w:shd w:val="clear" w:color="auto" w:fill="auto"/>
          </w:tcPr>
          <w:p w14:paraId="1586E5F4" w14:textId="77777777" w:rsidR="008009C5" w:rsidRPr="00FC4BD1" w:rsidRDefault="008009C5" w:rsidP="006E68C1">
            <w:pPr>
              <w:spacing w:after="0"/>
            </w:pPr>
            <w:r w:rsidRPr="00FC4BD1">
              <w:t xml:space="preserve">Leverandøren skal i </w:t>
            </w:r>
            <w:r>
              <w:t>relation til</w:t>
            </w:r>
            <w:r w:rsidRPr="00FC4BD1">
              <w:t xml:space="preserve"> Kontraktens o</w:t>
            </w:r>
            <w:r w:rsidRPr="00FC4BD1">
              <w:t>p</w:t>
            </w:r>
            <w:r w:rsidRPr="00FC4BD1">
              <w:t>fyldelse anvende processer og værktøjer, der f</w:t>
            </w:r>
            <w:r w:rsidRPr="00FC4BD1">
              <w:t>o</w:t>
            </w:r>
            <w:r w:rsidRPr="00FC4BD1">
              <w:t>rebygger risikoen for og minimerer konsekve</w:t>
            </w:r>
            <w:r w:rsidRPr="00FC4BD1">
              <w:t>n</w:t>
            </w:r>
            <w:r w:rsidRPr="00FC4BD1">
              <w:t>serne ved ekstrahering af data, samt sikre fortr</w:t>
            </w:r>
            <w:r w:rsidRPr="00FC4BD1">
              <w:t>o</w:t>
            </w:r>
            <w:r w:rsidRPr="00FC4BD1">
              <w:t>lighed og integritet ved følsomme informationer.</w:t>
            </w:r>
          </w:p>
        </w:tc>
        <w:tc>
          <w:tcPr>
            <w:tcW w:w="540" w:type="pct"/>
            <w:shd w:val="clear" w:color="auto" w:fill="auto"/>
          </w:tcPr>
          <w:p w14:paraId="733090D6" w14:textId="77777777" w:rsidR="008009C5" w:rsidRDefault="008009C5" w:rsidP="006E68C1">
            <w:pPr>
              <w:spacing w:after="0"/>
            </w:pPr>
            <w:r>
              <w:t>13</w:t>
            </w:r>
          </w:p>
          <w:p w14:paraId="293161B9" w14:textId="77777777" w:rsidR="008009C5" w:rsidRDefault="008009C5" w:rsidP="006E68C1">
            <w:pPr>
              <w:pStyle w:val="Listeafsnit"/>
              <w:tabs>
                <w:tab w:val="left" w:pos="1134"/>
                <w:tab w:val="left" w:pos="1701"/>
              </w:tabs>
              <w:overflowPunct w:val="0"/>
              <w:autoSpaceDE w:val="0"/>
              <w:autoSpaceDN w:val="0"/>
              <w:adjustRightInd w:val="0"/>
              <w:ind w:left="0"/>
              <w:textAlignment w:val="baseline"/>
            </w:pPr>
          </w:p>
        </w:tc>
        <w:tc>
          <w:tcPr>
            <w:tcW w:w="541" w:type="pct"/>
            <w:shd w:val="clear" w:color="auto" w:fill="auto"/>
          </w:tcPr>
          <w:p w14:paraId="667EB2F9" w14:textId="77777777" w:rsidR="008009C5" w:rsidRDefault="008009C5" w:rsidP="006E68C1">
            <w:pPr>
              <w:spacing w:after="0"/>
            </w:pPr>
            <w:r>
              <w:t>N/A</w:t>
            </w:r>
          </w:p>
        </w:tc>
        <w:tc>
          <w:tcPr>
            <w:tcW w:w="849" w:type="pct"/>
          </w:tcPr>
          <w:p w14:paraId="25A4E036" w14:textId="01D513C6" w:rsidR="008009C5" w:rsidRDefault="008009C5" w:rsidP="006E68C1">
            <w:pPr>
              <w:spacing w:after="0"/>
            </w:pPr>
            <w:r w:rsidRPr="00F72F69">
              <w:t>ISO 8.3.1, 10.1.1 – 10.1.2, 13.2.3 og 18.1.5. Kravkatal</w:t>
            </w:r>
            <w:r w:rsidRPr="00F72F69">
              <w:t>o</w:t>
            </w:r>
            <w:r w:rsidRPr="00F72F69">
              <w:t xml:space="preserve">gets afsnit </w:t>
            </w:r>
            <w:r>
              <w:rPr>
                <w:lang w:val="en-US"/>
              </w:rPr>
              <w:fldChar w:fldCharType="begin"/>
            </w:r>
            <w:r w:rsidRPr="00F72F69">
              <w:instrText xml:space="preserve"> REF _Ref499713982 \r \h </w:instrText>
            </w:r>
            <w:r w:rsidR="00534ED9" w:rsidRPr="001F4D80">
              <w:instrText xml:space="preserve"> \* MERGEFORMAT </w:instrText>
            </w:r>
            <w:r>
              <w:rPr>
                <w:lang w:val="en-US"/>
              </w:rPr>
            </w:r>
            <w:r>
              <w:rPr>
                <w:lang w:val="en-US"/>
              </w:rPr>
              <w:fldChar w:fldCharType="separate"/>
            </w:r>
            <w:r w:rsidR="00BD1754">
              <w:t>2.4.3</w:t>
            </w:r>
            <w:r>
              <w:rPr>
                <w:lang w:val="en-US"/>
              </w:rPr>
              <w:fldChar w:fldCharType="end"/>
            </w:r>
            <w:r w:rsidRPr="00F72F69">
              <w:t xml:space="preserve">, </w:t>
            </w:r>
            <w:r>
              <w:rPr>
                <w:lang w:val="en-US"/>
              </w:rPr>
              <w:fldChar w:fldCharType="begin"/>
            </w:r>
            <w:r w:rsidRPr="00F72F69">
              <w:instrText xml:space="preserve"> REF _Ref499713997 \r \h </w:instrText>
            </w:r>
            <w:r w:rsidR="00534ED9" w:rsidRPr="001F4D80">
              <w:instrText xml:space="preserve"> \* MERGEFORMAT </w:instrText>
            </w:r>
            <w:r>
              <w:rPr>
                <w:lang w:val="en-US"/>
              </w:rPr>
            </w:r>
            <w:r>
              <w:rPr>
                <w:lang w:val="en-US"/>
              </w:rPr>
              <w:fldChar w:fldCharType="separate"/>
            </w:r>
            <w:r w:rsidR="00BD1754">
              <w:t>2.6.1</w:t>
            </w:r>
            <w:r>
              <w:rPr>
                <w:lang w:val="en-US"/>
              </w:rPr>
              <w:fldChar w:fldCharType="end"/>
            </w:r>
            <w:r w:rsidRPr="00F72F69">
              <w:t xml:space="preserve">, </w:t>
            </w:r>
            <w:r>
              <w:rPr>
                <w:lang w:val="en-US"/>
              </w:rPr>
              <w:fldChar w:fldCharType="begin"/>
            </w:r>
            <w:r w:rsidRPr="00F72F69">
              <w:instrText xml:space="preserve"> REF _Ref499714008 \r \h </w:instrText>
            </w:r>
            <w:r w:rsidR="00534ED9" w:rsidRPr="001F4D80">
              <w:instrText xml:space="preserve"> \* MERGEFORMAT </w:instrText>
            </w:r>
            <w:r>
              <w:rPr>
                <w:lang w:val="en-US"/>
              </w:rPr>
            </w:r>
            <w:r>
              <w:rPr>
                <w:lang w:val="en-US"/>
              </w:rPr>
              <w:fldChar w:fldCharType="separate"/>
            </w:r>
            <w:r w:rsidR="00BD1754">
              <w:t>2.9.2</w:t>
            </w:r>
            <w:r>
              <w:rPr>
                <w:lang w:val="en-US"/>
              </w:rPr>
              <w:fldChar w:fldCharType="end"/>
            </w:r>
            <w:r w:rsidRPr="00F72F69">
              <w:t xml:space="preserve"> og</w:t>
            </w:r>
            <w:r>
              <w:t xml:space="preserve"> </w:t>
            </w:r>
            <w:r>
              <w:rPr>
                <w:lang w:val="en-US"/>
              </w:rPr>
              <w:fldChar w:fldCharType="begin"/>
            </w:r>
            <w:r w:rsidRPr="00F72F69">
              <w:instrText xml:space="preserve"> REF _Ref499714017 \r \h </w:instrText>
            </w:r>
            <w:r w:rsidR="00534ED9" w:rsidRPr="001F4D80">
              <w:instrText xml:space="preserve"> \* MERGEFORMAT </w:instrText>
            </w:r>
            <w:r>
              <w:rPr>
                <w:lang w:val="en-US"/>
              </w:rPr>
            </w:r>
            <w:r>
              <w:rPr>
                <w:lang w:val="en-US"/>
              </w:rPr>
              <w:fldChar w:fldCharType="separate"/>
            </w:r>
            <w:r w:rsidR="00BD1754">
              <w:t>2.14.1</w:t>
            </w:r>
            <w:r>
              <w:rPr>
                <w:lang w:val="en-US"/>
              </w:rPr>
              <w:fldChar w:fldCharType="end"/>
            </w:r>
          </w:p>
        </w:tc>
      </w:tr>
      <w:tr w:rsidR="006946E6" w:rsidRPr="00983589" w14:paraId="30482C82" w14:textId="77777777" w:rsidTr="00AC56C1">
        <w:trPr>
          <w:tblHeader/>
        </w:trPr>
        <w:tc>
          <w:tcPr>
            <w:tcW w:w="447" w:type="pct"/>
            <w:shd w:val="clear" w:color="auto" w:fill="auto"/>
          </w:tcPr>
          <w:p w14:paraId="736B1D29" w14:textId="77777777" w:rsidR="008009C5" w:rsidRPr="00983589" w:rsidRDefault="008009C5" w:rsidP="006E68C1">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623" w:type="pct"/>
            <w:shd w:val="clear" w:color="auto" w:fill="auto"/>
          </w:tcPr>
          <w:p w14:paraId="6F4A9152" w14:textId="77777777" w:rsidR="008009C5" w:rsidRPr="00FC4BD1" w:rsidRDefault="008009C5" w:rsidP="006E68C1">
            <w:pPr>
              <w:spacing w:after="0"/>
            </w:pPr>
            <w:r w:rsidRPr="00FC4BD1">
              <w:t xml:space="preserve">Leverandøren skal i </w:t>
            </w:r>
            <w:r>
              <w:t>relation til</w:t>
            </w:r>
            <w:r w:rsidRPr="00FC4BD1">
              <w:t xml:space="preserve"> Kontraktens o</w:t>
            </w:r>
            <w:r w:rsidRPr="00FC4BD1">
              <w:t>p</w:t>
            </w:r>
            <w:r w:rsidRPr="00FC4BD1">
              <w:t>fyldelse udføre en vurdering af data for at ident</w:t>
            </w:r>
            <w:r w:rsidRPr="00FC4BD1">
              <w:t>i</w:t>
            </w:r>
            <w:r w:rsidRPr="00FC4BD1">
              <w:t>ficere følsomme oplysninger, der kræver anve</w:t>
            </w:r>
            <w:r w:rsidRPr="00FC4BD1">
              <w:t>n</w:t>
            </w:r>
            <w:r w:rsidRPr="00FC4BD1">
              <w:t>delse af krypterings- og integritetskontrol.</w:t>
            </w:r>
          </w:p>
        </w:tc>
        <w:tc>
          <w:tcPr>
            <w:tcW w:w="540" w:type="pct"/>
            <w:shd w:val="clear" w:color="auto" w:fill="auto"/>
          </w:tcPr>
          <w:p w14:paraId="1AB5F87E" w14:textId="77777777" w:rsidR="008009C5" w:rsidRDefault="008009C5" w:rsidP="006E68C1">
            <w:pPr>
              <w:pStyle w:val="Listeafsnit"/>
              <w:tabs>
                <w:tab w:val="left" w:pos="1134"/>
                <w:tab w:val="left" w:pos="1701"/>
              </w:tabs>
              <w:overflowPunct w:val="0"/>
              <w:autoSpaceDE w:val="0"/>
              <w:autoSpaceDN w:val="0"/>
              <w:adjustRightInd w:val="0"/>
              <w:ind w:left="0"/>
              <w:textAlignment w:val="baseline"/>
            </w:pPr>
            <w:r>
              <w:t>13.1</w:t>
            </w:r>
          </w:p>
        </w:tc>
        <w:tc>
          <w:tcPr>
            <w:tcW w:w="541" w:type="pct"/>
            <w:shd w:val="clear" w:color="auto" w:fill="auto"/>
          </w:tcPr>
          <w:p w14:paraId="520ABD6F" w14:textId="77777777" w:rsidR="008009C5" w:rsidRDefault="008009C5" w:rsidP="006E68C1">
            <w:pPr>
              <w:spacing w:after="0"/>
            </w:pPr>
            <w:r>
              <w:t>Fou</w:t>
            </w:r>
            <w:r>
              <w:t>n</w:t>
            </w:r>
            <w:r>
              <w:t>dational</w:t>
            </w:r>
          </w:p>
        </w:tc>
        <w:tc>
          <w:tcPr>
            <w:tcW w:w="849" w:type="pct"/>
          </w:tcPr>
          <w:p w14:paraId="011225FE" w14:textId="77777777" w:rsidR="008009C5" w:rsidRDefault="008009C5" w:rsidP="006E68C1">
            <w:pPr>
              <w:spacing w:after="0"/>
            </w:pPr>
          </w:p>
        </w:tc>
      </w:tr>
      <w:tr w:rsidR="006946E6" w:rsidRPr="00983589" w14:paraId="4DA8E93F" w14:textId="77777777" w:rsidTr="00AC56C1">
        <w:trPr>
          <w:tblHeader/>
        </w:trPr>
        <w:tc>
          <w:tcPr>
            <w:tcW w:w="447" w:type="pct"/>
            <w:shd w:val="clear" w:color="auto" w:fill="auto"/>
          </w:tcPr>
          <w:p w14:paraId="5BE049A6" w14:textId="77777777" w:rsidR="008009C5" w:rsidRPr="00983589" w:rsidRDefault="008009C5" w:rsidP="006E68C1">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623" w:type="pct"/>
            <w:shd w:val="clear" w:color="auto" w:fill="auto"/>
          </w:tcPr>
          <w:p w14:paraId="46764327" w14:textId="77777777" w:rsidR="008009C5" w:rsidRPr="00FC4BD1" w:rsidRDefault="008009C5" w:rsidP="006E68C1">
            <w:pPr>
              <w:spacing w:after="0"/>
            </w:pPr>
            <w:r w:rsidRPr="00FC4BD1">
              <w:t xml:space="preserve">Leverandøren skal i </w:t>
            </w:r>
            <w:r>
              <w:t>relation til</w:t>
            </w:r>
            <w:r w:rsidRPr="00FC4BD1" w:rsidDel="00DE4F60">
              <w:t xml:space="preserve"> </w:t>
            </w:r>
            <w:r w:rsidRPr="00FC4BD1">
              <w:t>Kontraktens o</w:t>
            </w:r>
            <w:r w:rsidRPr="00FC4BD1">
              <w:t>p</w:t>
            </w:r>
            <w:r w:rsidRPr="00FC4BD1">
              <w:t xml:space="preserve">fyldelse anvende </w:t>
            </w:r>
            <w:r>
              <w:t xml:space="preserve">godkendt </w:t>
            </w:r>
            <w:r w:rsidRPr="00FC4BD1">
              <w:t>krypteringssoftware</w:t>
            </w:r>
            <w:r>
              <w:t xml:space="preserve"> </w:t>
            </w:r>
            <w:r w:rsidRPr="00FC4BD1">
              <w:t>til bærbare enheder og systemer</w:t>
            </w:r>
            <w:r>
              <w:t>,</w:t>
            </w:r>
            <w:r w:rsidRPr="00FC4BD1">
              <w:t xml:space="preserve"> </w:t>
            </w:r>
            <w:r>
              <w:t>der indeholder følsom information</w:t>
            </w:r>
            <w:r w:rsidRPr="00FC4BD1">
              <w:t>.</w:t>
            </w:r>
          </w:p>
        </w:tc>
        <w:tc>
          <w:tcPr>
            <w:tcW w:w="540" w:type="pct"/>
            <w:shd w:val="clear" w:color="auto" w:fill="auto"/>
          </w:tcPr>
          <w:p w14:paraId="41FB093B" w14:textId="77777777" w:rsidR="008009C5" w:rsidRDefault="008009C5" w:rsidP="006E68C1">
            <w:pPr>
              <w:pStyle w:val="Listeafsnit"/>
              <w:tabs>
                <w:tab w:val="left" w:pos="1134"/>
                <w:tab w:val="left" w:pos="1701"/>
              </w:tabs>
              <w:overflowPunct w:val="0"/>
              <w:autoSpaceDE w:val="0"/>
              <w:autoSpaceDN w:val="0"/>
              <w:adjustRightInd w:val="0"/>
              <w:ind w:left="0"/>
              <w:textAlignment w:val="baseline"/>
            </w:pPr>
            <w:r>
              <w:t>13.2</w:t>
            </w:r>
          </w:p>
        </w:tc>
        <w:tc>
          <w:tcPr>
            <w:tcW w:w="541" w:type="pct"/>
            <w:shd w:val="clear" w:color="auto" w:fill="auto"/>
          </w:tcPr>
          <w:p w14:paraId="569E0302" w14:textId="77777777" w:rsidR="008009C5" w:rsidRDefault="008009C5" w:rsidP="006E68C1">
            <w:pPr>
              <w:spacing w:after="0"/>
            </w:pPr>
            <w:r>
              <w:t>Fou</w:t>
            </w:r>
            <w:r>
              <w:t>n</w:t>
            </w:r>
            <w:r>
              <w:t>dational</w:t>
            </w:r>
          </w:p>
        </w:tc>
        <w:tc>
          <w:tcPr>
            <w:tcW w:w="849" w:type="pct"/>
          </w:tcPr>
          <w:p w14:paraId="06E6571F" w14:textId="77777777" w:rsidR="008009C5" w:rsidRDefault="008009C5" w:rsidP="006E68C1">
            <w:pPr>
              <w:spacing w:after="0"/>
            </w:pPr>
          </w:p>
        </w:tc>
      </w:tr>
      <w:tr w:rsidR="006946E6" w:rsidRPr="00983589" w14:paraId="7534503A" w14:textId="77777777" w:rsidTr="00AC56C1">
        <w:trPr>
          <w:tblHeader/>
        </w:trPr>
        <w:tc>
          <w:tcPr>
            <w:tcW w:w="447" w:type="pct"/>
            <w:shd w:val="clear" w:color="auto" w:fill="auto"/>
          </w:tcPr>
          <w:p w14:paraId="6408FD70" w14:textId="77777777" w:rsidR="008009C5" w:rsidRPr="00983589" w:rsidRDefault="008009C5" w:rsidP="006E68C1">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623" w:type="pct"/>
            <w:shd w:val="clear" w:color="auto" w:fill="auto"/>
          </w:tcPr>
          <w:p w14:paraId="47EF8C93" w14:textId="77777777" w:rsidR="008009C5" w:rsidRPr="00FC4BD1" w:rsidRDefault="008009C5" w:rsidP="006E68C1">
            <w:pPr>
              <w:spacing w:after="0"/>
            </w:pPr>
            <w:r w:rsidRPr="006A7869">
              <w:t xml:space="preserve">Leverandøren skal </w:t>
            </w:r>
            <w:r w:rsidRPr="00FC4BD1">
              <w:t xml:space="preserve">i </w:t>
            </w:r>
            <w:r>
              <w:t>relation til</w:t>
            </w:r>
            <w:r w:rsidRPr="006A7869" w:rsidDel="003624DA">
              <w:t xml:space="preserve"> </w:t>
            </w:r>
            <w:r w:rsidRPr="006A7869">
              <w:t>Kontraktens o</w:t>
            </w:r>
            <w:r w:rsidRPr="006A7869">
              <w:t>p</w:t>
            </w:r>
            <w:r w:rsidRPr="006A7869">
              <w:t xml:space="preserve">fyldelse implementere et automatiseret værktøj i </w:t>
            </w:r>
            <w:r>
              <w:t>Infrastrukturen, der monitorerer</w:t>
            </w:r>
            <w:r w:rsidRPr="006A7869">
              <w:t xml:space="preserve"> følsomme o</w:t>
            </w:r>
            <w:r w:rsidRPr="006A7869">
              <w:t>p</w:t>
            </w:r>
            <w:r w:rsidRPr="006A7869">
              <w:t>lysninger</w:t>
            </w:r>
            <w:r>
              <w:t xml:space="preserve">, nøgleord og dokumentegenskaber </w:t>
            </w:r>
            <w:r w:rsidRPr="006A7869">
              <w:t xml:space="preserve">med henblik på at opdage </w:t>
            </w:r>
            <w:r>
              <w:t>uautoriserede forsøg på ekstrahering af data på tværs af netværk og med henblik på at blokere sådanne forsøg samt unde</w:t>
            </w:r>
            <w:r>
              <w:t>r</w:t>
            </w:r>
            <w:r>
              <w:t xml:space="preserve">rette sikkerhedspersonalet. </w:t>
            </w:r>
          </w:p>
        </w:tc>
        <w:tc>
          <w:tcPr>
            <w:tcW w:w="540" w:type="pct"/>
            <w:shd w:val="clear" w:color="auto" w:fill="auto"/>
          </w:tcPr>
          <w:p w14:paraId="4BF0C9E7" w14:textId="77777777" w:rsidR="008009C5" w:rsidRDefault="008009C5" w:rsidP="006E68C1">
            <w:pPr>
              <w:pStyle w:val="Listeafsnit"/>
              <w:tabs>
                <w:tab w:val="left" w:pos="1134"/>
                <w:tab w:val="left" w:pos="1701"/>
              </w:tabs>
              <w:overflowPunct w:val="0"/>
              <w:autoSpaceDE w:val="0"/>
              <w:autoSpaceDN w:val="0"/>
              <w:adjustRightInd w:val="0"/>
              <w:ind w:left="0"/>
              <w:textAlignment w:val="baseline"/>
            </w:pPr>
            <w:r w:rsidRPr="006A7869">
              <w:t>13.3</w:t>
            </w:r>
          </w:p>
        </w:tc>
        <w:tc>
          <w:tcPr>
            <w:tcW w:w="541" w:type="pct"/>
            <w:shd w:val="clear" w:color="auto" w:fill="auto"/>
          </w:tcPr>
          <w:p w14:paraId="6F7E8F56" w14:textId="77777777" w:rsidR="008009C5" w:rsidRDefault="008009C5" w:rsidP="006E68C1">
            <w:pPr>
              <w:spacing w:after="0"/>
            </w:pPr>
            <w:r w:rsidRPr="006A7869">
              <w:t>Adva</w:t>
            </w:r>
            <w:r w:rsidRPr="006A7869">
              <w:t>n</w:t>
            </w:r>
            <w:r w:rsidRPr="006A7869">
              <w:t>ced</w:t>
            </w:r>
          </w:p>
        </w:tc>
        <w:tc>
          <w:tcPr>
            <w:tcW w:w="849" w:type="pct"/>
          </w:tcPr>
          <w:p w14:paraId="654DD013" w14:textId="77777777" w:rsidR="008009C5" w:rsidRPr="006A7869" w:rsidRDefault="008009C5" w:rsidP="006E68C1">
            <w:pPr>
              <w:spacing w:after="0"/>
            </w:pPr>
          </w:p>
        </w:tc>
      </w:tr>
      <w:tr w:rsidR="006946E6" w:rsidRPr="00983589" w14:paraId="3249716F" w14:textId="77777777" w:rsidTr="00AC56C1">
        <w:trPr>
          <w:tblHeader/>
        </w:trPr>
        <w:tc>
          <w:tcPr>
            <w:tcW w:w="447" w:type="pct"/>
            <w:shd w:val="clear" w:color="auto" w:fill="auto"/>
          </w:tcPr>
          <w:p w14:paraId="72F6AD6A" w14:textId="77777777" w:rsidR="008009C5" w:rsidRPr="00983589" w:rsidRDefault="008009C5" w:rsidP="006E68C1">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623" w:type="pct"/>
            <w:shd w:val="clear" w:color="auto" w:fill="auto"/>
          </w:tcPr>
          <w:p w14:paraId="7C67AE85" w14:textId="77777777" w:rsidR="008009C5" w:rsidRPr="00FC4BD1" w:rsidRDefault="008009C5" w:rsidP="006E68C1">
            <w:pPr>
              <w:spacing w:after="0"/>
            </w:pPr>
            <w:r w:rsidRPr="006A7869">
              <w:t xml:space="preserve">Leverandøren skal </w:t>
            </w:r>
            <w:r w:rsidRPr="00FC4BD1">
              <w:t xml:space="preserve">i </w:t>
            </w:r>
            <w:r>
              <w:t>relation til</w:t>
            </w:r>
            <w:r w:rsidRPr="006A7869" w:rsidDel="003624DA">
              <w:t xml:space="preserve"> </w:t>
            </w:r>
            <w:r w:rsidRPr="006A7869">
              <w:t>Kontraktens o</w:t>
            </w:r>
            <w:r w:rsidRPr="006A7869">
              <w:t>p</w:t>
            </w:r>
            <w:r w:rsidRPr="006A7869">
              <w:t xml:space="preserve">fyldelse udføre regelmæssige scanninger af </w:t>
            </w:r>
            <w:r>
              <w:t>Infr</w:t>
            </w:r>
            <w:r>
              <w:t>a</w:t>
            </w:r>
            <w:r>
              <w:t>strukturen</w:t>
            </w:r>
            <w:r w:rsidRPr="006A7869">
              <w:t xml:space="preserve"> ved hjælp af automatiske værktøjer for at kontrollere</w:t>
            </w:r>
            <w:r>
              <w:t>,</w:t>
            </w:r>
            <w:r w:rsidRPr="006A7869">
              <w:t xml:space="preserve"> om følsomme oplysninger findes på systemet i </w:t>
            </w:r>
            <w:r w:rsidRPr="00C0357E">
              <w:rPr>
                <w:i/>
              </w:rPr>
              <w:t>klar tekst</w:t>
            </w:r>
            <w:r w:rsidRPr="006A7869">
              <w:t>. Disse værktøjer, der søger efter mønstre, der indikerer tilstedeværelsen af følsomme oplysninger, skal anvendes med he</w:t>
            </w:r>
            <w:r w:rsidRPr="006A7869">
              <w:t>n</w:t>
            </w:r>
            <w:r w:rsidRPr="006A7869">
              <w:t xml:space="preserve">blik på at undersøge, om en </w:t>
            </w:r>
            <w:r>
              <w:t>forretningsmæssig</w:t>
            </w:r>
            <w:r w:rsidRPr="006A7869">
              <w:t xml:space="preserve"> eller teknisk proces efterlader eller på anden m</w:t>
            </w:r>
            <w:r w:rsidRPr="006A7869">
              <w:t>å</w:t>
            </w:r>
            <w:r w:rsidRPr="006A7869">
              <w:t>de lækker følsomme oplysninger.</w:t>
            </w:r>
          </w:p>
        </w:tc>
        <w:tc>
          <w:tcPr>
            <w:tcW w:w="540" w:type="pct"/>
            <w:shd w:val="clear" w:color="auto" w:fill="auto"/>
          </w:tcPr>
          <w:p w14:paraId="309F1DA0" w14:textId="77777777" w:rsidR="008009C5" w:rsidRDefault="008009C5" w:rsidP="006E68C1">
            <w:pPr>
              <w:pStyle w:val="Listeafsnit"/>
              <w:tabs>
                <w:tab w:val="left" w:pos="1134"/>
                <w:tab w:val="left" w:pos="1701"/>
              </w:tabs>
              <w:overflowPunct w:val="0"/>
              <w:autoSpaceDE w:val="0"/>
              <w:autoSpaceDN w:val="0"/>
              <w:adjustRightInd w:val="0"/>
              <w:ind w:left="0"/>
              <w:textAlignment w:val="baseline"/>
            </w:pPr>
            <w:r w:rsidRPr="006A7869">
              <w:t>13.4</w:t>
            </w:r>
          </w:p>
        </w:tc>
        <w:tc>
          <w:tcPr>
            <w:tcW w:w="541" w:type="pct"/>
            <w:shd w:val="clear" w:color="auto" w:fill="auto"/>
          </w:tcPr>
          <w:p w14:paraId="63405FF6" w14:textId="77777777" w:rsidR="008009C5" w:rsidRDefault="008009C5" w:rsidP="006E68C1">
            <w:pPr>
              <w:spacing w:after="0"/>
            </w:pPr>
            <w:r w:rsidRPr="006A7869">
              <w:t>Adva</w:t>
            </w:r>
            <w:r w:rsidRPr="006A7869">
              <w:t>n</w:t>
            </w:r>
            <w:r w:rsidRPr="006A7869">
              <w:t>ced</w:t>
            </w:r>
          </w:p>
        </w:tc>
        <w:tc>
          <w:tcPr>
            <w:tcW w:w="849" w:type="pct"/>
          </w:tcPr>
          <w:p w14:paraId="37AE3C3B" w14:textId="77777777" w:rsidR="008009C5" w:rsidRPr="006A7869" w:rsidRDefault="008009C5" w:rsidP="006E68C1">
            <w:pPr>
              <w:spacing w:after="0"/>
            </w:pPr>
          </w:p>
        </w:tc>
      </w:tr>
      <w:tr w:rsidR="006946E6" w:rsidRPr="00983589" w14:paraId="78902F93" w14:textId="77777777" w:rsidTr="00AC56C1">
        <w:trPr>
          <w:tblHeader/>
        </w:trPr>
        <w:tc>
          <w:tcPr>
            <w:tcW w:w="447" w:type="pct"/>
            <w:shd w:val="clear" w:color="auto" w:fill="auto"/>
          </w:tcPr>
          <w:p w14:paraId="46918C89" w14:textId="77777777" w:rsidR="008009C5" w:rsidRPr="00983589" w:rsidRDefault="008009C5" w:rsidP="006E68C1">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623" w:type="pct"/>
            <w:shd w:val="clear" w:color="auto" w:fill="auto"/>
          </w:tcPr>
          <w:p w14:paraId="58C93C1C" w14:textId="77777777" w:rsidR="008009C5" w:rsidRPr="006A7869" w:rsidRDefault="008009C5" w:rsidP="006E68C1">
            <w:pPr>
              <w:spacing w:after="0"/>
            </w:pPr>
            <w:r w:rsidRPr="006A7869">
              <w:t xml:space="preserve">Leverandøren skal </w:t>
            </w:r>
            <w:r w:rsidRPr="00FC4BD1">
              <w:t xml:space="preserve">i </w:t>
            </w:r>
            <w:r>
              <w:t>relation til</w:t>
            </w:r>
            <w:r w:rsidRPr="006A7869" w:rsidDel="003624DA">
              <w:t xml:space="preserve"> </w:t>
            </w:r>
            <w:r w:rsidRPr="006A7869">
              <w:t>Kontraktens o</w:t>
            </w:r>
            <w:r w:rsidRPr="006A7869">
              <w:t>p</w:t>
            </w:r>
            <w:r w:rsidRPr="006A7869">
              <w:t>fyldelse konfigurere systemerne til ikke at skrive data på USB-enheder, herunder USB-</w:t>
            </w:r>
            <w:proofErr w:type="spellStart"/>
            <w:r w:rsidRPr="006A7869">
              <w:t>tokens</w:t>
            </w:r>
            <w:proofErr w:type="spellEnd"/>
            <w:r w:rsidRPr="006A7869">
              <w:t xml:space="preserve"> og USB-harddiske, medmindre der er forretning</w:t>
            </w:r>
            <w:r w:rsidRPr="006A7869">
              <w:t>s</w:t>
            </w:r>
            <w:r w:rsidRPr="006A7869">
              <w:t>mæssige behov for at understøtte sådanne enh</w:t>
            </w:r>
            <w:r w:rsidRPr="006A7869">
              <w:t>e</w:t>
            </w:r>
            <w:r w:rsidRPr="006A7869">
              <w:t xml:space="preserve">der. </w:t>
            </w:r>
          </w:p>
          <w:p w14:paraId="3B13DDEE" w14:textId="6D0CB2AF" w:rsidR="008009C5" w:rsidRPr="006A7869" w:rsidRDefault="008009C5" w:rsidP="006E68C1">
            <w:pPr>
              <w:spacing w:after="0"/>
            </w:pPr>
          </w:p>
          <w:p w14:paraId="0435D28D" w14:textId="77777777" w:rsidR="008009C5" w:rsidRPr="006A7869" w:rsidRDefault="008009C5" w:rsidP="006E68C1">
            <w:pPr>
              <w:spacing w:after="0"/>
            </w:pPr>
            <w:r w:rsidRPr="006A7869">
              <w:t>Hvis der er behov for sådanne enheder i forbi</w:t>
            </w:r>
            <w:r w:rsidRPr="006A7869">
              <w:t>n</w:t>
            </w:r>
            <w:r w:rsidRPr="006A7869">
              <w:t>delse med Kontraktens opfyldelse, skal Levera</w:t>
            </w:r>
            <w:r w:rsidRPr="006A7869">
              <w:t>n</w:t>
            </w:r>
            <w:r w:rsidRPr="006A7869">
              <w:t xml:space="preserve">døren anvende </w:t>
            </w:r>
            <w:r>
              <w:t>Programmel</w:t>
            </w:r>
            <w:r w:rsidRPr="006A7869">
              <w:t xml:space="preserve">, der kan konfigurere systemer til kun at tillade brug af bestemte USB-enheder </w:t>
            </w:r>
            <w:r>
              <w:t>(baseret på serienummer eller</w:t>
            </w:r>
            <w:r w:rsidRPr="006A7869">
              <w:t xml:space="preserve"> and</w:t>
            </w:r>
            <w:r>
              <w:t>r</w:t>
            </w:r>
            <w:r w:rsidRPr="006A7869">
              <w:t>e unik</w:t>
            </w:r>
            <w:r>
              <w:t>ke</w:t>
            </w:r>
            <w:r w:rsidRPr="006A7869">
              <w:t xml:space="preserve"> karakteristika), og som automatisk kan kryptere alle data, der placeres på sådanne enh</w:t>
            </w:r>
            <w:r w:rsidRPr="006A7869">
              <w:t>e</w:t>
            </w:r>
            <w:r w:rsidRPr="006A7869">
              <w:t xml:space="preserve">der. </w:t>
            </w:r>
          </w:p>
          <w:p w14:paraId="1FDB0B98" w14:textId="4AF2E00B" w:rsidR="008009C5" w:rsidRPr="006A7869" w:rsidRDefault="008009C5" w:rsidP="006E68C1">
            <w:pPr>
              <w:spacing w:after="0"/>
            </w:pPr>
          </w:p>
          <w:p w14:paraId="31588BAE" w14:textId="77777777" w:rsidR="008009C5" w:rsidRPr="00FC4BD1" w:rsidRDefault="008009C5" w:rsidP="006E68C1">
            <w:pPr>
              <w:spacing w:after="0"/>
            </w:pPr>
            <w:r w:rsidRPr="006A7869">
              <w:t>Leverandøren skal herunder føre og ajourføre en oversigt over alle godkendte enheder.</w:t>
            </w:r>
          </w:p>
        </w:tc>
        <w:tc>
          <w:tcPr>
            <w:tcW w:w="540" w:type="pct"/>
            <w:shd w:val="clear" w:color="auto" w:fill="auto"/>
          </w:tcPr>
          <w:p w14:paraId="2CF3544D" w14:textId="77777777" w:rsidR="008009C5" w:rsidRDefault="008009C5" w:rsidP="006E68C1">
            <w:pPr>
              <w:pStyle w:val="Listeafsnit"/>
              <w:tabs>
                <w:tab w:val="left" w:pos="1134"/>
                <w:tab w:val="left" w:pos="1701"/>
              </w:tabs>
              <w:overflowPunct w:val="0"/>
              <w:autoSpaceDE w:val="0"/>
              <w:autoSpaceDN w:val="0"/>
              <w:adjustRightInd w:val="0"/>
              <w:ind w:left="0"/>
              <w:textAlignment w:val="baseline"/>
            </w:pPr>
            <w:r w:rsidRPr="006A7869">
              <w:t>13.5</w:t>
            </w:r>
          </w:p>
        </w:tc>
        <w:tc>
          <w:tcPr>
            <w:tcW w:w="541" w:type="pct"/>
            <w:shd w:val="clear" w:color="auto" w:fill="auto"/>
          </w:tcPr>
          <w:p w14:paraId="0DF5C965" w14:textId="77777777" w:rsidR="008009C5" w:rsidRDefault="008009C5" w:rsidP="006E68C1">
            <w:pPr>
              <w:spacing w:after="0"/>
            </w:pPr>
            <w:r w:rsidRPr="006A7869">
              <w:t>Adva</w:t>
            </w:r>
            <w:r w:rsidRPr="006A7869">
              <w:t>n</w:t>
            </w:r>
            <w:r w:rsidRPr="006A7869">
              <w:t>ced</w:t>
            </w:r>
          </w:p>
        </w:tc>
        <w:tc>
          <w:tcPr>
            <w:tcW w:w="849" w:type="pct"/>
          </w:tcPr>
          <w:p w14:paraId="293BDCBE" w14:textId="77777777" w:rsidR="008009C5" w:rsidRPr="006A7869" w:rsidRDefault="008009C5" w:rsidP="006E68C1">
            <w:pPr>
              <w:spacing w:after="0"/>
            </w:pPr>
          </w:p>
        </w:tc>
      </w:tr>
      <w:tr w:rsidR="006946E6" w:rsidRPr="00983589" w14:paraId="62892AED" w14:textId="77777777" w:rsidTr="00AC56C1">
        <w:trPr>
          <w:tblHeader/>
        </w:trPr>
        <w:tc>
          <w:tcPr>
            <w:tcW w:w="447" w:type="pct"/>
            <w:shd w:val="clear" w:color="auto" w:fill="auto"/>
          </w:tcPr>
          <w:p w14:paraId="4E7E1057" w14:textId="77777777" w:rsidR="008009C5" w:rsidRPr="00983589" w:rsidRDefault="008009C5" w:rsidP="006E68C1">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623" w:type="pct"/>
            <w:shd w:val="clear" w:color="auto" w:fill="auto"/>
          </w:tcPr>
          <w:p w14:paraId="5545AFD9" w14:textId="77777777" w:rsidR="008009C5" w:rsidRPr="00FC4BD1" w:rsidRDefault="008009C5" w:rsidP="006E68C1">
            <w:pPr>
              <w:spacing w:after="0"/>
            </w:pPr>
            <w:r w:rsidRPr="006A7869">
              <w:t>Leverandøren skal i relation til Kontraktens o</w:t>
            </w:r>
            <w:r w:rsidRPr="006A7869">
              <w:t>p</w:t>
            </w:r>
            <w:r w:rsidRPr="006A7869">
              <w:t xml:space="preserve">fyldelse anvende netværksbaserede DLP-løsninger til monitorering og kontrol af </w:t>
            </w:r>
            <w:proofErr w:type="spellStart"/>
            <w:r w:rsidRPr="006A7869">
              <w:t>dataflow</w:t>
            </w:r>
            <w:proofErr w:type="spellEnd"/>
            <w:r w:rsidRPr="006A7869">
              <w:t xml:space="preserve"> i Leverandørens netværk.</w:t>
            </w:r>
            <w:r>
              <w:t xml:space="preserve"> </w:t>
            </w:r>
            <w:r w:rsidRPr="006A7869">
              <w:t>Enhver afvigelse, der overstiger almindelig variation i trafikmønstrene, skal registreres, og de rette foranstaltninger skal iværksættes for at håndtere sådanne.</w:t>
            </w:r>
          </w:p>
        </w:tc>
        <w:tc>
          <w:tcPr>
            <w:tcW w:w="540" w:type="pct"/>
            <w:shd w:val="clear" w:color="auto" w:fill="auto"/>
          </w:tcPr>
          <w:p w14:paraId="6D77F44B" w14:textId="77777777" w:rsidR="008009C5" w:rsidRDefault="008009C5" w:rsidP="006E68C1">
            <w:pPr>
              <w:pStyle w:val="Listeafsnit"/>
              <w:tabs>
                <w:tab w:val="left" w:pos="1134"/>
                <w:tab w:val="left" w:pos="1701"/>
              </w:tabs>
              <w:overflowPunct w:val="0"/>
              <w:autoSpaceDE w:val="0"/>
              <w:autoSpaceDN w:val="0"/>
              <w:adjustRightInd w:val="0"/>
              <w:ind w:left="0"/>
              <w:textAlignment w:val="baseline"/>
            </w:pPr>
            <w:r w:rsidRPr="006A7869">
              <w:t>13.6</w:t>
            </w:r>
          </w:p>
        </w:tc>
        <w:tc>
          <w:tcPr>
            <w:tcW w:w="541" w:type="pct"/>
            <w:shd w:val="clear" w:color="auto" w:fill="auto"/>
          </w:tcPr>
          <w:p w14:paraId="2DE3C0A2" w14:textId="77777777" w:rsidR="008009C5" w:rsidRDefault="008009C5" w:rsidP="006E68C1">
            <w:pPr>
              <w:spacing w:after="0"/>
            </w:pPr>
            <w:r w:rsidRPr="006A7869">
              <w:t>Adva</w:t>
            </w:r>
            <w:r w:rsidRPr="006A7869">
              <w:t>n</w:t>
            </w:r>
            <w:r w:rsidRPr="006A7869">
              <w:t>ced</w:t>
            </w:r>
          </w:p>
        </w:tc>
        <w:tc>
          <w:tcPr>
            <w:tcW w:w="849" w:type="pct"/>
          </w:tcPr>
          <w:p w14:paraId="1561C32C" w14:textId="77777777" w:rsidR="008009C5" w:rsidRPr="006A7869" w:rsidRDefault="008009C5" w:rsidP="006E68C1">
            <w:pPr>
              <w:spacing w:after="0"/>
            </w:pPr>
          </w:p>
        </w:tc>
      </w:tr>
      <w:tr w:rsidR="006946E6" w:rsidRPr="00983589" w14:paraId="7AAE1738" w14:textId="77777777" w:rsidTr="00AC56C1">
        <w:trPr>
          <w:tblHeader/>
        </w:trPr>
        <w:tc>
          <w:tcPr>
            <w:tcW w:w="447" w:type="pct"/>
            <w:shd w:val="clear" w:color="auto" w:fill="auto"/>
          </w:tcPr>
          <w:p w14:paraId="4340ABED" w14:textId="77777777" w:rsidR="008009C5" w:rsidRPr="00983589" w:rsidRDefault="008009C5" w:rsidP="006E68C1">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623" w:type="pct"/>
            <w:shd w:val="clear" w:color="auto" w:fill="auto"/>
          </w:tcPr>
          <w:p w14:paraId="2310772B" w14:textId="77777777" w:rsidR="008009C5" w:rsidRPr="00FC4BD1" w:rsidRDefault="008009C5" w:rsidP="006E68C1">
            <w:pPr>
              <w:spacing w:after="0"/>
            </w:pPr>
            <w:r w:rsidRPr="006A7869">
              <w:t>Leverandøren skal i relation til Kontraktens o</w:t>
            </w:r>
            <w:r w:rsidRPr="006A7869">
              <w:t>p</w:t>
            </w:r>
            <w:r w:rsidRPr="006A7869">
              <w:t>fyldelse overvåge al udgående datatrafik og reg</w:t>
            </w:r>
            <w:r w:rsidRPr="006A7869">
              <w:t>i</w:t>
            </w:r>
            <w:r w:rsidRPr="006A7869">
              <w:t>strere al uautoriseret brug af kryptering. Lev</w:t>
            </w:r>
            <w:r w:rsidRPr="006A7869">
              <w:t>e</w:t>
            </w:r>
            <w:r w:rsidRPr="006A7869">
              <w:t>randøren skal desuden sikre, at Leverandøren er i stand til at opdage fjendtlige tilkoblinger, afbryde sådanne forbindelser og genoprette det inficerede system.</w:t>
            </w:r>
          </w:p>
        </w:tc>
        <w:tc>
          <w:tcPr>
            <w:tcW w:w="540" w:type="pct"/>
            <w:shd w:val="clear" w:color="auto" w:fill="auto"/>
          </w:tcPr>
          <w:p w14:paraId="49B87ED1" w14:textId="77777777" w:rsidR="008009C5" w:rsidRDefault="008009C5" w:rsidP="006E68C1">
            <w:pPr>
              <w:pStyle w:val="Listeafsnit"/>
              <w:tabs>
                <w:tab w:val="left" w:pos="1134"/>
                <w:tab w:val="left" w:pos="1701"/>
              </w:tabs>
              <w:overflowPunct w:val="0"/>
              <w:autoSpaceDE w:val="0"/>
              <w:autoSpaceDN w:val="0"/>
              <w:adjustRightInd w:val="0"/>
              <w:ind w:left="0"/>
              <w:textAlignment w:val="baseline"/>
            </w:pPr>
            <w:r w:rsidRPr="006A7869">
              <w:t>13.7</w:t>
            </w:r>
          </w:p>
        </w:tc>
        <w:tc>
          <w:tcPr>
            <w:tcW w:w="541" w:type="pct"/>
            <w:shd w:val="clear" w:color="auto" w:fill="auto"/>
          </w:tcPr>
          <w:p w14:paraId="45E5FBBB" w14:textId="77777777" w:rsidR="008009C5" w:rsidRDefault="008009C5" w:rsidP="006E68C1">
            <w:pPr>
              <w:spacing w:after="0"/>
            </w:pPr>
            <w:r w:rsidRPr="006A7869">
              <w:t>Adva</w:t>
            </w:r>
            <w:r w:rsidRPr="006A7869">
              <w:t>n</w:t>
            </w:r>
            <w:r w:rsidRPr="006A7869">
              <w:t>ced</w:t>
            </w:r>
          </w:p>
        </w:tc>
        <w:tc>
          <w:tcPr>
            <w:tcW w:w="849" w:type="pct"/>
          </w:tcPr>
          <w:p w14:paraId="22F70CAD" w14:textId="77777777" w:rsidR="008009C5" w:rsidRPr="006A7869" w:rsidRDefault="008009C5" w:rsidP="006E68C1">
            <w:pPr>
              <w:spacing w:after="0"/>
            </w:pPr>
          </w:p>
        </w:tc>
      </w:tr>
      <w:tr w:rsidR="006946E6" w:rsidRPr="00983589" w14:paraId="5FAD6B52" w14:textId="77777777" w:rsidTr="00AC56C1">
        <w:trPr>
          <w:tblHeader/>
        </w:trPr>
        <w:tc>
          <w:tcPr>
            <w:tcW w:w="447" w:type="pct"/>
            <w:shd w:val="clear" w:color="auto" w:fill="auto"/>
          </w:tcPr>
          <w:p w14:paraId="03BDBF66" w14:textId="77777777" w:rsidR="008009C5" w:rsidRPr="00983589" w:rsidRDefault="008009C5" w:rsidP="006E68C1">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623" w:type="pct"/>
            <w:shd w:val="clear" w:color="auto" w:fill="auto"/>
          </w:tcPr>
          <w:p w14:paraId="21646FDE" w14:textId="77777777" w:rsidR="008009C5" w:rsidRPr="00FC4BD1" w:rsidRDefault="008009C5" w:rsidP="006E68C1">
            <w:pPr>
              <w:spacing w:after="0"/>
            </w:pPr>
            <w:r w:rsidRPr="006A7869">
              <w:t xml:space="preserve">Leverandøren skal i </w:t>
            </w:r>
            <w:r>
              <w:t>relation til</w:t>
            </w:r>
            <w:r w:rsidRPr="006A7869">
              <w:t xml:space="preserve"> Kontraktens o</w:t>
            </w:r>
            <w:r w:rsidRPr="006A7869">
              <w:t>p</w:t>
            </w:r>
            <w:r w:rsidRPr="006A7869">
              <w:t>fyldelse blokere adgang til kendte fildelings- og e-mail-</w:t>
            </w:r>
            <w:proofErr w:type="spellStart"/>
            <w:r w:rsidRPr="006A7869">
              <w:t>eksfiltreringshjemmesider</w:t>
            </w:r>
            <w:proofErr w:type="spellEnd"/>
            <w:r w:rsidRPr="006A7869">
              <w:t>.</w:t>
            </w:r>
          </w:p>
        </w:tc>
        <w:tc>
          <w:tcPr>
            <w:tcW w:w="540" w:type="pct"/>
            <w:shd w:val="clear" w:color="auto" w:fill="auto"/>
          </w:tcPr>
          <w:p w14:paraId="252459E3" w14:textId="77777777" w:rsidR="008009C5" w:rsidRDefault="008009C5" w:rsidP="006E68C1">
            <w:pPr>
              <w:pStyle w:val="Listeafsnit"/>
              <w:tabs>
                <w:tab w:val="left" w:pos="1134"/>
                <w:tab w:val="left" w:pos="1701"/>
              </w:tabs>
              <w:overflowPunct w:val="0"/>
              <w:autoSpaceDE w:val="0"/>
              <w:autoSpaceDN w:val="0"/>
              <w:adjustRightInd w:val="0"/>
              <w:ind w:left="0"/>
              <w:textAlignment w:val="baseline"/>
            </w:pPr>
            <w:r w:rsidRPr="006A7869">
              <w:t>13.8</w:t>
            </w:r>
          </w:p>
        </w:tc>
        <w:tc>
          <w:tcPr>
            <w:tcW w:w="541" w:type="pct"/>
            <w:shd w:val="clear" w:color="auto" w:fill="auto"/>
          </w:tcPr>
          <w:p w14:paraId="7E9922D1" w14:textId="77777777" w:rsidR="008009C5" w:rsidRDefault="008009C5" w:rsidP="006E68C1">
            <w:pPr>
              <w:spacing w:after="0"/>
            </w:pPr>
            <w:r w:rsidRPr="006A7869">
              <w:t>Adva</w:t>
            </w:r>
            <w:r w:rsidRPr="006A7869">
              <w:t>n</w:t>
            </w:r>
            <w:r w:rsidRPr="006A7869">
              <w:t>ced</w:t>
            </w:r>
          </w:p>
        </w:tc>
        <w:tc>
          <w:tcPr>
            <w:tcW w:w="849" w:type="pct"/>
          </w:tcPr>
          <w:p w14:paraId="53D9A575" w14:textId="77777777" w:rsidR="008009C5" w:rsidRPr="006A7869" w:rsidRDefault="008009C5" w:rsidP="006E68C1">
            <w:pPr>
              <w:spacing w:after="0"/>
            </w:pPr>
          </w:p>
        </w:tc>
      </w:tr>
      <w:tr w:rsidR="006946E6" w:rsidRPr="00983589" w14:paraId="1E1FDD45" w14:textId="77777777" w:rsidTr="00AC56C1">
        <w:trPr>
          <w:tblHeader/>
        </w:trPr>
        <w:tc>
          <w:tcPr>
            <w:tcW w:w="447" w:type="pct"/>
            <w:shd w:val="clear" w:color="auto" w:fill="auto"/>
          </w:tcPr>
          <w:p w14:paraId="1AFAFF42" w14:textId="77777777" w:rsidR="008009C5" w:rsidRPr="00983589" w:rsidRDefault="008009C5" w:rsidP="006E68C1">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623" w:type="pct"/>
            <w:shd w:val="clear" w:color="auto" w:fill="auto"/>
          </w:tcPr>
          <w:p w14:paraId="2A1F51FB" w14:textId="77777777" w:rsidR="008009C5" w:rsidRPr="00FC4BD1" w:rsidRDefault="008009C5" w:rsidP="006E68C1">
            <w:pPr>
              <w:spacing w:after="0"/>
            </w:pPr>
            <w:r w:rsidRPr="006A7869">
              <w:t>Leverandøren skal i relation til Kontraktens o</w:t>
            </w:r>
            <w:r w:rsidRPr="006A7869">
              <w:t>p</w:t>
            </w:r>
            <w:r w:rsidRPr="006A7869">
              <w:t xml:space="preserve">fyldelse anvende host-baseret Data </w:t>
            </w:r>
            <w:proofErr w:type="spellStart"/>
            <w:r w:rsidRPr="006A7869">
              <w:t>Loss</w:t>
            </w:r>
            <w:proofErr w:type="spellEnd"/>
            <w:r w:rsidRPr="006A7869">
              <w:t xml:space="preserve"> </w:t>
            </w:r>
            <w:proofErr w:type="spellStart"/>
            <w:r w:rsidRPr="006A7869">
              <w:t>Preve</w:t>
            </w:r>
            <w:r w:rsidRPr="006A7869">
              <w:t>n</w:t>
            </w:r>
            <w:r w:rsidRPr="006A7869">
              <w:t>tion</w:t>
            </w:r>
            <w:proofErr w:type="spellEnd"/>
            <w:r w:rsidRPr="006A7869">
              <w:t xml:space="preserve"> (DLP) til at håndhæve </w:t>
            </w:r>
            <w:proofErr w:type="spellStart"/>
            <w:r w:rsidRPr="006A7869">
              <w:t>access</w:t>
            </w:r>
            <w:proofErr w:type="spellEnd"/>
            <w:r w:rsidRPr="006A7869">
              <w:t xml:space="preserve"> </w:t>
            </w:r>
            <w:proofErr w:type="spellStart"/>
            <w:r w:rsidRPr="006A7869">
              <w:t>control</w:t>
            </w:r>
            <w:proofErr w:type="spellEnd"/>
            <w:r w:rsidRPr="006A7869">
              <w:t xml:space="preserve"> lists (ACL), også i situationer hvor data kopieres fra en server.</w:t>
            </w:r>
          </w:p>
        </w:tc>
        <w:tc>
          <w:tcPr>
            <w:tcW w:w="540" w:type="pct"/>
            <w:shd w:val="clear" w:color="auto" w:fill="auto"/>
          </w:tcPr>
          <w:p w14:paraId="0E98DD35" w14:textId="77777777" w:rsidR="008009C5" w:rsidRDefault="008009C5" w:rsidP="006E68C1">
            <w:pPr>
              <w:pStyle w:val="Listeafsnit"/>
              <w:tabs>
                <w:tab w:val="left" w:pos="1134"/>
                <w:tab w:val="left" w:pos="1701"/>
              </w:tabs>
              <w:overflowPunct w:val="0"/>
              <w:autoSpaceDE w:val="0"/>
              <w:autoSpaceDN w:val="0"/>
              <w:adjustRightInd w:val="0"/>
              <w:ind w:left="0"/>
              <w:textAlignment w:val="baseline"/>
            </w:pPr>
            <w:r w:rsidRPr="006A7869">
              <w:t>13.9</w:t>
            </w:r>
          </w:p>
        </w:tc>
        <w:tc>
          <w:tcPr>
            <w:tcW w:w="541" w:type="pct"/>
            <w:shd w:val="clear" w:color="auto" w:fill="auto"/>
          </w:tcPr>
          <w:p w14:paraId="196AF79F" w14:textId="77777777" w:rsidR="008009C5" w:rsidRDefault="008009C5" w:rsidP="006E68C1">
            <w:pPr>
              <w:spacing w:after="0"/>
            </w:pPr>
            <w:r w:rsidRPr="006A7869">
              <w:t>Adva</w:t>
            </w:r>
            <w:r w:rsidRPr="006A7869">
              <w:t>n</w:t>
            </w:r>
            <w:r w:rsidRPr="006A7869">
              <w:t>ced</w:t>
            </w:r>
          </w:p>
        </w:tc>
        <w:tc>
          <w:tcPr>
            <w:tcW w:w="849" w:type="pct"/>
          </w:tcPr>
          <w:p w14:paraId="37AA5F89" w14:textId="77777777" w:rsidR="008009C5" w:rsidRPr="006A7869" w:rsidRDefault="008009C5" w:rsidP="006E68C1">
            <w:pPr>
              <w:spacing w:after="0"/>
            </w:pPr>
          </w:p>
        </w:tc>
      </w:tr>
      <w:tr w:rsidR="008009C5" w:rsidRPr="00562F44" w14:paraId="6E15AE12" w14:textId="77777777" w:rsidTr="00351A2F">
        <w:trPr>
          <w:tblHeader/>
        </w:trPr>
        <w:tc>
          <w:tcPr>
            <w:tcW w:w="5000" w:type="pct"/>
            <w:gridSpan w:val="5"/>
            <w:shd w:val="clear" w:color="auto" w:fill="FEFDC6"/>
          </w:tcPr>
          <w:p w14:paraId="47785304" w14:textId="674DC02A" w:rsidR="008009C5" w:rsidRPr="00721C22" w:rsidRDefault="008009C5" w:rsidP="00AD78C7">
            <w:pPr>
              <w:pStyle w:val="Overskrift3"/>
              <w:numPr>
                <w:ilvl w:val="1"/>
                <w:numId w:val="42"/>
              </w:numPr>
              <w:suppressAutoHyphens w:val="0"/>
              <w:spacing w:before="120" w:after="120" w:line="300" w:lineRule="exact"/>
              <w:contextualSpacing w:val="0"/>
              <w:jc w:val="both"/>
              <w:outlineLvl w:val="2"/>
              <w:rPr>
                <w:sz w:val="24"/>
                <w:szCs w:val="24"/>
                <w:lang w:val="en-US"/>
              </w:rPr>
            </w:pPr>
            <w:bookmarkStart w:id="323" w:name="_Ref495941538"/>
            <w:bookmarkStart w:id="324" w:name="_Toc499718433"/>
            <w:bookmarkStart w:id="325" w:name="_Toc500255578"/>
            <w:r w:rsidRPr="00721C22">
              <w:rPr>
                <w:sz w:val="24"/>
                <w:szCs w:val="24"/>
                <w:lang w:val="en-US"/>
              </w:rPr>
              <w:t>SANS CIS 14: Controlled Access Based on the Need to Know</w:t>
            </w:r>
            <w:bookmarkEnd w:id="323"/>
            <w:bookmarkEnd w:id="324"/>
            <w:bookmarkEnd w:id="325"/>
          </w:p>
        </w:tc>
      </w:tr>
      <w:tr w:rsidR="006946E6" w:rsidRPr="00721C22" w14:paraId="1C103DF7" w14:textId="77777777" w:rsidTr="00482DEC">
        <w:trPr>
          <w:tblHeader/>
        </w:trPr>
        <w:tc>
          <w:tcPr>
            <w:tcW w:w="447" w:type="pct"/>
            <w:shd w:val="clear" w:color="auto" w:fill="FEFDE8"/>
            <w:vAlign w:val="center"/>
          </w:tcPr>
          <w:p w14:paraId="50C3DEC6" w14:textId="77777777" w:rsidR="008009C5" w:rsidRPr="00721C22" w:rsidRDefault="008009C5" w:rsidP="00482DEC">
            <w:pPr>
              <w:pStyle w:val="Listeafsnit"/>
              <w:keepNext/>
              <w:tabs>
                <w:tab w:val="left" w:pos="1134"/>
                <w:tab w:val="left" w:pos="1701"/>
              </w:tabs>
              <w:overflowPunct w:val="0"/>
              <w:autoSpaceDE w:val="0"/>
              <w:autoSpaceDN w:val="0"/>
              <w:adjustRightInd w:val="0"/>
              <w:ind w:left="37"/>
              <w:jc w:val="center"/>
              <w:textAlignment w:val="baseline"/>
              <w:rPr>
                <w:rFonts w:ascii="Arial" w:hAnsi="Arial" w:cs="Arial"/>
                <w:b/>
                <w:sz w:val="24"/>
                <w:szCs w:val="24"/>
              </w:rPr>
            </w:pPr>
            <w:r w:rsidRPr="00721C22">
              <w:rPr>
                <w:rFonts w:ascii="Arial" w:hAnsi="Arial" w:cs="Arial"/>
                <w:b/>
                <w:sz w:val="24"/>
                <w:szCs w:val="24"/>
              </w:rPr>
              <w:t>Krav-ID</w:t>
            </w:r>
          </w:p>
        </w:tc>
        <w:tc>
          <w:tcPr>
            <w:tcW w:w="2623" w:type="pct"/>
            <w:shd w:val="clear" w:color="auto" w:fill="FEFDE8"/>
            <w:vAlign w:val="center"/>
          </w:tcPr>
          <w:p w14:paraId="0546440D" w14:textId="77777777" w:rsidR="008009C5" w:rsidRPr="00721C22" w:rsidRDefault="008009C5" w:rsidP="00482DEC">
            <w:pPr>
              <w:pStyle w:val="Listeafsnit"/>
              <w:keepNext/>
              <w:tabs>
                <w:tab w:val="left" w:pos="1134"/>
                <w:tab w:val="left" w:pos="1701"/>
              </w:tabs>
              <w:overflowPunct w:val="0"/>
              <w:autoSpaceDE w:val="0"/>
              <w:autoSpaceDN w:val="0"/>
              <w:adjustRightInd w:val="0"/>
              <w:ind w:left="360"/>
              <w:jc w:val="center"/>
              <w:textAlignment w:val="baseline"/>
              <w:rPr>
                <w:rFonts w:ascii="Arial" w:hAnsi="Arial" w:cs="Arial"/>
                <w:b/>
                <w:sz w:val="24"/>
                <w:szCs w:val="24"/>
              </w:rPr>
            </w:pPr>
            <w:r w:rsidRPr="00721C22">
              <w:rPr>
                <w:rFonts w:ascii="Arial" w:hAnsi="Arial" w:cs="Arial"/>
                <w:b/>
                <w:sz w:val="24"/>
                <w:szCs w:val="24"/>
              </w:rPr>
              <w:t>Kravtekst baseret på SANS CIS</w:t>
            </w:r>
          </w:p>
        </w:tc>
        <w:tc>
          <w:tcPr>
            <w:tcW w:w="540" w:type="pct"/>
            <w:shd w:val="clear" w:color="auto" w:fill="FEFDE8"/>
            <w:vAlign w:val="center"/>
          </w:tcPr>
          <w:p w14:paraId="73AD4C55" w14:textId="77777777" w:rsidR="008009C5" w:rsidRPr="00721C22" w:rsidRDefault="008009C5" w:rsidP="00482DEC">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721C22">
              <w:rPr>
                <w:rFonts w:ascii="Arial" w:hAnsi="Arial" w:cs="Arial"/>
                <w:b/>
                <w:sz w:val="24"/>
                <w:szCs w:val="24"/>
              </w:rPr>
              <w:t>SANS</w:t>
            </w:r>
          </w:p>
          <w:p w14:paraId="5A566020" w14:textId="77777777" w:rsidR="008009C5" w:rsidRPr="00721C22" w:rsidRDefault="008009C5" w:rsidP="00482DEC">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721C22">
              <w:rPr>
                <w:rFonts w:ascii="Arial" w:hAnsi="Arial" w:cs="Arial"/>
                <w:b/>
                <w:sz w:val="24"/>
                <w:szCs w:val="24"/>
              </w:rPr>
              <w:t>Inpu</w:t>
            </w:r>
            <w:r w:rsidRPr="00721C22">
              <w:rPr>
                <w:rFonts w:ascii="Arial" w:hAnsi="Arial" w:cs="Arial"/>
                <w:b/>
                <w:sz w:val="24"/>
                <w:szCs w:val="24"/>
              </w:rPr>
              <w:t>t</w:t>
            </w:r>
            <w:r w:rsidRPr="00721C22">
              <w:rPr>
                <w:rFonts w:ascii="Arial" w:hAnsi="Arial" w:cs="Arial"/>
                <w:b/>
                <w:sz w:val="24"/>
                <w:szCs w:val="24"/>
              </w:rPr>
              <w:t>kilde</w:t>
            </w:r>
          </w:p>
        </w:tc>
        <w:tc>
          <w:tcPr>
            <w:tcW w:w="541" w:type="pct"/>
            <w:shd w:val="clear" w:color="auto" w:fill="FEFDE8"/>
            <w:vAlign w:val="center"/>
          </w:tcPr>
          <w:p w14:paraId="3EB28038" w14:textId="77777777" w:rsidR="008009C5" w:rsidRPr="00721C22" w:rsidRDefault="008009C5" w:rsidP="00482DEC">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721C22">
              <w:rPr>
                <w:rFonts w:ascii="Arial" w:hAnsi="Arial" w:cs="Arial"/>
                <w:b/>
                <w:sz w:val="24"/>
                <w:szCs w:val="24"/>
              </w:rPr>
              <w:t>Kat</w:t>
            </w:r>
            <w:r w:rsidRPr="00721C22">
              <w:rPr>
                <w:rFonts w:ascii="Arial" w:hAnsi="Arial" w:cs="Arial"/>
                <w:b/>
                <w:sz w:val="24"/>
                <w:szCs w:val="24"/>
              </w:rPr>
              <w:t>e</w:t>
            </w:r>
            <w:r w:rsidRPr="00721C22">
              <w:rPr>
                <w:rFonts w:ascii="Arial" w:hAnsi="Arial" w:cs="Arial"/>
                <w:b/>
                <w:sz w:val="24"/>
                <w:szCs w:val="24"/>
              </w:rPr>
              <w:t>gori</w:t>
            </w:r>
          </w:p>
        </w:tc>
        <w:tc>
          <w:tcPr>
            <w:tcW w:w="849" w:type="pct"/>
            <w:shd w:val="clear" w:color="auto" w:fill="FEFDE8"/>
            <w:vAlign w:val="center"/>
          </w:tcPr>
          <w:p w14:paraId="60EDC0F4" w14:textId="77777777" w:rsidR="008009C5" w:rsidRPr="00721C22" w:rsidRDefault="008009C5" w:rsidP="00482DEC">
            <w:pPr>
              <w:keepNext/>
              <w:spacing w:after="0"/>
              <w:jc w:val="center"/>
              <w:rPr>
                <w:rFonts w:ascii="Arial" w:hAnsi="Arial" w:cs="Arial"/>
                <w:b/>
              </w:rPr>
            </w:pPr>
            <w:r w:rsidRPr="00721C22">
              <w:rPr>
                <w:rFonts w:ascii="Arial" w:hAnsi="Arial" w:cs="Arial"/>
                <w:b/>
              </w:rPr>
              <w:t>ISO27001 ref.</w:t>
            </w:r>
          </w:p>
        </w:tc>
      </w:tr>
      <w:tr w:rsidR="006946E6" w:rsidRPr="00071C33" w14:paraId="22E5466B" w14:textId="77777777" w:rsidTr="00AC56C1">
        <w:trPr>
          <w:tblHeader/>
        </w:trPr>
        <w:tc>
          <w:tcPr>
            <w:tcW w:w="447" w:type="pct"/>
            <w:shd w:val="clear" w:color="auto" w:fill="auto"/>
          </w:tcPr>
          <w:p w14:paraId="3625E0BB" w14:textId="77777777" w:rsidR="008009C5" w:rsidRPr="00071C33" w:rsidRDefault="008009C5" w:rsidP="006E68C1">
            <w:pPr>
              <w:pStyle w:val="Listeafsnit"/>
              <w:numPr>
                <w:ilvl w:val="0"/>
                <w:numId w:val="23"/>
              </w:numPr>
              <w:tabs>
                <w:tab w:val="left" w:pos="1134"/>
                <w:tab w:val="left" w:pos="1701"/>
              </w:tabs>
              <w:overflowPunct w:val="0"/>
              <w:autoSpaceDE w:val="0"/>
              <w:autoSpaceDN w:val="0"/>
              <w:adjustRightInd w:val="0"/>
              <w:ind w:right="851"/>
              <w:jc w:val="both"/>
              <w:textAlignment w:val="baseline"/>
              <w:rPr>
                <w:lang w:val="en-US"/>
              </w:rPr>
            </w:pPr>
          </w:p>
        </w:tc>
        <w:tc>
          <w:tcPr>
            <w:tcW w:w="2623" w:type="pct"/>
            <w:shd w:val="clear" w:color="auto" w:fill="auto"/>
          </w:tcPr>
          <w:p w14:paraId="662B4205" w14:textId="77777777" w:rsidR="008009C5" w:rsidRPr="004917E3" w:rsidRDefault="008009C5" w:rsidP="006E68C1">
            <w:pPr>
              <w:spacing w:after="0"/>
            </w:pPr>
            <w:r w:rsidRPr="00FC4BD1">
              <w:t>Leverandøren skal i relation til Kontraktens o</w:t>
            </w:r>
            <w:r w:rsidRPr="00FC4BD1">
              <w:t>p</w:t>
            </w:r>
            <w:r w:rsidRPr="00FC4BD1">
              <w:t>fyldelse anvende processer og værktøjer til at spore, kontrollere, hindre og korrigere sikker adgang til kritiske Informationsaktiver på ba</w:t>
            </w:r>
            <w:r w:rsidRPr="00FC4BD1">
              <w:t>g</w:t>
            </w:r>
            <w:r w:rsidRPr="00FC4BD1">
              <w:t xml:space="preserve">grund af hvilke personer, computere, servere og </w:t>
            </w:r>
            <w:r>
              <w:t>A</w:t>
            </w:r>
            <w:r w:rsidRPr="00FC4BD1">
              <w:t>pplikationer, der er blevet formelt godkendt og tildelt ret til at tilgå disse kritiske Informationsa</w:t>
            </w:r>
            <w:r w:rsidRPr="00FC4BD1">
              <w:t>k</w:t>
            </w:r>
            <w:r w:rsidRPr="00FC4BD1">
              <w:t>tiver.</w:t>
            </w:r>
          </w:p>
        </w:tc>
        <w:tc>
          <w:tcPr>
            <w:tcW w:w="540" w:type="pct"/>
            <w:shd w:val="clear" w:color="auto" w:fill="auto"/>
          </w:tcPr>
          <w:p w14:paraId="24909CB9" w14:textId="77777777" w:rsidR="008009C5" w:rsidRPr="00071C33" w:rsidRDefault="008009C5" w:rsidP="006E68C1">
            <w:pPr>
              <w:pStyle w:val="Listeafsnit"/>
              <w:tabs>
                <w:tab w:val="left" w:pos="1134"/>
                <w:tab w:val="left" w:pos="1701"/>
              </w:tabs>
              <w:overflowPunct w:val="0"/>
              <w:autoSpaceDE w:val="0"/>
              <w:autoSpaceDN w:val="0"/>
              <w:adjustRightInd w:val="0"/>
              <w:ind w:left="0"/>
              <w:textAlignment w:val="baseline"/>
              <w:rPr>
                <w:lang w:val="en-US"/>
              </w:rPr>
            </w:pPr>
            <w:r>
              <w:t>14</w:t>
            </w:r>
          </w:p>
        </w:tc>
        <w:tc>
          <w:tcPr>
            <w:tcW w:w="541" w:type="pct"/>
            <w:shd w:val="clear" w:color="auto" w:fill="auto"/>
          </w:tcPr>
          <w:p w14:paraId="5AD9360E" w14:textId="77777777" w:rsidR="008009C5" w:rsidRPr="00071C33" w:rsidRDefault="008009C5" w:rsidP="006E68C1">
            <w:pPr>
              <w:spacing w:after="0"/>
              <w:rPr>
                <w:lang w:val="en-US"/>
              </w:rPr>
            </w:pPr>
            <w:r>
              <w:rPr>
                <w:lang w:val="en-US"/>
              </w:rPr>
              <w:t>N/A</w:t>
            </w:r>
          </w:p>
        </w:tc>
        <w:tc>
          <w:tcPr>
            <w:tcW w:w="849" w:type="pct"/>
          </w:tcPr>
          <w:p w14:paraId="59FB908D" w14:textId="69413546" w:rsidR="008009C5" w:rsidRPr="003477AB" w:rsidRDefault="008009C5" w:rsidP="006E68C1">
            <w:pPr>
              <w:spacing w:after="0"/>
            </w:pPr>
            <w:r w:rsidRPr="003477AB">
              <w:t>ISO 8.3.1, 9.1.1 og 10.1.1. Kra</w:t>
            </w:r>
            <w:r w:rsidRPr="003477AB">
              <w:t>v</w:t>
            </w:r>
            <w:r w:rsidRPr="003477AB">
              <w:t xml:space="preserve">katalogets afsnit </w:t>
            </w:r>
            <w:r>
              <w:rPr>
                <w:lang w:val="en-US"/>
              </w:rPr>
              <w:fldChar w:fldCharType="begin"/>
            </w:r>
            <w:r w:rsidRPr="003477AB">
              <w:instrText xml:space="preserve"> REF _Ref499714330 \r \h </w:instrText>
            </w:r>
            <w:r w:rsidR="00534ED9" w:rsidRPr="001F4D80">
              <w:instrText xml:space="preserve"> \* MERGEFORMAT </w:instrText>
            </w:r>
            <w:r>
              <w:rPr>
                <w:lang w:val="en-US"/>
              </w:rPr>
            </w:r>
            <w:r>
              <w:rPr>
                <w:lang w:val="en-US"/>
              </w:rPr>
              <w:fldChar w:fldCharType="separate"/>
            </w:r>
            <w:r w:rsidR="00BD1754">
              <w:t>2.4.2</w:t>
            </w:r>
            <w:r>
              <w:rPr>
                <w:lang w:val="en-US"/>
              </w:rPr>
              <w:fldChar w:fldCharType="end"/>
            </w:r>
            <w:r w:rsidRPr="003477AB">
              <w:t xml:space="preserve">, </w:t>
            </w:r>
            <w:r>
              <w:rPr>
                <w:lang w:val="en-US"/>
              </w:rPr>
              <w:fldChar w:fldCharType="begin"/>
            </w:r>
            <w:r w:rsidRPr="003477AB">
              <w:instrText xml:space="preserve"> REF _Ref499714337 \r \h </w:instrText>
            </w:r>
            <w:r w:rsidR="00534ED9" w:rsidRPr="001F4D80">
              <w:instrText xml:space="preserve"> \* MERGEFORMAT </w:instrText>
            </w:r>
            <w:r>
              <w:rPr>
                <w:lang w:val="en-US"/>
              </w:rPr>
            </w:r>
            <w:r>
              <w:rPr>
                <w:lang w:val="en-US"/>
              </w:rPr>
              <w:fldChar w:fldCharType="separate"/>
            </w:r>
            <w:r w:rsidR="00BD1754">
              <w:t>2.5.1</w:t>
            </w:r>
            <w:r>
              <w:rPr>
                <w:lang w:val="en-US"/>
              </w:rPr>
              <w:fldChar w:fldCharType="end"/>
            </w:r>
            <w:r w:rsidRPr="003477AB">
              <w:t xml:space="preserve"> og</w:t>
            </w:r>
            <w:r>
              <w:t xml:space="preserve"> </w:t>
            </w:r>
            <w:r>
              <w:rPr>
                <w:lang w:val="en-US"/>
              </w:rPr>
              <w:fldChar w:fldCharType="begin"/>
            </w:r>
            <w:r w:rsidRPr="003477AB">
              <w:instrText xml:space="preserve"> REF _Ref499714345 \r \h </w:instrText>
            </w:r>
            <w:r w:rsidR="00534ED9" w:rsidRPr="001F4D80">
              <w:instrText xml:space="preserve"> \* MERGEFORMAT </w:instrText>
            </w:r>
            <w:r>
              <w:rPr>
                <w:lang w:val="en-US"/>
              </w:rPr>
            </w:r>
            <w:r>
              <w:rPr>
                <w:lang w:val="en-US"/>
              </w:rPr>
              <w:fldChar w:fldCharType="separate"/>
            </w:r>
            <w:r w:rsidR="00BD1754">
              <w:t>2.6.1</w:t>
            </w:r>
            <w:r>
              <w:rPr>
                <w:lang w:val="en-US"/>
              </w:rPr>
              <w:fldChar w:fldCharType="end"/>
            </w:r>
          </w:p>
        </w:tc>
      </w:tr>
      <w:tr w:rsidR="006946E6" w:rsidRPr="00071C33" w14:paraId="7CF12239" w14:textId="77777777" w:rsidTr="00AC56C1">
        <w:trPr>
          <w:tblHeader/>
        </w:trPr>
        <w:tc>
          <w:tcPr>
            <w:tcW w:w="447" w:type="pct"/>
            <w:shd w:val="clear" w:color="auto" w:fill="auto"/>
          </w:tcPr>
          <w:p w14:paraId="50CB3E80" w14:textId="77777777" w:rsidR="008009C5" w:rsidRPr="003477AB" w:rsidRDefault="008009C5" w:rsidP="006E68C1">
            <w:pPr>
              <w:pStyle w:val="Listeafsnit"/>
              <w:numPr>
                <w:ilvl w:val="0"/>
                <w:numId w:val="23"/>
              </w:numPr>
              <w:tabs>
                <w:tab w:val="left" w:pos="1134"/>
                <w:tab w:val="left" w:pos="1701"/>
              </w:tabs>
              <w:overflowPunct w:val="0"/>
              <w:autoSpaceDE w:val="0"/>
              <w:autoSpaceDN w:val="0"/>
              <w:adjustRightInd w:val="0"/>
              <w:ind w:right="851"/>
              <w:jc w:val="both"/>
              <w:textAlignment w:val="baseline"/>
            </w:pPr>
          </w:p>
        </w:tc>
        <w:tc>
          <w:tcPr>
            <w:tcW w:w="2623" w:type="pct"/>
            <w:shd w:val="clear" w:color="auto" w:fill="auto"/>
          </w:tcPr>
          <w:p w14:paraId="2029A738" w14:textId="77777777" w:rsidR="008009C5" w:rsidRPr="00FC4BD1" w:rsidRDefault="008009C5" w:rsidP="006E68C1">
            <w:pPr>
              <w:spacing w:after="0"/>
            </w:pPr>
            <w:r w:rsidRPr="00FC4BD1">
              <w:t>Leverandøren skal segmentere netværk, der a</w:t>
            </w:r>
            <w:r w:rsidRPr="00FC4BD1">
              <w:t>n</w:t>
            </w:r>
            <w:r w:rsidRPr="00FC4BD1">
              <w:t xml:space="preserve">vendes til Kontraktens opfyldelse, i henhold til betegnelse eller klassifikationsniveau </w:t>
            </w:r>
            <w:r>
              <w:t>for</w:t>
            </w:r>
            <w:r w:rsidRPr="00FC4BD1">
              <w:t xml:space="preserve"> den information, der lagres på serverne.</w:t>
            </w:r>
          </w:p>
          <w:p w14:paraId="7900C657" w14:textId="690366B0" w:rsidR="008009C5" w:rsidRPr="00FC4BD1" w:rsidRDefault="008009C5" w:rsidP="006E68C1">
            <w:pPr>
              <w:spacing w:after="0"/>
            </w:pPr>
          </w:p>
          <w:p w14:paraId="2DC5DDE2" w14:textId="77777777" w:rsidR="008009C5" w:rsidRPr="004917E3" w:rsidRDefault="008009C5" w:rsidP="006E68C1">
            <w:pPr>
              <w:spacing w:after="0"/>
            </w:pPr>
            <w:r w:rsidRPr="00FC4BD1">
              <w:t>Leverandøren skal herunder placere al følsom information på separate VLAN-netværk med firewall-filtrering for at sikre, at kun autoriserede personer, hvor det er nødvendigt for disse at få adgang for at kunne udføre deres individuelt specifikke pligter, er i stand til at kommunikere med det givne system.</w:t>
            </w:r>
          </w:p>
        </w:tc>
        <w:tc>
          <w:tcPr>
            <w:tcW w:w="540" w:type="pct"/>
            <w:shd w:val="clear" w:color="auto" w:fill="auto"/>
          </w:tcPr>
          <w:p w14:paraId="1ADDFEB2" w14:textId="77777777" w:rsidR="008009C5" w:rsidRPr="00071C33" w:rsidRDefault="008009C5" w:rsidP="006E68C1">
            <w:pPr>
              <w:pStyle w:val="Listeafsnit"/>
              <w:tabs>
                <w:tab w:val="left" w:pos="1134"/>
                <w:tab w:val="left" w:pos="1701"/>
              </w:tabs>
              <w:overflowPunct w:val="0"/>
              <w:autoSpaceDE w:val="0"/>
              <w:autoSpaceDN w:val="0"/>
              <w:adjustRightInd w:val="0"/>
              <w:ind w:left="0"/>
              <w:textAlignment w:val="baseline"/>
              <w:rPr>
                <w:lang w:val="en-US"/>
              </w:rPr>
            </w:pPr>
            <w:r>
              <w:t>14.1</w:t>
            </w:r>
          </w:p>
        </w:tc>
        <w:tc>
          <w:tcPr>
            <w:tcW w:w="541" w:type="pct"/>
            <w:shd w:val="clear" w:color="auto" w:fill="auto"/>
          </w:tcPr>
          <w:p w14:paraId="5180B31A" w14:textId="77777777" w:rsidR="008009C5" w:rsidRPr="00071C33" w:rsidRDefault="008009C5" w:rsidP="006E68C1">
            <w:pPr>
              <w:spacing w:after="0"/>
              <w:rPr>
                <w:lang w:val="en-US"/>
              </w:rPr>
            </w:pPr>
            <w:r>
              <w:t>Fou</w:t>
            </w:r>
            <w:r>
              <w:t>n</w:t>
            </w:r>
            <w:r>
              <w:t>dational</w:t>
            </w:r>
          </w:p>
        </w:tc>
        <w:tc>
          <w:tcPr>
            <w:tcW w:w="849" w:type="pct"/>
          </w:tcPr>
          <w:p w14:paraId="5163CE60" w14:textId="77777777" w:rsidR="008009C5" w:rsidRDefault="008009C5" w:rsidP="006E68C1">
            <w:pPr>
              <w:spacing w:after="0"/>
            </w:pPr>
          </w:p>
        </w:tc>
      </w:tr>
      <w:tr w:rsidR="006946E6" w:rsidRPr="00071C33" w14:paraId="580DC375" w14:textId="77777777" w:rsidTr="00AC56C1">
        <w:trPr>
          <w:tblHeader/>
        </w:trPr>
        <w:tc>
          <w:tcPr>
            <w:tcW w:w="447" w:type="pct"/>
            <w:shd w:val="clear" w:color="auto" w:fill="auto"/>
          </w:tcPr>
          <w:p w14:paraId="49BACD62" w14:textId="77777777" w:rsidR="008009C5" w:rsidRPr="00071C33" w:rsidRDefault="008009C5" w:rsidP="006E68C1">
            <w:pPr>
              <w:pStyle w:val="Listeafsnit"/>
              <w:numPr>
                <w:ilvl w:val="0"/>
                <w:numId w:val="23"/>
              </w:numPr>
              <w:tabs>
                <w:tab w:val="left" w:pos="1134"/>
                <w:tab w:val="left" w:pos="1701"/>
              </w:tabs>
              <w:overflowPunct w:val="0"/>
              <w:autoSpaceDE w:val="0"/>
              <w:autoSpaceDN w:val="0"/>
              <w:adjustRightInd w:val="0"/>
              <w:ind w:right="851"/>
              <w:jc w:val="both"/>
              <w:textAlignment w:val="baseline"/>
              <w:rPr>
                <w:lang w:val="en-US"/>
              </w:rPr>
            </w:pPr>
          </w:p>
        </w:tc>
        <w:tc>
          <w:tcPr>
            <w:tcW w:w="2623" w:type="pct"/>
            <w:shd w:val="clear" w:color="auto" w:fill="auto"/>
          </w:tcPr>
          <w:p w14:paraId="1E65F901" w14:textId="77777777" w:rsidR="008009C5" w:rsidRPr="004917E3" w:rsidRDefault="008009C5" w:rsidP="006E68C1">
            <w:pPr>
              <w:spacing w:after="0"/>
            </w:pPr>
            <w:r w:rsidRPr="00FC4BD1">
              <w:t>Leverandøren skal i relation til Kontraktens o</w:t>
            </w:r>
            <w:r w:rsidRPr="00FC4BD1">
              <w:t>p</w:t>
            </w:r>
            <w:r w:rsidRPr="00FC4BD1">
              <w:t>fyldelse kryptere al kommunikation indeholdende følsomme oplysninger, der kommunikeres via usikre netværk. Hver gang oplysninger komm</w:t>
            </w:r>
            <w:r w:rsidRPr="00FC4BD1">
              <w:t>u</w:t>
            </w:r>
            <w:r w:rsidRPr="00FC4BD1">
              <w:t>nikeres gennem et usikkert netværk</w:t>
            </w:r>
            <w:r>
              <w:t>,</w:t>
            </w:r>
            <w:r w:rsidRPr="00FC4BD1">
              <w:t xml:space="preserve"> skal oply</w:t>
            </w:r>
            <w:r w:rsidRPr="00FC4BD1">
              <w:t>s</w:t>
            </w:r>
            <w:r w:rsidRPr="00FC4BD1">
              <w:t>ningerne således være krypteret.</w:t>
            </w:r>
          </w:p>
        </w:tc>
        <w:tc>
          <w:tcPr>
            <w:tcW w:w="540" w:type="pct"/>
            <w:shd w:val="clear" w:color="auto" w:fill="auto"/>
          </w:tcPr>
          <w:p w14:paraId="490E4B04" w14:textId="77777777" w:rsidR="008009C5" w:rsidRPr="00071C33" w:rsidRDefault="008009C5" w:rsidP="006E68C1">
            <w:pPr>
              <w:pStyle w:val="Listeafsnit"/>
              <w:tabs>
                <w:tab w:val="left" w:pos="1134"/>
                <w:tab w:val="left" w:pos="1701"/>
              </w:tabs>
              <w:overflowPunct w:val="0"/>
              <w:autoSpaceDE w:val="0"/>
              <w:autoSpaceDN w:val="0"/>
              <w:adjustRightInd w:val="0"/>
              <w:ind w:left="0"/>
              <w:textAlignment w:val="baseline"/>
              <w:rPr>
                <w:lang w:val="en-US"/>
              </w:rPr>
            </w:pPr>
            <w:r>
              <w:t>14.2</w:t>
            </w:r>
          </w:p>
        </w:tc>
        <w:tc>
          <w:tcPr>
            <w:tcW w:w="541" w:type="pct"/>
            <w:shd w:val="clear" w:color="auto" w:fill="auto"/>
          </w:tcPr>
          <w:p w14:paraId="4460C65F" w14:textId="77777777" w:rsidR="008009C5" w:rsidRPr="00071C33" w:rsidRDefault="008009C5" w:rsidP="006E68C1">
            <w:pPr>
              <w:spacing w:after="0"/>
              <w:rPr>
                <w:lang w:val="en-US"/>
              </w:rPr>
            </w:pPr>
            <w:r>
              <w:t>Fou</w:t>
            </w:r>
            <w:r>
              <w:t>n</w:t>
            </w:r>
            <w:r>
              <w:t>dational</w:t>
            </w:r>
          </w:p>
        </w:tc>
        <w:tc>
          <w:tcPr>
            <w:tcW w:w="849" w:type="pct"/>
          </w:tcPr>
          <w:p w14:paraId="4FA71642" w14:textId="77777777" w:rsidR="008009C5" w:rsidRDefault="008009C5" w:rsidP="006E68C1">
            <w:pPr>
              <w:spacing w:after="0"/>
            </w:pPr>
          </w:p>
        </w:tc>
      </w:tr>
      <w:tr w:rsidR="006946E6" w:rsidRPr="00071C33" w14:paraId="179DBF6A" w14:textId="77777777" w:rsidTr="00AC56C1">
        <w:trPr>
          <w:tblHeader/>
        </w:trPr>
        <w:tc>
          <w:tcPr>
            <w:tcW w:w="447" w:type="pct"/>
            <w:shd w:val="clear" w:color="auto" w:fill="auto"/>
          </w:tcPr>
          <w:p w14:paraId="23104569" w14:textId="77777777" w:rsidR="008009C5" w:rsidRPr="00071C33" w:rsidRDefault="008009C5" w:rsidP="006E68C1">
            <w:pPr>
              <w:pStyle w:val="Listeafsnit"/>
              <w:numPr>
                <w:ilvl w:val="0"/>
                <w:numId w:val="23"/>
              </w:numPr>
              <w:tabs>
                <w:tab w:val="left" w:pos="1134"/>
                <w:tab w:val="left" w:pos="1701"/>
              </w:tabs>
              <w:overflowPunct w:val="0"/>
              <w:autoSpaceDE w:val="0"/>
              <w:autoSpaceDN w:val="0"/>
              <w:adjustRightInd w:val="0"/>
              <w:ind w:right="851"/>
              <w:jc w:val="both"/>
              <w:textAlignment w:val="baseline"/>
              <w:rPr>
                <w:lang w:val="en-US"/>
              </w:rPr>
            </w:pPr>
          </w:p>
        </w:tc>
        <w:tc>
          <w:tcPr>
            <w:tcW w:w="2623" w:type="pct"/>
            <w:shd w:val="clear" w:color="auto" w:fill="auto"/>
          </w:tcPr>
          <w:p w14:paraId="424381D2" w14:textId="77777777" w:rsidR="008009C5" w:rsidRPr="004917E3" w:rsidRDefault="008009C5" w:rsidP="006E68C1">
            <w:pPr>
              <w:spacing w:after="0"/>
            </w:pPr>
            <w:r w:rsidRPr="00FC4BD1">
              <w:t>Leverandøren skal i relation til Kontraktens o</w:t>
            </w:r>
            <w:r w:rsidRPr="00FC4BD1">
              <w:t>p</w:t>
            </w:r>
            <w:r w:rsidRPr="00FC4BD1">
              <w:t>fyldelse sikre, at alle netværksswitches muliggør brugen af VLAN for segmenterede arbejdsstat</w:t>
            </w:r>
            <w:r w:rsidRPr="00FC4BD1">
              <w:t>i</w:t>
            </w:r>
            <w:r w:rsidRPr="00FC4BD1">
              <w:t>onsnetværk</w:t>
            </w:r>
            <w:r>
              <w:t xml:space="preserve"> </w:t>
            </w:r>
            <w:r w:rsidRPr="00FC4BD1">
              <w:t>for at begrænse netværksenheders mulighed for at kommunikere direkte med andre enheder på sub-netværk og dermed begrænse en angribers mulighed for at kompromittere tilst</w:t>
            </w:r>
            <w:r w:rsidRPr="00FC4BD1">
              <w:t>ø</w:t>
            </w:r>
            <w:r w:rsidRPr="00FC4BD1">
              <w:t>dende systemer.</w:t>
            </w:r>
          </w:p>
        </w:tc>
        <w:tc>
          <w:tcPr>
            <w:tcW w:w="540" w:type="pct"/>
            <w:shd w:val="clear" w:color="auto" w:fill="auto"/>
          </w:tcPr>
          <w:p w14:paraId="32D8235E" w14:textId="77777777" w:rsidR="008009C5" w:rsidRPr="00071C33" w:rsidRDefault="008009C5" w:rsidP="006E68C1">
            <w:pPr>
              <w:pStyle w:val="Listeafsnit"/>
              <w:tabs>
                <w:tab w:val="left" w:pos="1134"/>
                <w:tab w:val="left" w:pos="1701"/>
              </w:tabs>
              <w:overflowPunct w:val="0"/>
              <w:autoSpaceDE w:val="0"/>
              <w:autoSpaceDN w:val="0"/>
              <w:adjustRightInd w:val="0"/>
              <w:ind w:left="0"/>
              <w:textAlignment w:val="baseline"/>
              <w:rPr>
                <w:lang w:val="en-US"/>
              </w:rPr>
            </w:pPr>
            <w:r>
              <w:t>14.3</w:t>
            </w:r>
          </w:p>
        </w:tc>
        <w:tc>
          <w:tcPr>
            <w:tcW w:w="541" w:type="pct"/>
            <w:shd w:val="clear" w:color="auto" w:fill="auto"/>
          </w:tcPr>
          <w:p w14:paraId="28D18AF7" w14:textId="77777777" w:rsidR="008009C5" w:rsidRPr="00071C33" w:rsidRDefault="008009C5" w:rsidP="006E68C1">
            <w:pPr>
              <w:spacing w:after="0"/>
              <w:rPr>
                <w:lang w:val="en-US"/>
              </w:rPr>
            </w:pPr>
            <w:r>
              <w:t>Fou</w:t>
            </w:r>
            <w:r>
              <w:t>n</w:t>
            </w:r>
            <w:r>
              <w:t>dational</w:t>
            </w:r>
          </w:p>
        </w:tc>
        <w:tc>
          <w:tcPr>
            <w:tcW w:w="849" w:type="pct"/>
          </w:tcPr>
          <w:p w14:paraId="09CCF9F4" w14:textId="77777777" w:rsidR="008009C5" w:rsidRDefault="008009C5" w:rsidP="006E68C1">
            <w:pPr>
              <w:spacing w:after="0"/>
            </w:pPr>
          </w:p>
        </w:tc>
      </w:tr>
      <w:tr w:rsidR="006946E6" w:rsidRPr="00071C33" w14:paraId="18078927" w14:textId="77777777" w:rsidTr="00AC56C1">
        <w:trPr>
          <w:tblHeader/>
        </w:trPr>
        <w:tc>
          <w:tcPr>
            <w:tcW w:w="447" w:type="pct"/>
            <w:shd w:val="clear" w:color="auto" w:fill="auto"/>
          </w:tcPr>
          <w:p w14:paraId="19C4FAB6" w14:textId="77777777" w:rsidR="008009C5" w:rsidRPr="00071C33" w:rsidRDefault="008009C5" w:rsidP="006E68C1">
            <w:pPr>
              <w:pStyle w:val="Listeafsnit"/>
              <w:numPr>
                <w:ilvl w:val="0"/>
                <w:numId w:val="23"/>
              </w:numPr>
              <w:tabs>
                <w:tab w:val="left" w:pos="1134"/>
                <w:tab w:val="left" w:pos="1701"/>
              </w:tabs>
              <w:overflowPunct w:val="0"/>
              <w:autoSpaceDE w:val="0"/>
              <w:autoSpaceDN w:val="0"/>
              <w:adjustRightInd w:val="0"/>
              <w:ind w:right="851"/>
              <w:jc w:val="both"/>
              <w:textAlignment w:val="baseline"/>
              <w:rPr>
                <w:lang w:val="en-US"/>
              </w:rPr>
            </w:pPr>
          </w:p>
        </w:tc>
        <w:tc>
          <w:tcPr>
            <w:tcW w:w="2623" w:type="pct"/>
            <w:shd w:val="clear" w:color="auto" w:fill="auto"/>
          </w:tcPr>
          <w:p w14:paraId="34D2CA3F" w14:textId="77777777" w:rsidR="008009C5" w:rsidRPr="004917E3" w:rsidRDefault="008009C5" w:rsidP="006E68C1">
            <w:pPr>
              <w:spacing w:after="0"/>
            </w:pPr>
            <w:r w:rsidRPr="00FC4BD1">
              <w:t xml:space="preserve">Leverandøren skal </w:t>
            </w:r>
            <w:r>
              <w:t>i relation til</w:t>
            </w:r>
            <w:r w:rsidRPr="00FC4BD1">
              <w:t xml:space="preserve"> Kontraktens o</w:t>
            </w:r>
            <w:r w:rsidRPr="00FC4BD1">
              <w:t>p</w:t>
            </w:r>
            <w:r w:rsidRPr="00FC4BD1">
              <w:t>fyldelse beskytte al information lagret på syst</w:t>
            </w:r>
            <w:r w:rsidRPr="00FC4BD1">
              <w:t>e</w:t>
            </w:r>
            <w:r w:rsidRPr="00FC4BD1">
              <w:t>mer med filsystemer, netværksdeling, krav</w:t>
            </w:r>
            <w:r>
              <w:t xml:space="preserve"> (”</w:t>
            </w:r>
            <w:proofErr w:type="spellStart"/>
            <w:r>
              <w:t>claims</w:t>
            </w:r>
            <w:proofErr w:type="spellEnd"/>
            <w:r>
              <w:t>”)</w:t>
            </w:r>
            <w:r w:rsidRPr="00FC4BD1">
              <w:t xml:space="preserve">, </w:t>
            </w:r>
            <w:r>
              <w:t>A</w:t>
            </w:r>
            <w:r w:rsidRPr="00FC4BD1">
              <w:t xml:space="preserve">pplikationer eller databasespecifikke adgangskontrollister. Dette skal </w:t>
            </w:r>
            <w:r>
              <w:t>bl.a.</w:t>
            </w:r>
            <w:r w:rsidRPr="00FC4BD1">
              <w:t xml:space="preserve"> sikre, at kun autoriserede personer med et behov for at tilgå bestemte informationer som led i deres </w:t>
            </w:r>
            <w:r>
              <w:t>arbejd</w:t>
            </w:r>
            <w:r>
              <w:t>s</w:t>
            </w:r>
            <w:r>
              <w:t>betingede opgaver</w:t>
            </w:r>
            <w:r w:rsidRPr="00FC4BD1">
              <w:t xml:space="preserve"> skal have adgang til at tilgå disse informationer.</w:t>
            </w:r>
          </w:p>
        </w:tc>
        <w:tc>
          <w:tcPr>
            <w:tcW w:w="540" w:type="pct"/>
            <w:shd w:val="clear" w:color="auto" w:fill="auto"/>
          </w:tcPr>
          <w:p w14:paraId="15A59A39" w14:textId="77777777" w:rsidR="008009C5" w:rsidRPr="00071C33" w:rsidRDefault="008009C5" w:rsidP="006E68C1">
            <w:pPr>
              <w:pStyle w:val="Listeafsnit"/>
              <w:tabs>
                <w:tab w:val="left" w:pos="1134"/>
                <w:tab w:val="left" w:pos="1701"/>
              </w:tabs>
              <w:overflowPunct w:val="0"/>
              <w:autoSpaceDE w:val="0"/>
              <w:autoSpaceDN w:val="0"/>
              <w:adjustRightInd w:val="0"/>
              <w:ind w:left="0"/>
              <w:textAlignment w:val="baseline"/>
              <w:rPr>
                <w:lang w:val="en-US"/>
              </w:rPr>
            </w:pPr>
            <w:r>
              <w:t>14.4</w:t>
            </w:r>
          </w:p>
        </w:tc>
        <w:tc>
          <w:tcPr>
            <w:tcW w:w="541" w:type="pct"/>
            <w:shd w:val="clear" w:color="auto" w:fill="auto"/>
          </w:tcPr>
          <w:p w14:paraId="0D1A2D30" w14:textId="77777777" w:rsidR="008009C5" w:rsidRPr="00071C33" w:rsidRDefault="008009C5" w:rsidP="006E68C1">
            <w:pPr>
              <w:spacing w:after="0"/>
              <w:rPr>
                <w:lang w:val="en-US"/>
              </w:rPr>
            </w:pPr>
            <w:r>
              <w:t>Fou</w:t>
            </w:r>
            <w:r>
              <w:t>n</w:t>
            </w:r>
            <w:r>
              <w:t>dational</w:t>
            </w:r>
          </w:p>
        </w:tc>
        <w:tc>
          <w:tcPr>
            <w:tcW w:w="849" w:type="pct"/>
          </w:tcPr>
          <w:p w14:paraId="404451EB" w14:textId="77777777" w:rsidR="008009C5" w:rsidRDefault="008009C5" w:rsidP="006E68C1">
            <w:pPr>
              <w:spacing w:after="0"/>
            </w:pPr>
          </w:p>
        </w:tc>
      </w:tr>
      <w:tr w:rsidR="006946E6" w:rsidRPr="00071C33" w14:paraId="6A4A2258" w14:textId="77777777" w:rsidTr="00AC56C1">
        <w:trPr>
          <w:tblHeader/>
        </w:trPr>
        <w:tc>
          <w:tcPr>
            <w:tcW w:w="447" w:type="pct"/>
            <w:shd w:val="clear" w:color="auto" w:fill="auto"/>
          </w:tcPr>
          <w:p w14:paraId="74255C68" w14:textId="77777777" w:rsidR="008009C5" w:rsidRPr="00071C33" w:rsidRDefault="008009C5" w:rsidP="006E68C1">
            <w:pPr>
              <w:pStyle w:val="Listeafsnit"/>
              <w:numPr>
                <w:ilvl w:val="0"/>
                <w:numId w:val="23"/>
              </w:numPr>
              <w:tabs>
                <w:tab w:val="left" w:pos="1134"/>
                <w:tab w:val="left" w:pos="1701"/>
              </w:tabs>
              <w:overflowPunct w:val="0"/>
              <w:autoSpaceDE w:val="0"/>
              <w:autoSpaceDN w:val="0"/>
              <w:adjustRightInd w:val="0"/>
              <w:ind w:right="851"/>
              <w:jc w:val="both"/>
              <w:textAlignment w:val="baseline"/>
              <w:rPr>
                <w:lang w:val="en-US"/>
              </w:rPr>
            </w:pPr>
          </w:p>
        </w:tc>
        <w:tc>
          <w:tcPr>
            <w:tcW w:w="2623" w:type="pct"/>
            <w:shd w:val="clear" w:color="auto" w:fill="auto"/>
          </w:tcPr>
          <w:p w14:paraId="5856E74F" w14:textId="77777777" w:rsidR="008009C5" w:rsidRPr="004917E3" w:rsidRDefault="008009C5" w:rsidP="006E68C1">
            <w:pPr>
              <w:spacing w:after="0"/>
            </w:pPr>
            <w:r w:rsidRPr="00FC4BD1">
              <w:t xml:space="preserve">Leverandøren skal </w:t>
            </w:r>
            <w:r>
              <w:t>i</w:t>
            </w:r>
            <w:r w:rsidRPr="00FC4BD1">
              <w:t xml:space="preserve"> relation til Kontraktens o</w:t>
            </w:r>
            <w:r w:rsidRPr="00FC4BD1">
              <w:t>p</w:t>
            </w:r>
            <w:r w:rsidRPr="00FC4BD1">
              <w:t>fyldelse sikre, at følsomme oplysninger, som er lagret på systemet, krypteres</w:t>
            </w:r>
            <w:r>
              <w:t>,</w:t>
            </w:r>
            <w:r w:rsidRPr="00FC4BD1">
              <w:t xml:space="preserve"> når de ikke er i brug</w:t>
            </w:r>
            <w:r>
              <w:t xml:space="preserve"> (”at rest”)</w:t>
            </w:r>
            <w:r w:rsidRPr="00FC4BD1">
              <w:t xml:space="preserve">. </w:t>
            </w:r>
            <w:r>
              <w:t>Endvidere</w:t>
            </w:r>
            <w:r w:rsidRPr="00FC4BD1">
              <w:t xml:space="preserve"> skal det kræve sekundære autentifikationsmekanismer, som ikke er integr</w:t>
            </w:r>
            <w:r w:rsidRPr="00FC4BD1">
              <w:t>e</w:t>
            </w:r>
            <w:r w:rsidRPr="00FC4BD1">
              <w:t>ret i operativsystemet, at få adgang til disse kry</w:t>
            </w:r>
            <w:r w:rsidRPr="00FC4BD1">
              <w:t>p</w:t>
            </w:r>
            <w:r w:rsidRPr="00FC4BD1">
              <w:t>terede oplysninger.</w:t>
            </w:r>
          </w:p>
        </w:tc>
        <w:tc>
          <w:tcPr>
            <w:tcW w:w="540" w:type="pct"/>
            <w:shd w:val="clear" w:color="auto" w:fill="auto"/>
          </w:tcPr>
          <w:p w14:paraId="18F4A056" w14:textId="77777777" w:rsidR="008009C5" w:rsidRPr="00071C33" w:rsidRDefault="008009C5" w:rsidP="006E68C1">
            <w:pPr>
              <w:pStyle w:val="Listeafsnit"/>
              <w:tabs>
                <w:tab w:val="left" w:pos="1134"/>
                <w:tab w:val="left" w:pos="1701"/>
              </w:tabs>
              <w:overflowPunct w:val="0"/>
              <w:autoSpaceDE w:val="0"/>
              <w:autoSpaceDN w:val="0"/>
              <w:adjustRightInd w:val="0"/>
              <w:ind w:left="0"/>
              <w:textAlignment w:val="baseline"/>
              <w:rPr>
                <w:lang w:val="en-US"/>
              </w:rPr>
            </w:pPr>
            <w:r>
              <w:t>14.5</w:t>
            </w:r>
          </w:p>
        </w:tc>
        <w:tc>
          <w:tcPr>
            <w:tcW w:w="541" w:type="pct"/>
            <w:shd w:val="clear" w:color="auto" w:fill="auto"/>
          </w:tcPr>
          <w:p w14:paraId="7BB7C686" w14:textId="77777777" w:rsidR="008009C5" w:rsidRPr="00071C33" w:rsidRDefault="008009C5" w:rsidP="006E68C1">
            <w:pPr>
              <w:spacing w:after="0"/>
              <w:rPr>
                <w:lang w:val="en-US"/>
              </w:rPr>
            </w:pPr>
            <w:r>
              <w:t>Adva</w:t>
            </w:r>
            <w:r>
              <w:t>n</w:t>
            </w:r>
            <w:r>
              <w:t>ced</w:t>
            </w:r>
          </w:p>
        </w:tc>
        <w:tc>
          <w:tcPr>
            <w:tcW w:w="849" w:type="pct"/>
          </w:tcPr>
          <w:p w14:paraId="5448073A" w14:textId="77777777" w:rsidR="008009C5" w:rsidRDefault="008009C5" w:rsidP="006E68C1">
            <w:pPr>
              <w:spacing w:after="0"/>
            </w:pPr>
          </w:p>
        </w:tc>
      </w:tr>
      <w:tr w:rsidR="006946E6" w:rsidRPr="00071C33" w14:paraId="1C5E15A4" w14:textId="77777777" w:rsidTr="00AC56C1">
        <w:trPr>
          <w:tblHeader/>
        </w:trPr>
        <w:tc>
          <w:tcPr>
            <w:tcW w:w="447" w:type="pct"/>
            <w:shd w:val="clear" w:color="auto" w:fill="auto"/>
          </w:tcPr>
          <w:p w14:paraId="391487D9" w14:textId="77777777" w:rsidR="008009C5" w:rsidRPr="00071C33" w:rsidRDefault="008009C5" w:rsidP="006E68C1">
            <w:pPr>
              <w:pStyle w:val="Listeafsnit"/>
              <w:numPr>
                <w:ilvl w:val="0"/>
                <w:numId w:val="23"/>
              </w:numPr>
              <w:tabs>
                <w:tab w:val="left" w:pos="1134"/>
                <w:tab w:val="left" w:pos="1701"/>
              </w:tabs>
              <w:overflowPunct w:val="0"/>
              <w:autoSpaceDE w:val="0"/>
              <w:autoSpaceDN w:val="0"/>
              <w:adjustRightInd w:val="0"/>
              <w:ind w:right="851"/>
              <w:jc w:val="both"/>
              <w:textAlignment w:val="baseline"/>
              <w:rPr>
                <w:lang w:val="en-US"/>
              </w:rPr>
            </w:pPr>
          </w:p>
        </w:tc>
        <w:tc>
          <w:tcPr>
            <w:tcW w:w="2623" w:type="pct"/>
            <w:shd w:val="clear" w:color="auto" w:fill="auto"/>
          </w:tcPr>
          <w:p w14:paraId="63AC6FAA" w14:textId="77777777" w:rsidR="008009C5" w:rsidRPr="004917E3" w:rsidRDefault="008009C5" w:rsidP="006E68C1">
            <w:pPr>
              <w:spacing w:after="0"/>
            </w:pPr>
            <w:r w:rsidRPr="00FC4BD1">
              <w:t>Leverandøren skal i relation til Kontraktens o</w:t>
            </w:r>
            <w:r w:rsidRPr="00FC4BD1">
              <w:t>p</w:t>
            </w:r>
            <w:r w:rsidRPr="00FC4BD1">
              <w:t>fyldelse udføre og håndhæve en detaljeret logf</w:t>
            </w:r>
            <w:r w:rsidRPr="00FC4BD1">
              <w:t>ø</w:t>
            </w:r>
            <w:r w:rsidRPr="00FC4BD1">
              <w:t>ring over adgang til ikke-offentlige data og særlig autentifikation ved følsomme data.</w:t>
            </w:r>
          </w:p>
        </w:tc>
        <w:tc>
          <w:tcPr>
            <w:tcW w:w="540" w:type="pct"/>
            <w:shd w:val="clear" w:color="auto" w:fill="auto"/>
          </w:tcPr>
          <w:p w14:paraId="6944B2CF" w14:textId="77777777" w:rsidR="008009C5" w:rsidRPr="00071C33" w:rsidRDefault="008009C5" w:rsidP="006E68C1">
            <w:pPr>
              <w:pStyle w:val="Listeafsnit"/>
              <w:tabs>
                <w:tab w:val="left" w:pos="1134"/>
                <w:tab w:val="left" w:pos="1701"/>
              </w:tabs>
              <w:overflowPunct w:val="0"/>
              <w:autoSpaceDE w:val="0"/>
              <w:autoSpaceDN w:val="0"/>
              <w:adjustRightInd w:val="0"/>
              <w:ind w:left="0"/>
              <w:textAlignment w:val="baseline"/>
              <w:rPr>
                <w:lang w:val="en-US"/>
              </w:rPr>
            </w:pPr>
            <w:r>
              <w:t>14.6</w:t>
            </w:r>
          </w:p>
        </w:tc>
        <w:tc>
          <w:tcPr>
            <w:tcW w:w="541" w:type="pct"/>
            <w:shd w:val="clear" w:color="auto" w:fill="auto"/>
          </w:tcPr>
          <w:p w14:paraId="0B8C982D" w14:textId="77777777" w:rsidR="008009C5" w:rsidRPr="00071C33" w:rsidRDefault="008009C5" w:rsidP="006E68C1">
            <w:pPr>
              <w:spacing w:after="0"/>
              <w:rPr>
                <w:lang w:val="en-US"/>
              </w:rPr>
            </w:pPr>
            <w:r>
              <w:t>Fou</w:t>
            </w:r>
            <w:r>
              <w:t>n</w:t>
            </w:r>
            <w:r>
              <w:t>dational</w:t>
            </w:r>
          </w:p>
        </w:tc>
        <w:tc>
          <w:tcPr>
            <w:tcW w:w="849" w:type="pct"/>
          </w:tcPr>
          <w:p w14:paraId="2BB6BC2F" w14:textId="77777777" w:rsidR="008009C5" w:rsidRDefault="008009C5" w:rsidP="006E68C1">
            <w:pPr>
              <w:spacing w:after="0"/>
            </w:pPr>
          </w:p>
        </w:tc>
      </w:tr>
      <w:tr w:rsidR="006946E6" w:rsidRPr="00071C33" w14:paraId="58D4B6E0" w14:textId="77777777" w:rsidTr="00AC56C1">
        <w:trPr>
          <w:tblHeader/>
        </w:trPr>
        <w:tc>
          <w:tcPr>
            <w:tcW w:w="447" w:type="pct"/>
            <w:shd w:val="clear" w:color="auto" w:fill="auto"/>
          </w:tcPr>
          <w:p w14:paraId="607101C1" w14:textId="77777777" w:rsidR="008009C5" w:rsidRPr="00071C33" w:rsidRDefault="008009C5" w:rsidP="006E68C1">
            <w:pPr>
              <w:pStyle w:val="Listeafsnit"/>
              <w:numPr>
                <w:ilvl w:val="0"/>
                <w:numId w:val="23"/>
              </w:numPr>
              <w:tabs>
                <w:tab w:val="left" w:pos="1134"/>
                <w:tab w:val="left" w:pos="1701"/>
              </w:tabs>
              <w:overflowPunct w:val="0"/>
              <w:autoSpaceDE w:val="0"/>
              <w:autoSpaceDN w:val="0"/>
              <w:adjustRightInd w:val="0"/>
              <w:ind w:right="851"/>
              <w:jc w:val="both"/>
              <w:textAlignment w:val="baseline"/>
              <w:rPr>
                <w:lang w:val="en-US"/>
              </w:rPr>
            </w:pPr>
          </w:p>
        </w:tc>
        <w:tc>
          <w:tcPr>
            <w:tcW w:w="2623" w:type="pct"/>
            <w:shd w:val="clear" w:color="auto" w:fill="auto"/>
          </w:tcPr>
          <w:p w14:paraId="6A5D2666" w14:textId="77777777" w:rsidR="008009C5" w:rsidRPr="004917E3" w:rsidRDefault="008009C5" w:rsidP="006E68C1">
            <w:pPr>
              <w:spacing w:after="0"/>
            </w:pPr>
            <w:r w:rsidRPr="00FC4BD1">
              <w:t>Leverandøren skal sikre, at arkiverede datasæt eller systemer, der ikke regelmæssigt anvendes til Kontraktens opfyldelse, fjernes fra Leverand</w:t>
            </w:r>
            <w:r w:rsidRPr="00FC4BD1">
              <w:t>ø</w:t>
            </w:r>
            <w:r w:rsidRPr="00FC4BD1">
              <w:t>rens netværk. Disse systemer må kun anvendes som stand-</w:t>
            </w:r>
            <w:proofErr w:type="spellStart"/>
            <w:r w:rsidRPr="00FC4BD1">
              <w:t>alone</w:t>
            </w:r>
            <w:proofErr w:type="spellEnd"/>
            <w:r w:rsidRPr="00FC4BD1">
              <w:t xml:space="preserve"> systemer (ikke tilkoblet netvæ</w:t>
            </w:r>
            <w:r w:rsidRPr="00FC4BD1">
              <w:t>r</w:t>
            </w:r>
            <w:r w:rsidRPr="00FC4BD1">
              <w:t xml:space="preserve">ket) i tilfælde af, at forretningsenheden skulle få brug for systemet, </w:t>
            </w:r>
            <w:r>
              <w:t>eller</w:t>
            </w:r>
            <w:r w:rsidRPr="00FC4BD1">
              <w:t xml:space="preserve"> skal være helt </w:t>
            </w:r>
            <w:proofErr w:type="spellStart"/>
            <w:r w:rsidRPr="00FC4BD1">
              <w:t>virtualiseret</w:t>
            </w:r>
            <w:proofErr w:type="spellEnd"/>
            <w:r w:rsidRPr="00FC4BD1">
              <w:t xml:space="preserve"> og slukket</w:t>
            </w:r>
            <w:r>
              <w:t>,</w:t>
            </w:r>
            <w:r w:rsidRPr="00FC4BD1">
              <w:t xml:space="preserve"> indtil behovet opstår.</w:t>
            </w:r>
          </w:p>
        </w:tc>
        <w:tc>
          <w:tcPr>
            <w:tcW w:w="540" w:type="pct"/>
            <w:shd w:val="clear" w:color="auto" w:fill="auto"/>
          </w:tcPr>
          <w:p w14:paraId="1296F65E" w14:textId="77777777" w:rsidR="008009C5" w:rsidRPr="00071C33" w:rsidRDefault="008009C5" w:rsidP="006E68C1">
            <w:pPr>
              <w:pStyle w:val="Listeafsnit"/>
              <w:tabs>
                <w:tab w:val="left" w:pos="1134"/>
                <w:tab w:val="left" w:pos="1701"/>
              </w:tabs>
              <w:overflowPunct w:val="0"/>
              <w:autoSpaceDE w:val="0"/>
              <w:autoSpaceDN w:val="0"/>
              <w:adjustRightInd w:val="0"/>
              <w:ind w:left="0"/>
              <w:textAlignment w:val="baseline"/>
              <w:rPr>
                <w:lang w:val="en-US"/>
              </w:rPr>
            </w:pPr>
            <w:r>
              <w:t>14.7</w:t>
            </w:r>
          </w:p>
        </w:tc>
        <w:tc>
          <w:tcPr>
            <w:tcW w:w="541" w:type="pct"/>
            <w:shd w:val="clear" w:color="auto" w:fill="auto"/>
          </w:tcPr>
          <w:p w14:paraId="4476296C" w14:textId="77777777" w:rsidR="008009C5" w:rsidRPr="00071C33" w:rsidRDefault="008009C5" w:rsidP="006E68C1">
            <w:pPr>
              <w:spacing w:after="0"/>
              <w:rPr>
                <w:lang w:val="en-US"/>
              </w:rPr>
            </w:pPr>
            <w:r>
              <w:t>Fou</w:t>
            </w:r>
            <w:r>
              <w:t>n</w:t>
            </w:r>
            <w:r>
              <w:t>dational</w:t>
            </w:r>
          </w:p>
        </w:tc>
        <w:tc>
          <w:tcPr>
            <w:tcW w:w="849" w:type="pct"/>
          </w:tcPr>
          <w:p w14:paraId="041FF3B2" w14:textId="77777777" w:rsidR="008009C5" w:rsidRDefault="008009C5" w:rsidP="006E68C1">
            <w:pPr>
              <w:spacing w:after="0"/>
            </w:pPr>
          </w:p>
        </w:tc>
      </w:tr>
      <w:tr w:rsidR="008009C5" w:rsidRPr="00562F44" w14:paraId="71D0392D" w14:textId="77777777" w:rsidTr="00351A2F">
        <w:trPr>
          <w:tblHeader/>
        </w:trPr>
        <w:tc>
          <w:tcPr>
            <w:tcW w:w="5000" w:type="pct"/>
            <w:gridSpan w:val="5"/>
            <w:shd w:val="clear" w:color="auto" w:fill="FEFDC6"/>
          </w:tcPr>
          <w:p w14:paraId="73788697" w14:textId="1A674394" w:rsidR="008009C5" w:rsidRPr="00721C22" w:rsidRDefault="008009C5" w:rsidP="00AD78C7">
            <w:pPr>
              <w:pStyle w:val="Overskrift3"/>
              <w:numPr>
                <w:ilvl w:val="1"/>
                <w:numId w:val="42"/>
              </w:numPr>
              <w:suppressAutoHyphens w:val="0"/>
              <w:spacing w:before="120" w:after="120" w:line="300" w:lineRule="exact"/>
              <w:contextualSpacing w:val="0"/>
              <w:jc w:val="both"/>
              <w:outlineLvl w:val="2"/>
              <w:rPr>
                <w:sz w:val="24"/>
                <w:szCs w:val="24"/>
                <w:lang w:val="en-US"/>
              </w:rPr>
            </w:pPr>
            <w:bookmarkStart w:id="326" w:name="_Ref465759373"/>
            <w:bookmarkStart w:id="327" w:name="_Toc479064661"/>
            <w:bookmarkStart w:id="328" w:name="_Toc499718434"/>
            <w:bookmarkStart w:id="329" w:name="_Toc500255579"/>
            <w:r w:rsidRPr="00721C22">
              <w:rPr>
                <w:sz w:val="24"/>
                <w:szCs w:val="24"/>
                <w:lang w:val="en-US"/>
              </w:rPr>
              <w:t>SANS CIS 15: Wireless Access Control</w:t>
            </w:r>
            <w:bookmarkEnd w:id="326"/>
            <w:bookmarkEnd w:id="327"/>
            <w:bookmarkEnd w:id="328"/>
            <w:bookmarkEnd w:id="329"/>
          </w:p>
        </w:tc>
      </w:tr>
      <w:tr w:rsidR="006946E6" w:rsidRPr="00721C22" w14:paraId="131EB08F" w14:textId="77777777" w:rsidTr="00AC56C1">
        <w:trPr>
          <w:tblHeader/>
        </w:trPr>
        <w:tc>
          <w:tcPr>
            <w:tcW w:w="447" w:type="pct"/>
            <w:shd w:val="clear" w:color="auto" w:fill="FEFDE8"/>
            <w:vAlign w:val="center"/>
          </w:tcPr>
          <w:p w14:paraId="5C2E69F5" w14:textId="77777777" w:rsidR="008009C5" w:rsidRPr="00721C22" w:rsidRDefault="008009C5" w:rsidP="00482DEC">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721C22">
              <w:rPr>
                <w:rFonts w:ascii="Arial" w:hAnsi="Arial" w:cs="Arial"/>
                <w:b/>
                <w:sz w:val="24"/>
                <w:szCs w:val="24"/>
              </w:rPr>
              <w:t>Krav-ID</w:t>
            </w:r>
          </w:p>
        </w:tc>
        <w:tc>
          <w:tcPr>
            <w:tcW w:w="2623" w:type="pct"/>
            <w:shd w:val="clear" w:color="auto" w:fill="FEFDE8"/>
            <w:vAlign w:val="center"/>
          </w:tcPr>
          <w:p w14:paraId="7BA3CA85" w14:textId="77777777" w:rsidR="008009C5" w:rsidRPr="00721C22" w:rsidRDefault="008009C5" w:rsidP="00482DEC">
            <w:pPr>
              <w:keepNext/>
              <w:spacing w:after="0"/>
              <w:jc w:val="center"/>
              <w:rPr>
                <w:rFonts w:ascii="Arial" w:hAnsi="Arial" w:cs="Arial"/>
                <w:b/>
              </w:rPr>
            </w:pPr>
            <w:r w:rsidRPr="00721C22">
              <w:rPr>
                <w:rFonts w:ascii="Arial" w:hAnsi="Arial" w:cs="Arial"/>
                <w:b/>
              </w:rPr>
              <w:t>Kravtekst baseret på SANS CIS</w:t>
            </w:r>
          </w:p>
        </w:tc>
        <w:tc>
          <w:tcPr>
            <w:tcW w:w="540" w:type="pct"/>
            <w:shd w:val="clear" w:color="auto" w:fill="FEFDE8"/>
            <w:vAlign w:val="center"/>
          </w:tcPr>
          <w:p w14:paraId="559D4D72" w14:textId="77777777" w:rsidR="008009C5" w:rsidRPr="00721C22" w:rsidRDefault="008009C5" w:rsidP="00482DEC">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721C22">
              <w:rPr>
                <w:rFonts w:ascii="Arial" w:hAnsi="Arial" w:cs="Arial"/>
                <w:b/>
                <w:sz w:val="24"/>
                <w:szCs w:val="24"/>
              </w:rPr>
              <w:t>SANS</w:t>
            </w:r>
          </w:p>
          <w:p w14:paraId="0EB0F572" w14:textId="77777777" w:rsidR="008009C5" w:rsidRPr="00721C22" w:rsidRDefault="008009C5" w:rsidP="00482DEC">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721C22">
              <w:rPr>
                <w:rFonts w:ascii="Arial" w:hAnsi="Arial" w:cs="Arial"/>
                <w:b/>
                <w:sz w:val="24"/>
                <w:szCs w:val="24"/>
              </w:rPr>
              <w:t>Inpu</w:t>
            </w:r>
            <w:r w:rsidRPr="00721C22">
              <w:rPr>
                <w:rFonts w:ascii="Arial" w:hAnsi="Arial" w:cs="Arial"/>
                <w:b/>
                <w:sz w:val="24"/>
                <w:szCs w:val="24"/>
              </w:rPr>
              <w:t>t</w:t>
            </w:r>
            <w:r w:rsidRPr="00721C22">
              <w:rPr>
                <w:rFonts w:ascii="Arial" w:hAnsi="Arial" w:cs="Arial"/>
                <w:b/>
                <w:sz w:val="24"/>
                <w:szCs w:val="24"/>
              </w:rPr>
              <w:t>kilde</w:t>
            </w:r>
          </w:p>
        </w:tc>
        <w:tc>
          <w:tcPr>
            <w:tcW w:w="541" w:type="pct"/>
            <w:shd w:val="clear" w:color="auto" w:fill="FEFDE8"/>
            <w:vAlign w:val="center"/>
          </w:tcPr>
          <w:p w14:paraId="35C4C086" w14:textId="77777777" w:rsidR="008009C5" w:rsidRPr="00721C22" w:rsidRDefault="008009C5" w:rsidP="00482DEC">
            <w:pPr>
              <w:keepNext/>
              <w:spacing w:after="0"/>
              <w:jc w:val="center"/>
              <w:rPr>
                <w:rFonts w:ascii="Arial" w:hAnsi="Arial" w:cs="Arial"/>
                <w:b/>
              </w:rPr>
            </w:pPr>
            <w:r w:rsidRPr="00721C22">
              <w:rPr>
                <w:rFonts w:ascii="Arial" w:hAnsi="Arial" w:cs="Arial"/>
                <w:b/>
              </w:rPr>
              <w:t>Kat</w:t>
            </w:r>
            <w:r w:rsidRPr="00721C22">
              <w:rPr>
                <w:rFonts w:ascii="Arial" w:hAnsi="Arial" w:cs="Arial"/>
                <w:b/>
              </w:rPr>
              <w:t>e</w:t>
            </w:r>
            <w:r w:rsidRPr="00721C22">
              <w:rPr>
                <w:rFonts w:ascii="Arial" w:hAnsi="Arial" w:cs="Arial"/>
                <w:b/>
              </w:rPr>
              <w:t>gori</w:t>
            </w:r>
          </w:p>
        </w:tc>
        <w:tc>
          <w:tcPr>
            <w:tcW w:w="849" w:type="pct"/>
            <w:shd w:val="clear" w:color="auto" w:fill="FEFDE8"/>
            <w:vAlign w:val="center"/>
          </w:tcPr>
          <w:p w14:paraId="581AB1AA" w14:textId="77777777" w:rsidR="008009C5" w:rsidRPr="00721C22" w:rsidRDefault="008009C5" w:rsidP="00482DEC">
            <w:pPr>
              <w:keepNext/>
              <w:spacing w:after="0"/>
              <w:jc w:val="center"/>
              <w:rPr>
                <w:rFonts w:ascii="Arial" w:hAnsi="Arial" w:cs="Arial"/>
                <w:b/>
              </w:rPr>
            </w:pPr>
            <w:r w:rsidRPr="00721C22">
              <w:rPr>
                <w:rFonts w:ascii="Arial" w:hAnsi="Arial" w:cs="Arial"/>
                <w:b/>
              </w:rPr>
              <w:t>ISO27001 ref.</w:t>
            </w:r>
          </w:p>
        </w:tc>
      </w:tr>
      <w:tr w:rsidR="006946E6" w:rsidRPr="00071C33" w14:paraId="300DE816" w14:textId="77777777" w:rsidTr="00AC56C1">
        <w:trPr>
          <w:tblHeader/>
        </w:trPr>
        <w:tc>
          <w:tcPr>
            <w:tcW w:w="447" w:type="pct"/>
            <w:shd w:val="clear" w:color="auto" w:fill="FFFFFF" w:themeFill="background1"/>
          </w:tcPr>
          <w:p w14:paraId="1B6823B6" w14:textId="77777777" w:rsidR="008009C5" w:rsidRPr="00071394"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lang w:val="en-US"/>
              </w:rPr>
            </w:pPr>
          </w:p>
        </w:tc>
        <w:tc>
          <w:tcPr>
            <w:tcW w:w="2623" w:type="pct"/>
            <w:shd w:val="clear" w:color="auto" w:fill="FFFFFF" w:themeFill="background1"/>
          </w:tcPr>
          <w:p w14:paraId="052EB4B8" w14:textId="77777777" w:rsidR="008009C5" w:rsidRPr="004D0477" w:rsidRDefault="008009C5" w:rsidP="006E68C1">
            <w:pPr>
              <w:spacing w:after="0"/>
              <w:rPr>
                <w:rFonts w:ascii="Arial" w:hAnsi="Arial" w:cs="Arial"/>
                <w:b/>
              </w:rPr>
            </w:pPr>
            <w:r w:rsidRPr="004D0477">
              <w:t>Leverandøren skal i relation til Kontraktens o</w:t>
            </w:r>
            <w:r w:rsidRPr="004D0477">
              <w:t>p</w:t>
            </w:r>
            <w:r w:rsidRPr="004D0477">
              <w:t>fyldelse anvende processer og værktøjer til at spore/kontrollere/forhindre/korrigere sikkerh</w:t>
            </w:r>
            <w:r w:rsidRPr="004D0477">
              <w:t>e</w:t>
            </w:r>
            <w:r w:rsidRPr="004D0477">
              <w:t xml:space="preserve">den ved brug af trådløse lokale netværk (LAN), </w:t>
            </w:r>
            <w:proofErr w:type="spellStart"/>
            <w:r w:rsidRPr="004D0477">
              <w:t>access</w:t>
            </w:r>
            <w:proofErr w:type="spellEnd"/>
            <w:r w:rsidRPr="004D0477">
              <w:t xml:space="preserve"> points og trådløse klient-systemer.</w:t>
            </w:r>
          </w:p>
        </w:tc>
        <w:tc>
          <w:tcPr>
            <w:tcW w:w="540" w:type="pct"/>
            <w:shd w:val="clear" w:color="auto" w:fill="FFFFFF" w:themeFill="background1"/>
          </w:tcPr>
          <w:p w14:paraId="6BD7A1C6" w14:textId="77777777" w:rsidR="008009C5" w:rsidRPr="004D0477" w:rsidRDefault="008009C5" w:rsidP="006E68C1">
            <w:pPr>
              <w:spacing w:after="0"/>
              <w:rPr>
                <w:rFonts w:ascii="Arial" w:hAnsi="Arial" w:cs="Arial"/>
                <w:b/>
              </w:rPr>
            </w:pPr>
            <w:r w:rsidRPr="004D0477">
              <w:t>15</w:t>
            </w:r>
          </w:p>
        </w:tc>
        <w:tc>
          <w:tcPr>
            <w:tcW w:w="541" w:type="pct"/>
            <w:shd w:val="clear" w:color="auto" w:fill="FFFFFF" w:themeFill="background1"/>
          </w:tcPr>
          <w:p w14:paraId="4A662C34" w14:textId="77777777" w:rsidR="008009C5" w:rsidRPr="004D0477" w:rsidRDefault="008009C5" w:rsidP="006E68C1">
            <w:pPr>
              <w:spacing w:after="0"/>
              <w:rPr>
                <w:rFonts w:ascii="Arial" w:hAnsi="Arial" w:cs="Arial"/>
                <w:b/>
              </w:rPr>
            </w:pPr>
            <w:r w:rsidRPr="004D0477">
              <w:t>N/A</w:t>
            </w:r>
          </w:p>
        </w:tc>
        <w:tc>
          <w:tcPr>
            <w:tcW w:w="849" w:type="pct"/>
            <w:shd w:val="clear" w:color="auto" w:fill="FFFFFF" w:themeFill="background1"/>
          </w:tcPr>
          <w:p w14:paraId="4CBAA9B8" w14:textId="761F46EF" w:rsidR="008009C5" w:rsidRPr="004D0477" w:rsidRDefault="008009C5" w:rsidP="006E68C1">
            <w:pPr>
              <w:spacing w:after="0"/>
            </w:pPr>
            <w:r>
              <w:t xml:space="preserve">ISO </w:t>
            </w:r>
            <w:r w:rsidRPr="003477AB">
              <w:t>10.1.1, 12.4.1 og 12.7.1. Kra</w:t>
            </w:r>
            <w:r w:rsidRPr="003477AB">
              <w:t>v</w:t>
            </w:r>
            <w:r w:rsidRPr="003477AB">
              <w:t xml:space="preserve">katalogets afsnit </w:t>
            </w:r>
            <w:r>
              <w:rPr>
                <w:lang w:val="en-US"/>
              </w:rPr>
              <w:fldChar w:fldCharType="begin"/>
            </w:r>
            <w:r w:rsidRPr="003477AB">
              <w:instrText xml:space="preserve"> REF _Ref499714489 \r \h </w:instrText>
            </w:r>
            <w:r w:rsidR="00E65365" w:rsidRPr="001F4D80">
              <w:instrText xml:space="preserve"> \* MERGEFORMAT </w:instrText>
            </w:r>
            <w:r>
              <w:rPr>
                <w:lang w:val="en-US"/>
              </w:rPr>
            </w:r>
            <w:r>
              <w:rPr>
                <w:lang w:val="en-US"/>
              </w:rPr>
              <w:fldChar w:fldCharType="separate"/>
            </w:r>
            <w:r w:rsidR="00BD1754">
              <w:t>2.6.1</w:t>
            </w:r>
            <w:r>
              <w:rPr>
                <w:lang w:val="en-US"/>
              </w:rPr>
              <w:fldChar w:fldCharType="end"/>
            </w:r>
            <w:r w:rsidRPr="003477AB">
              <w:t xml:space="preserve">, </w:t>
            </w:r>
            <w:r>
              <w:rPr>
                <w:lang w:val="en-US"/>
              </w:rPr>
              <w:fldChar w:fldCharType="begin"/>
            </w:r>
            <w:r w:rsidRPr="003477AB">
              <w:instrText xml:space="preserve"> REF _Ref499714494 \r \h </w:instrText>
            </w:r>
            <w:r w:rsidR="00E65365" w:rsidRPr="001F4D80">
              <w:instrText xml:space="preserve"> \* MERGEFORMAT </w:instrText>
            </w:r>
            <w:r>
              <w:rPr>
                <w:lang w:val="en-US"/>
              </w:rPr>
            </w:r>
            <w:r>
              <w:rPr>
                <w:lang w:val="en-US"/>
              </w:rPr>
              <w:fldChar w:fldCharType="separate"/>
            </w:r>
            <w:r w:rsidR="00BD1754">
              <w:t>2.8.4</w:t>
            </w:r>
            <w:r>
              <w:rPr>
                <w:lang w:val="en-US"/>
              </w:rPr>
              <w:fldChar w:fldCharType="end"/>
            </w:r>
            <w:r w:rsidRPr="003477AB">
              <w:t xml:space="preserve"> og </w:t>
            </w:r>
            <w:r>
              <w:rPr>
                <w:lang w:val="en-US"/>
              </w:rPr>
              <w:fldChar w:fldCharType="begin"/>
            </w:r>
            <w:r w:rsidRPr="003477AB">
              <w:instrText xml:space="preserve"> REF _Ref499714503 \r \h </w:instrText>
            </w:r>
            <w:r w:rsidR="00E65365" w:rsidRPr="001F4D80">
              <w:instrText xml:space="preserve"> \* MERGEFORMAT </w:instrText>
            </w:r>
            <w:r>
              <w:rPr>
                <w:lang w:val="en-US"/>
              </w:rPr>
            </w:r>
            <w:r>
              <w:rPr>
                <w:lang w:val="en-US"/>
              </w:rPr>
              <w:fldChar w:fldCharType="separate"/>
            </w:r>
            <w:r w:rsidR="00BD1754">
              <w:t>2.8.7</w:t>
            </w:r>
            <w:r>
              <w:rPr>
                <w:lang w:val="en-US"/>
              </w:rPr>
              <w:fldChar w:fldCharType="end"/>
            </w:r>
          </w:p>
        </w:tc>
      </w:tr>
      <w:tr w:rsidR="006946E6" w:rsidRPr="00071C33" w14:paraId="2AFB6A48" w14:textId="77777777" w:rsidTr="00AC56C1">
        <w:trPr>
          <w:tblHeader/>
        </w:trPr>
        <w:tc>
          <w:tcPr>
            <w:tcW w:w="447" w:type="pct"/>
            <w:shd w:val="clear" w:color="auto" w:fill="FFFFFF" w:themeFill="background1"/>
          </w:tcPr>
          <w:p w14:paraId="208D7194" w14:textId="77777777" w:rsidR="008009C5" w:rsidRPr="003477AB"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pPr>
          </w:p>
        </w:tc>
        <w:tc>
          <w:tcPr>
            <w:tcW w:w="2623" w:type="pct"/>
            <w:shd w:val="clear" w:color="auto" w:fill="FFFFFF" w:themeFill="background1"/>
          </w:tcPr>
          <w:p w14:paraId="6D4B0F95" w14:textId="77777777" w:rsidR="008009C5" w:rsidRPr="004D0477" w:rsidRDefault="008009C5" w:rsidP="006E68C1">
            <w:pPr>
              <w:spacing w:after="0"/>
              <w:rPr>
                <w:rFonts w:ascii="Arial" w:hAnsi="Arial" w:cs="Arial"/>
                <w:b/>
              </w:rPr>
            </w:pPr>
            <w:r w:rsidRPr="004D0477">
              <w:t>Leverandøren skal sikre, at hver eneste trådløse enhed, som er tilsluttet netværket i relation til Kontraktens opfyldelse, matcher en autoriseret konfiguration og sikkerhedsprofil og er tilknyttet en dokumenteret ejer af forbindelsen og et def</w:t>
            </w:r>
            <w:r w:rsidRPr="004D0477">
              <w:t>i</w:t>
            </w:r>
            <w:r w:rsidRPr="004D0477">
              <w:t>neret forretningsbehov. Leverandøren skal de</w:t>
            </w:r>
            <w:r w:rsidRPr="004D0477">
              <w:t>r</w:t>
            </w:r>
            <w:r w:rsidRPr="004D0477">
              <w:t>udover sikre, at trådløse enheder, der ikke har en sådan autoriseret konfiguration og sikkerhed</w:t>
            </w:r>
            <w:r w:rsidRPr="004D0477">
              <w:t>s</w:t>
            </w:r>
            <w:r w:rsidRPr="004D0477">
              <w:t>profil i relation til Kontraktens opfyldelse, nægtes adgang.</w:t>
            </w:r>
          </w:p>
        </w:tc>
        <w:tc>
          <w:tcPr>
            <w:tcW w:w="540" w:type="pct"/>
            <w:shd w:val="clear" w:color="auto" w:fill="FFFFFF" w:themeFill="background1"/>
          </w:tcPr>
          <w:p w14:paraId="73A1B8A4" w14:textId="77777777" w:rsidR="008009C5" w:rsidRPr="004D0477" w:rsidRDefault="008009C5" w:rsidP="006E68C1">
            <w:pPr>
              <w:spacing w:after="0"/>
              <w:rPr>
                <w:rFonts w:ascii="Arial" w:hAnsi="Arial" w:cs="Arial"/>
                <w:b/>
              </w:rPr>
            </w:pPr>
            <w:r w:rsidRPr="004D0477">
              <w:t>15.1</w:t>
            </w:r>
          </w:p>
        </w:tc>
        <w:tc>
          <w:tcPr>
            <w:tcW w:w="541" w:type="pct"/>
            <w:shd w:val="clear" w:color="auto" w:fill="FFFFFF" w:themeFill="background1"/>
          </w:tcPr>
          <w:p w14:paraId="1E3572FA" w14:textId="77777777" w:rsidR="008009C5" w:rsidRPr="004D0477" w:rsidRDefault="008009C5" w:rsidP="006E68C1">
            <w:pPr>
              <w:spacing w:after="0"/>
              <w:rPr>
                <w:rFonts w:ascii="Arial" w:hAnsi="Arial" w:cs="Arial"/>
                <w:b/>
              </w:rPr>
            </w:pPr>
            <w:r w:rsidRPr="004D0477">
              <w:t>Fou</w:t>
            </w:r>
            <w:r w:rsidRPr="004D0477">
              <w:t>n</w:t>
            </w:r>
            <w:r w:rsidRPr="004D0477">
              <w:t>dational</w:t>
            </w:r>
          </w:p>
        </w:tc>
        <w:tc>
          <w:tcPr>
            <w:tcW w:w="849" w:type="pct"/>
            <w:shd w:val="clear" w:color="auto" w:fill="FFFFFF" w:themeFill="background1"/>
          </w:tcPr>
          <w:p w14:paraId="03889CFE" w14:textId="77777777" w:rsidR="008009C5" w:rsidRPr="004D0477" w:rsidRDefault="008009C5" w:rsidP="006E68C1">
            <w:pPr>
              <w:spacing w:after="0"/>
            </w:pPr>
          </w:p>
        </w:tc>
      </w:tr>
      <w:tr w:rsidR="006946E6" w:rsidRPr="00071C33" w14:paraId="1F0226B9" w14:textId="77777777" w:rsidTr="00AC56C1">
        <w:trPr>
          <w:tblHeader/>
        </w:trPr>
        <w:tc>
          <w:tcPr>
            <w:tcW w:w="447" w:type="pct"/>
            <w:shd w:val="clear" w:color="auto" w:fill="FFFFFF" w:themeFill="background1"/>
          </w:tcPr>
          <w:p w14:paraId="0A2913DE" w14:textId="77777777" w:rsidR="008009C5" w:rsidRPr="00071394"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lang w:val="en-US"/>
              </w:rPr>
            </w:pPr>
          </w:p>
        </w:tc>
        <w:tc>
          <w:tcPr>
            <w:tcW w:w="2623" w:type="pct"/>
            <w:shd w:val="clear" w:color="auto" w:fill="FFFFFF" w:themeFill="background1"/>
          </w:tcPr>
          <w:p w14:paraId="64EBD89A" w14:textId="77777777" w:rsidR="008009C5" w:rsidRPr="004D0477" w:rsidRDefault="008009C5" w:rsidP="006E68C1">
            <w:pPr>
              <w:spacing w:after="0"/>
              <w:rPr>
                <w:rFonts w:ascii="Arial" w:hAnsi="Arial" w:cs="Arial"/>
                <w:b/>
              </w:rPr>
            </w:pPr>
            <w:r w:rsidRPr="004D0477">
              <w:t>Leverandøren skal i relation til Kontraktens o</w:t>
            </w:r>
            <w:r w:rsidRPr="004D0477">
              <w:t>p</w:t>
            </w:r>
            <w:r w:rsidRPr="004D0477">
              <w:t>fyldelse konfigurere netværkssårbarhedssca</w:t>
            </w:r>
            <w:r w:rsidRPr="004D0477">
              <w:t>n</w:t>
            </w:r>
            <w:r w:rsidRPr="004D0477">
              <w:t>ningsværktøjer med henblik på at opdage trådl</w:t>
            </w:r>
            <w:r w:rsidRPr="004D0477">
              <w:t>ø</w:t>
            </w:r>
            <w:r w:rsidRPr="004D0477">
              <w:t xml:space="preserve">se </w:t>
            </w:r>
            <w:proofErr w:type="spellStart"/>
            <w:r w:rsidRPr="004D0477">
              <w:t>access</w:t>
            </w:r>
            <w:proofErr w:type="spellEnd"/>
            <w:r w:rsidRPr="004D0477">
              <w:t xml:space="preserve"> points, der er tilsluttet</w:t>
            </w:r>
            <w:r>
              <w:t xml:space="preserve"> det</w:t>
            </w:r>
            <w:r w:rsidRPr="004D0477">
              <w:t xml:space="preserve"> kab</w:t>
            </w:r>
            <w:r>
              <w:t xml:space="preserve">lede </w:t>
            </w:r>
            <w:r w:rsidRPr="004D0477">
              <w:t>ne</w:t>
            </w:r>
            <w:r w:rsidRPr="004D0477">
              <w:t>t</w:t>
            </w:r>
            <w:r w:rsidRPr="004D0477">
              <w:t xml:space="preserve">værk. Identificerede enheder skal sammenholdes med en liste over autoriserede trådløse </w:t>
            </w:r>
            <w:proofErr w:type="spellStart"/>
            <w:r w:rsidRPr="004D0477">
              <w:t>access</w:t>
            </w:r>
            <w:proofErr w:type="spellEnd"/>
            <w:r w:rsidRPr="004D0477">
              <w:t xml:space="preserve"> points, og Leverandøren skal herefter </w:t>
            </w:r>
            <w:proofErr w:type="spellStart"/>
            <w:r w:rsidRPr="004D0477">
              <w:t>deaktivere</w:t>
            </w:r>
            <w:proofErr w:type="spellEnd"/>
            <w:r w:rsidRPr="004D0477">
              <w:t xml:space="preserve"> uautoriserede </w:t>
            </w:r>
            <w:proofErr w:type="spellStart"/>
            <w:r w:rsidRPr="004D0477">
              <w:t>access</w:t>
            </w:r>
            <w:proofErr w:type="spellEnd"/>
            <w:r w:rsidRPr="004D0477">
              <w:t xml:space="preserve"> points.</w:t>
            </w:r>
          </w:p>
        </w:tc>
        <w:tc>
          <w:tcPr>
            <w:tcW w:w="540" w:type="pct"/>
            <w:shd w:val="clear" w:color="auto" w:fill="FFFFFF" w:themeFill="background1"/>
          </w:tcPr>
          <w:p w14:paraId="46E18B8C" w14:textId="77777777" w:rsidR="008009C5" w:rsidRPr="004D0477" w:rsidRDefault="008009C5" w:rsidP="006E68C1">
            <w:pPr>
              <w:spacing w:after="0"/>
              <w:rPr>
                <w:rFonts w:ascii="Arial" w:hAnsi="Arial" w:cs="Arial"/>
                <w:b/>
              </w:rPr>
            </w:pPr>
            <w:r w:rsidRPr="004D0477">
              <w:t>15.2</w:t>
            </w:r>
          </w:p>
        </w:tc>
        <w:tc>
          <w:tcPr>
            <w:tcW w:w="541" w:type="pct"/>
            <w:shd w:val="clear" w:color="auto" w:fill="FFFFFF" w:themeFill="background1"/>
          </w:tcPr>
          <w:p w14:paraId="55B36083" w14:textId="77777777" w:rsidR="008009C5" w:rsidRPr="004D0477" w:rsidRDefault="008009C5" w:rsidP="006E68C1">
            <w:pPr>
              <w:spacing w:after="0"/>
              <w:rPr>
                <w:rFonts w:ascii="Arial" w:hAnsi="Arial" w:cs="Arial"/>
                <w:b/>
              </w:rPr>
            </w:pPr>
            <w:r w:rsidRPr="004D0477">
              <w:t>Fou</w:t>
            </w:r>
            <w:r w:rsidRPr="004D0477">
              <w:t>n</w:t>
            </w:r>
            <w:r w:rsidRPr="004D0477">
              <w:t>dational</w:t>
            </w:r>
          </w:p>
        </w:tc>
        <w:tc>
          <w:tcPr>
            <w:tcW w:w="849" w:type="pct"/>
            <w:shd w:val="clear" w:color="auto" w:fill="FFFFFF" w:themeFill="background1"/>
          </w:tcPr>
          <w:p w14:paraId="5D8A5595" w14:textId="77777777" w:rsidR="008009C5" w:rsidRPr="004D0477" w:rsidRDefault="008009C5" w:rsidP="006E68C1">
            <w:pPr>
              <w:spacing w:after="0"/>
            </w:pPr>
          </w:p>
        </w:tc>
      </w:tr>
      <w:tr w:rsidR="006946E6" w:rsidRPr="00071C33" w14:paraId="2EB9EF6E" w14:textId="77777777" w:rsidTr="00AC56C1">
        <w:trPr>
          <w:tblHeader/>
        </w:trPr>
        <w:tc>
          <w:tcPr>
            <w:tcW w:w="447" w:type="pct"/>
            <w:shd w:val="clear" w:color="auto" w:fill="FFFFFF" w:themeFill="background1"/>
          </w:tcPr>
          <w:p w14:paraId="309448C5" w14:textId="77777777" w:rsidR="008009C5" w:rsidRPr="00071394"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lang w:val="en-US"/>
              </w:rPr>
            </w:pPr>
          </w:p>
        </w:tc>
        <w:tc>
          <w:tcPr>
            <w:tcW w:w="2623" w:type="pct"/>
            <w:shd w:val="clear" w:color="auto" w:fill="FFFFFF" w:themeFill="background1"/>
          </w:tcPr>
          <w:p w14:paraId="43B884EF" w14:textId="77777777" w:rsidR="008009C5" w:rsidRPr="004D0477" w:rsidRDefault="008009C5" w:rsidP="006E68C1">
            <w:pPr>
              <w:spacing w:after="0"/>
              <w:rPr>
                <w:rFonts w:ascii="Arial" w:hAnsi="Arial" w:cs="Arial"/>
                <w:b/>
              </w:rPr>
            </w:pPr>
            <w:r w:rsidRPr="004D0477">
              <w:t>Leverandøren skal i relation til Kontraktens</w:t>
            </w:r>
            <w:r>
              <w:t xml:space="preserve"> o</w:t>
            </w:r>
            <w:r>
              <w:t>p</w:t>
            </w:r>
            <w:r>
              <w:t>fyldelse</w:t>
            </w:r>
            <w:r w:rsidRPr="004D0477">
              <w:t xml:space="preserve"> anvende </w:t>
            </w:r>
            <w:proofErr w:type="spellStart"/>
            <w:r w:rsidRPr="004D0477">
              <w:t>wireless</w:t>
            </w:r>
            <w:proofErr w:type="spellEnd"/>
            <w:r w:rsidRPr="004D0477">
              <w:t xml:space="preserve"> </w:t>
            </w:r>
            <w:proofErr w:type="spellStart"/>
            <w:r w:rsidRPr="004D0477">
              <w:t>intrusion</w:t>
            </w:r>
            <w:proofErr w:type="spellEnd"/>
            <w:r w:rsidRPr="004D0477">
              <w:t xml:space="preserve"> </w:t>
            </w:r>
            <w:proofErr w:type="spellStart"/>
            <w:r w:rsidRPr="004D0477">
              <w:t>detection</w:t>
            </w:r>
            <w:proofErr w:type="spellEnd"/>
            <w:r w:rsidRPr="004D0477">
              <w:t xml:space="preserve"> systems (WIDS) til at identificere skadelige trå</w:t>
            </w:r>
            <w:r w:rsidRPr="004D0477">
              <w:t>d</w:t>
            </w:r>
            <w:r w:rsidRPr="004D0477">
              <w:t>løse enheder samt opdage angrebsforsøg og su</w:t>
            </w:r>
            <w:r w:rsidRPr="004D0477">
              <w:t>c</w:t>
            </w:r>
            <w:r w:rsidRPr="004D0477">
              <w:t>cesfulde angreb. Leverandøren skal derudover sikre, at al trådløs datatrafik overvåges ved WIDS, når datatrafikken passerer ind i kabelne</w:t>
            </w:r>
            <w:r w:rsidRPr="004D0477">
              <w:t>t</w:t>
            </w:r>
            <w:r w:rsidRPr="004D0477">
              <w:t>værket.</w:t>
            </w:r>
          </w:p>
        </w:tc>
        <w:tc>
          <w:tcPr>
            <w:tcW w:w="540" w:type="pct"/>
            <w:shd w:val="clear" w:color="auto" w:fill="FFFFFF" w:themeFill="background1"/>
          </w:tcPr>
          <w:p w14:paraId="18D096B9" w14:textId="77777777" w:rsidR="008009C5" w:rsidRPr="004D0477" w:rsidRDefault="008009C5" w:rsidP="006E68C1">
            <w:pPr>
              <w:spacing w:after="0"/>
              <w:rPr>
                <w:rFonts w:ascii="Arial" w:hAnsi="Arial" w:cs="Arial"/>
                <w:b/>
              </w:rPr>
            </w:pPr>
            <w:r w:rsidRPr="004D0477">
              <w:t>15.3</w:t>
            </w:r>
          </w:p>
        </w:tc>
        <w:tc>
          <w:tcPr>
            <w:tcW w:w="541" w:type="pct"/>
            <w:shd w:val="clear" w:color="auto" w:fill="FFFFFF" w:themeFill="background1"/>
          </w:tcPr>
          <w:p w14:paraId="1532FF24" w14:textId="77777777" w:rsidR="008009C5" w:rsidRPr="004D0477" w:rsidRDefault="008009C5" w:rsidP="006E68C1">
            <w:pPr>
              <w:spacing w:after="0"/>
              <w:rPr>
                <w:rFonts w:ascii="Arial" w:hAnsi="Arial" w:cs="Arial"/>
                <w:b/>
              </w:rPr>
            </w:pPr>
            <w:r w:rsidRPr="004D0477">
              <w:t>Adva</w:t>
            </w:r>
            <w:r w:rsidRPr="004D0477">
              <w:t>n</w:t>
            </w:r>
            <w:r w:rsidRPr="004D0477">
              <w:t>ced</w:t>
            </w:r>
          </w:p>
        </w:tc>
        <w:tc>
          <w:tcPr>
            <w:tcW w:w="849" w:type="pct"/>
            <w:shd w:val="clear" w:color="auto" w:fill="FFFFFF" w:themeFill="background1"/>
          </w:tcPr>
          <w:p w14:paraId="6072C9F0" w14:textId="77777777" w:rsidR="008009C5" w:rsidRPr="004D0477" w:rsidRDefault="008009C5" w:rsidP="006E68C1">
            <w:pPr>
              <w:spacing w:after="0"/>
            </w:pPr>
          </w:p>
        </w:tc>
      </w:tr>
      <w:tr w:rsidR="006946E6" w:rsidRPr="00071C33" w14:paraId="7BFC1349" w14:textId="77777777" w:rsidTr="00AC56C1">
        <w:trPr>
          <w:tblHeader/>
        </w:trPr>
        <w:tc>
          <w:tcPr>
            <w:tcW w:w="447" w:type="pct"/>
            <w:shd w:val="clear" w:color="auto" w:fill="FFFFFF" w:themeFill="background1"/>
          </w:tcPr>
          <w:p w14:paraId="2E231060" w14:textId="77777777" w:rsidR="008009C5" w:rsidRPr="00071394"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lang w:val="en-US"/>
              </w:rPr>
            </w:pPr>
          </w:p>
        </w:tc>
        <w:tc>
          <w:tcPr>
            <w:tcW w:w="2623" w:type="pct"/>
            <w:shd w:val="clear" w:color="auto" w:fill="FFFFFF" w:themeFill="background1"/>
          </w:tcPr>
          <w:p w14:paraId="1237FC4F" w14:textId="77777777" w:rsidR="008009C5" w:rsidRPr="004D0477" w:rsidRDefault="008009C5" w:rsidP="006E68C1">
            <w:pPr>
              <w:spacing w:after="0"/>
              <w:rPr>
                <w:rFonts w:ascii="Arial" w:hAnsi="Arial" w:cs="Arial"/>
                <w:b/>
              </w:rPr>
            </w:pPr>
            <w:r w:rsidRPr="004D0477">
              <w:t>Leverandøren skal i relation til Kontraktens o</w:t>
            </w:r>
            <w:r w:rsidRPr="004D0477">
              <w:t>p</w:t>
            </w:r>
            <w:r w:rsidRPr="004D0477">
              <w:t>fyldelse sikre, at kun såfremt der identificeres et specifikt forretningsmæssigt behov for trådløs adgang, skal klientmaskiner autoriseres til trådløs adgang til trådløse netværk. For enheder, der ikke har et væsentligt forretningsmæssigt behov, skal den trådløs adgang i hardwarekonfiguration</w:t>
            </w:r>
            <w:r>
              <w:t>en</w:t>
            </w:r>
            <w:r w:rsidRPr="004D0477">
              <w:t xml:space="preserve"> (</w:t>
            </w:r>
            <w:proofErr w:type="spellStart"/>
            <w:r w:rsidRPr="004D0477">
              <w:t>basic</w:t>
            </w:r>
            <w:proofErr w:type="spellEnd"/>
            <w:r w:rsidRPr="004D0477">
              <w:t xml:space="preserve"> input / output system</w:t>
            </w:r>
            <w:r>
              <w:t>,</w:t>
            </w:r>
            <w:r w:rsidRPr="004D0477">
              <w:t xml:space="preserve"> </w:t>
            </w:r>
            <w:proofErr w:type="spellStart"/>
            <w:r w:rsidRPr="004D0477">
              <w:t>Extensible</w:t>
            </w:r>
            <w:proofErr w:type="spellEnd"/>
            <w:r w:rsidRPr="004D0477">
              <w:t xml:space="preserve"> Firmw</w:t>
            </w:r>
            <w:r w:rsidRPr="004D0477">
              <w:t>a</w:t>
            </w:r>
            <w:r w:rsidRPr="004D0477">
              <w:t>re Interface</w:t>
            </w:r>
            <w:r>
              <w:t xml:space="preserve"> eller tilsvarende</w:t>
            </w:r>
            <w:r w:rsidRPr="004D0477">
              <w:t xml:space="preserve">) </w:t>
            </w:r>
            <w:proofErr w:type="spellStart"/>
            <w:r w:rsidRPr="004D0477">
              <w:t>deaktiveres</w:t>
            </w:r>
            <w:proofErr w:type="spellEnd"/>
            <w:r w:rsidRPr="004D0477">
              <w:t>.</w:t>
            </w:r>
          </w:p>
        </w:tc>
        <w:tc>
          <w:tcPr>
            <w:tcW w:w="540" w:type="pct"/>
            <w:shd w:val="clear" w:color="auto" w:fill="FFFFFF" w:themeFill="background1"/>
          </w:tcPr>
          <w:p w14:paraId="08D7167A" w14:textId="77777777" w:rsidR="008009C5" w:rsidRPr="004D0477" w:rsidRDefault="008009C5" w:rsidP="006E68C1">
            <w:pPr>
              <w:spacing w:after="0"/>
              <w:rPr>
                <w:rFonts w:ascii="Arial" w:hAnsi="Arial" w:cs="Arial"/>
                <w:b/>
              </w:rPr>
            </w:pPr>
            <w:r w:rsidRPr="004D0477">
              <w:t>15.4</w:t>
            </w:r>
          </w:p>
        </w:tc>
        <w:tc>
          <w:tcPr>
            <w:tcW w:w="541" w:type="pct"/>
            <w:shd w:val="clear" w:color="auto" w:fill="FFFFFF" w:themeFill="background1"/>
          </w:tcPr>
          <w:p w14:paraId="3E860D81" w14:textId="77777777" w:rsidR="008009C5" w:rsidRPr="004D0477" w:rsidRDefault="008009C5" w:rsidP="006E68C1">
            <w:pPr>
              <w:spacing w:after="0"/>
              <w:rPr>
                <w:rFonts w:ascii="Arial" w:hAnsi="Arial" w:cs="Arial"/>
                <w:b/>
              </w:rPr>
            </w:pPr>
            <w:r w:rsidRPr="004D0477">
              <w:t>Adva</w:t>
            </w:r>
            <w:r w:rsidRPr="004D0477">
              <w:t>n</w:t>
            </w:r>
            <w:r w:rsidRPr="004D0477">
              <w:t>ced</w:t>
            </w:r>
          </w:p>
        </w:tc>
        <w:tc>
          <w:tcPr>
            <w:tcW w:w="849" w:type="pct"/>
            <w:shd w:val="clear" w:color="auto" w:fill="FFFFFF" w:themeFill="background1"/>
          </w:tcPr>
          <w:p w14:paraId="37C0D6C5" w14:textId="77777777" w:rsidR="008009C5" w:rsidRPr="004D0477" w:rsidRDefault="008009C5" w:rsidP="006E68C1">
            <w:pPr>
              <w:spacing w:after="0"/>
            </w:pPr>
          </w:p>
        </w:tc>
      </w:tr>
      <w:tr w:rsidR="006946E6" w:rsidRPr="00071C33" w14:paraId="650DE9EB" w14:textId="77777777" w:rsidTr="00AC56C1">
        <w:trPr>
          <w:tblHeader/>
        </w:trPr>
        <w:tc>
          <w:tcPr>
            <w:tcW w:w="447" w:type="pct"/>
            <w:shd w:val="clear" w:color="auto" w:fill="FFFFFF" w:themeFill="background1"/>
          </w:tcPr>
          <w:p w14:paraId="107CE1EA" w14:textId="77777777" w:rsidR="008009C5" w:rsidRPr="00071394"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lang w:val="en-US"/>
              </w:rPr>
            </w:pPr>
          </w:p>
        </w:tc>
        <w:tc>
          <w:tcPr>
            <w:tcW w:w="2623" w:type="pct"/>
            <w:shd w:val="clear" w:color="auto" w:fill="FFFFFF" w:themeFill="background1"/>
          </w:tcPr>
          <w:p w14:paraId="21F3945E" w14:textId="77777777" w:rsidR="008009C5" w:rsidRPr="004D0477" w:rsidRDefault="008009C5" w:rsidP="006E68C1">
            <w:pPr>
              <w:spacing w:after="0"/>
              <w:rPr>
                <w:rFonts w:ascii="Arial" w:hAnsi="Arial" w:cs="Arial"/>
                <w:b/>
              </w:rPr>
            </w:pPr>
            <w:r w:rsidRPr="004D0477">
              <w:t>Leverandøren skal i relation til Kontraktens o</w:t>
            </w:r>
            <w:r w:rsidRPr="004D0477">
              <w:t>p</w:t>
            </w:r>
            <w:r w:rsidRPr="004D0477">
              <w:t>fyldelse sikre, at al trådløs datatrafik som min</w:t>
            </w:r>
            <w:r w:rsidRPr="004D0477">
              <w:t>i</w:t>
            </w:r>
            <w:r w:rsidRPr="004D0477">
              <w:t xml:space="preserve">mum </w:t>
            </w:r>
            <w:r>
              <w:t>udnytter</w:t>
            </w:r>
            <w:r w:rsidRPr="004D0477">
              <w:t xml:space="preserve"> Advanced </w:t>
            </w:r>
            <w:proofErr w:type="spellStart"/>
            <w:r w:rsidRPr="004D0477">
              <w:t>Encryption</w:t>
            </w:r>
            <w:proofErr w:type="spellEnd"/>
            <w:r w:rsidRPr="004D0477">
              <w:t xml:space="preserve"> Standard (AES) kryptering, der som minimum anvendes sammen med </w:t>
            </w:r>
            <w:proofErr w:type="spellStart"/>
            <w:r w:rsidRPr="004D0477">
              <w:t>WiFi</w:t>
            </w:r>
            <w:proofErr w:type="spellEnd"/>
            <w:r w:rsidRPr="004D0477">
              <w:t xml:space="preserve"> </w:t>
            </w:r>
            <w:proofErr w:type="spellStart"/>
            <w:r w:rsidRPr="004D0477">
              <w:t>Protected</w:t>
            </w:r>
            <w:proofErr w:type="spellEnd"/>
            <w:r w:rsidRPr="004D0477">
              <w:t xml:space="preserve"> Access 2 (WPA2) beskyttelse.</w:t>
            </w:r>
          </w:p>
        </w:tc>
        <w:tc>
          <w:tcPr>
            <w:tcW w:w="540" w:type="pct"/>
            <w:shd w:val="clear" w:color="auto" w:fill="FFFFFF" w:themeFill="background1"/>
          </w:tcPr>
          <w:p w14:paraId="188FA322" w14:textId="77777777" w:rsidR="008009C5" w:rsidRPr="004D0477" w:rsidRDefault="008009C5" w:rsidP="006E68C1">
            <w:pPr>
              <w:spacing w:after="0"/>
              <w:rPr>
                <w:rFonts w:ascii="Arial" w:hAnsi="Arial" w:cs="Arial"/>
                <w:b/>
              </w:rPr>
            </w:pPr>
            <w:r w:rsidRPr="004D0477">
              <w:t>15.5</w:t>
            </w:r>
          </w:p>
        </w:tc>
        <w:tc>
          <w:tcPr>
            <w:tcW w:w="541" w:type="pct"/>
            <w:shd w:val="clear" w:color="auto" w:fill="FFFFFF" w:themeFill="background1"/>
          </w:tcPr>
          <w:p w14:paraId="5971FFAE" w14:textId="77777777" w:rsidR="008009C5" w:rsidRPr="004D0477" w:rsidRDefault="008009C5" w:rsidP="006E68C1">
            <w:pPr>
              <w:spacing w:after="0"/>
              <w:rPr>
                <w:rFonts w:ascii="Arial" w:hAnsi="Arial" w:cs="Arial"/>
                <w:b/>
              </w:rPr>
            </w:pPr>
            <w:r w:rsidRPr="004D0477">
              <w:t>Fou</w:t>
            </w:r>
            <w:r w:rsidRPr="004D0477">
              <w:t>n</w:t>
            </w:r>
            <w:r w:rsidRPr="004D0477">
              <w:t>dational</w:t>
            </w:r>
          </w:p>
        </w:tc>
        <w:tc>
          <w:tcPr>
            <w:tcW w:w="849" w:type="pct"/>
            <w:shd w:val="clear" w:color="auto" w:fill="FFFFFF" w:themeFill="background1"/>
          </w:tcPr>
          <w:p w14:paraId="056A9620" w14:textId="77777777" w:rsidR="008009C5" w:rsidRPr="004D0477" w:rsidRDefault="008009C5" w:rsidP="006E68C1">
            <w:pPr>
              <w:spacing w:after="0"/>
            </w:pPr>
          </w:p>
        </w:tc>
      </w:tr>
      <w:tr w:rsidR="006946E6" w:rsidRPr="00071C33" w14:paraId="0997B83F" w14:textId="77777777" w:rsidTr="00AC56C1">
        <w:trPr>
          <w:tblHeader/>
        </w:trPr>
        <w:tc>
          <w:tcPr>
            <w:tcW w:w="447" w:type="pct"/>
            <w:shd w:val="clear" w:color="auto" w:fill="FFFFFF" w:themeFill="background1"/>
          </w:tcPr>
          <w:p w14:paraId="61D3C139" w14:textId="77777777" w:rsidR="008009C5" w:rsidRPr="00071394"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lang w:val="en-US"/>
              </w:rPr>
            </w:pPr>
          </w:p>
        </w:tc>
        <w:tc>
          <w:tcPr>
            <w:tcW w:w="2623" w:type="pct"/>
            <w:shd w:val="clear" w:color="auto" w:fill="FFFFFF" w:themeFill="background1"/>
          </w:tcPr>
          <w:p w14:paraId="13A89448" w14:textId="77777777" w:rsidR="008009C5" w:rsidRPr="004D0477" w:rsidRDefault="008009C5" w:rsidP="006E68C1">
            <w:pPr>
              <w:spacing w:after="0"/>
              <w:rPr>
                <w:rFonts w:ascii="Arial" w:hAnsi="Arial" w:cs="Arial"/>
                <w:b/>
              </w:rPr>
            </w:pPr>
            <w:r w:rsidRPr="004D0477">
              <w:t>Leverandøren skal i relation til Kontraktens o</w:t>
            </w:r>
            <w:r w:rsidRPr="004D0477">
              <w:t>p</w:t>
            </w:r>
            <w:r w:rsidRPr="004D0477">
              <w:t>fyldelse sikre, at der ved trådløse netværk anve</w:t>
            </w:r>
            <w:r w:rsidRPr="004D0477">
              <w:t>n</w:t>
            </w:r>
            <w:r w:rsidRPr="004D0477">
              <w:t>des godkendelsesprotokoller, der leverer besky</w:t>
            </w:r>
            <w:r w:rsidRPr="004D0477">
              <w:t>t</w:t>
            </w:r>
            <w:r w:rsidRPr="004D0477">
              <w:t>telse af legitimationsoplysninger og gensidig go</w:t>
            </w:r>
            <w:r w:rsidRPr="004D0477">
              <w:t>d</w:t>
            </w:r>
            <w:r w:rsidRPr="004D0477">
              <w:t>kendelse.</w:t>
            </w:r>
          </w:p>
        </w:tc>
        <w:tc>
          <w:tcPr>
            <w:tcW w:w="540" w:type="pct"/>
            <w:shd w:val="clear" w:color="auto" w:fill="FFFFFF" w:themeFill="background1"/>
          </w:tcPr>
          <w:p w14:paraId="454D4933" w14:textId="77777777" w:rsidR="008009C5" w:rsidRPr="004D0477" w:rsidRDefault="008009C5" w:rsidP="006E68C1">
            <w:pPr>
              <w:spacing w:after="0"/>
              <w:rPr>
                <w:rFonts w:ascii="Arial" w:hAnsi="Arial" w:cs="Arial"/>
                <w:b/>
              </w:rPr>
            </w:pPr>
            <w:r w:rsidRPr="004D0477">
              <w:t>15.6</w:t>
            </w:r>
          </w:p>
        </w:tc>
        <w:tc>
          <w:tcPr>
            <w:tcW w:w="541" w:type="pct"/>
            <w:shd w:val="clear" w:color="auto" w:fill="FFFFFF" w:themeFill="background1"/>
          </w:tcPr>
          <w:p w14:paraId="40FE0876" w14:textId="77777777" w:rsidR="008009C5" w:rsidRPr="004D0477" w:rsidRDefault="008009C5" w:rsidP="006E68C1">
            <w:pPr>
              <w:spacing w:after="0"/>
              <w:rPr>
                <w:rFonts w:ascii="Arial" w:hAnsi="Arial" w:cs="Arial"/>
                <w:b/>
              </w:rPr>
            </w:pPr>
            <w:r w:rsidRPr="004D0477">
              <w:t>Fou</w:t>
            </w:r>
            <w:r w:rsidRPr="004D0477">
              <w:t>n</w:t>
            </w:r>
            <w:r w:rsidRPr="004D0477">
              <w:t>dational</w:t>
            </w:r>
          </w:p>
        </w:tc>
        <w:tc>
          <w:tcPr>
            <w:tcW w:w="849" w:type="pct"/>
            <w:shd w:val="clear" w:color="auto" w:fill="FFFFFF" w:themeFill="background1"/>
          </w:tcPr>
          <w:p w14:paraId="6C977606" w14:textId="77777777" w:rsidR="008009C5" w:rsidRPr="004D0477" w:rsidRDefault="008009C5" w:rsidP="006E68C1">
            <w:pPr>
              <w:spacing w:after="0"/>
            </w:pPr>
          </w:p>
        </w:tc>
      </w:tr>
      <w:tr w:rsidR="006946E6" w:rsidRPr="00071C33" w14:paraId="6F637FB3" w14:textId="77777777" w:rsidTr="00AC56C1">
        <w:trPr>
          <w:tblHeader/>
        </w:trPr>
        <w:tc>
          <w:tcPr>
            <w:tcW w:w="447" w:type="pct"/>
            <w:shd w:val="clear" w:color="auto" w:fill="FFFFFF" w:themeFill="background1"/>
          </w:tcPr>
          <w:p w14:paraId="1C840A4D" w14:textId="77777777" w:rsidR="008009C5" w:rsidRPr="00071394"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lang w:val="en-US"/>
              </w:rPr>
            </w:pPr>
          </w:p>
        </w:tc>
        <w:tc>
          <w:tcPr>
            <w:tcW w:w="2623" w:type="pct"/>
            <w:shd w:val="clear" w:color="auto" w:fill="FFFFFF" w:themeFill="background1"/>
          </w:tcPr>
          <w:p w14:paraId="108BF568" w14:textId="77777777" w:rsidR="008009C5" w:rsidRPr="004D0477" w:rsidRDefault="008009C5" w:rsidP="006E68C1">
            <w:pPr>
              <w:spacing w:after="0"/>
              <w:rPr>
                <w:rFonts w:ascii="Arial" w:hAnsi="Arial" w:cs="Arial"/>
                <w:b/>
              </w:rPr>
            </w:pPr>
            <w:r w:rsidRPr="004D0477">
              <w:t>Leverandøren skal i relation til Kontraktens o</w:t>
            </w:r>
            <w:r w:rsidRPr="004D0477">
              <w:t>p</w:t>
            </w:r>
            <w:r w:rsidRPr="004D0477">
              <w:t xml:space="preserve">fyldelse </w:t>
            </w:r>
            <w:proofErr w:type="spellStart"/>
            <w:r w:rsidRPr="004D0477">
              <w:t>deaktivere</w:t>
            </w:r>
            <w:proofErr w:type="spellEnd"/>
            <w:r w:rsidRPr="004D0477">
              <w:t xml:space="preserve"> muligheden for anvendelse af trådløse peer-to-peer datanet for trådløse enh</w:t>
            </w:r>
            <w:r w:rsidRPr="004D0477">
              <w:t>e</w:t>
            </w:r>
            <w:r w:rsidRPr="004D0477">
              <w:t>der.</w:t>
            </w:r>
          </w:p>
        </w:tc>
        <w:tc>
          <w:tcPr>
            <w:tcW w:w="540" w:type="pct"/>
            <w:shd w:val="clear" w:color="auto" w:fill="FFFFFF" w:themeFill="background1"/>
          </w:tcPr>
          <w:p w14:paraId="64524A8E" w14:textId="77777777" w:rsidR="008009C5" w:rsidRPr="004D0477" w:rsidRDefault="008009C5" w:rsidP="006E68C1">
            <w:pPr>
              <w:spacing w:after="0"/>
              <w:rPr>
                <w:rFonts w:ascii="Arial" w:hAnsi="Arial" w:cs="Arial"/>
                <w:b/>
              </w:rPr>
            </w:pPr>
            <w:r w:rsidRPr="004D0477">
              <w:t>15.7</w:t>
            </w:r>
          </w:p>
        </w:tc>
        <w:tc>
          <w:tcPr>
            <w:tcW w:w="541" w:type="pct"/>
            <w:shd w:val="clear" w:color="auto" w:fill="FFFFFF" w:themeFill="background1"/>
          </w:tcPr>
          <w:p w14:paraId="44031722" w14:textId="77777777" w:rsidR="008009C5" w:rsidRPr="004D0477" w:rsidRDefault="008009C5" w:rsidP="006E68C1">
            <w:pPr>
              <w:spacing w:after="0"/>
              <w:rPr>
                <w:rFonts w:ascii="Arial" w:hAnsi="Arial" w:cs="Arial"/>
                <w:b/>
              </w:rPr>
            </w:pPr>
            <w:r w:rsidRPr="004D0477">
              <w:t>Fou</w:t>
            </w:r>
            <w:r w:rsidRPr="004D0477">
              <w:t>n</w:t>
            </w:r>
            <w:r w:rsidRPr="004D0477">
              <w:t>dational</w:t>
            </w:r>
          </w:p>
        </w:tc>
        <w:tc>
          <w:tcPr>
            <w:tcW w:w="849" w:type="pct"/>
            <w:shd w:val="clear" w:color="auto" w:fill="FFFFFF" w:themeFill="background1"/>
          </w:tcPr>
          <w:p w14:paraId="459B3C42" w14:textId="77777777" w:rsidR="008009C5" w:rsidRPr="004D0477" w:rsidRDefault="008009C5" w:rsidP="006E68C1">
            <w:pPr>
              <w:spacing w:after="0"/>
            </w:pPr>
          </w:p>
        </w:tc>
      </w:tr>
      <w:tr w:rsidR="006946E6" w:rsidRPr="00071C33" w14:paraId="30CCB00C" w14:textId="77777777" w:rsidTr="00AC56C1">
        <w:trPr>
          <w:tblHeader/>
        </w:trPr>
        <w:tc>
          <w:tcPr>
            <w:tcW w:w="447" w:type="pct"/>
            <w:shd w:val="clear" w:color="auto" w:fill="FFFFFF" w:themeFill="background1"/>
          </w:tcPr>
          <w:p w14:paraId="5726DA0E" w14:textId="77777777" w:rsidR="008009C5" w:rsidRPr="00071394"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lang w:val="en-US"/>
              </w:rPr>
            </w:pPr>
          </w:p>
        </w:tc>
        <w:tc>
          <w:tcPr>
            <w:tcW w:w="2623" w:type="pct"/>
            <w:shd w:val="clear" w:color="auto" w:fill="FFFFFF" w:themeFill="background1"/>
          </w:tcPr>
          <w:p w14:paraId="088837D0" w14:textId="77777777" w:rsidR="008009C5" w:rsidRPr="004D0477" w:rsidRDefault="008009C5" w:rsidP="006E68C1">
            <w:pPr>
              <w:spacing w:after="0"/>
            </w:pPr>
            <w:r w:rsidRPr="004D0477">
              <w:t>Leverandøren skal i relation til Kontraktens o</w:t>
            </w:r>
            <w:r w:rsidRPr="004D0477">
              <w:t>p</w:t>
            </w:r>
            <w:r w:rsidRPr="004D0477">
              <w:t xml:space="preserve">fyldelse </w:t>
            </w:r>
            <w:proofErr w:type="spellStart"/>
            <w:r w:rsidRPr="004D0477">
              <w:t>deaktivere</w:t>
            </w:r>
            <w:proofErr w:type="spellEnd"/>
            <w:r w:rsidRPr="004D0477">
              <w:t xml:space="preserve"> muligheden for forbindelse til trådløse eksterne enheder (</w:t>
            </w:r>
            <w:r>
              <w:t>fx</w:t>
            </w:r>
            <w:r w:rsidRPr="004D0477">
              <w:t xml:space="preserve"> via Bluetooth) i enheder, medmindre anvendelse af en sådan ek</w:t>
            </w:r>
            <w:r w:rsidRPr="004D0477">
              <w:t>s</w:t>
            </w:r>
            <w:r w:rsidRPr="004D0477">
              <w:t>tern enhed kan dokumenteres at være nødvendig for at opfylde et forretningsmæssigt behov.</w:t>
            </w:r>
          </w:p>
        </w:tc>
        <w:tc>
          <w:tcPr>
            <w:tcW w:w="540" w:type="pct"/>
            <w:shd w:val="clear" w:color="auto" w:fill="FFFFFF" w:themeFill="background1"/>
          </w:tcPr>
          <w:p w14:paraId="6CD1C92D" w14:textId="77777777" w:rsidR="008009C5" w:rsidRPr="004D0477" w:rsidRDefault="008009C5" w:rsidP="006E68C1">
            <w:pPr>
              <w:spacing w:after="0"/>
            </w:pPr>
            <w:r w:rsidRPr="004D0477">
              <w:t>15.8</w:t>
            </w:r>
          </w:p>
        </w:tc>
        <w:tc>
          <w:tcPr>
            <w:tcW w:w="541" w:type="pct"/>
            <w:shd w:val="clear" w:color="auto" w:fill="FFFFFF" w:themeFill="background1"/>
          </w:tcPr>
          <w:p w14:paraId="471FC067" w14:textId="77777777" w:rsidR="008009C5" w:rsidRPr="004D0477" w:rsidRDefault="008009C5" w:rsidP="006E68C1">
            <w:pPr>
              <w:spacing w:after="0"/>
            </w:pPr>
            <w:r w:rsidRPr="004D0477">
              <w:t>Fou</w:t>
            </w:r>
            <w:r w:rsidRPr="004D0477">
              <w:t>n</w:t>
            </w:r>
            <w:r w:rsidRPr="004D0477">
              <w:t>dational</w:t>
            </w:r>
          </w:p>
        </w:tc>
        <w:tc>
          <w:tcPr>
            <w:tcW w:w="849" w:type="pct"/>
            <w:shd w:val="clear" w:color="auto" w:fill="FFFFFF" w:themeFill="background1"/>
          </w:tcPr>
          <w:p w14:paraId="28250F67" w14:textId="77777777" w:rsidR="008009C5" w:rsidRPr="004D0477" w:rsidRDefault="008009C5" w:rsidP="006E68C1">
            <w:pPr>
              <w:spacing w:after="0"/>
            </w:pPr>
          </w:p>
        </w:tc>
      </w:tr>
      <w:tr w:rsidR="006946E6" w:rsidRPr="00071C33" w14:paraId="50DAB197" w14:textId="77777777" w:rsidTr="00AC56C1">
        <w:trPr>
          <w:tblHeader/>
        </w:trPr>
        <w:tc>
          <w:tcPr>
            <w:tcW w:w="447" w:type="pct"/>
            <w:shd w:val="clear" w:color="auto" w:fill="FFFFFF" w:themeFill="background1"/>
          </w:tcPr>
          <w:p w14:paraId="378A76BB" w14:textId="77777777" w:rsidR="008009C5" w:rsidRPr="00071394"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lang w:val="en-US"/>
              </w:rPr>
            </w:pPr>
          </w:p>
        </w:tc>
        <w:tc>
          <w:tcPr>
            <w:tcW w:w="2623" w:type="pct"/>
            <w:shd w:val="clear" w:color="auto" w:fill="FFFFFF" w:themeFill="background1"/>
          </w:tcPr>
          <w:p w14:paraId="55F9AA84" w14:textId="77777777" w:rsidR="008009C5" w:rsidRPr="004D0477" w:rsidRDefault="008009C5" w:rsidP="006E68C1">
            <w:pPr>
              <w:spacing w:after="0"/>
            </w:pPr>
            <w:r w:rsidRPr="004D0477">
              <w:t>Leverandøren skal i relation til Kontraktens o</w:t>
            </w:r>
            <w:r w:rsidRPr="004D0477">
              <w:t>p</w:t>
            </w:r>
            <w:r w:rsidRPr="004D0477">
              <w:t>fyldelse oprette separate virtuelle lokalnetværk (VLAN) til BYOD-systemer og andre enheder, der ikke er tillid til. Internetadgang fra de</w:t>
            </w:r>
            <w:r>
              <w:t>tt</w:t>
            </w:r>
            <w:r w:rsidRPr="004D0477">
              <w:t xml:space="preserve">e VLAN skal som minimum gå gennem samme netværksgrænse som Leverandørens almindelige trafik. </w:t>
            </w:r>
            <w:r>
              <w:t>A</w:t>
            </w:r>
            <w:r w:rsidRPr="004D0477">
              <w:t>dgang fra de</w:t>
            </w:r>
            <w:r>
              <w:t>tt</w:t>
            </w:r>
            <w:r w:rsidRPr="004D0477">
              <w:t>e VLAN skal behandles som om, der ikke er tillid hertil, og filtreres og revideres i overensstemmelse hermed.</w:t>
            </w:r>
          </w:p>
        </w:tc>
        <w:tc>
          <w:tcPr>
            <w:tcW w:w="540" w:type="pct"/>
            <w:shd w:val="clear" w:color="auto" w:fill="FFFFFF" w:themeFill="background1"/>
          </w:tcPr>
          <w:p w14:paraId="660F67D6" w14:textId="77777777" w:rsidR="008009C5" w:rsidRPr="004D0477" w:rsidRDefault="008009C5" w:rsidP="006E68C1">
            <w:pPr>
              <w:spacing w:after="0"/>
            </w:pPr>
            <w:r w:rsidRPr="004D0477">
              <w:t>15.9</w:t>
            </w:r>
          </w:p>
        </w:tc>
        <w:tc>
          <w:tcPr>
            <w:tcW w:w="541" w:type="pct"/>
            <w:shd w:val="clear" w:color="auto" w:fill="FFFFFF" w:themeFill="background1"/>
          </w:tcPr>
          <w:p w14:paraId="780F6D6E" w14:textId="77777777" w:rsidR="008009C5" w:rsidRPr="004D0477" w:rsidRDefault="008009C5" w:rsidP="006E68C1">
            <w:pPr>
              <w:spacing w:after="0"/>
            </w:pPr>
            <w:r w:rsidRPr="004D0477">
              <w:t>Fou</w:t>
            </w:r>
            <w:r w:rsidRPr="004D0477">
              <w:t>n</w:t>
            </w:r>
            <w:r w:rsidRPr="004D0477">
              <w:t>dational</w:t>
            </w:r>
          </w:p>
        </w:tc>
        <w:tc>
          <w:tcPr>
            <w:tcW w:w="849" w:type="pct"/>
            <w:shd w:val="clear" w:color="auto" w:fill="FFFFFF" w:themeFill="background1"/>
          </w:tcPr>
          <w:p w14:paraId="02E61C5C" w14:textId="77777777" w:rsidR="008009C5" w:rsidRPr="004D0477" w:rsidRDefault="008009C5" w:rsidP="006E68C1">
            <w:pPr>
              <w:spacing w:after="0"/>
            </w:pPr>
          </w:p>
        </w:tc>
      </w:tr>
      <w:tr w:rsidR="008009C5" w:rsidRPr="00562F44" w14:paraId="39B709C8" w14:textId="77777777" w:rsidTr="00351A2F">
        <w:trPr>
          <w:tblHeader/>
        </w:trPr>
        <w:tc>
          <w:tcPr>
            <w:tcW w:w="5000" w:type="pct"/>
            <w:gridSpan w:val="5"/>
            <w:shd w:val="clear" w:color="auto" w:fill="FEFDC6"/>
          </w:tcPr>
          <w:p w14:paraId="70DBC239" w14:textId="3C504CFF" w:rsidR="008009C5" w:rsidRPr="00721C22" w:rsidRDefault="008009C5" w:rsidP="00AD78C7">
            <w:pPr>
              <w:pStyle w:val="Overskrift3"/>
              <w:numPr>
                <w:ilvl w:val="1"/>
                <w:numId w:val="42"/>
              </w:numPr>
              <w:suppressAutoHyphens w:val="0"/>
              <w:spacing w:before="120" w:after="120" w:line="300" w:lineRule="exact"/>
              <w:contextualSpacing w:val="0"/>
              <w:jc w:val="both"/>
              <w:outlineLvl w:val="2"/>
              <w:rPr>
                <w:sz w:val="24"/>
                <w:szCs w:val="24"/>
                <w:lang w:val="en-US"/>
              </w:rPr>
            </w:pPr>
            <w:bookmarkStart w:id="330" w:name="_Ref496602722"/>
            <w:bookmarkStart w:id="331" w:name="_Ref496602841"/>
            <w:bookmarkStart w:id="332" w:name="_Ref496602942"/>
            <w:bookmarkStart w:id="333" w:name="_Ref496603055"/>
            <w:bookmarkStart w:id="334" w:name="_Ref496603287"/>
            <w:bookmarkStart w:id="335" w:name="_Toc499718435"/>
            <w:bookmarkStart w:id="336" w:name="_Toc500255580"/>
            <w:r w:rsidRPr="00721C22">
              <w:rPr>
                <w:sz w:val="24"/>
                <w:szCs w:val="24"/>
                <w:lang w:val="en-US"/>
              </w:rPr>
              <w:t>SANS CIS 16: Account Monitoring and Control</w:t>
            </w:r>
            <w:bookmarkEnd w:id="330"/>
            <w:bookmarkEnd w:id="331"/>
            <w:bookmarkEnd w:id="332"/>
            <w:bookmarkEnd w:id="333"/>
            <w:bookmarkEnd w:id="334"/>
            <w:bookmarkEnd w:id="335"/>
            <w:bookmarkEnd w:id="336"/>
          </w:p>
        </w:tc>
      </w:tr>
      <w:tr w:rsidR="006946E6" w:rsidRPr="00721C22" w14:paraId="683EB3B9" w14:textId="77777777" w:rsidTr="00482DEC">
        <w:trPr>
          <w:tblHeader/>
        </w:trPr>
        <w:tc>
          <w:tcPr>
            <w:tcW w:w="447" w:type="pct"/>
            <w:shd w:val="clear" w:color="auto" w:fill="FEFDE8"/>
            <w:vAlign w:val="center"/>
          </w:tcPr>
          <w:p w14:paraId="3DFF07E9" w14:textId="77777777" w:rsidR="008009C5" w:rsidRPr="00721C22" w:rsidRDefault="008009C5" w:rsidP="00482DEC">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721C22">
              <w:rPr>
                <w:rFonts w:ascii="Arial" w:hAnsi="Arial" w:cs="Arial"/>
                <w:b/>
                <w:sz w:val="24"/>
                <w:szCs w:val="24"/>
              </w:rPr>
              <w:t>Krav-ID</w:t>
            </w:r>
          </w:p>
        </w:tc>
        <w:tc>
          <w:tcPr>
            <w:tcW w:w="2623" w:type="pct"/>
            <w:shd w:val="clear" w:color="auto" w:fill="FEFDE8"/>
            <w:vAlign w:val="center"/>
          </w:tcPr>
          <w:p w14:paraId="7BDF4FB4" w14:textId="77777777" w:rsidR="008009C5" w:rsidRPr="00721C22" w:rsidRDefault="008009C5" w:rsidP="00482DEC">
            <w:pPr>
              <w:keepNext/>
              <w:spacing w:after="0"/>
              <w:jc w:val="center"/>
              <w:rPr>
                <w:rFonts w:ascii="Arial" w:hAnsi="Arial" w:cs="Arial"/>
                <w:b/>
              </w:rPr>
            </w:pPr>
            <w:r w:rsidRPr="00721C22">
              <w:rPr>
                <w:rFonts w:ascii="Arial" w:hAnsi="Arial" w:cs="Arial"/>
                <w:b/>
              </w:rPr>
              <w:t>Kravtekst baseret på SANS CIS</w:t>
            </w:r>
          </w:p>
        </w:tc>
        <w:tc>
          <w:tcPr>
            <w:tcW w:w="540" w:type="pct"/>
            <w:shd w:val="clear" w:color="auto" w:fill="FEFDE8"/>
            <w:vAlign w:val="center"/>
          </w:tcPr>
          <w:p w14:paraId="4101B955" w14:textId="77777777" w:rsidR="008009C5" w:rsidRPr="00721C22" w:rsidRDefault="008009C5" w:rsidP="00482DEC">
            <w:pPr>
              <w:pStyle w:val="Listeafsnit"/>
              <w:keepNext/>
              <w:tabs>
                <w:tab w:val="left" w:pos="1134"/>
                <w:tab w:val="left" w:pos="1701"/>
              </w:tabs>
              <w:overflowPunct w:val="0"/>
              <w:autoSpaceDE w:val="0"/>
              <w:autoSpaceDN w:val="0"/>
              <w:adjustRightInd w:val="0"/>
              <w:ind w:left="0"/>
              <w:jc w:val="center"/>
              <w:textAlignment w:val="baseline"/>
              <w:rPr>
                <w:rFonts w:ascii="Arial" w:hAnsi="Arial" w:cs="Arial"/>
                <w:b/>
                <w:sz w:val="24"/>
                <w:szCs w:val="24"/>
              </w:rPr>
            </w:pPr>
            <w:r w:rsidRPr="00721C22">
              <w:rPr>
                <w:rFonts w:ascii="Arial" w:hAnsi="Arial" w:cs="Arial"/>
                <w:b/>
                <w:sz w:val="24"/>
                <w:szCs w:val="24"/>
              </w:rPr>
              <w:t>SANS</w:t>
            </w:r>
          </w:p>
          <w:p w14:paraId="7A2FBEFA" w14:textId="77777777" w:rsidR="008009C5" w:rsidRPr="00721C22" w:rsidRDefault="008009C5" w:rsidP="00482DEC">
            <w:pPr>
              <w:keepNext/>
              <w:spacing w:after="0"/>
              <w:jc w:val="center"/>
              <w:rPr>
                <w:rFonts w:ascii="Arial" w:hAnsi="Arial" w:cs="Arial"/>
                <w:b/>
              </w:rPr>
            </w:pPr>
            <w:r w:rsidRPr="00721C22">
              <w:rPr>
                <w:rFonts w:ascii="Arial" w:hAnsi="Arial" w:cs="Arial"/>
                <w:b/>
              </w:rPr>
              <w:t>Inpu</w:t>
            </w:r>
            <w:r w:rsidRPr="00721C22">
              <w:rPr>
                <w:rFonts w:ascii="Arial" w:hAnsi="Arial" w:cs="Arial"/>
                <w:b/>
              </w:rPr>
              <w:t>t</w:t>
            </w:r>
            <w:r w:rsidRPr="00721C22">
              <w:rPr>
                <w:rFonts w:ascii="Arial" w:hAnsi="Arial" w:cs="Arial"/>
                <w:b/>
              </w:rPr>
              <w:t>kilde</w:t>
            </w:r>
          </w:p>
        </w:tc>
        <w:tc>
          <w:tcPr>
            <w:tcW w:w="541" w:type="pct"/>
            <w:shd w:val="clear" w:color="auto" w:fill="FEFDE8"/>
            <w:vAlign w:val="center"/>
          </w:tcPr>
          <w:p w14:paraId="14BE7981" w14:textId="77777777" w:rsidR="008009C5" w:rsidRPr="00721C22" w:rsidRDefault="008009C5" w:rsidP="00482DEC">
            <w:pPr>
              <w:keepNext/>
              <w:spacing w:after="0"/>
              <w:jc w:val="center"/>
              <w:rPr>
                <w:rFonts w:ascii="Arial" w:hAnsi="Arial" w:cs="Arial"/>
                <w:b/>
              </w:rPr>
            </w:pPr>
            <w:r w:rsidRPr="00721C22">
              <w:rPr>
                <w:rFonts w:ascii="Arial" w:hAnsi="Arial" w:cs="Arial"/>
                <w:b/>
              </w:rPr>
              <w:t>Kat</w:t>
            </w:r>
            <w:r w:rsidRPr="00721C22">
              <w:rPr>
                <w:rFonts w:ascii="Arial" w:hAnsi="Arial" w:cs="Arial"/>
                <w:b/>
              </w:rPr>
              <w:t>e</w:t>
            </w:r>
            <w:r w:rsidRPr="00721C22">
              <w:rPr>
                <w:rFonts w:ascii="Arial" w:hAnsi="Arial" w:cs="Arial"/>
                <w:b/>
              </w:rPr>
              <w:t>gori</w:t>
            </w:r>
          </w:p>
        </w:tc>
        <w:tc>
          <w:tcPr>
            <w:tcW w:w="849" w:type="pct"/>
            <w:shd w:val="clear" w:color="auto" w:fill="FEFDE8"/>
            <w:vAlign w:val="center"/>
          </w:tcPr>
          <w:p w14:paraId="6A4806ED" w14:textId="77777777" w:rsidR="008009C5" w:rsidRPr="00721C22" w:rsidRDefault="008009C5" w:rsidP="00482DEC">
            <w:pPr>
              <w:keepNext/>
              <w:spacing w:after="0"/>
              <w:jc w:val="center"/>
              <w:rPr>
                <w:rFonts w:ascii="Arial" w:hAnsi="Arial" w:cs="Arial"/>
                <w:b/>
              </w:rPr>
            </w:pPr>
            <w:r w:rsidRPr="00721C22">
              <w:rPr>
                <w:rFonts w:ascii="Arial" w:hAnsi="Arial" w:cs="Arial"/>
                <w:b/>
              </w:rPr>
              <w:t>ISO27001 ref.</w:t>
            </w:r>
          </w:p>
        </w:tc>
      </w:tr>
      <w:tr w:rsidR="006946E6" w:rsidRPr="005377DD" w14:paraId="4DC46643" w14:textId="77777777" w:rsidTr="00AC56C1">
        <w:trPr>
          <w:tblHeader/>
        </w:trPr>
        <w:tc>
          <w:tcPr>
            <w:tcW w:w="447" w:type="pct"/>
            <w:shd w:val="clear" w:color="auto" w:fill="FFFFFF" w:themeFill="background1"/>
          </w:tcPr>
          <w:p w14:paraId="4881A330" w14:textId="77777777" w:rsidR="008009C5" w:rsidRPr="00071394"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lang w:val="en-US"/>
              </w:rPr>
            </w:pPr>
          </w:p>
        </w:tc>
        <w:tc>
          <w:tcPr>
            <w:tcW w:w="2623" w:type="pct"/>
            <w:shd w:val="clear" w:color="auto" w:fill="FFFFFF" w:themeFill="background1"/>
          </w:tcPr>
          <w:p w14:paraId="305E4041" w14:textId="77777777" w:rsidR="008009C5" w:rsidRPr="005377DD" w:rsidRDefault="008009C5" w:rsidP="006E68C1">
            <w:pPr>
              <w:spacing w:after="0"/>
            </w:pPr>
            <w:r w:rsidRPr="005A3AB9">
              <w:t>Leverandøren skal i relation til Kontraktens o</w:t>
            </w:r>
            <w:r w:rsidRPr="005A3AB9">
              <w:t>p</w:t>
            </w:r>
            <w:r w:rsidRPr="005A3AB9">
              <w:t>fyldelse aktivt kontrollere liv</w:t>
            </w:r>
            <w:r>
              <w:t>s</w:t>
            </w:r>
            <w:r w:rsidRPr="005A3AB9">
              <w:t>cyklussen for s</w:t>
            </w:r>
            <w:r w:rsidRPr="005A3AB9">
              <w:t>y</w:t>
            </w:r>
            <w:r w:rsidRPr="005A3AB9">
              <w:t>stem- og applikationskonti, herunder administr</w:t>
            </w:r>
            <w:r w:rsidRPr="005A3AB9">
              <w:t>e</w:t>
            </w:r>
            <w:r w:rsidRPr="005A3AB9">
              <w:t xml:space="preserve">re oprettelsen, brugen af, midlertidig inaktivering og sletning, med det formål at minimere risikoen for, at konti kan udnyttes til </w:t>
            </w:r>
            <w:r>
              <w:t>cyber</w:t>
            </w:r>
            <w:r w:rsidRPr="005A3AB9">
              <w:t xml:space="preserve">angreb.  </w:t>
            </w:r>
          </w:p>
        </w:tc>
        <w:tc>
          <w:tcPr>
            <w:tcW w:w="540" w:type="pct"/>
            <w:shd w:val="clear" w:color="auto" w:fill="FFFFFF" w:themeFill="background1"/>
          </w:tcPr>
          <w:p w14:paraId="2AD3D2F5" w14:textId="77777777" w:rsidR="008009C5" w:rsidRDefault="008009C5" w:rsidP="006E68C1">
            <w:pPr>
              <w:spacing w:after="0"/>
            </w:pPr>
            <w:r>
              <w:t>16</w:t>
            </w:r>
          </w:p>
          <w:p w14:paraId="1B50D693" w14:textId="77777777" w:rsidR="008009C5" w:rsidRPr="005377DD" w:rsidRDefault="008009C5" w:rsidP="006E68C1">
            <w:pPr>
              <w:spacing w:after="0"/>
              <w:rPr>
                <w:lang w:val="en-US"/>
              </w:rPr>
            </w:pPr>
          </w:p>
        </w:tc>
        <w:tc>
          <w:tcPr>
            <w:tcW w:w="541" w:type="pct"/>
            <w:shd w:val="clear" w:color="auto" w:fill="FFFFFF" w:themeFill="background1"/>
          </w:tcPr>
          <w:p w14:paraId="07448984" w14:textId="77777777" w:rsidR="008009C5" w:rsidRPr="005377DD" w:rsidRDefault="008009C5" w:rsidP="006E68C1">
            <w:pPr>
              <w:spacing w:after="0"/>
              <w:rPr>
                <w:lang w:val="en-US"/>
              </w:rPr>
            </w:pPr>
            <w:r>
              <w:t>N/A</w:t>
            </w:r>
          </w:p>
        </w:tc>
        <w:tc>
          <w:tcPr>
            <w:tcW w:w="849" w:type="pct"/>
            <w:shd w:val="clear" w:color="auto" w:fill="FFFFFF" w:themeFill="background1"/>
          </w:tcPr>
          <w:p w14:paraId="6B5C44B3" w14:textId="3C384FD8" w:rsidR="008009C5" w:rsidRDefault="008009C5" w:rsidP="006E68C1">
            <w:pPr>
              <w:spacing w:after="0"/>
            </w:pPr>
            <w:r w:rsidRPr="00102C6F">
              <w:t>ISO 9.1.1, 9.2.1 – 9.2.6, 9.3.1, 9.4.1 – 9.4.3 og 11.2.8. Kra</w:t>
            </w:r>
            <w:r w:rsidRPr="00102C6F">
              <w:t>v</w:t>
            </w:r>
            <w:r w:rsidRPr="00102C6F">
              <w:t xml:space="preserve">katalogets afsnit </w:t>
            </w:r>
            <w:r>
              <w:rPr>
                <w:lang w:val="en-US"/>
              </w:rPr>
              <w:fldChar w:fldCharType="begin"/>
            </w:r>
            <w:r w:rsidRPr="00102C6F">
              <w:instrText xml:space="preserve"> REF _Ref499714661 \r \h </w:instrText>
            </w:r>
            <w:r w:rsidR="00E65365" w:rsidRPr="001F4D80">
              <w:instrText xml:space="preserve"> \* MERGEFORMAT </w:instrText>
            </w:r>
            <w:r>
              <w:rPr>
                <w:lang w:val="en-US"/>
              </w:rPr>
            </w:r>
            <w:r>
              <w:rPr>
                <w:lang w:val="en-US"/>
              </w:rPr>
              <w:fldChar w:fldCharType="separate"/>
            </w:r>
            <w:r w:rsidR="00BD1754">
              <w:t>2.5.1</w:t>
            </w:r>
            <w:r>
              <w:rPr>
                <w:lang w:val="en-US"/>
              </w:rPr>
              <w:fldChar w:fldCharType="end"/>
            </w:r>
            <w:r w:rsidRPr="00102C6F">
              <w:t xml:space="preserve">, </w:t>
            </w:r>
            <w:r>
              <w:rPr>
                <w:lang w:val="en-US"/>
              </w:rPr>
              <w:fldChar w:fldCharType="begin"/>
            </w:r>
            <w:r w:rsidRPr="00102C6F">
              <w:instrText xml:space="preserve"> REF _Ref499714662 \r \h </w:instrText>
            </w:r>
            <w:r w:rsidR="00E65365" w:rsidRPr="001F4D80">
              <w:instrText xml:space="preserve"> \* MERGEFORMAT </w:instrText>
            </w:r>
            <w:r>
              <w:rPr>
                <w:lang w:val="en-US"/>
              </w:rPr>
            </w:r>
            <w:r>
              <w:rPr>
                <w:lang w:val="en-US"/>
              </w:rPr>
              <w:fldChar w:fldCharType="separate"/>
            </w:r>
            <w:r w:rsidR="00BD1754">
              <w:t>2.5.2</w:t>
            </w:r>
            <w:r>
              <w:rPr>
                <w:lang w:val="en-US"/>
              </w:rPr>
              <w:fldChar w:fldCharType="end"/>
            </w:r>
            <w:r w:rsidRPr="00102C6F">
              <w:t xml:space="preserve">, </w:t>
            </w:r>
            <w:r>
              <w:rPr>
                <w:lang w:val="en-US"/>
              </w:rPr>
              <w:fldChar w:fldCharType="begin"/>
            </w:r>
            <w:r w:rsidRPr="00102C6F">
              <w:instrText xml:space="preserve"> REF _Ref499714666 \r \h </w:instrText>
            </w:r>
            <w:r w:rsidR="00E65365" w:rsidRPr="001F4D80">
              <w:instrText xml:space="preserve"> \* MERGEFORMAT </w:instrText>
            </w:r>
            <w:r>
              <w:rPr>
                <w:lang w:val="en-US"/>
              </w:rPr>
            </w:r>
            <w:r>
              <w:rPr>
                <w:lang w:val="en-US"/>
              </w:rPr>
              <w:fldChar w:fldCharType="separate"/>
            </w:r>
            <w:r w:rsidR="00BD1754">
              <w:t>2.5.3</w:t>
            </w:r>
            <w:r>
              <w:rPr>
                <w:lang w:val="en-US"/>
              </w:rPr>
              <w:fldChar w:fldCharType="end"/>
            </w:r>
            <w:r w:rsidRPr="00102C6F">
              <w:t xml:space="preserve">, </w:t>
            </w:r>
            <w:r>
              <w:rPr>
                <w:lang w:val="en-US"/>
              </w:rPr>
              <w:fldChar w:fldCharType="begin"/>
            </w:r>
            <w:r w:rsidRPr="00102C6F">
              <w:instrText xml:space="preserve"> REF _Ref499714668 \r \h </w:instrText>
            </w:r>
            <w:r w:rsidR="00E65365" w:rsidRPr="001F4D80">
              <w:instrText xml:space="preserve"> \* MERGEFORMAT </w:instrText>
            </w:r>
            <w:r>
              <w:rPr>
                <w:lang w:val="en-US"/>
              </w:rPr>
            </w:r>
            <w:r>
              <w:rPr>
                <w:lang w:val="en-US"/>
              </w:rPr>
              <w:fldChar w:fldCharType="separate"/>
            </w:r>
            <w:r w:rsidR="00BD1754">
              <w:t>2.5.4</w:t>
            </w:r>
            <w:r>
              <w:rPr>
                <w:lang w:val="en-US"/>
              </w:rPr>
              <w:fldChar w:fldCharType="end"/>
            </w:r>
            <w:r w:rsidRPr="00102C6F">
              <w:t xml:space="preserve"> og</w:t>
            </w:r>
            <w:r>
              <w:t xml:space="preserve"> </w:t>
            </w:r>
            <w:r>
              <w:rPr>
                <w:lang w:val="en-US"/>
              </w:rPr>
              <w:fldChar w:fldCharType="begin"/>
            </w:r>
            <w:r w:rsidRPr="00102C6F">
              <w:instrText xml:space="preserve"> REF _Ref499714678 \r \h </w:instrText>
            </w:r>
            <w:r w:rsidR="00E65365" w:rsidRPr="001F4D80">
              <w:instrText xml:space="preserve"> \* MERGEFORMAT </w:instrText>
            </w:r>
            <w:r>
              <w:rPr>
                <w:lang w:val="en-US"/>
              </w:rPr>
            </w:r>
            <w:r>
              <w:rPr>
                <w:lang w:val="en-US"/>
              </w:rPr>
              <w:fldChar w:fldCharType="separate"/>
            </w:r>
            <w:r w:rsidR="00BD1754">
              <w:t>2.7.2</w:t>
            </w:r>
            <w:r>
              <w:rPr>
                <w:lang w:val="en-US"/>
              </w:rPr>
              <w:fldChar w:fldCharType="end"/>
            </w:r>
          </w:p>
        </w:tc>
      </w:tr>
      <w:tr w:rsidR="006946E6" w:rsidRPr="005377DD" w14:paraId="32B82863" w14:textId="77777777" w:rsidTr="00AC56C1">
        <w:trPr>
          <w:tblHeader/>
        </w:trPr>
        <w:tc>
          <w:tcPr>
            <w:tcW w:w="447" w:type="pct"/>
            <w:shd w:val="clear" w:color="auto" w:fill="FFFFFF" w:themeFill="background1"/>
          </w:tcPr>
          <w:p w14:paraId="0293ED16" w14:textId="77777777" w:rsidR="008009C5" w:rsidRPr="00102C6F"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pPr>
          </w:p>
        </w:tc>
        <w:tc>
          <w:tcPr>
            <w:tcW w:w="2623" w:type="pct"/>
            <w:shd w:val="clear" w:color="auto" w:fill="FFFFFF" w:themeFill="background1"/>
          </w:tcPr>
          <w:p w14:paraId="7FFB292C" w14:textId="77777777" w:rsidR="008009C5" w:rsidRPr="005377DD" w:rsidRDefault="008009C5" w:rsidP="006E68C1">
            <w:pPr>
              <w:spacing w:after="0"/>
            </w:pPr>
            <w:r w:rsidRPr="005A3AB9">
              <w:t>Leverandøren skal i relation til Kontraktens o</w:t>
            </w:r>
            <w:r w:rsidRPr="005A3AB9">
              <w:t>p</w:t>
            </w:r>
            <w:r w:rsidRPr="005A3AB9">
              <w:t xml:space="preserve">fyldelse gennemgå alle brugerkonti og </w:t>
            </w:r>
            <w:proofErr w:type="spellStart"/>
            <w:r w:rsidRPr="005A3AB9">
              <w:t>deaktivere</w:t>
            </w:r>
            <w:proofErr w:type="spellEnd"/>
            <w:r w:rsidRPr="005A3AB9">
              <w:t xml:space="preserve"> enhver konto, der ikke kan relateres til en rel</w:t>
            </w:r>
            <w:r w:rsidRPr="005A3AB9">
              <w:t>e</w:t>
            </w:r>
            <w:r w:rsidRPr="005A3AB9">
              <w:t>vant forretningsproces eller aktivejer.</w:t>
            </w:r>
          </w:p>
        </w:tc>
        <w:tc>
          <w:tcPr>
            <w:tcW w:w="540" w:type="pct"/>
            <w:shd w:val="clear" w:color="auto" w:fill="FFFFFF" w:themeFill="background1"/>
          </w:tcPr>
          <w:p w14:paraId="6167886D" w14:textId="77777777" w:rsidR="008009C5" w:rsidRPr="005377DD" w:rsidRDefault="008009C5" w:rsidP="006E68C1">
            <w:pPr>
              <w:spacing w:after="0"/>
              <w:rPr>
                <w:lang w:val="en-US"/>
              </w:rPr>
            </w:pPr>
            <w:r>
              <w:t>16.1</w:t>
            </w:r>
          </w:p>
        </w:tc>
        <w:tc>
          <w:tcPr>
            <w:tcW w:w="541" w:type="pct"/>
            <w:shd w:val="clear" w:color="auto" w:fill="FFFFFF" w:themeFill="background1"/>
          </w:tcPr>
          <w:p w14:paraId="5BE9AFB6" w14:textId="77777777" w:rsidR="008009C5" w:rsidRPr="005377DD" w:rsidRDefault="008009C5" w:rsidP="006E68C1">
            <w:pPr>
              <w:spacing w:after="0"/>
              <w:rPr>
                <w:lang w:val="en-US"/>
              </w:rPr>
            </w:pPr>
            <w:r>
              <w:t>Fou</w:t>
            </w:r>
            <w:r>
              <w:t>n</w:t>
            </w:r>
            <w:r>
              <w:t>dational</w:t>
            </w:r>
          </w:p>
        </w:tc>
        <w:tc>
          <w:tcPr>
            <w:tcW w:w="849" w:type="pct"/>
            <w:shd w:val="clear" w:color="auto" w:fill="FFFFFF" w:themeFill="background1"/>
          </w:tcPr>
          <w:p w14:paraId="2F06CB76" w14:textId="77777777" w:rsidR="008009C5" w:rsidRDefault="008009C5" w:rsidP="006E68C1">
            <w:pPr>
              <w:spacing w:after="0"/>
            </w:pPr>
          </w:p>
        </w:tc>
      </w:tr>
      <w:tr w:rsidR="006946E6" w:rsidRPr="005377DD" w14:paraId="5F3F383A" w14:textId="77777777" w:rsidTr="00AC56C1">
        <w:trPr>
          <w:tblHeader/>
        </w:trPr>
        <w:tc>
          <w:tcPr>
            <w:tcW w:w="447" w:type="pct"/>
            <w:shd w:val="clear" w:color="auto" w:fill="FFFFFF" w:themeFill="background1"/>
          </w:tcPr>
          <w:p w14:paraId="5DF2327C" w14:textId="77777777" w:rsidR="008009C5" w:rsidRPr="00071394"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lang w:val="en-US"/>
              </w:rPr>
            </w:pPr>
          </w:p>
        </w:tc>
        <w:tc>
          <w:tcPr>
            <w:tcW w:w="2623" w:type="pct"/>
            <w:shd w:val="clear" w:color="auto" w:fill="FFFFFF" w:themeFill="background1"/>
          </w:tcPr>
          <w:p w14:paraId="2F8794B1" w14:textId="77777777" w:rsidR="008009C5" w:rsidRPr="005377DD" w:rsidRDefault="008009C5" w:rsidP="006E68C1">
            <w:pPr>
              <w:spacing w:after="0"/>
            </w:pPr>
            <w:r w:rsidRPr="005A3AB9">
              <w:t>Leverandøren skal sikre, at alle brugerkonti, der anvendes til Kontraktens opfyldelse, har en u</w:t>
            </w:r>
            <w:r w:rsidRPr="005A3AB9">
              <w:t>d</w:t>
            </w:r>
            <w:r w:rsidRPr="005A3AB9">
              <w:t>løbsdato, der overvåges og håndhæves.</w:t>
            </w:r>
          </w:p>
        </w:tc>
        <w:tc>
          <w:tcPr>
            <w:tcW w:w="540" w:type="pct"/>
            <w:shd w:val="clear" w:color="auto" w:fill="FFFFFF" w:themeFill="background1"/>
          </w:tcPr>
          <w:p w14:paraId="7F601560" w14:textId="77777777" w:rsidR="008009C5" w:rsidRPr="005377DD" w:rsidRDefault="008009C5" w:rsidP="006E68C1">
            <w:pPr>
              <w:spacing w:after="0"/>
              <w:rPr>
                <w:lang w:val="en-US"/>
              </w:rPr>
            </w:pPr>
            <w:r>
              <w:t>16.2</w:t>
            </w:r>
          </w:p>
        </w:tc>
        <w:tc>
          <w:tcPr>
            <w:tcW w:w="541" w:type="pct"/>
            <w:shd w:val="clear" w:color="auto" w:fill="FFFFFF" w:themeFill="background1"/>
          </w:tcPr>
          <w:p w14:paraId="2421043B" w14:textId="77777777" w:rsidR="008009C5" w:rsidRPr="005377DD" w:rsidRDefault="008009C5" w:rsidP="006E68C1">
            <w:pPr>
              <w:spacing w:after="0"/>
              <w:rPr>
                <w:lang w:val="en-US"/>
              </w:rPr>
            </w:pPr>
            <w:r>
              <w:t>Fou</w:t>
            </w:r>
            <w:r>
              <w:t>n</w:t>
            </w:r>
            <w:r>
              <w:t>dational</w:t>
            </w:r>
          </w:p>
        </w:tc>
        <w:tc>
          <w:tcPr>
            <w:tcW w:w="849" w:type="pct"/>
            <w:shd w:val="clear" w:color="auto" w:fill="FFFFFF" w:themeFill="background1"/>
          </w:tcPr>
          <w:p w14:paraId="21AC04C2" w14:textId="77777777" w:rsidR="008009C5" w:rsidRDefault="008009C5" w:rsidP="006E68C1">
            <w:pPr>
              <w:spacing w:after="0"/>
            </w:pPr>
          </w:p>
        </w:tc>
      </w:tr>
      <w:tr w:rsidR="006946E6" w:rsidRPr="005377DD" w14:paraId="54FCAD85" w14:textId="77777777" w:rsidTr="00AC56C1">
        <w:trPr>
          <w:tblHeader/>
        </w:trPr>
        <w:tc>
          <w:tcPr>
            <w:tcW w:w="447" w:type="pct"/>
            <w:shd w:val="clear" w:color="auto" w:fill="FFFFFF" w:themeFill="background1"/>
          </w:tcPr>
          <w:p w14:paraId="175CFA4A" w14:textId="77777777" w:rsidR="008009C5" w:rsidRPr="00071394"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lang w:val="en-US"/>
              </w:rPr>
            </w:pPr>
          </w:p>
        </w:tc>
        <w:tc>
          <w:tcPr>
            <w:tcW w:w="2623" w:type="pct"/>
            <w:shd w:val="clear" w:color="auto" w:fill="FFFFFF" w:themeFill="background1"/>
          </w:tcPr>
          <w:p w14:paraId="64FAADF7" w14:textId="77777777" w:rsidR="008009C5" w:rsidRPr="005377DD" w:rsidRDefault="008009C5" w:rsidP="006E68C1">
            <w:pPr>
              <w:spacing w:after="0"/>
            </w:pPr>
            <w:r w:rsidRPr="005A3AB9">
              <w:t>Leverandøren skal i relation til Kontraktens o</w:t>
            </w:r>
            <w:r w:rsidRPr="005A3AB9">
              <w:t>p</w:t>
            </w:r>
            <w:r w:rsidRPr="005A3AB9">
              <w:t xml:space="preserve">fyldelse etablere og føre tilsyn med en proces for tilbagekaldelse af systemadgang, hvor konti </w:t>
            </w:r>
            <w:proofErr w:type="spellStart"/>
            <w:r w:rsidRPr="005A3AB9">
              <w:t>dea</w:t>
            </w:r>
            <w:r w:rsidRPr="005A3AB9">
              <w:t>k</w:t>
            </w:r>
            <w:r w:rsidRPr="005A3AB9">
              <w:t>tiveres</w:t>
            </w:r>
            <w:proofErr w:type="spellEnd"/>
            <w:r w:rsidRPr="005A3AB9">
              <w:t xml:space="preserve"> straks efter, at en ansat eller underlev</w:t>
            </w:r>
            <w:r w:rsidRPr="005A3AB9">
              <w:t>e</w:t>
            </w:r>
            <w:r w:rsidRPr="005A3AB9">
              <w:t>randør hos Leverandøren opsiges.</w:t>
            </w:r>
            <w:r>
              <w:t xml:space="preserve"> </w:t>
            </w:r>
            <w:r w:rsidRPr="005A3AB9">
              <w:t xml:space="preserve">Leverandøren skal </w:t>
            </w:r>
            <w:proofErr w:type="spellStart"/>
            <w:r w:rsidRPr="005A3AB9">
              <w:t>deaktivere</w:t>
            </w:r>
            <w:proofErr w:type="spellEnd"/>
            <w:r w:rsidRPr="005A3AB9">
              <w:t xml:space="preserve"> konti i stedet for at slette dem for at bevare auditsporet i relation til Kontraktens opfyldelse.</w:t>
            </w:r>
          </w:p>
        </w:tc>
        <w:tc>
          <w:tcPr>
            <w:tcW w:w="540" w:type="pct"/>
            <w:shd w:val="clear" w:color="auto" w:fill="FFFFFF" w:themeFill="background1"/>
          </w:tcPr>
          <w:p w14:paraId="7FF0C8B3" w14:textId="77777777" w:rsidR="008009C5" w:rsidRPr="005377DD" w:rsidRDefault="008009C5" w:rsidP="006E68C1">
            <w:pPr>
              <w:spacing w:after="0"/>
              <w:rPr>
                <w:lang w:val="en-US"/>
              </w:rPr>
            </w:pPr>
            <w:r>
              <w:t>16</w:t>
            </w:r>
            <w:r w:rsidRPr="006A7869">
              <w:t>.3</w:t>
            </w:r>
          </w:p>
        </w:tc>
        <w:tc>
          <w:tcPr>
            <w:tcW w:w="541" w:type="pct"/>
            <w:shd w:val="clear" w:color="auto" w:fill="FFFFFF" w:themeFill="background1"/>
          </w:tcPr>
          <w:p w14:paraId="5350716A" w14:textId="77777777" w:rsidR="008009C5" w:rsidRPr="005377DD" w:rsidRDefault="008009C5" w:rsidP="006E68C1">
            <w:pPr>
              <w:spacing w:after="0"/>
              <w:rPr>
                <w:lang w:val="en-US"/>
              </w:rPr>
            </w:pPr>
            <w:r>
              <w:t>Fou</w:t>
            </w:r>
            <w:r>
              <w:t>n</w:t>
            </w:r>
            <w:r>
              <w:t>dational</w:t>
            </w:r>
          </w:p>
        </w:tc>
        <w:tc>
          <w:tcPr>
            <w:tcW w:w="849" w:type="pct"/>
            <w:shd w:val="clear" w:color="auto" w:fill="FFFFFF" w:themeFill="background1"/>
          </w:tcPr>
          <w:p w14:paraId="501BC90C" w14:textId="77777777" w:rsidR="008009C5" w:rsidRDefault="008009C5" w:rsidP="006E68C1">
            <w:pPr>
              <w:spacing w:after="0"/>
            </w:pPr>
          </w:p>
        </w:tc>
      </w:tr>
      <w:tr w:rsidR="006946E6" w:rsidRPr="005377DD" w14:paraId="409B7504" w14:textId="77777777" w:rsidTr="00AC56C1">
        <w:trPr>
          <w:tblHeader/>
        </w:trPr>
        <w:tc>
          <w:tcPr>
            <w:tcW w:w="447" w:type="pct"/>
            <w:shd w:val="clear" w:color="auto" w:fill="FFFFFF" w:themeFill="background1"/>
          </w:tcPr>
          <w:p w14:paraId="7C99B130" w14:textId="77777777" w:rsidR="008009C5" w:rsidRPr="00071394"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lang w:val="en-US"/>
              </w:rPr>
            </w:pPr>
          </w:p>
        </w:tc>
        <w:tc>
          <w:tcPr>
            <w:tcW w:w="2623" w:type="pct"/>
            <w:shd w:val="clear" w:color="auto" w:fill="FFFFFF" w:themeFill="background1"/>
          </w:tcPr>
          <w:p w14:paraId="2F2F7187" w14:textId="77777777" w:rsidR="008009C5" w:rsidRPr="005377DD" w:rsidRDefault="008009C5" w:rsidP="006E68C1">
            <w:pPr>
              <w:spacing w:after="0"/>
            </w:pPr>
            <w:r w:rsidRPr="005A3AB9">
              <w:t>Leverandøren skal regelmæssigt overvåge brugen af alle konti, der anvendes ved Kontraktens o</w:t>
            </w:r>
            <w:r w:rsidRPr="005A3AB9">
              <w:t>p</w:t>
            </w:r>
            <w:r w:rsidRPr="005A3AB9">
              <w:t>fyldelse, og automatisk logge brugere af efter en standardperiode uden aktivitet.</w:t>
            </w:r>
          </w:p>
        </w:tc>
        <w:tc>
          <w:tcPr>
            <w:tcW w:w="540" w:type="pct"/>
            <w:shd w:val="clear" w:color="auto" w:fill="FFFFFF" w:themeFill="background1"/>
          </w:tcPr>
          <w:p w14:paraId="4A2321E2" w14:textId="77777777" w:rsidR="008009C5" w:rsidRPr="005377DD" w:rsidRDefault="008009C5" w:rsidP="006E68C1">
            <w:pPr>
              <w:spacing w:after="0"/>
              <w:rPr>
                <w:lang w:val="en-US"/>
              </w:rPr>
            </w:pPr>
            <w:r>
              <w:t>16</w:t>
            </w:r>
            <w:r w:rsidRPr="006A7869">
              <w:t>.4</w:t>
            </w:r>
          </w:p>
        </w:tc>
        <w:tc>
          <w:tcPr>
            <w:tcW w:w="541" w:type="pct"/>
            <w:shd w:val="clear" w:color="auto" w:fill="FFFFFF" w:themeFill="background1"/>
          </w:tcPr>
          <w:p w14:paraId="40D7ACC6" w14:textId="77777777" w:rsidR="008009C5" w:rsidRPr="005377DD" w:rsidRDefault="008009C5" w:rsidP="006E68C1">
            <w:pPr>
              <w:spacing w:after="0"/>
              <w:rPr>
                <w:lang w:val="en-US"/>
              </w:rPr>
            </w:pPr>
            <w:r>
              <w:t>Fou</w:t>
            </w:r>
            <w:r>
              <w:t>n</w:t>
            </w:r>
            <w:r>
              <w:t>dational</w:t>
            </w:r>
          </w:p>
        </w:tc>
        <w:tc>
          <w:tcPr>
            <w:tcW w:w="849" w:type="pct"/>
            <w:shd w:val="clear" w:color="auto" w:fill="FFFFFF" w:themeFill="background1"/>
          </w:tcPr>
          <w:p w14:paraId="2D0C0152" w14:textId="77777777" w:rsidR="008009C5" w:rsidRDefault="008009C5" w:rsidP="006E68C1">
            <w:pPr>
              <w:spacing w:after="0"/>
            </w:pPr>
          </w:p>
        </w:tc>
      </w:tr>
      <w:tr w:rsidR="006946E6" w:rsidRPr="005377DD" w14:paraId="6D9A1006" w14:textId="77777777" w:rsidTr="00AC56C1">
        <w:trPr>
          <w:tblHeader/>
        </w:trPr>
        <w:tc>
          <w:tcPr>
            <w:tcW w:w="447" w:type="pct"/>
            <w:shd w:val="clear" w:color="auto" w:fill="FFFFFF" w:themeFill="background1"/>
          </w:tcPr>
          <w:p w14:paraId="26E4E635" w14:textId="77777777" w:rsidR="008009C5" w:rsidRPr="00071394"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lang w:val="en-US"/>
              </w:rPr>
            </w:pPr>
          </w:p>
        </w:tc>
        <w:tc>
          <w:tcPr>
            <w:tcW w:w="2623" w:type="pct"/>
            <w:shd w:val="clear" w:color="auto" w:fill="FFFFFF" w:themeFill="background1"/>
          </w:tcPr>
          <w:p w14:paraId="36604B3B" w14:textId="77777777" w:rsidR="008009C5" w:rsidRPr="005377DD" w:rsidRDefault="008009C5" w:rsidP="006E68C1">
            <w:pPr>
              <w:spacing w:after="0"/>
            </w:pPr>
            <w:r w:rsidRPr="005A3AB9">
              <w:t>Leverandøren skal konfigurere skærmlåsning af computere for at begrænse adgangen til ubema</w:t>
            </w:r>
            <w:r w:rsidRPr="005A3AB9">
              <w:t>n</w:t>
            </w:r>
            <w:r w:rsidRPr="005A3AB9">
              <w:t>dede arbejdsstationer, der anvendes til Kontra</w:t>
            </w:r>
            <w:r w:rsidRPr="005A3AB9">
              <w:t>k</w:t>
            </w:r>
            <w:r w:rsidRPr="005A3AB9">
              <w:t>tens opfyldelse.</w:t>
            </w:r>
          </w:p>
        </w:tc>
        <w:tc>
          <w:tcPr>
            <w:tcW w:w="540" w:type="pct"/>
            <w:shd w:val="clear" w:color="auto" w:fill="FFFFFF" w:themeFill="background1"/>
          </w:tcPr>
          <w:p w14:paraId="2732F751" w14:textId="77777777" w:rsidR="008009C5" w:rsidRPr="005377DD" w:rsidRDefault="008009C5" w:rsidP="006E68C1">
            <w:pPr>
              <w:spacing w:after="0"/>
              <w:rPr>
                <w:lang w:val="en-US"/>
              </w:rPr>
            </w:pPr>
            <w:r>
              <w:t>16</w:t>
            </w:r>
            <w:r w:rsidRPr="006A7869">
              <w:t>.5</w:t>
            </w:r>
          </w:p>
        </w:tc>
        <w:tc>
          <w:tcPr>
            <w:tcW w:w="541" w:type="pct"/>
            <w:shd w:val="clear" w:color="auto" w:fill="FFFFFF" w:themeFill="background1"/>
          </w:tcPr>
          <w:p w14:paraId="6946B2F1" w14:textId="77777777" w:rsidR="008009C5" w:rsidRPr="005377DD" w:rsidRDefault="008009C5" w:rsidP="006E68C1">
            <w:pPr>
              <w:spacing w:after="0"/>
              <w:rPr>
                <w:lang w:val="en-US"/>
              </w:rPr>
            </w:pPr>
            <w:r>
              <w:t>Fou</w:t>
            </w:r>
            <w:r>
              <w:t>n</w:t>
            </w:r>
            <w:r>
              <w:t>dational</w:t>
            </w:r>
          </w:p>
        </w:tc>
        <w:tc>
          <w:tcPr>
            <w:tcW w:w="849" w:type="pct"/>
            <w:shd w:val="clear" w:color="auto" w:fill="FFFFFF" w:themeFill="background1"/>
          </w:tcPr>
          <w:p w14:paraId="584BC38E" w14:textId="77777777" w:rsidR="008009C5" w:rsidRDefault="008009C5" w:rsidP="006E68C1">
            <w:pPr>
              <w:spacing w:after="0"/>
            </w:pPr>
          </w:p>
        </w:tc>
      </w:tr>
      <w:tr w:rsidR="006946E6" w:rsidRPr="005377DD" w14:paraId="37DD1147" w14:textId="77777777" w:rsidTr="00AC56C1">
        <w:trPr>
          <w:tblHeader/>
        </w:trPr>
        <w:tc>
          <w:tcPr>
            <w:tcW w:w="447" w:type="pct"/>
            <w:shd w:val="clear" w:color="auto" w:fill="FFFFFF" w:themeFill="background1"/>
          </w:tcPr>
          <w:p w14:paraId="4A65B688" w14:textId="77777777" w:rsidR="008009C5" w:rsidRPr="00071394"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lang w:val="en-US"/>
              </w:rPr>
            </w:pPr>
          </w:p>
        </w:tc>
        <w:tc>
          <w:tcPr>
            <w:tcW w:w="2623" w:type="pct"/>
            <w:shd w:val="clear" w:color="auto" w:fill="FFFFFF" w:themeFill="background1"/>
          </w:tcPr>
          <w:p w14:paraId="3B185F17" w14:textId="77777777" w:rsidR="008009C5" w:rsidRPr="005A3AB9" w:rsidRDefault="008009C5" w:rsidP="006E68C1">
            <w:pPr>
              <w:spacing w:after="0"/>
            </w:pPr>
            <w:r w:rsidRPr="005A3AB9">
              <w:t>Leverandøren skal overvåge anvendelsen af br</w:t>
            </w:r>
            <w:r w:rsidRPr="005A3AB9">
              <w:t>u</w:t>
            </w:r>
            <w:r w:rsidRPr="005A3AB9">
              <w:t>gerkonti, der anvendes til Kontraktens opfylde</w:t>
            </w:r>
            <w:r w:rsidRPr="005A3AB9">
              <w:t>l</w:t>
            </w:r>
            <w:r w:rsidRPr="005A3AB9">
              <w:t>se, for at opdage konti, der ikke er i brug, og underrette brugeren eller brugerens overordnede herom.</w:t>
            </w:r>
            <w:r>
              <w:t xml:space="preserve"> </w:t>
            </w:r>
            <w:r w:rsidRPr="005A3AB9">
              <w:t xml:space="preserve">Brugerkonti, der ikke er i brug, skal </w:t>
            </w:r>
            <w:proofErr w:type="spellStart"/>
            <w:r w:rsidRPr="005A3AB9">
              <w:t>dea</w:t>
            </w:r>
            <w:r w:rsidRPr="005A3AB9">
              <w:t>k</w:t>
            </w:r>
            <w:r w:rsidRPr="005A3AB9">
              <w:t>tiveres</w:t>
            </w:r>
            <w:proofErr w:type="spellEnd"/>
            <w:r w:rsidRPr="005A3AB9">
              <w:t>, hvis der ikke er behov for dem, og Lev</w:t>
            </w:r>
            <w:r w:rsidRPr="005A3AB9">
              <w:t>e</w:t>
            </w:r>
            <w:r w:rsidRPr="005A3AB9">
              <w:t>randøren skal registrere og dokumentere, hvis der gøres undtagelser herfor (</w:t>
            </w:r>
            <w:r>
              <w:t>fx</w:t>
            </w:r>
            <w:r w:rsidRPr="005A3AB9">
              <w:t xml:space="preserve"> leverandørvedl</w:t>
            </w:r>
            <w:r w:rsidRPr="005A3AB9">
              <w:t>i</w:t>
            </w:r>
            <w:r w:rsidRPr="005A3AB9">
              <w:t>geholdelseskonti, som er nødvendige for syste</w:t>
            </w:r>
            <w:r w:rsidRPr="005A3AB9">
              <w:t>m</w:t>
            </w:r>
            <w:r w:rsidRPr="005A3AB9">
              <w:t xml:space="preserve">gendannelse eller andre løbende handlinger). </w:t>
            </w:r>
          </w:p>
          <w:p w14:paraId="3104CD79" w14:textId="10B4528E" w:rsidR="008009C5" w:rsidRPr="005A3AB9" w:rsidRDefault="008009C5" w:rsidP="006E68C1">
            <w:pPr>
              <w:spacing w:after="0"/>
            </w:pPr>
          </w:p>
          <w:p w14:paraId="204B65D0" w14:textId="77777777" w:rsidR="008009C5" w:rsidRPr="005A3AB9" w:rsidRDefault="008009C5" w:rsidP="006E68C1">
            <w:pPr>
              <w:spacing w:after="0"/>
            </w:pPr>
            <w:r w:rsidRPr="005A3AB9">
              <w:t>Leverandøren skal</w:t>
            </w:r>
            <w:r>
              <w:t xml:space="preserve"> herunder</w:t>
            </w:r>
            <w:r w:rsidRPr="005A3AB9">
              <w:t xml:space="preserve"> </w:t>
            </w:r>
            <w:r>
              <w:t>sikre</w:t>
            </w:r>
            <w:r w:rsidRPr="005A3AB9">
              <w:t xml:space="preserve">, at: </w:t>
            </w:r>
          </w:p>
          <w:p w14:paraId="078DA1A6" w14:textId="77777777" w:rsidR="008009C5" w:rsidRPr="00601AB4" w:rsidRDefault="008009C5" w:rsidP="006E68C1">
            <w:pPr>
              <w:pStyle w:val="Listeafsnit"/>
              <w:numPr>
                <w:ilvl w:val="0"/>
                <w:numId w:val="33"/>
              </w:numPr>
              <w:ind w:left="592" w:hanging="284"/>
              <w:jc w:val="both"/>
              <w:rPr>
                <w:rFonts w:ascii="Garamond" w:hAnsi="Garamond"/>
                <w:sz w:val="24"/>
                <w:szCs w:val="24"/>
              </w:rPr>
            </w:pPr>
            <w:r w:rsidRPr="00601AB4">
              <w:rPr>
                <w:rFonts w:ascii="Garamond" w:hAnsi="Garamond" w:cs="Arial"/>
                <w:kern w:val="28"/>
                <w:sz w:val="24"/>
                <w:szCs w:val="24"/>
              </w:rPr>
              <w:t>en leder og/eller aktivejer matcher aktive medarbejdere og eksterne brugere med enhver konto, som en leder og/eller akti</w:t>
            </w:r>
            <w:r w:rsidRPr="00601AB4">
              <w:rPr>
                <w:rFonts w:ascii="Garamond" w:hAnsi="Garamond" w:cs="Arial"/>
                <w:kern w:val="28"/>
                <w:sz w:val="24"/>
                <w:szCs w:val="24"/>
              </w:rPr>
              <w:t>v</w:t>
            </w:r>
            <w:r w:rsidRPr="00601AB4">
              <w:rPr>
                <w:rFonts w:ascii="Garamond" w:hAnsi="Garamond" w:cs="Arial"/>
                <w:kern w:val="28"/>
                <w:sz w:val="24"/>
                <w:szCs w:val="24"/>
              </w:rPr>
              <w:t>ejer er ansvarlig for; og</w:t>
            </w:r>
          </w:p>
          <w:p w14:paraId="5F7F22E9" w14:textId="77777777" w:rsidR="008009C5" w:rsidRPr="005377DD" w:rsidRDefault="008009C5" w:rsidP="006E68C1">
            <w:pPr>
              <w:pStyle w:val="Listeafsnit"/>
              <w:numPr>
                <w:ilvl w:val="0"/>
                <w:numId w:val="33"/>
              </w:numPr>
              <w:ind w:left="592" w:hanging="284"/>
              <w:jc w:val="both"/>
            </w:pPr>
            <w:r w:rsidRPr="00601AB4">
              <w:rPr>
                <w:rFonts w:ascii="Garamond" w:hAnsi="Garamond" w:cs="Arial"/>
                <w:kern w:val="28"/>
                <w:sz w:val="24"/>
                <w:szCs w:val="24"/>
              </w:rPr>
              <w:t xml:space="preserve">sikkerheds- eller systemadministratorer derefter </w:t>
            </w:r>
            <w:proofErr w:type="spellStart"/>
            <w:r w:rsidRPr="00601AB4">
              <w:rPr>
                <w:rFonts w:ascii="Garamond" w:hAnsi="Garamond" w:cs="Arial"/>
                <w:kern w:val="28"/>
                <w:sz w:val="24"/>
                <w:szCs w:val="24"/>
              </w:rPr>
              <w:t>deaktiverer</w:t>
            </w:r>
            <w:proofErr w:type="spellEnd"/>
            <w:r w:rsidRPr="00601AB4">
              <w:rPr>
                <w:rFonts w:ascii="Garamond" w:hAnsi="Garamond" w:cs="Arial"/>
                <w:kern w:val="28"/>
                <w:sz w:val="24"/>
                <w:szCs w:val="24"/>
              </w:rPr>
              <w:t xml:space="preserve"> konti, der ikke er ti</w:t>
            </w:r>
            <w:r w:rsidRPr="00601AB4">
              <w:rPr>
                <w:rFonts w:ascii="Garamond" w:hAnsi="Garamond" w:cs="Arial"/>
                <w:kern w:val="28"/>
                <w:sz w:val="24"/>
                <w:szCs w:val="24"/>
              </w:rPr>
              <w:t>l</w:t>
            </w:r>
            <w:r w:rsidRPr="00601AB4">
              <w:rPr>
                <w:rFonts w:ascii="Garamond" w:hAnsi="Garamond" w:cs="Arial"/>
                <w:kern w:val="28"/>
                <w:sz w:val="24"/>
                <w:szCs w:val="24"/>
              </w:rPr>
              <w:t>delt en medarbejder eller ekstern bruger.</w:t>
            </w:r>
          </w:p>
        </w:tc>
        <w:tc>
          <w:tcPr>
            <w:tcW w:w="540" w:type="pct"/>
            <w:shd w:val="clear" w:color="auto" w:fill="FFFFFF" w:themeFill="background1"/>
          </w:tcPr>
          <w:p w14:paraId="2B6B3B08" w14:textId="77777777" w:rsidR="008009C5" w:rsidRPr="005377DD" w:rsidRDefault="008009C5" w:rsidP="006E68C1">
            <w:pPr>
              <w:spacing w:after="0"/>
              <w:rPr>
                <w:lang w:val="en-US"/>
              </w:rPr>
            </w:pPr>
            <w:r>
              <w:t>16</w:t>
            </w:r>
            <w:r w:rsidRPr="006A7869">
              <w:t>.6</w:t>
            </w:r>
          </w:p>
        </w:tc>
        <w:tc>
          <w:tcPr>
            <w:tcW w:w="541" w:type="pct"/>
            <w:shd w:val="clear" w:color="auto" w:fill="FFFFFF" w:themeFill="background1"/>
          </w:tcPr>
          <w:p w14:paraId="4BC47B72" w14:textId="77777777" w:rsidR="008009C5" w:rsidRPr="005377DD" w:rsidRDefault="008009C5" w:rsidP="006E68C1">
            <w:pPr>
              <w:spacing w:after="0"/>
              <w:rPr>
                <w:lang w:val="en-US"/>
              </w:rPr>
            </w:pPr>
            <w:r>
              <w:t>Fou</w:t>
            </w:r>
            <w:r>
              <w:t>n</w:t>
            </w:r>
            <w:r>
              <w:t>dational</w:t>
            </w:r>
          </w:p>
        </w:tc>
        <w:tc>
          <w:tcPr>
            <w:tcW w:w="849" w:type="pct"/>
            <w:shd w:val="clear" w:color="auto" w:fill="FFFFFF" w:themeFill="background1"/>
          </w:tcPr>
          <w:p w14:paraId="4BC0A093" w14:textId="77777777" w:rsidR="008009C5" w:rsidRDefault="008009C5" w:rsidP="006E68C1">
            <w:pPr>
              <w:spacing w:after="0"/>
            </w:pPr>
          </w:p>
        </w:tc>
      </w:tr>
      <w:tr w:rsidR="006946E6" w:rsidRPr="005377DD" w14:paraId="21F9285B" w14:textId="77777777" w:rsidTr="00AC56C1">
        <w:trPr>
          <w:tblHeader/>
        </w:trPr>
        <w:tc>
          <w:tcPr>
            <w:tcW w:w="447" w:type="pct"/>
            <w:shd w:val="clear" w:color="auto" w:fill="FFFFFF" w:themeFill="background1"/>
          </w:tcPr>
          <w:p w14:paraId="36EC9D85" w14:textId="77777777" w:rsidR="008009C5" w:rsidRPr="00071394"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lang w:val="en-US"/>
              </w:rPr>
            </w:pPr>
          </w:p>
        </w:tc>
        <w:tc>
          <w:tcPr>
            <w:tcW w:w="2623" w:type="pct"/>
            <w:shd w:val="clear" w:color="auto" w:fill="FFFFFF" w:themeFill="background1"/>
          </w:tcPr>
          <w:p w14:paraId="2E63D128" w14:textId="77777777" w:rsidR="008009C5" w:rsidRPr="005377DD" w:rsidRDefault="008009C5" w:rsidP="006E68C1">
            <w:pPr>
              <w:spacing w:after="0"/>
            </w:pPr>
            <w:r w:rsidRPr="005A3AB9">
              <w:t>Leverandøren skal i relation til Kontraktens o</w:t>
            </w:r>
            <w:r w:rsidRPr="005A3AB9">
              <w:t>p</w:t>
            </w:r>
            <w:r w:rsidRPr="005A3AB9">
              <w:t xml:space="preserve">fyldelse anvende og konfigurere brugerkonto-lockout, sådan at en brugerkonto låses i en fastsat tidsperiode efter et givent antal mislykkede </w:t>
            </w:r>
            <w:proofErr w:type="spellStart"/>
            <w:r w:rsidRPr="005A3AB9">
              <w:t>logi</w:t>
            </w:r>
            <w:r w:rsidRPr="005A3AB9">
              <w:t>n</w:t>
            </w:r>
            <w:r w:rsidRPr="005A3AB9">
              <w:t>forsøg</w:t>
            </w:r>
            <w:proofErr w:type="spellEnd"/>
            <w:r w:rsidRPr="005A3AB9">
              <w:t>.</w:t>
            </w:r>
          </w:p>
        </w:tc>
        <w:tc>
          <w:tcPr>
            <w:tcW w:w="540" w:type="pct"/>
            <w:shd w:val="clear" w:color="auto" w:fill="FFFFFF" w:themeFill="background1"/>
          </w:tcPr>
          <w:p w14:paraId="465BBD34" w14:textId="77777777" w:rsidR="008009C5" w:rsidRPr="005377DD" w:rsidRDefault="008009C5" w:rsidP="006E68C1">
            <w:pPr>
              <w:spacing w:after="0"/>
              <w:rPr>
                <w:lang w:val="en-US"/>
              </w:rPr>
            </w:pPr>
            <w:r>
              <w:t>16</w:t>
            </w:r>
            <w:r w:rsidRPr="006A7869">
              <w:t>.7</w:t>
            </w:r>
          </w:p>
        </w:tc>
        <w:tc>
          <w:tcPr>
            <w:tcW w:w="541" w:type="pct"/>
            <w:shd w:val="clear" w:color="auto" w:fill="FFFFFF" w:themeFill="background1"/>
          </w:tcPr>
          <w:p w14:paraId="48764D48" w14:textId="77777777" w:rsidR="008009C5" w:rsidRPr="005377DD" w:rsidRDefault="008009C5" w:rsidP="006E68C1">
            <w:pPr>
              <w:spacing w:after="0"/>
              <w:rPr>
                <w:lang w:val="en-US"/>
              </w:rPr>
            </w:pPr>
            <w:r>
              <w:t>Fou</w:t>
            </w:r>
            <w:r>
              <w:t>n</w:t>
            </w:r>
            <w:r>
              <w:t>dational</w:t>
            </w:r>
          </w:p>
        </w:tc>
        <w:tc>
          <w:tcPr>
            <w:tcW w:w="849" w:type="pct"/>
            <w:shd w:val="clear" w:color="auto" w:fill="FFFFFF" w:themeFill="background1"/>
          </w:tcPr>
          <w:p w14:paraId="7D7F9161" w14:textId="77777777" w:rsidR="008009C5" w:rsidRDefault="008009C5" w:rsidP="006E68C1">
            <w:pPr>
              <w:spacing w:after="0"/>
            </w:pPr>
          </w:p>
        </w:tc>
      </w:tr>
      <w:tr w:rsidR="006946E6" w:rsidRPr="005377DD" w14:paraId="39DBEF8E" w14:textId="77777777" w:rsidTr="00AC56C1">
        <w:trPr>
          <w:tblHeader/>
        </w:trPr>
        <w:tc>
          <w:tcPr>
            <w:tcW w:w="447" w:type="pct"/>
            <w:shd w:val="clear" w:color="auto" w:fill="FFFFFF" w:themeFill="background1"/>
          </w:tcPr>
          <w:p w14:paraId="6E8DF71C" w14:textId="77777777" w:rsidR="008009C5" w:rsidRPr="00071394"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lang w:val="en-US"/>
              </w:rPr>
            </w:pPr>
          </w:p>
        </w:tc>
        <w:tc>
          <w:tcPr>
            <w:tcW w:w="2623" w:type="pct"/>
            <w:shd w:val="clear" w:color="auto" w:fill="FFFFFF" w:themeFill="background1"/>
          </w:tcPr>
          <w:p w14:paraId="574DD505" w14:textId="77777777" w:rsidR="008009C5" w:rsidRPr="005377DD" w:rsidRDefault="008009C5" w:rsidP="006E68C1">
            <w:pPr>
              <w:spacing w:after="0"/>
            </w:pPr>
            <w:r w:rsidRPr="005A3AB9">
              <w:t>Leverandøren skal i relation til Kontraktens o</w:t>
            </w:r>
            <w:r w:rsidRPr="005A3AB9">
              <w:t>p</w:t>
            </w:r>
            <w:r w:rsidRPr="005A3AB9">
              <w:t xml:space="preserve">fyldelse overvåge forsøg på at få adgang til </w:t>
            </w:r>
            <w:proofErr w:type="spellStart"/>
            <w:r w:rsidRPr="005A3AB9">
              <w:t>dea</w:t>
            </w:r>
            <w:r w:rsidRPr="005A3AB9">
              <w:t>k</w:t>
            </w:r>
            <w:r w:rsidRPr="005A3AB9">
              <w:t>tiverede</w:t>
            </w:r>
            <w:proofErr w:type="spellEnd"/>
            <w:r w:rsidRPr="005A3AB9">
              <w:t xml:space="preserve"> konti ved hjælp af audit-log</w:t>
            </w:r>
            <w:r>
              <w:t>n</w:t>
            </w:r>
            <w:r w:rsidRPr="005A3AB9">
              <w:t>ing.</w:t>
            </w:r>
          </w:p>
        </w:tc>
        <w:tc>
          <w:tcPr>
            <w:tcW w:w="540" w:type="pct"/>
            <w:shd w:val="clear" w:color="auto" w:fill="FFFFFF" w:themeFill="background1"/>
          </w:tcPr>
          <w:p w14:paraId="5FF217BA" w14:textId="77777777" w:rsidR="008009C5" w:rsidRPr="005377DD" w:rsidRDefault="008009C5" w:rsidP="006E68C1">
            <w:pPr>
              <w:spacing w:after="0"/>
              <w:rPr>
                <w:lang w:val="en-US"/>
              </w:rPr>
            </w:pPr>
            <w:r>
              <w:t>16</w:t>
            </w:r>
            <w:r w:rsidRPr="006A7869">
              <w:t>.8</w:t>
            </w:r>
          </w:p>
        </w:tc>
        <w:tc>
          <w:tcPr>
            <w:tcW w:w="541" w:type="pct"/>
            <w:shd w:val="clear" w:color="auto" w:fill="FFFFFF" w:themeFill="background1"/>
          </w:tcPr>
          <w:p w14:paraId="65851E86" w14:textId="77777777" w:rsidR="008009C5" w:rsidRPr="005377DD" w:rsidRDefault="008009C5" w:rsidP="006E68C1">
            <w:pPr>
              <w:spacing w:after="0"/>
              <w:rPr>
                <w:lang w:val="en-US"/>
              </w:rPr>
            </w:pPr>
            <w:r>
              <w:t>Fou</w:t>
            </w:r>
            <w:r>
              <w:t>n</w:t>
            </w:r>
            <w:r>
              <w:t>dational</w:t>
            </w:r>
          </w:p>
        </w:tc>
        <w:tc>
          <w:tcPr>
            <w:tcW w:w="849" w:type="pct"/>
            <w:shd w:val="clear" w:color="auto" w:fill="FFFFFF" w:themeFill="background1"/>
          </w:tcPr>
          <w:p w14:paraId="3EF0E05C" w14:textId="77777777" w:rsidR="008009C5" w:rsidRDefault="008009C5" w:rsidP="006E68C1">
            <w:pPr>
              <w:spacing w:after="0"/>
            </w:pPr>
          </w:p>
        </w:tc>
      </w:tr>
      <w:tr w:rsidR="006946E6" w:rsidRPr="005377DD" w14:paraId="3873612B" w14:textId="77777777" w:rsidTr="00AC56C1">
        <w:trPr>
          <w:tblHeader/>
        </w:trPr>
        <w:tc>
          <w:tcPr>
            <w:tcW w:w="447" w:type="pct"/>
            <w:shd w:val="clear" w:color="auto" w:fill="FFFFFF" w:themeFill="background1"/>
          </w:tcPr>
          <w:p w14:paraId="4581F506" w14:textId="77777777" w:rsidR="008009C5" w:rsidRPr="00071394"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lang w:val="en-US"/>
              </w:rPr>
            </w:pPr>
          </w:p>
        </w:tc>
        <w:tc>
          <w:tcPr>
            <w:tcW w:w="2623" w:type="pct"/>
            <w:shd w:val="clear" w:color="auto" w:fill="FFFFFF" w:themeFill="background1"/>
          </w:tcPr>
          <w:p w14:paraId="25A1CA3D" w14:textId="77777777" w:rsidR="008009C5" w:rsidRPr="005377DD" w:rsidRDefault="008009C5" w:rsidP="006E68C1">
            <w:pPr>
              <w:spacing w:after="0"/>
            </w:pPr>
            <w:r w:rsidRPr="005A3AB9">
              <w:t>Leverandøren skal konfigurere adgang til alle brugerkonti, der anvendes til Kontraktens opfy</w:t>
            </w:r>
            <w:r w:rsidRPr="005A3AB9">
              <w:t>l</w:t>
            </w:r>
            <w:r w:rsidRPr="005A3AB9">
              <w:t>delse, gennem et centraliseret autentifikationss</w:t>
            </w:r>
            <w:r w:rsidRPr="005A3AB9">
              <w:t>y</w:t>
            </w:r>
            <w:r w:rsidRPr="005A3AB9">
              <w:t>stem. Leverandøren skal desuden konfigurere netværks- og sikkerhedsudstyr til at understøtte centraliserede autentifikationsmetoder.</w:t>
            </w:r>
          </w:p>
        </w:tc>
        <w:tc>
          <w:tcPr>
            <w:tcW w:w="540" w:type="pct"/>
            <w:shd w:val="clear" w:color="auto" w:fill="FFFFFF" w:themeFill="background1"/>
          </w:tcPr>
          <w:p w14:paraId="4AD83E95" w14:textId="77777777" w:rsidR="008009C5" w:rsidRPr="005377DD" w:rsidRDefault="008009C5" w:rsidP="006E68C1">
            <w:pPr>
              <w:spacing w:after="0"/>
              <w:rPr>
                <w:lang w:val="en-US"/>
              </w:rPr>
            </w:pPr>
            <w:r>
              <w:t>16</w:t>
            </w:r>
            <w:r w:rsidRPr="006A7869">
              <w:t>.9</w:t>
            </w:r>
          </w:p>
        </w:tc>
        <w:tc>
          <w:tcPr>
            <w:tcW w:w="541" w:type="pct"/>
            <w:shd w:val="clear" w:color="auto" w:fill="FFFFFF" w:themeFill="background1"/>
          </w:tcPr>
          <w:p w14:paraId="64E5AB59" w14:textId="77777777" w:rsidR="008009C5" w:rsidRPr="005377DD" w:rsidRDefault="008009C5" w:rsidP="006E68C1">
            <w:pPr>
              <w:spacing w:after="0"/>
              <w:rPr>
                <w:lang w:val="en-US"/>
              </w:rPr>
            </w:pPr>
            <w:r>
              <w:t>Fou</w:t>
            </w:r>
            <w:r>
              <w:t>n</w:t>
            </w:r>
            <w:r>
              <w:t>dational</w:t>
            </w:r>
          </w:p>
        </w:tc>
        <w:tc>
          <w:tcPr>
            <w:tcW w:w="849" w:type="pct"/>
            <w:shd w:val="clear" w:color="auto" w:fill="FFFFFF" w:themeFill="background1"/>
          </w:tcPr>
          <w:p w14:paraId="59EB71A3" w14:textId="77777777" w:rsidR="008009C5" w:rsidRDefault="008009C5" w:rsidP="006E68C1">
            <w:pPr>
              <w:spacing w:after="0"/>
            </w:pPr>
          </w:p>
        </w:tc>
      </w:tr>
      <w:tr w:rsidR="006946E6" w:rsidRPr="005377DD" w14:paraId="59D6F8B7" w14:textId="77777777" w:rsidTr="00AC56C1">
        <w:trPr>
          <w:tblHeader/>
        </w:trPr>
        <w:tc>
          <w:tcPr>
            <w:tcW w:w="447" w:type="pct"/>
            <w:shd w:val="clear" w:color="auto" w:fill="FFFFFF" w:themeFill="background1"/>
          </w:tcPr>
          <w:p w14:paraId="3D637820" w14:textId="77777777" w:rsidR="008009C5" w:rsidRPr="00071394"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lang w:val="en-US"/>
              </w:rPr>
            </w:pPr>
          </w:p>
        </w:tc>
        <w:tc>
          <w:tcPr>
            <w:tcW w:w="2623" w:type="pct"/>
            <w:shd w:val="clear" w:color="auto" w:fill="FFFFFF" w:themeFill="background1"/>
          </w:tcPr>
          <w:p w14:paraId="2C0444BC" w14:textId="77777777" w:rsidR="008009C5" w:rsidRPr="005377DD" w:rsidRDefault="008009C5" w:rsidP="006E68C1">
            <w:pPr>
              <w:spacing w:after="0"/>
            </w:pPr>
            <w:r w:rsidRPr="005A3AB9">
              <w:t xml:space="preserve">Leverandøren skal i relation til Kontraktens </w:t>
            </w:r>
            <w:r>
              <w:t>o</w:t>
            </w:r>
            <w:r>
              <w:t>p</w:t>
            </w:r>
            <w:r>
              <w:t>fyldelse dokumentere</w:t>
            </w:r>
            <w:r w:rsidRPr="005A3AB9">
              <w:t xml:space="preserve"> Leverandørens brugeres typiske kontoforbrug ved at fastslå, hvornår på dagen der normalt </w:t>
            </w:r>
            <w:r>
              <w:t>logges på</w:t>
            </w:r>
            <w:r w:rsidRPr="005A3AB9">
              <w:t>, og hvor længe a</w:t>
            </w:r>
            <w:r w:rsidRPr="005A3AB9">
              <w:t>d</w:t>
            </w:r>
            <w:r w:rsidRPr="005A3AB9">
              <w:t xml:space="preserve">gangen varer. Leverandøren skal sikre, at der genereres rapporter, der viser brugere, som har logget ind på usædvanlige tidspunkter, eller som har overskredet deres normale </w:t>
            </w:r>
            <w:proofErr w:type="spellStart"/>
            <w:r w:rsidRPr="005A3AB9">
              <w:t>login</w:t>
            </w:r>
            <w:proofErr w:type="spellEnd"/>
            <w:r w:rsidRPr="005A3AB9">
              <w:t>-periode, herunder registrering af tilfælde, hvor brugerens brugerkonti anvendes på andre computere end den sædvanlige.</w:t>
            </w:r>
          </w:p>
        </w:tc>
        <w:tc>
          <w:tcPr>
            <w:tcW w:w="540" w:type="pct"/>
            <w:shd w:val="clear" w:color="auto" w:fill="FFFFFF" w:themeFill="background1"/>
          </w:tcPr>
          <w:p w14:paraId="3ACDA35C" w14:textId="77777777" w:rsidR="008009C5" w:rsidRPr="005377DD" w:rsidRDefault="008009C5" w:rsidP="006E68C1">
            <w:pPr>
              <w:spacing w:after="0"/>
              <w:rPr>
                <w:lang w:val="en-US"/>
              </w:rPr>
            </w:pPr>
            <w:r>
              <w:t>16.10</w:t>
            </w:r>
          </w:p>
        </w:tc>
        <w:tc>
          <w:tcPr>
            <w:tcW w:w="541" w:type="pct"/>
            <w:shd w:val="clear" w:color="auto" w:fill="FFFFFF" w:themeFill="background1"/>
          </w:tcPr>
          <w:p w14:paraId="7E00C9B3" w14:textId="77777777" w:rsidR="008009C5" w:rsidRPr="005377DD" w:rsidRDefault="008009C5" w:rsidP="006E68C1">
            <w:pPr>
              <w:spacing w:after="0"/>
              <w:rPr>
                <w:lang w:val="en-US"/>
              </w:rPr>
            </w:pPr>
            <w:r>
              <w:t>Adva</w:t>
            </w:r>
            <w:r>
              <w:t>n</w:t>
            </w:r>
            <w:r>
              <w:t>ced</w:t>
            </w:r>
          </w:p>
        </w:tc>
        <w:tc>
          <w:tcPr>
            <w:tcW w:w="849" w:type="pct"/>
            <w:shd w:val="clear" w:color="auto" w:fill="FFFFFF" w:themeFill="background1"/>
          </w:tcPr>
          <w:p w14:paraId="7F46CA97" w14:textId="77777777" w:rsidR="008009C5" w:rsidRDefault="008009C5" w:rsidP="006E68C1">
            <w:pPr>
              <w:spacing w:after="0"/>
            </w:pPr>
          </w:p>
        </w:tc>
      </w:tr>
      <w:tr w:rsidR="006946E6" w:rsidRPr="005377DD" w14:paraId="1E55F20C" w14:textId="77777777" w:rsidTr="00AC56C1">
        <w:trPr>
          <w:tblHeader/>
        </w:trPr>
        <w:tc>
          <w:tcPr>
            <w:tcW w:w="447" w:type="pct"/>
            <w:shd w:val="clear" w:color="auto" w:fill="FFFFFF" w:themeFill="background1"/>
          </w:tcPr>
          <w:p w14:paraId="27107A0B" w14:textId="77777777" w:rsidR="008009C5" w:rsidRPr="00071394"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lang w:val="en-US"/>
              </w:rPr>
            </w:pPr>
          </w:p>
        </w:tc>
        <w:tc>
          <w:tcPr>
            <w:tcW w:w="2623" w:type="pct"/>
            <w:shd w:val="clear" w:color="auto" w:fill="FFFFFF" w:themeFill="background1"/>
          </w:tcPr>
          <w:p w14:paraId="3E26D19C" w14:textId="77777777" w:rsidR="008009C5" w:rsidRPr="005377DD" w:rsidRDefault="008009C5" w:rsidP="006E68C1">
            <w:pPr>
              <w:spacing w:after="0"/>
            </w:pPr>
            <w:r w:rsidRPr="005A3AB9">
              <w:t>Leverandøren skal i relation til Kontraktens o</w:t>
            </w:r>
            <w:r w:rsidRPr="005A3AB9">
              <w:t>p</w:t>
            </w:r>
            <w:r w:rsidRPr="005A3AB9">
              <w:t>fyldelse kræve multifaktor-autentifikation</w:t>
            </w:r>
            <w:r>
              <w:t xml:space="preserve"> for</w:t>
            </w:r>
            <w:r w:rsidRPr="005A3AB9">
              <w:t xml:space="preserve"> alle brugerkonti, som har adgang til følsomm</w:t>
            </w:r>
            <w:r>
              <w:t>e i</w:t>
            </w:r>
            <w:r>
              <w:t>n</w:t>
            </w:r>
            <w:r>
              <w:t>formationer eller systemer.</w:t>
            </w:r>
          </w:p>
        </w:tc>
        <w:tc>
          <w:tcPr>
            <w:tcW w:w="540" w:type="pct"/>
            <w:shd w:val="clear" w:color="auto" w:fill="FFFFFF" w:themeFill="background1"/>
          </w:tcPr>
          <w:p w14:paraId="724430CD" w14:textId="77777777" w:rsidR="008009C5" w:rsidRPr="005377DD" w:rsidRDefault="008009C5" w:rsidP="006E68C1">
            <w:pPr>
              <w:spacing w:after="0"/>
              <w:rPr>
                <w:lang w:val="en-US"/>
              </w:rPr>
            </w:pPr>
            <w:r>
              <w:t>16.11</w:t>
            </w:r>
          </w:p>
        </w:tc>
        <w:tc>
          <w:tcPr>
            <w:tcW w:w="541" w:type="pct"/>
            <w:shd w:val="clear" w:color="auto" w:fill="FFFFFF" w:themeFill="background1"/>
          </w:tcPr>
          <w:p w14:paraId="3D110E3A" w14:textId="77777777" w:rsidR="008009C5" w:rsidRPr="005377DD" w:rsidRDefault="008009C5" w:rsidP="006E68C1">
            <w:pPr>
              <w:spacing w:after="0"/>
              <w:rPr>
                <w:lang w:val="en-US"/>
              </w:rPr>
            </w:pPr>
            <w:r>
              <w:t>Fou</w:t>
            </w:r>
            <w:r>
              <w:t>n</w:t>
            </w:r>
            <w:r>
              <w:t>dational</w:t>
            </w:r>
          </w:p>
        </w:tc>
        <w:tc>
          <w:tcPr>
            <w:tcW w:w="849" w:type="pct"/>
            <w:shd w:val="clear" w:color="auto" w:fill="FFFFFF" w:themeFill="background1"/>
          </w:tcPr>
          <w:p w14:paraId="525B9452" w14:textId="77777777" w:rsidR="008009C5" w:rsidRDefault="008009C5" w:rsidP="006E68C1">
            <w:pPr>
              <w:spacing w:after="0"/>
            </w:pPr>
          </w:p>
        </w:tc>
      </w:tr>
      <w:tr w:rsidR="006946E6" w:rsidRPr="005377DD" w14:paraId="6552CC70" w14:textId="77777777" w:rsidTr="00AC56C1">
        <w:trPr>
          <w:tblHeader/>
        </w:trPr>
        <w:tc>
          <w:tcPr>
            <w:tcW w:w="447" w:type="pct"/>
            <w:shd w:val="clear" w:color="auto" w:fill="FFFFFF" w:themeFill="background1"/>
          </w:tcPr>
          <w:p w14:paraId="62336B2F" w14:textId="77777777" w:rsidR="008009C5" w:rsidRPr="00071394"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lang w:val="en-US"/>
              </w:rPr>
            </w:pPr>
          </w:p>
        </w:tc>
        <w:tc>
          <w:tcPr>
            <w:tcW w:w="2623" w:type="pct"/>
            <w:shd w:val="clear" w:color="auto" w:fill="FFFFFF" w:themeFill="background1"/>
          </w:tcPr>
          <w:p w14:paraId="69A3C615" w14:textId="77777777" w:rsidR="008009C5" w:rsidRPr="005377DD" w:rsidRDefault="008009C5" w:rsidP="006E68C1">
            <w:pPr>
              <w:spacing w:after="0"/>
            </w:pPr>
            <w:r w:rsidRPr="005A3AB9">
              <w:t>Leverandøren skal i relation til Kontraktens o</w:t>
            </w:r>
            <w:r w:rsidRPr="005A3AB9">
              <w:t>p</w:t>
            </w:r>
            <w:r w:rsidRPr="005A3AB9">
              <w:t xml:space="preserve">fyldelse sikre, at </w:t>
            </w:r>
            <w:r>
              <w:t xml:space="preserve">i tilfælde </w:t>
            </w:r>
            <w:r w:rsidRPr="005A3AB9">
              <w:t>hvor multifaktor-autentifikation ikke understøttes, skal brugerko</w:t>
            </w:r>
            <w:r w:rsidRPr="005A3AB9">
              <w:t>n</w:t>
            </w:r>
            <w:r w:rsidRPr="005A3AB9">
              <w:t>ti være forpligtede til at bruge lange passwords (længere end 14 tegn).</w:t>
            </w:r>
          </w:p>
        </w:tc>
        <w:tc>
          <w:tcPr>
            <w:tcW w:w="540" w:type="pct"/>
            <w:shd w:val="clear" w:color="auto" w:fill="FFFFFF" w:themeFill="background1"/>
          </w:tcPr>
          <w:p w14:paraId="4AF315EE" w14:textId="77777777" w:rsidR="008009C5" w:rsidRPr="005377DD" w:rsidRDefault="008009C5" w:rsidP="006E68C1">
            <w:pPr>
              <w:spacing w:after="0"/>
              <w:rPr>
                <w:lang w:val="en-US"/>
              </w:rPr>
            </w:pPr>
            <w:r>
              <w:t>16.12</w:t>
            </w:r>
          </w:p>
        </w:tc>
        <w:tc>
          <w:tcPr>
            <w:tcW w:w="541" w:type="pct"/>
            <w:shd w:val="clear" w:color="auto" w:fill="FFFFFF" w:themeFill="background1"/>
          </w:tcPr>
          <w:p w14:paraId="6A9D206D" w14:textId="77777777" w:rsidR="008009C5" w:rsidRPr="005377DD" w:rsidRDefault="008009C5" w:rsidP="006E68C1">
            <w:pPr>
              <w:spacing w:after="0"/>
              <w:rPr>
                <w:lang w:val="en-US"/>
              </w:rPr>
            </w:pPr>
            <w:r>
              <w:t>Fou</w:t>
            </w:r>
            <w:r>
              <w:t>n</w:t>
            </w:r>
            <w:r>
              <w:t>dational</w:t>
            </w:r>
          </w:p>
        </w:tc>
        <w:tc>
          <w:tcPr>
            <w:tcW w:w="849" w:type="pct"/>
            <w:shd w:val="clear" w:color="auto" w:fill="FFFFFF" w:themeFill="background1"/>
          </w:tcPr>
          <w:p w14:paraId="28F1F50D" w14:textId="77777777" w:rsidR="008009C5" w:rsidRDefault="008009C5" w:rsidP="006E68C1">
            <w:pPr>
              <w:spacing w:after="0"/>
            </w:pPr>
          </w:p>
        </w:tc>
      </w:tr>
      <w:tr w:rsidR="006946E6" w:rsidRPr="005377DD" w14:paraId="2D86D8FE" w14:textId="77777777" w:rsidTr="00AC56C1">
        <w:trPr>
          <w:tblHeader/>
        </w:trPr>
        <w:tc>
          <w:tcPr>
            <w:tcW w:w="447" w:type="pct"/>
            <w:shd w:val="clear" w:color="auto" w:fill="FFFFFF" w:themeFill="background1"/>
          </w:tcPr>
          <w:p w14:paraId="3479C0ED" w14:textId="77777777" w:rsidR="008009C5" w:rsidRPr="00071394"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lang w:val="en-US"/>
              </w:rPr>
            </w:pPr>
          </w:p>
        </w:tc>
        <w:tc>
          <w:tcPr>
            <w:tcW w:w="2623" w:type="pct"/>
            <w:shd w:val="clear" w:color="auto" w:fill="FFFFFF" w:themeFill="background1"/>
          </w:tcPr>
          <w:p w14:paraId="3DEB0E94" w14:textId="77777777" w:rsidR="008009C5" w:rsidRPr="005377DD" w:rsidRDefault="008009C5" w:rsidP="006E68C1">
            <w:pPr>
              <w:spacing w:after="0"/>
            </w:pPr>
            <w:r w:rsidRPr="005A3AB9">
              <w:t>Leverandøren skal i relation til Kontraktens o</w:t>
            </w:r>
            <w:r w:rsidRPr="005A3AB9">
              <w:t>p</w:t>
            </w:r>
            <w:r w:rsidRPr="005A3AB9">
              <w:t>fyldelse sikre, at der altid anvendes krypterede kanaler, når kontobrugernavne og autentifikat</w:t>
            </w:r>
            <w:r w:rsidRPr="005A3AB9">
              <w:t>i</w:t>
            </w:r>
            <w:r w:rsidRPr="005A3AB9">
              <w:t>onsinformationer sendes på tværs af netværk.</w:t>
            </w:r>
          </w:p>
        </w:tc>
        <w:tc>
          <w:tcPr>
            <w:tcW w:w="540" w:type="pct"/>
            <w:shd w:val="clear" w:color="auto" w:fill="FFFFFF" w:themeFill="background1"/>
          </w:tcPr>
          <w:p w14:paraId="7D9B0C5E" w14:textId="77777777" w:rsidR="008009C5" w:rsidRPr="005377DD" w:rsidRDefault="008009C5" w:rsidP="006E68C1">
            <w:pPr>
              <w:spacing w:after="0"/>
              <w:rPr>
                <w:lang w:val="en-US"/>
              </w:rPr>
            </w:pPr>
            <w:r>
              <w:t>16.13</w:t>
            </w:r>
          </w:p>
        </w:tc>
        <w:tc>
          <w:tcPr>
            <w:tcW w:w="541" w:type="pct"/>
            <w:shd w:val="clear" w:color="auto" w:fill="FFFFFF" w:themeFill="background1"/>
          </w:tcPr>
          <w:p w14:paraId="403672BA" w14:textId="77777777" w:rsidR="008009C5" w:rsidRPr="005377DD" w:rsidRDefault="008009C5" w:rsidP="006E68C1">
            <w:pPr>
              <w:spacing w:after="0"/>
              <w:rPr>
                <w:lang w:val="en-US"/>
              </w:rPr>
            </w:pPr>
            <w:r>
              <w:t>Fou</w:t>
            </w:r>
            <w:r>
              <w:t>n</w:t>
            </w:r>
            <w:r>
              <w:t>dational</w:t>
            </w:r>
          </w:p>
        </w:tc>
        <w:tc>
          <w:tcPr>
            <w:tcW w:w="849" w:type="pct"/>
            <w:shd w:val="clear" w:color="auto" w:fill="FFFFFF" w:themeFill="background1"/>
          </w:tcPr>
          <w:p w14:paraId="03DC17B9" w14:textId="77777777" w:rsidR="008009C5" w:rsidRDefault="008009C5" w:rsidP="006E68C1">
            <w:pPr>
              <w:spacing w:after="0"/>
            </w:pPr>
          </w:p>
        </w:tc>
      </w:tr>
      <w:tr w:rsidR="006946E6" w:rsidRPr="005377DD" w14:paraId="502585E8" w14:textId="77777777" w:rsidTr="00AC56C1">
        <w:trPr>
          <w:tblHeader/>
        </w:trPr>
        <w:tc>
          <w:tcPr>
            <w:tcW w:w="447" w:type="pct"/>
            <w:shd w:val="clear" w:color="auto" w:fill="FFFFFF" w:themeFill="background1"/>
          </w:tcPr>
          <w:p w14:paraId="293F5860" w14:textId="77777777" w:rsidR="008009C5" w:rsidRPr="00071394"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lang w:val="en-US"/>
              </w:rPr>
            </w:pPr>
          </w:p>
        </w:tc>
        <w:tc>
          <w:tcPr>
            <w:tcW w:w="2623" w:type="pct"/>
            <w:shd w:val="clear" w:color="auto" w:fill="FFFFFF" w:themeFill="background1"/>
          </w:tcPr>
          <w:p w14:paraId="7E2E1504" w14:textId="77777777" w:rsidR="008009C5" w:rsidRPr="005377DD" w:rsidRDefault="008009C5" w:rsidP="006E68C1">
            <w:pPr>
              <w:spacing w:after="0"/>
            </w:pPr>
            <w:r w:rsidRPr="005A3AB9">
              <w:t>Leverandøren skal i relation til Kontraktens o</w:t>
            </w:r>
            <w:r w:rsidRPr="005A3AB9">
              <w:t>p</w:t>
            </w:r>
            <w:r w:rsidRPr="005A3AB9">
              <w:t xml:space="preserve">fyldelse kontrollere og verificere, at alle </w:t>
            </w:r>
            <w:proofErr w:type="gramStart"/>
            <w:r w:rsidRPr="005A3AB9">
              <w:t>autentif</w:t>
            </w:r>
            <w:r w:rsidRPr="005A3AB9">
              <w:t>i</w:t>
            </w:r>
            <w:r w:rsidRPr="005A3AB9">
              <w:t>kations</w:t>
            </w:r>
            <w:r>
              <w:t>filer</w:t>
            </w:r>
            <w:r w:rsidRPr="005A3AB9">
              <w:t xml:space="preserve"> er</w:t>
            </w:r>
            <w:proofErr w:type="gramEnd"/>
            <w:r w:rsidRPr="005A3AB9">
              <w:t xml:space="preserve"> krypterede eller omdannet via en hashfunktion, og at disse autentifikations</w:t>
            </w:r>
            <w:r>
              <w:t>filer</w:t>
            </w:r>
            <w:r w:rsidRPr="005A3AB9">
              <w:t xml:space="preserve"> ikke kan tilgås uden </w:t>
            </w:r>
            <w:proofErr w:type="spellStart"/>
            <w:r w:rsidRPr="005A3AB9">
              <w:t>root</w:t>
            </w:r>
            <w:proofErr w:type="spellEnd"/>
            <w:r w:rsidRPr="005A3AB9">
              <w:t>- eller administratorre</w:t>
            </w:r>
            <w:r w:rsidRPr="005A3AB9">
              <w:t>t</w:t>
            </w:r>
            <w:r w:rsidRPr="005A3AB9">
              <w:t>tigheder.</w:t>
            </w:r>
            <w:r>
              <w:t xml:space="preserve"> </w:t>
            </w:r>
            <w:r w:rsidRPr="005A3AB9">
              <w:t>Leverandøren skal desuden registrere og foretage audit af al adgang til passwordfiler i systemet</w:t>
            </w:r>
          </w:p>
        </w:tc>
        <w:tc>
          <w:tcPr>
            <w:tcW w:w="540" w:type="pct"/>
            <w:shd w:val="clear" w:color="auto" w:fill="FFFFFF" w:themeFill="background1"/>
          </w:tcPr>
          <w:p w14:paraId="48E938DB" w14:textId="77777777" w:rsidR="008009C5" w:rsidRPr="005377DD" w:rsidRDefault="008009C5" w:rsidP="006E68C1">
            <w:pPr>
              <w:spacing w:after="0"/>
              <w:rPr>
                <w:lang w:val="en-US"/>
              </w:rPr>
            </w:pPr>
            <w:r>
              <w:t>16.14</w:t>
            </w:r>
          </w:p>
        </w:tc>
        <w:tc>
          <w:tcPr>
            <w:tcW w:w="541" w:type="pct"/>
            <w:shd w:val="clear" w:color="auto" w:fill="FFFFFF" w:themeFill="background1"/>
          </w:tcPr>
          <w:p w14:paraId="363713E2" w14:textId="77777777" w:rsidR="008009C5" w:rsidRPr="005377DD" w:rsidRDefault="008009C5" w:rsidP="006E68C1">
            <w:pPr>
              <w:spacing w:after="0"/>
              <w:rPr>
                <w:lang w:val="en-US"/>
              </w:rPr>
            </w:pPr>
            <w:r>
              <w:t>Fou</w:t>
            </w:r>
            <w:r>
              <w:t>n</w:t>
            </w:r>
            <w:r>
              <w:t>dational</w:t>
            </w:r>
          </w:p>
        </w:tc>
        <w:tc>
          <w:tcPr>
            <w:tcW w:w="849" w:type="pct"/>
            <w:shd w:val="clear" w:color="auto" w:fill="FFFFFF" w:themeFill="background1"/>
          </w:tcPr>
          <w:p w14:paraId="7A029546" w14:textId="77777777" w:rsidR="008009C5" w:rsidRDefault="008009C5" w:rsidP="006E68C1">
            <w:pPr>
              <w:spacing w:after="0"/>
            </w:pPr>
          </w:p>
        </w:tc>
      </w:tr>
      <w:tr w:rsidR="008009C5" w:rsidRPr="00562F44" w14:paraId="67981405" w14:textId="77777777" w:rsidTr="00351A2F">
        <w:trPr>
          <w:tblHeader/>
        </w:trPr>
        <w:tc>
          <w:tcPr>
            <w:tcW w:w="5000" w:type="pct"/>
            <w:gridSpan w:val="5"/>
            <w:shd w:val="clear" w:color="auto" w:fill="FEFDC6"/>
          </w:tcPr>
          <w:p w14:paraId="4A8EE947" w14:textId="4C9A24DC" w:rsidR="008009C5" w:rsidRPr="00721C22" w:rsidRDefault="008009C5" w:rsidP="00AD78C7">
            <w:pPr>
              <w:pStyle w:val="Overskrift3"/>
              <w:numPr>
                <w:ilvl w:val="1"/>
                <w:numId w:val="42"/>
              </w:numPr>
              <w:suppressAutoHyphens w:val="0"/>
              <w:spacing w:before="120" w:after="120" w:line="300" w:lineRule="exact"/>
              <w:contextualSpacing w:val="0"/>
              <w:jc w:val="both"/>
              <w:outlineLvl w:val="2"/>
              <w:rPr>
                <w:sz w:val="24"/>
                <w:szCs w:val="24"/>
                <w:lang w:val="en-US"/>
              </w:rPr>
            </w:pPr>
            <w:bookmarkStart w:id="337" w:name="_Ref496602545"/>
            <w:bookmarkStart w:id="338" w:name="_Toc499718436"/>
            <w:bookmarkStart w:id="339" w:name="_Toc500255581"/>
            <w:r w:rsidRPr="00721C22">
              <w:rPr>
                <w:sz w:val="24"/>
                <w:szCs w:val="24"/>
                <w:lang w:val="en-US"/>
              </w:rPr>
              <w:t>SANS CIS 17: Security Skills Assessment and Appropriate Training to Fill Gaps</w:t>
            </w:r>
            <w:bookmarkEnd w:id="337"/>
            <w:bookmarkEnd w:id="338"/>
            <w:bookmarkEnd w:id="339"/>
          </w:p>
        </w:tc>
      </w:tr>
      <w:tr w:rsidR="006946E6" w:rsidRPr="00721C22" w14:paraId="65769AE4" w14:textId="77777777" w:rsidTr="00482DEC">
        <w:trPr>
          <w:tblHeader/>
        </w:trPr>
        <w:tc>
          <w:tcPr>
            <w:tcW w:w="447" w:type="pct"/>
            <w:shd w:val="clear" w:color="auto" w:fill="FEFDE8"/>
            <w:vAlign w:val="center"/>
          </w:tcPr>
          <w:p w14:paraId="5044EBBE" w14:textId="77777777" w:rsidR="008009C5" w:rsidRPr="00721C22" w:rsidRDefault="008009C5" w:rsidP="00482DEC">
            <w:pPr>
              <w:keepNext/>
              <w:spacing w:after="0"/>
              <w:jc w:val="center"/>
              <w:rPr>
                <w:rFonts w:ascii="Arial" w:hAnsi="Arial" w:cs="Arial"/>
                <w:b/>
              </w:rPr>
            </w:pPr>
            <w:r w:rsidRPr="00721C22">
              <w:rPr>
                <w:rFonts w:ascii="Arial" w:hAnsi="Arial" w:cs="Arial"/>
                <w:b/>
              </w:rPr>
              <w:t>Krav-ID</w:t>
            </w:r>
          </w:p>
        </w:tc>
        <w:tc>
          <w:tcPr>
            <w:tcW w:w="2623" w:type="pct"/>
            <w:shd w:val="clear" w:color="auto" w:fill="FEFDE8"/>
            <w:vAlign w:val="center"/>
          </w:tcPr>
          <w:p w14:paraId="7F14AF63" w14:textId="77777777" w:rsidR="008009C5" w:rsidRPr="00721C22" w:rsidRDefault="008009C5" w:rsidP="00482DEC">
            <w:pPr>
              <w:keepNext/>
              <w:spacing w:after="0"/>
              <w:jc w:val="center"/>
              <w:rPr>
                <w:rFonts w:ascii="Arial" w:hAnsi="Arial" w:cs="Arial"/>
                <w:b/>
              </w:rPr>
            </w:pPr>
            <w:r w:rsidRPr="00721C22">
              <w:rPr>
                <w:rFonts w:ascii="Arial" w:hAnsi="Arial" w:cs="Arial"/>
                <w:b/>
              </w:rPr>
              <w:t>Kravtekst baseret på SANS CIS</w:t>
            </w:r>
          </w:p>
        </w:tc>
        <w:tc>
          <w:tcPr>
            <w:tcW w:w="540" w:type="pct"/>
            <w:shd w:val="clear" w:color="auto" w:fill="FEFDE8"/>
            <w:vAlign w:val="center"/>
          </w:tcPr>
          <w:p w14:paraId="57996139" w14:textId="77777777" w:rsidR="008009C5" w:rsidRPr="00721C22" w:rsidRDefault="008009C5" w:rsidP="00482DEC">
            <w:pPr>
              <w:pStyle w:val="Listeafsnit"/>
              <w:keepNext/>
              <w:ind w:left="0"/>
              <w:jc w:val="center"/>
              <w:rPr>
                <w:rFonts w:ascii="Arial" w:hAnsi="Arial" w:cs="Arial"/>
                <w:b/>
                <w:sz w:val="24"/>
                <w:szCs w:val="24"/>
              </w:rPr>
            </w:pPr>
            <w:r w:rsidRPr="00721C22">
              <w:rPr>
                <w:rFonts w:ascii="Arial" w:hAnsi="Arial" w:cs="Arial"/>
                <w:b/>
                <w:sz w:val="24"/>
                <w:szCs w:val="24"/>
              </w:rPr>
              <w:t>SANS</w:t>
            </w:r>
          </w:p>
          <w:p w14:paraId="3233B614" w14:textId="77777777" w:rsidR="008009C5" w:rsidRPr="00721C22" w:rsidRDefault="008009C5" w:rsidP="00482DEC">
            <w:pPr>
              <w:keepNext/>
              <w:spacing w:after="0"/>
              <w:jc w:val="center"/>
              <w:rPr>
                <w:rFonts w:ascii="Arial" w:hAnsi="Arial" w:cs="Arial"/>
                <w:b/>
              </w:rPr>
            </w:pPr>
            <w:r w:rsidRPr="00721C22">
              <w:rPr>
                <w:rFonts w:ascii="Arial" w:hAnsi="Arial" w:cs="Arial"/>
                <w:b/>
              </w:rPr>
              <w:t>Inpu</w:t>
            </w:r>
            <w:r w:rsidRPr="00721C22">
              <w:rPr>
                <w:rFonts w:ascii="Arial" w:hAnsi="Arial" w:cs="Arial"/>
                <w:b/>
              </w:rPr>
              <w:t>t</w:t>
            </w:r>
            <w:r w:rsidRPr="00721C22">
              <w:rPr>
                <w:rFonts w:ascii="Arial" w:hAnsi="Arial" w:cs="Arial"/>
                <w:b/>
              </w:rPr>
              <w:t>kilde</w:t>
            </w:r>
          </w:p>
        </w:tc>
        <w:tc>
          <w:tcPr>
            <w:tcW w:w="541" w:type="pct"/>
            <w:shd w:val="clear" w:color="auto" w:fill="FEFDE8"/>
            <w:vAlign w:val="center"/>
          </w:tcPr>
          <w:p w14:paraId="04DCE61A" w14:textId="77777777" w:rsidR="008009C5" w:rsidRPr="00721C22" w:rsidRDefault="008009C5" w:rsidP="00482DEC">
            <w:pPr>
              <w:keepNext/>
              <w:spacing w:after="0"/>
              <w:jc w:val="center"/>
              <w:rPr>
                <w:rFonts w:ascii="Arial" w:hAnsi="Arial" w:cs="Arial"/>
                <w:b/>
              </w:rPr>
            </w:pPr>
            <w:r w:rsidRPr="00721C22">
              <w:rPr>
                <w:rFonts w:ascii="Arial" w:hAnsi="Arial" w:cs="Arial"/>
                <w:b/>
              </w:rPr>
              <w:t>Kat</w:t>
            </w:r>
            <w:r w:rsidRPr="00721C22">
              <w:rPr>
                <w:rFonts w:ascii="Arial" w:hAnsi="Arial" w:cs="Arial"/>
                <w:b/>
              </w:rPr>
              <w:t>e</w:t>
            </w:r>
            <w:r w:rsidRPr="00721C22">
              <w:rPr>
                <w:rFonts w:ascii="Arial" w:hAnsi="Arial" w:cs="Arial"/>
                <w:b/>
              </w:rPr>
              <w:t>gori</w:t>
            </w:r>
          </w:p>
        </w:tc>
        <w:tc>
          <w:tcPr>
            <w:tcW w:w="849" w:type="pct"/>
            <w:shd w:val="clear" w:color="auto" w:fill="FEFDE8"/>
            <w:vAlign w:val="center"/>
          </w:tcPr>
          <w:p w14:paraId="297415D7" w14:textId="77777777" w:rsidR="008009C5" w:rsidRPr="00721C22" w:rsidRDefault="008009C5" w:rsidP="00482DEC">
            <w:pPr>
              <w:keepNext/>
              <w:spacing w:after="0"/>
              <w:jc w:val="center"/>
              <w:rPr>
                <w:rFonts w:ascii="Arial" w:hAnsi="Arial" w:cs="Arial"/>
                <w:b/>
              </w:rPr>
            </w:pPr>
            <w:r w:rsidRPr="00721C22">
              <w:rPr>
                <w:rFonts w:ascii="Arial" w:hAnsi="Arial" w:cs="Arial"/>
                <w:b/>
              </w:rPr>
              <w:t>ISO27001 ref.</w:t>
            </w:r>
          </w:p>
        </w:tc>
      </w:tr>
      <w:tr w:rsidR="006946E6" w:rsidRPr="005377DD" w14:paraId="00843060" w14:textId="77777777" w:rsidTr="00AC56C1">
        <w:trPr>
          <w:tblHeader/>
        </w:trPr>
        <w:tc>
          <w:tcPr>
            <w:tcW w:w="447" w:type="pct"/>
            <w:shd w:val="clear" w:color="auto" w:fill="FFFFFF" w:themeFill="background1"/>
          </w:tcPr>
          <w:p w14:paraId="1221091A" w14:textId="77777777" w:rsidR="008009C5" w:rsidRPr="00071394"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lang w:val="en-US"/>
              </w:rPr>
            </w:pPr>
          </w:p>
        </w:tc>
        <w:tc>
          <w:tcPr>
            <w:tcW w:w="2623" w:type="pct"/>
            <w:shd w:val="clear" w:color="auto" w:fill="FFFFFF" w:themeFill="background1"/>
          </w:tcPr>
          <w:p w14:paraId="1866EFFB" w14:textId="77777777" w:rsidR="008009C5" w:rsidRPr="00AE2A4B" w:rsidRDefault="008009C5" w:rsidP="006E68C1">
            <w:pPr>
              <w:spacing w:after="0"/>
            </w:pPr>
            <w:r w:rsidRPr="00AE2A4B">
              <w:t xml:space="preserve">Leverandøren skal i relation til alle funktioner og roller i Leverandørens organisation, der </w:t>
            </w:r>
            <w:r>
              <w:t>medvi</w:t>
            </w:r>
            <w:r>
              <w:t>r</w:t>
            </w:r>
            <w:r>
              <w:t>ker direkte</w:t>
            </w:r>
            <w:r w:rsidRPr="00AE2A4B">
              <w:t xml:space="preserve"> til Kontraktens opfyldelse, identificere den specifikke viden, samt de specifikke færdi</w:t>
            </w:r>
            <w:r w:rsidRPr="00AE2A4B">
              <w:t>g</w:t>
            </w:r>
            <w:r w:rsidRPr="00AE2A4B">
              <w:t>heder og evner, der er nødvendige for at sikre informationssikkerheden i forbindelse hermed.</w:t>
            </w:r>
            <w:r>
              <w:t xml:space="preserve"> </w:t>
            </w:r>
            <w:r w:rsidRPr="00AE2A4B">
              <w:t>Leverandøren skal herunder udvikle og genne</w:t>
            </w:r>
            <w:r w:rsidRPr="00AE2A4B">
              <w:t>m</w:t>
            </w:r>
            <w:r w:rsidRPr="00AE2A4B">
              <w:t>føre et program med det formål at vurdere og identificere forbedringsbehov og afhjælpe sikke</w:t>
            </w:r>
            <w:r w:rsidRPr="00AE2A4B">
              <w:t>r</w:t>
            </w:r>
            <w:r w:rsidRPr="00AE2A4B">
              <w:t>hedshuller ved hjælp af politikker, organisering, uddannelse samt awareness.</w:t>
            </w:r>
          </w:p>
        </w:tc>
        <w:tc>
          <w:tcPr>
            <w:tcW w:w="540" w:type="pct"/>
            <w:shd w:val="clear" w:color="auto" w:fill="FFFFFF" w:themeFill="background1"/>
          </w:tcPr>
          <w:p w14:paraId="4011393D" w14:textId="77777777" w:rsidR="008009C5" w:rsidRPr="00AE2A4B" w:rsidRDefault="008009C5" w:rsidP="006E68C1">
            <w:pPr>
              <w:spacing w:after="0"/>
              <w:rPr>
                <w:lang w:val="en-US"/>
              </w:rPr>
            </w:pPr>
            <w:r w:rsidRPr="00A13493">
              <w:t>17</w:t>
            </w:r>
          </w:p>
        </w:tc>
        <w:tc>
          <w:tcPr>
            <w:tcW w:w="541" w:type="pct"/>
            <w:shd w:val="clear" w:color="auto" w:fill="FFFFFF" w:themeFill="background1"/>
          </w:tcPr>
          <w:p w14:paraId="6FCDB6D1" w14:textId="77777777" w:rsidR="008009C5" w:rsidRPr="00AE2A4B" w:rsidRDefault="008009C5" w:rsidP="006E68C1">
            <w:pPr>
              <w:spacing w:after="0"/>
              <w:rPr>
                <w:lang w:val="en-US"/>
              </w:rPr>
            </w:pPr>
            <w:r>
              <w:t>N/A</w:t>
            </w:r>
          </w:p>
        </w:tc>
        <w:tc>
          <w:tcPr>
            <w:tcW w:w="849" w:type="pct"/>
            <w:shd w:val="clear" w:color="auto" w:fill="FFFFFF" w:themeFill="background1"/>
          </w:tcPr>
          <w:p w14:paraId="41EB7214" w14:textId="7A4B3F4B" w:rsidR="008009C5" w:rsidRDefault="008009C5" w:rsidP="006E68C1">
            <w:pPr>
              <w:spacing w:after="0"/>
            </w:pPr>
            <w:r>
              <w:t>ISO 7.2.2. Kravkatal</w:t>
            </w:r>
            <w:r>
              <w:t>o</w:t>
            </w:r>
            <w:r>
              <w:t xml:space="preserve">gets afsnit </w:t>
            </w:r>
            <w:r>
              <w:fldChar w:fldCharType="begin"/>
            </w:r>
            <w:r>
              <w:instrText xml:space="preserve"> REF _Ref499714729 \r \h </w:instrText>
            </w:r>
            <w:r w:rsidR="00E65365">
              <w:instrText xml:space="preserve"> \* MERGEFORMAT </w:instrText>
            </w:r>
            <w:r>
              <w:fldChar w:fldCharType="separate"/>
            </w:r>
            <w:r w:rsidR="00BD1754">
              <w:t>2.3.2</w:t>
            </w:r>
            <w:r>
              <w:fldChar w:fldCharType="end"/>
            </w:r>
          </w:p>
        </w:tc>
      </w:tr>
      <w:tr w:rsidR="006946E6" w:rsidRPr="005377DD" w14:paraId="56A2CE4A" w14:textId="77777777" w:rsidTr="00AC56C1">
        <w:trPr>
          <w:tblHeader/>
        </w:trPr>
        <w:tc>
          <w:tcPr>
            <w:tcW w:w="447" w:type="pct"/>
            <w:shd w:val="clear" w:color="auto" w:fill="FFFFFF" w:themeFill="background1"/>
          </w:tcPr>
          <w:p w14:paraId="6A4094CF" w14:textId="77777777" w:rsidR="008009C5" w:rsidRPr="00071394"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lang w:val="en-US"/>
              </w:rPr>
            </w:pPr>
          </w:p>
        </w:tc>
        <w:tc>
          <w:tcPr>
            <w:tcW w:w="2623" w:type="pct"/>
            <w:shd w:val="clear" w:color="auto" w:fill="FFFFFF" w:themeFill="background1"/>
          </w:tcPr>
          <w:p w14:paraId="4A99C368" w14:textId="77777777" w:rsidR="008009C5" w:rsidRPr="00AE2A4B" w:rsidRDefault="008009C5" w:rsidP="006E68C1">
            <w:pPr>
              <w:spacing w:after="0"/>
            </w:pPr>
            <w:r w:rsidRPr="00AE2A4B">
              <w:t xml:space="preserve">Leverandøren skal udføre </w:t>
            </w:r>
            <w:proofErr w:type="spellStart"/>
            <w:r w:rsidRPr="00AE2A4B">
              <w:t>gap</w:t>
            </w:r>
            <w:proofErr w:type="spellEnd"/>
            <w:r w:rsidRPr="00AE2A4B">
              <w:t xml:space="preserve">-analyser for at vurdere, hvilke kompetencer medarbejderne mangler, som de har brug for, for at gennemføre Kontraktens krav til informationssikkerhed, samt identificere uønsket adfærd i relation hertil. Disse oplysninger skal bruges til at </w:t>
            </w:r>
            <w:r>
              <w:t xml:space="preserve">tilrettelægge </w:t>
            </w:r>
            <w:r w:rsidRPr="00AE2A4B">
              <w:t>udda</w:t>
            </w:r>
            <w:r w:rsidRPr="00AE2A4B">
              <w:t>n</w:t>
            </w:r>
            <w:r w:rsidRPr="00AE2A4B">
              <w:t xml:space="preserve">nelse og </w:t>
            </w:r>
            <w:r>
              <w:t>oplysning (awareness)</w:t>
            </w:r>
            <w:r w:rsidRPr="00AE2A4B">
              <w:t xml:space="preserve"> af alle medarbe</w:t>
            </w:r>
            <w:r w:rsidRPr="00AE2A4B">
              <w:t>j</w:t>
            </w:r>
            <w:r w:rsidRPr="00AE2A4B">
              <w:t xml:space="preserve">dere, der </w:t>
            </w:r>
            <w:r>
              <w:t>medvirker direkte</w:t>
            </w:r>
            <w:r w:rsidRPr="00AE2A4B">
              <w:t xml:space="preserve"> til Kontraktens o</w:t>
            </w:r>
            <w:r w:rsidRPr="00AE2A4B">
              <w:t>p</w:t>
            </w:r>
            <w:r w:rsidRPr="00AE2A4B">
              <w:t>fyldelse.</w:t>
            </w:r>
          </w:p>
        </w:tc>
        <w:tc>
          <w:tcPr>
            <w:tcW w:w="540" w:type="pct"/>
            <w:shd w:val="clear" w:color="auto" w:fill="FFFFFF" w:themeFill="background1"/>
          </w:tcPr>
          <w:p w14:paraId="07EA5BE7" w14:textId="77777777" w:rsidR="008009C5" w:rsidRPr="00AE2A4B" w:rsidRDefault="008009C5" w:rsidP="006E68C1">
            <w:pPr>
              <w:spacing w:after="0"/>
              <w:rPr>
                <w:lang w:val="en-US"/>
              </w:rPr>
            </w:pPr>
            <w:r w:rsidRPr="00A13493">
              <w:t>17.1</w:t>
            </w:r>
          </w:p>
        </w:tc>
        <w:tc>
          <w:tcPr>
            <w:tcW w:w="541" w:type="pct"/>
            <w:shd w:val="clear" w:color="auto" w:fill="FFFFFF" w:themeFill="background1"/>
          </w:tcPr>
          <w:p w14:paraId="44D46EB4" w14:textId="77777777" w:rsidR="008009C5" w:rsidRPr="00AE2A4B" w:rsidRDefault="008009C5" w:rsidP="006E68C1">
            <w:pPr>
              <w:spacing w:after="0"/>
              <w:rPr>
                <w:lang w:val="en-US"/>
              </w:rPr>
            </w:pPr>
            <w:r>
              <w:t>Fou</w:t>
            </w:r>
            <w:r>
              <w:t>n</w:t>
            </w:r>
            <w:r>
              <w:t>dational</w:t>
            </w:r>
          </w:p>
        </w:tc>
        <w:tc>
          <w:tcPr>
            <w:tcW w:w="849" w:type="pct"/>
            <w:shd w:val="clear" w:color="auto" w:fill="FFFFFF" w:themeFill="background1"/>
          </w:tcPr>
          <w:p w14:paraId="24A7DBAA" w14:textId="77777777" w:rsidR="008009C5" w:rsidRDefault="008009C5" w:rsidP="006E68C1">
            <w:pPr>
              <w:spacing w:after="0"/>
            </w:pPr>
          </w:p>
        </w:tc>
      </w:tr>
      <w:tr w:rsidR="006946E6" w:rsidRPr="005377DD" w14:paraId="42A37938" w14:textId="77777777" w:rsidTr="00AC56C1">
        <w:trPr>
          <w:tblHeader/>
        </w:trPr>
        <w:tc>
          <w:tcPr>
            <w:tcW w:w="447" w:type="pct"/>
            <w:shd w:val="clear" w:color="auto" w:fill="FFFFFF" w:themeFill="background1"/>
          </w:tcPr>
          <w:p w14:paraId="3ED0DC4D" w14:textId="77777777" w:rsidR="008009C5" w:rsidRPr="00071394"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lang w:val="en-US"/>
              </w:rPr>
            </w:pPr>
          </w:p>
        </w:tc>
        <w:tc>
          <w:tcPr>
            <w:tcW w:w="2623" w:type="pct"/>
            <w:shd w:val="clear" w:color="auto" w:fill="FFFFFF" w:themeFill="background1"/>
          </w:tcPr>
          <w:p w14:paraId="6DA053A1" w14:textId="77777777" w:rsidR="008009C5" w:rsidRPr="00AE2A4B" w:rsidRDefault="008009C5" w:rsidP="006E68C1">
            <w:pPr>
              <w:spacing w:after="0"/>
            </w:pPr>
            <w:r w:rsidRPr="00AE2A4B">
              <w:t>Leverandøren skal sikre uddannelse af medarbe</w:t>
            </w:r>
            <w:r w:rsidRPr="00AE2A4B">
              <w:t>j</w:t>
            </w:r>
            <w:r w:rsidRPr="00AE2A4B">
              <w:t>dere, så alle nødvendige kompetencer og kvalif</w:t>
            </w:r>
            <w:r w:rsidRPr="00AE2A4B">
              <w:t>i</w:t>
            </w:r>
            <w:r w:rsidRPr="00AE2A4B">
              <w:t>kationer er til stede for at gennemføre Kontra</w:t>
            </w:r>
            <w:r w:rsidRPr="00AE2A4B">
              <w:t>k</w:t>
            </w:r>
            <w:r w:rsidRPr="00AE2A4B">
              <w:t>tens krav til informationssikkerhed.</w:t>
            </w:r>
          </w:p>
        </w:tc>
        <w:tc>
          <w:tcPr>
            <w:tcW w:w="540" w:type="pct"/>
            <w:shd w:val="clear" w:color="auto" w:fill="FFFFFF" w:themeFill="background1"/>
          </w:tcPr>
          <w:p w14:paraId="3AB549A4" w14:textId="77777777" w:rsidR="008009C5" w:rsidRPr="00AE2A4B" w:rsidRDefault="008009C5" w:rsidP="006E68C1">
            <w:pPr>
              <w:spacing w:after="0"/>
              <w:rPr>
                <w:lang w:val="en-US"/>
              </w:rPr>
            </w:pPr>
            <w:r w:rsidRPr="00A13493">
              <w:t>17.2</w:t>
            </w:r>
          </w:p>
        </w:tc>
        <w:tc>
          <w:tcPr>
            <w:tcW w:w="541" w:type="pct"/>
            <w:shd w:val="clear" w:color="auto" w:fill="FFFFFF" w:themeFill="background1"/>
          </w:tcPr>
          <w:p w14:paraId="57D6DFAF" w14:textId="77777777" w:rsidR="008009C5" w:rsidRPr="00AE2A4B" w:rsidRDefault="008009C5" w:rsidP="006E68C1">
            <w:pPr>
              <w:spacing w:after="0"/>
              <w:rPr>
                <w:lang w:val="en-US"/>
              </w:rPr>
            </w:pPr>
            <w:r>
              <w:t>Fou</w:t>
            </w:r>
            <w:r>
              <w:t>n</w:t>
            </w:r>
            <w:r>
              <w:t>dational</w:t>
            </w:r>
          </w:p>
        </w:tc>
        <w:tc>
          <w:tcPr>
            <w:tcW w:w="849" w:type="pct"/>
            <w:shd w:val="clear" w:color="auto" w:fill="FFFFFF" w:themeFill="background1"/>
          </w:tcPr>
          <w:p w14:paraId="695024DF" w14:textId="77777777" w:rsidR="008009C5" w:rsidRDefault="008009C5" w:rsidP="006E68C1">
            <w:pPr>
              <w:spacing w:after="0"/>
            </w:pPr>
          </w:p>
        </w:tc>
      </w:tr>
      <w:tr w:rsidR="006946E6" w:rsidRPr="005377DD" w14:paraId="63183D21" w14:textId="77777777" w:rsidTr="00AC56C1">
        <w:trPr>
          <w:tblHeader/>
        </w:trPr>
        <w:tc>
          <w:tcPr>
            <w:tcW w:w="447" w:type="pct"/>
            <w:shd w:val="clear" w:color="auto" w:fill="FFFFFF" w:themeFill="background1"/>
          </w:tcPr>
          <w:p w14:paraId="146E3D00" w14:textId="77777777" w:rsidR="008009C5" w:rsidRPr="00071394"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lang w:val="en-US"/>
              </w:rPr>
            </w:pPr>
          </w:p>
        </w:tc>
        <w:tc>
          <w:tcPr>
            <w:tcW w:w="2623" w:type="pct"/>
            <w:shd w:val="clear" w:color="auto" w:fill="FFFFFF" w:themeFill="background1"/>
          </w:tcPr>
          <w:p w14:paraId="6426F2CD" w14:textId="77777777" w:rsidR="008009C5" w:rsidRPr="00E65365" w:rsidRDefault="008009C5" w:rsidP="006E68C1">
            <w:pPr>
              <w:spacing w:after="0"/>
            </w:pPr>
            <w:r w:rsidRPr="00E65365">
              <w:t>Leverandøren skal i relation til Kontraktens o</w:t>
            </w:r>
            <w:r w:rsidRPr="00E65365">
              <w:t>p</w:t>
            </w:r>
            <w:r w:rsidRPr="00E65365">
              <w:t xml:space="preserve">fyldelse indføre et sikkerheds-awareness-program, der: </w:t>
            </w:r>
          </w:p>
          <w:p w14:paraId="453D9F74" w14:textId="77777777" w:rsidR="008009C5" w:rsidRPr="00601AB4" w:rsidRDefault="008009C5" w:rsidP="006E68C1">
            <w:pPr>
              <w:pStyle w:val="Listeafsnit"/>
              <w:numPr>
                <w:ilvl w:val="1"/>
                <w:numId w:val="38"/>
              </w:numPr>
              <w:ind w:left="450" w:right="-5"/>
              <w:jc w:val="both"/>
              <w:rPr>
                <w:rFonts w:ascii="Garamond" w:hAnsi="Garamond"/>
                <w:sz w:val="24"/>
                <w:szCs w:val="24"/>
              </w:rPr>
            </w:pPr>
            <w:r w:rsidRPr="00601AB4">
              <w:rPr>
                <w:rFonts w:ascii="Garamond" w:hAnsi="Garamond"/>
                <w:sz w:val="24"/>
                <w:szCs w:val="24"/>
              </w:rPr>
              <w:t>fokuserer på de metoder, der almindeligvis anvendes til indtrængning, og som kan bl</w:t>
            </w:r>
            <w:r w:rsidRPr="00601AB4">
              <w:rPr>
                <w:rFonts w:ascii="Garamond" w:hAnsi="Garamond"/>
                <w:sz w:val="24"/>
                <w:szCs w:val="24"/>
              </w:rPr>
              <w:t>o</w:t>
            </w:r>
            <w:r w:rsidRPr="00601AB4">
              <w:rPr>
                <w:rFonts w:ascii="Garamond" w:hAnsi="Garamond"/>
                <w:sz w:val="24"/>
                <w:szCs w:val="24"/>
              </w:rPr>
              <w:t xml:space="preserve">keres af en medarbejder, </w:t>
            </w:r>
          </w:p>
          <w:p w14:paraId="681AFE14" w14:textId="77777777" w:rsidR="008009C5" w:rsidRPr="00601AB4" w:rsidRDefault="008009C5" w:rsidP="006E68C1">
            <w:pPr>
              <w:pStyle w:val="Listeafsnit"/>
              <w:numPr>
                <w:ilvl w:val="1"/>
                <w:numId w:val="38"/>
              </w:numPr>
              <w:ind w:left="450" w:right="-5"/>
              <w:jc w:val="both"/>
              <w:rPr>
                <w:rFonts w:ascii="Garamond" w:hAnsi="Garamond"/>
                <w:sz w:val="24"/>
                <w:szCs w:val="24"/>
              </w:rPr>
            </w:pPr>
            <w:r w:rsidRPr="00601AB4">
              <w:rPr>
                <w:rFonts w:ascii="Garamond" w:hAnsi="Garamond"/>
                <w:sz w:val="24"/>
                <w:szCs w:val="24"/>
              </w:rPr>
              <w:t xml:space="preserve">leveres i korte onlinemoduler, </w:t>
            </w:r>
          </w:p>
          <w:p w14:paraId="6E923668" w14:textId="77777777" w:rsidR="008009C5" w:rsidRPr="00601AB4" w:rsidRDefault="008009C5" w:rsidP="006E68C1">
            <w:pPr>
              <w:pStyle w:val="Listeafsnit"/>
              <w:numPr>
                <w:ilvl w:val="1"/>
                <w:numId w:val="38"/>
              </w:numPr>
              <w:ind w:left="450" w:right="-5"/>
              <w:jc w:val="both"/>
              <w:rPr>
                <w:rFonts w:ascii="Garamond" w:hAnsi="Garamond"/>
                <w:sz w:val="24"/>
                <w:szCs w:val="24"/>
              </w:rPr>
            </w:pPr>
            <w:r w:rsidRPr="00601AB4">
              <w:rPr>
                <w:rFonts w:ascii="Garamond" w:hAnsi="Garamond"/>
                <w:sz w:val="24"/>
                <w:szCs w:val="24"/>
              </w:rPr>
              <w:t xml:space="preserve">løbende opdateres (mindst én gang årligt) for at vise de nyeste angrebsteknikker, </w:t>
            </w:r>
          </w:p>
          <w:p w14:paraId="7A3E1842" w14:textId="77777777" w:rsidR="008009C5" w:rsidRPr="00601AB4" w:rsidRDefault="008009C5" w:rsidP="006E68C1">
            <w:pPr>
              <w:pStyle w:val="Listeafsnit"/>
              <w:numPr>
                <w:ilvl w:val="1"/>
                <w:numId w:val="38"/>
              </w:numPr>
              <w:ind w:left="450" w:right="-5"/>
              <w:jc w:val="both"/>
              <w:rPr>
                <w:rFonts w:ascii="Garamond" w:hAnsi="Garamond"/>
                <w:sz w:val="24"/>
                <w:szCs w:val="24"/>
              </w:rPr>
            </w:pPr>
            <w:r w:rsidRPr="00601AB4">
              <w:rPr>
                <w:rFonts w:ascii="Garamond" w:hAnsi="Garamond"/>
                <w:sz w:val="24"/>
                <w:szCs w:val="24"/>
              </w:rPr>
              <w:t xml:space="preserve">mindst én gang årligt skal gennemføres af samtlige medarbejdere, </w:t>
            </w:r>
          </w:p>
          <w:p w14:paraId="3B358C25" w14:textId="77777777" w:rsidR="008009C5" w:rsidRPr="00601AB4" w:rsidRDefault="008009C5" w:rsidP="006E68C1">
            <w:pPr>
              <w:pStyle w:val="Listeafsnit"/>
              <w:numPr>
                <w:ilvl w:val="1"/>
                <w:numId w:val="38"/>
              </w:numPr>
              <w:ind w:left="450" w:right="-5"/>
              <w:jc w:val="both"/>
              <w:rPr>
                <w:rFonts w:ascii="Garamond" w:hAnsi="Garamond"/>
                <w:sz w:val="24"/>
                <w:szCs w:val="24"/>
              </w:rPr>
            </w:pPr>
            <w:r w:rsidRPr="00601AB4">
              <w:rPr>
                <w:rFonts w:ascii="Garamond" w:hAnsi="Garamond"/>
                <w:sz w:val="24"/>
                <w:szCs w:val="24"/>
              </w:rPr>
              <w:t xml:space="preserve">er overvåget for så vidt angår medarbejderes gennemførelse af programmet, og </w:t>
            </w:r>
          </w:p>
          <w:p w14:paraId="104E3E23" w14:textId="77777777" w:rsidR="008009C5" w:rsidRPr="009833A7" w:rsidRDefault="008009C5" w:rsidP="006E68C1">
            <w:pPr>
              <w:pStyle w:val="Listeafsnit"/>
              <w:numPr>
                <w:ilvl w:val="1"/>
                <w:numId w:val="38"/>
              </w:numPr>
              <w:ind w:left="450" w:right="-5"/>
              <w:jc w:val="both"/>
            </w:pPr>
            <w:r w:rsidRPr="00601AB4">
              <w:rPr>
                <w:rFonts w:ascii="Garamond" w:hAnsi="Garamond"/>
                <w:sz w:val="24"/>
                <w:szCs w:val="24"/>
              </w:rPr>
              <w:t>omfatter ledelsens personlige meddelelser, deltagelse i uddannelse og ansvarlighed ge</w:t>
            </w:r>
            <w:r w:rsidRPr="00601AB4">
              <w:rPr>
                <w:rFonts w:ascii="Garamond" w:hAnsi="Garamond"/>
                <w:sz w:val="24"/>
                <w:szCs w:val="24"/>
              </w:rPr>
              <w:t>n</w:t>
            </w:r>
            <w:r w:rsidRPr="00601AB4">
              <w:rPr>
                <w:rFonts w:ascii="Garamond" w:hAnsi="Garamond"/>
                <w:sz w:val="24"/>
                <w:szCs w:val="24"/>
              </w:rPr>
              <w:t>nem effektivitetsmålinger.</w:t>
            </w:r>
          </w:p>
        </w:tc>
        <w:tc>
          <w:tcPr>
            <w:tcW w:w="540" w:type="pct"/>
            <w:shd w:val="clear" w:color="auto" w:fill="FFFFFF" w:themeFill="background1"/>
          </w:tcPr>
          <w:p w14:paraId="24B27E43" w14:textId="77777777" w:rsidR="008009C5" w:rsidRPr="00AE2A4B" w:rsidRDefault="008009C5" w:rsidP="006E68C1">
            <w:pPr>
              <w:spacing w:after="0"/>
              <w:rPr>
                <w:lang w:val="en-US"/>
              </w:rPr>
            </w:pPr>
            <w:r w:rsidRPr="00A13493">
              <w:t>17.3</w:t>
            </w:r>
          </w:p>
        </w:tc>
        <w:tc>
          <w:tcPr>
            <w:tcW w:w="541" w:type="pct"/>
            <w:shd w:val="clear" w:color="auto" w:fill="FFFFFF" w:themeFill="background1"/>
          </w:tcPr>
          <w:p w14:paraId="6EA296FF" w14:textId="77777777" w:rsidR="008009C5" w:rsidRPr="00AE2A4B" w:rsidRDefault="008009C5" w:rsidP="006E68C1">
            <w:pPr>
              <w:spacing w:after="0"/>
              <w:rPr>
                <w:lang w:val="en-US"/>
              </w:rPr>
            </w:pPr>
            <w:r>
              <w:t>Fou</w:t>
            </w:r>
            <w:r>
              <w:t>n</w:t>
            </w:r>
            <w:r>
              <w:t>dational</w:t>
            </w:r>
          </w:p>
        </w:tc>
        <w:tc>
          <w:tcPr>
            <w:tcW w:w="849" w:type="pct"/>
            <w:shd w:val="clear" w:color="auto" w:fill="FFFFFF" w:themeFill="background1"/>
          </w:tcPr>
          <w:p w14:paraId="6E87997D" w14:textId="77777777" w:rsidR="008009C5" w:rsidRDefault="008009C5" w:rsidP="006E68C1">
            <w:pPr>
              <w:spacing w:after="0"/>
            </w:pPr>
          </w:p>
        </w:tc>
      </w:tr>
      <w:tr w:rsidR="006946E6" w:rsidRPr="005377DD" w14:paraId="5F969253" w14:textId="77777777" w:rsidTr="00AC56C1">
        <w:trPr>
          <w:tblHeader/>
        </w:trPr>
        <w:tc>
          <w:tcPr>
            <w:tcW w:w="447" w:type="pct"/>
            <w:shd w:val="clear" w:color="auto" w:fill="FFFFFF" w:themeFill="background1"/>
          </w:tcPr>
          <w:p w14:paraId="33EE0A68" w14:textId="77777777" w:rsidR="008009C5" w:rsidRPr="00071394"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lang w:val="en-US"/>
              </w:rPr>
            </w:pPr>
          </w:p>
        </w:tc>
        <w:tc>
          <w:tcPr>
            <w:tcW w:w="2623" w:type="pct"/>
            <w:shd w:val="clear" w:color="auto" w:fill="FFFFFF" w:themeFill="background1"/>
          </w:tcPr>
          <w:p w14:paraId="4E121571" w14:textId="77777777" w:rsidR="008009C5" w:rsidRPr="00E65365" w:rsidRDefault="008009C5" w:rsidP="006E68C1">
            <w:pPr>
              <w:spacing w:after="0"/>
            </w:pPr>
            <w:r w:rsidRPr="00E65365">
              <w:t>Leverandøren skal underbygge og øge informat</w:t>
            </w:r>
            <w:r w:rsidRPr="00E65365">
              <w:t>i</w:t>
            </w:r>
            <w:r w:rsidRPr="00E65365">
              <w:t>onsniveauet gennem regelmæssige tests for at teste, om en medarbejder, der medvirker direkte til Kontraktens opfyldelse, vil klikke på et link i en mistænkelig e-mail eller telefonisk vil udlevere følsomme oplysninger uden at følge passende procedurer til at autentificere et opkald. De me</w:t>
            </w:r>
            <w:r w:rsidRPr="00E65365">
              <w:t>d</w:t>
            </w:r>
            <w:r w:rsidRPr="00E65365">
              <w:t>arbejdere, der ikke består testen, skal modtage målrettet uddannelse herom.</w:t>
            </w:r>
          </w:p>
        </w:tc>
        <w:tc>
          <w:tcPr>
            <w:tcW w:w="540" w:type="pct"/>
            <w:shd w:val="clear" w:color="auto" w:fill="FFFFFF" w:themeFill="background1"/>
          </w:tcPr>
          <w:p w14:paraId="26CD6BD7" w14:textId="77777777" w:rsidR="008009C5" w:rsidRPr="00AE2A4B" w:rsidRDefault="008009C5" w:rsidP="006E68C1">
            <w:pPr>
              <w:spacing w:after="0"/>
              <w:rPr>
                <w:lang w:val="en-US"/>
              </w:rPr>
            </w:pPr>
            <w:r>
              <w:t>17.4</w:t>
            </w:r>
          </w:p>
        </w:tc>
        <w:tc>
          <w:tcPr>
            <w:tcW w:w="541" w:type="pct"/>
            <w:shd w:val="clear" w:color="auto" w:fill="FFFFFF" w:themeFill="background1"/>
          </w:tcPr>
          <w:p w14:paraId="31AEDE24" w14:textId="77777777" w:rsidR="008009C5" w:rsidRPr="00AE2A4B" w:rsidRDefault="008009C5" w:rsidP="006E68C1">
            <w:pPr>
              <w:spacing w:after="0"/>
              <w:rPr>
                <w:lang w:val="en-US"/>
              </w:rPr>
            </w:pPr>
            <w:r>
              <w:t>Fou</w:t>
            </w:r>
            <w:r>
              <w:t>n</w:t>
            </w:r>
            <w:r>
              <w:t>dational</w:t>
            </w:r>
          </w:p>
        </w:tc>
        <w:tc>
          <w:tcPr>
            <w:tcW w:w="849" w:type="pct"/>
            <w:shd w:val="clear" w:color="auto" w:fill="FFFFFF" w:themeFill="background1"/>
          </w:tcPr>
          <w:p w14:paraId="1C8CC60D" w14:textId="77777777" w:rsidR="008009C5" w:rsidRDefault="008009C5" w:rsidP="006E68C1">
            <w:pPr>
              <w:spacing w:after="0"/>
            </w:pPr>
          </w:p>
        </w:tc>
      </w:tr>
      <w:tr w:rsidR="006946E6" w:rsidRPr="005377DD" w14:paraId="77692D5D" w14:textId="77777777" w:rsidTr="00AC56C1">
        <w:trPr>
          <w:tblHeader/>
        </w:trPr>
        <w:tc>
          <w:tcPr>
            <w:tcW w:w="447" w:type="pct"/>
            <w:shd w:val="clear" w:color="auto" w:fill="FFFFFF" w:themeFill="background1"/>
          </w:tcPr>
          <w:p w14:paraId="2E785D6F" w14:textId="77777777" w:rsidR="008009C5" w:rsidRPr="00071394"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lang w:val="en-US"/>
              </w:rPr>
            </w:pPr>
          </w:p>
        </w:tc>
        <w:tc>
          <w:tcPr>
            <w:tcW w:w="2623" w:type="pct"/>
            <w:shd w:val="clear" w:color="auto" w:fill="FFFFFF" w:themeFill="background1"/>
          </w:tcPr>
          <w:p w14:paraId="5AA538A6" w14:textId="77777777" w:rsidR="008009C5" w:rsidRPr="00E65365" w:rsidRDefault="008009C5" w:rsidP="006E68C1">
            <w:pPr>
              <w:spacing w:after="0"/>
            </w:pPr>
            <w:r w:rsidRPr="00E65365">
              <w:t>Leverandøren skal anvende sikkerhedskomp</w:t>
            </w:r>
            <w:r w:rsidRPr="00E65365">
              <w:t>e</w:t>
            </w:r>
            <w:r w:rsidRPr="00E65365">
              <w:t>tencevurderingsværktøjer i relation til roller, der medvirker direkte til Kontraktens opfyldelse for at identificere kompetencemangler. Leverand</w:t>
            </w:r>
            <w:r w:rsidRPr="00E65365">
              <w:t>ø</w:t>
            </w:r>
            <w:r w:rsidRPr="00E65365">
              <w:t>ren skal bruge praktiske og autentiske eksempler til at vurdere kompetencerne. Alternativt kan Leverandøren anvende et tilsvarende online-værktøj, som simulerer faktiske og autentiske scenarier for hver af de identificerede opgaver for at vurdere kompetencer.</w:t>
            </w:r>
          </w:p>
        </w:tc>
        <w:tc>
          <w:tcPr>
            <w:tcW w:w="540" w:type="pct"/>
            <w:shd w:val="clear" w:color="auto" w:fill="FFFFFF" w:themeFill="background1"/>
          </w:tcPr>
          <w:p w14:paraId="0F7B2388" w14:textId="77777777" w:rsidR="008009C5" w:rsidRPr="00AE2A4B" w:rsidRDefault="008009C5" w:rsidP="006E68C1">
            <w:pPr>
              <w:spacing w:after="0"/>
              <w:rPr>
                <w:lang w:val="en-US"/>
              </w:rPr>
            </w:pPr>
            <w:r>
              <w:t>17.5</w:t>
            </w:r>
          </w:p>
        </w:tc>
        <w:tc>
          <w:tcPr>
            <w:tcW w:w="541" w:type="pct"/>
            <w:shd w:val="clear" w:color="auto" w:fill="FFFFFF" w:themeFill="background1"/>
          </w:tcPr>
          <w:p w14:paraId="020EC91D" w14:textId="77777777" w:rsidR="008009C5" w:rsidRPr="00AE2A4B" w:rsidRDefault="008009C5" w:rsidP="006E68C1">
            <w:pPr>
              <w:spacing w:after="0"/>
              <w:rPr>
                <w:lang w:val="en-US"/>
              </w:rPr>
            </w:pPr>
            <w:r>
              <w:t>Adva</w:t>
            </w:r>
            <w:r>
              <w:t>n</w:t>
            </w:r>
            <w:r>
              <w:t>ced</w:t>
            </w:r>
          </w:p>
        </w:tc>
        <w:tc>
          <w:tcPr>
            <w:tcW w:w="849" w:type="pct"/>
            <w:shd w:val="clear" w:color="auto" w:fill="FFFFFF" w:themeFill="background1"/>
          </w:tcPr>
          <w:p w14:paraId="0C461390" w14:textId="77777777" w:rsidR="008009C5" w:rsidRDefault="008009C5" w:rsidP="006E68C1">
            <w:pPr>
              <w:spacing w:after="0"/>
            </w:pPr>
          </w:p>
        </w:tc>
      </w:tr>
      <w:tr w:rsidR="008009C5" w:rsidRPr="00562F44" w14:paraId="6DE3ABFC" w14:textId="77777777" w:rsidTr="00351A2F">
        <w:trPr>
          <w:tblHeader/>
        </w:trPr>
        <w:tc>
          <w:tcPr>
            <w:tcW w:w="5000" w:type="pct"/>
            <w:gridSpan w:val="5"/>
            <w:shd w:val="clear" w:color="auto" w:fill="FEFDC6"/>
          </w:tcPr>
          <w:p w14:paraId="18FE4682" w14:textId="402A4913" w:rsidR="008009C5" w:rsidRPr="00721C22" w:rsidRDefault="008009C5" w:rsidP="00AD78C7">
            <w:pPr>
              <w:pStyle w:val="Overskrift3"/>
              <w:numPr>
                <w:ilvl w:val="1"/>
                <w:numId w:val="42"/>
              </w:numPr>
              <w:suppressAutoHyphens w:val="0"/>
              <w:spacing w:before="120" w:after="120" w:line="300" w:lineRule="exact"/>
              <w:contextualSpacing w:val="0"/>
              <w:jc w:val="both"/>
              <w:outlineLvl w:val="2"/>
              <w:rPr>
                <w:sz w:val="24"/>
                <w:szCs w:val="24"/>
                <w:lang w:val="en-US"/>
              </w:rPr>
            </w:pPr>
            <w:bookmarkStart w:id="340" w:name="_Ref496603127"/>
            <w:bookmarkStart w:id="341" w:name="_Ref496603346"/>
            <w:bookmarkStart w:id="342" w:name="_Ref496604183"/>
            <w:bookmarkStart w:id="343" w:name="_Ref496604184"/>
            <w:bookmarkStart w:id="344" w:name="_Ref496604260"/>
            <w:bookmarkStart w:id="345" w:name="_Ref496604343"/>
            <w:bookmarkStart w:id="346" w:name="_Toc499718437"/>
            <w:bookmarkStart w:id="347" w:name="_Toc500255582"/>
            <w:r w:rsidRPr="00721C22">
              <w:rPr>
                <w:sz w:val="24"/>
                <w:szCs w:val="24"/>
                <w:lang w:val="en-US"/>
              </w:rPr>
              <w:t>SANS CIS 18: Application Software Security</w:t>
            </w:r>
            <w:bookmarkEnd w:id="340"/>
            <w:bookmarkEnd w:id="341"/>
            <w:bookmarkEnd w:id="342"/>
            <w:bookmarkEnd w:id="343"/>
            <w:bookmarkEnd w:id="344"/>
            <w:bookmarkEnd w:id="345"/>
            <w:bookmarkEnd w:id="346"/>
            <w:bookmarkEnd w:id="347"/>
          </w:p>
        </w:tc>
      </w:tr>
      <w:tr w:rsidR="006946E6" w:rsidRPr="00721C22" w14:paraId="30DA86B4" w14:textId="77777777" w:rsidTr="00482DEC">
        <w:trPr>
          <w:tblHeader/>
        </w:trPr>
        <w:tc>
          <w:tcPr>
            <w:tcW w:w="447" w:type="pct"/>
            <w:shd w:val="clear" w:color="auto" w:fill="FEFDE8"/>
            <w:vAlign w:val="center"/>
          </w:tcPr>
          <w:p w14:paraId="5249DCAE" w14:textId="77777777" w:rsidR="008009C5" w:rsidRPr="00721C22" w:rsidRDefault="008009C5" w:rsidP="00482DEC">
            <w:pPr>
              <w:keepNext/>
              <w:spacing w:after="0"/>
              <w:jc w:val="center"/>
              <w:rPr>
                <w:rFonts w:ascii="Arial" w:hAnsi="Arial" w:cs="Arial"/>
                <w:b/>
              </w:rPr>
            </w:pPr>
            <w:r w:rsidRPr="00721C22">
              <w:rPr>
                <w:rFonts w:ascii="Arial" w:hAnsi="Arial" w:cs="Arial"/>
                <w:b/>
              </w:rPr>
              <w:t>Krav-ID</w:t>
            </w:r>
          </w:p>
        </w:tc>
        <w:tc>
          <w:tcPr>
            <w:tcW w:w="2623" w:type="pct"/>
            <w:shd w:val="clear" w:color="auto" w:fill="FEFDE8"/>
            <w:vAlign w:val="center"/>
          </w:tcPr>
          <w:p w14:paraId="76A3DC0B" w14:textId="77777777" w:rsidR="008009C5" w:rsidRPr="00721C22" w:rsidRDefault="008009C5" w:rsidP="00482DEC">
            <w:pPr>
              <w:keepNext/>
              <w:spacing w:after="0"/>
              <w:jc w:val="center"/>
              <w:rPr>
                <w:rFonts w:ascii="Arial" w:hAnsi="Arial" w:cs="Arial"/>
                <w:b/>
              </w:rPr>
            </w:pPr>
            <w:r w:rsidRPr="00721C22">
              <w:rPr>
                <w:rFonts w:ascii="Arial" w:hAnsi="Arial" w:cs="Arial"/>
                <w:b/>
              </w:rPr>
              <w:t>Kravtekst baseret på SANS CIS</w:t>
            </w:r>
          </w:p>
        </w:tc>
        <w:tc>
          <w:tcPr>
            <w:tcW w:w="540" w:type="pct"/>
            <w:shd w:val="clear" w:color="auto" w:fill="FEFDE8"/>
            <w:vAlign w:val="center"/>
          </w:tcPr>
          <w:p w14:paraId="073D943A" w14:textId="77777777" w:rsidR="008009C5" w:rsidRPr="00721C22" w:rsidRDefault="008009C5" w:rsidP="00482DEC">
            <w:pPr>
              <w:pStyle w:val="Listeafsnit"/>
              <w:keepNext/>
              <w:ind w:left="0"/>
              <w:jc w:val="center"/>
              <w:rPr>
                <w:rFonts w:ascii="Arial" w:hAnsi="Arial" w:cs="Arial"/>
                <w:b/>
                <w:sz w:val="24"/>
                <w:szCs w:val="24"/>
              </w:rPr>
            </w:pPr>
            <w:r w:rsidRPr="00721C22">
              <w:rPr>
                <w:rFonts w:ascii="Arial" w:hAnsi="Arial" w:cs="Arial"/>
                <w:b/>
                <w:sz w:val="24"/>
                <w:szCs w:val="24"/>
              </w:rPr>
              <w:t>SANS</w:t>
            </w:r>
          </w:p>
          <w:p w14:paraId="606C1CDB" w14:textId="77777777" w:rsidR="008009C5" w:rsidRPr="00721C22" w:rsidRDefault="008009C5" w:rsidP="00482DEC">
            <w:pPr>
              <w:keepNext/>
              <w:spacing w:after="0"/>
              <w:jc w:val="center"/>
              <w:rPr>
                <w:rFonts w:ascii="Arial" w:hAnsi="Arial" w:cs="Arial"/>
                <w:b/>
              </w:rPr>
            </w:pPr>
            <w:r w:rsidRPr="00721C22">
              <w:rPr>
                <w:rFonts w:ascii="Arial" w:hAnsi="Arial" w:cs="Arial"/>
                <w:b/>
              </w:rPr>
              <w:t>Inpu</w:t>
            </w:r>
            <w:r w:rsidRPr="00721C22">
              <w:rPr>
                <w:rFonts w:ascii="Arial" w:hAnsi="Arial" w:cs="Arial"/>
                <w:b/>
              </w:rPr>
              <w:t>t</w:t>
            </w:r>
            <w:r w:rsidRPr="00721C22">
              <w:rPr>
                <w:rFonts w:ascii="Arial" w:hAnsi="Arial" w:cs="Arial"/>
                <w:b/>
              </w:rPr>
              <w:t>kilde</w:t>
            </w:r>
          </w:p>
        </w:tc>
        <w:tc>
          <w:tcPr>
            <w:tcW w:w="541" w:type="pct"/>
            <w:shd w:val="clear" w:color="auto" w:fill="FEFDE8"/>
            <w:vAlign w:val="center"/>
          </w:tcPr>
          <w:p w14:paraId="2E9BE8B5" w14:textId="77777777" w:rsidR="008009C5" w:rsidRPr="00721C22" w:rsidRDefault="008009C5" w:rsidP="00482DEC">
            <w:pPr>
              <w:keepNext/>
              <w:spacing w:after="0"/>
              <w:jc w:val="center"/>
              <w:rPr>
                <w:rFonts w:ascii="Arial" w:hAnsi="Arial" w:cs="Arial"/>
                <w:b/>
              </w:rPr>
            </w:pPr>
            <w:r w:rsidRPr="00721C22">
              <w:rPr>
                <w:rFonts w:ascii="Arial" w:hAnsi="Arial" w:cs="Arial"/>
                <w:b/>
              </w:rPr>
              <w:t>Kat</w:t>
            </w:r>
            <w:r w:rsidRPr="00721C22">
              <w:rPr>
                <w:rFonts w:ascii="Arial" w:hAnsi="Arial" w:cs="Arial"/>
                <w:b/>
              </w:rPr>
              <w:t>e</w:t>
            </w:r>
            <w:r w:rsidRPr="00721C22">
              <w:rPr>
                <w:rFonts w:ascii="Arial" w:hAnsi="Arial" w:cs="Arial"/>
                <w:b/>
              </w:rPr>
              <w:t>gori</w:t>
            </w:r>
          </w:p>
        </w:tc>
        <w:tc>
          <w:tcPr>
            <w:tcW w:w="849" w:type="pct"/>
            <w:shd w:val="clear" w:color="auto" w:fill="FEFDE8"/>
            <w:vAlign w:val="center"/>
          </w:tcPr>
          <w:p w14:paraId="2E3B37DB" w14:textId="77777777" w:rsidR="008009C5" w:rsidRPr="00721C22" w:rsidRDefault="008009C5" w:rsidP="00482DEC">
            <w:pPr>
              <w:keepNext/>
              <w:spacing w:after="0"/>
              <w:jc w:val="center"/>
              <w:rPr>
                <w:rFonts w:ascii="Arial" w:hAnsi="Arial" w:cs="Arial"/>
                <w:b/>
              </w:rPr>
            </w:pPr>
            <w:r w:rsidRPr="00721C22">
              <w:rPr>
                <w:rFonts w:ascii="Arial" w:hAnsi="Arial" w:cs="Arial"/>
                <w:b/>
              </w:rPr>
              <w:t>ISO27001 ref.</w:t>
            </w:r>
          </w:p>
        </w:tc>
      </w:tr>
      <w:tr w:rsidR="006946E6" w:rsidRPr="005377DD" w14:paraId="5752934D" w14:textId="77777777" w:rsidTr="00AC56C1">
        <w:trPr>
          <w:tblHeader/>
        </w:trPr>
        <w:tc>
          <w:tcPr>
            <w:tcW w:w="447" w:type="pct"/>
            <w:shd w:val="clear" w:color="auto" w:fill="FFFFFF" w:themeFill="background1"/>
          </w:tcPr>
          <w:p w14:paraId="4A6E7F6E" w14:textId="77777777" w:rsidR="008009C5" w:rsidRPr="00071394"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lang w:val="en-US"/>
              </w:rPr>
            </w:pPr>
          </w:p>
        </w:tc>
        <w:tc>
          <w:tcPr>
            <w:tcW w:w="2623" w:type="pct"/>
            <w:shd w:val="clear" w:color="auto" w:fill="FFFFFF" w:themeFill="background1"/>
          </w:tcPr>
          <w:p w14:paraId="0C1B8936" w14:textId="77777777" w:rsidR="008009C5" w:rsidRPr="00866D9E" w:rsidRDefault="008009C5" w:rsidP="006E68C1">
            <w:pPr>
              <w:spacing w:after="0"/>
            </w:pPr>
            <w:r w:rsidRPr="00A60A07">
              <w:t>Leverandøren skal kontrollere den sikkerhed</w:t>
            </w:r>
            <w:r w:rsidRPr="00A60A07">
              <w:t>s</w:t>
            </w:r>
            <w:r w:rsidRPr="00A60A07">
              <w:t>mæssige livscyklus for alt in-house-udviklet og anskaffet Programmel, der anvendes til Kontra</w:t>
            </w:r>
            <w:r w:rsidRPr="00A60A07">
              <w:t>k</w:t>
            </w:r>
            <w:r w:rsidRPr="00A60A07">
              <w:t>tens opfyldelse med henblik på at forebygge, opdage og korrigere sikkerhedsmæssige sårba</w:t>
            </w:r>
            <w:r w:rsidRPr="00A60A07">
              <w:t>r</w:t>
            </w:r>
            <w:r w:rsidRPr="00A60A07">
              <w:t>heder.</w:t>
            </w:r>
          </w:p>
        </w:tc>
        <w:tc>
          <w:tcPr>
            <w:tcW w:w="540" w:type="pct"/>
            <w:shd w:val="clear" w:color="auto" w:fill="FFFFFF" w:themeFill="background1"/>
          </w:tcPr>
          <w:p w14:paraId="176BA5D3" w14:textId="77777777" w:rsidR="008009C5" w:rsidRDefault="008009C5" w:rsidP="006E68C1">
            <w:pPr>
              <w:spacing w:after="0"/>
            </w:pPr>
            <w:r>
              <w:t>18</w:t>
            </w:r>
          </w:p>
          <w:p w14:paraId="17C554E4" w14:textId="77777777" w:rsidR="008009C5" w:rsidRPr="00866D9E" w:rsidRDefault="008009C5" w:rsidP="006E68C1">
            <w:pPr>
              <w:spacing w:after="0"/>
              <w:rPr>
                <w:lang w:val="en-US"/>
              </w:rPr>
            </w:pPr>
          </w:p>
        </w:tc>
        <w:tc>
          <w:tcPr>
            <w:tcW w:w="541" w:type="pct"/>
            <w:shd w:val="clear" w:color="auto" w:fill="FFFFFF" w:themeFill="background1"/>
          </w:tcPr>
          <w:p w14:paraId="08565C03" w14:textId="77777777" w:rsidR="008009C5" w:rsidRPr="00866D9E" w:rsidRDefault="008009C5" w:rsidP="006E68C1">
            <w:pPr>
              <w:spacing w:after="0"/>
              <w:rPr>
                <w:lang w:val="en-US"/>
              </w:rPr>
            </w:pPr>
            <w:r>
              <w:t>N/A</w:t>
            </w:r>
          </w:p>
        </w:tc>
        <w:tc>
          <w:tcPr>
            <w:tcW w:w="849" w:type="pct"/>
            <w:shd w:val="clear" w:color="auto" w:fill="FFFFFF" w:themeFill="background1"/>
          </w:tcPr>
          <w:p w14:paraId="7414A6DE" w14:textId="7243E51C" w:rsidR="008009C5" w:rsidRDefault="008009C5" w:rsidP="006E68C1">
            <w:pPr>
              <w:spacing w:after="0"/>
            </w:pPr>
            <w:r>
              <w:t xml:space="preserve">ISO </w:t>
            </w:r>
            <w:r w:rsidRPr="00102C6F">
              <w:t>9.4.5, 12.1.4, 14.2.1 og 14.2.6 – 14.2.8. Kra</w:t>
            </w:r>
            <w:r w:rsidRPr="00102C6F">
              <w:t>v</w:t>
            </w:r>
            <w:r w:rsidRPr="00102C6F">
              <w:t xml:space="preserve">katalogets afsnit </w:t>
            </w:r>
            <w:r>
              <w:rPr>
                <w:lang w:val="en-US"/>
              </w:rPr>
              <w:fldChar w:fldCharType="begin"/>
            </w:r>
            <w:r w:rsidRPr="00102C6F">
              <w:instrText xml:space="preserve"> REF _Ref499714847 \r \h </w:instrText>
            </w:r>
            <w:r w:rsidRPr="002B6A5E">
              <w:instrText xml:space="preserve"> \* MERGEFORMAT </w:instrText>
            </w:r>
            <w:r>
              <w:rPr>
                <w:lang w:val="en-US"/>
              </w:rPr>
            </w:r>
            <w:r>
              <w:rPr>
                <w:lang w:val="en-US"/>
              </w:rPr>
              <w:fldChar w:fldCharType="separate"/>
            </w:r>
            <w:r w:rsidR="00BD1754">
              <w:t>2.5.4</w:t>
            </w:r>
            <w:r>
              <w:rPr>
                <w:lang w:val="en-US"/>
              </w:rPr>
              <w:fldChar w:fldCharType="end"/>
            </w:r>
            <w:r w:rsidRPr="00102C6F">
              <w:t xml:space="preserve">, </w:t>
            </w:r>
            <w:r>
              <w:rPr>
                <w:lang w:val="en-US"/>
              </w:rPr>
              <w:fldChar w:fldCharType="begin"/>
            </w:r>
            <w:r w:rsidRPr="00102C6F">
              <w:instrText xml:space="preserve"> REF _Ref499714854 \r \h </w:instrText>
            </w:r>
            <w:r w:rsidRPr="002B6A5E">
              <w:instrText xml:space="preserve"> \* MERGEFORMAT </w:instrText>
            </w:r>
            <w:r>
              <w:rPr>
                <w:lang w:val="en-US"/>
              </w:rPr>
            </w:r>
            <w:r>
              <w:rPr>
                <w:lang w:val="en-US"/>
              </w:rPr>
              <w:fldChar w:fldCharType="separate"/>
            </w:r>
            <w:r w:rsidR="00BD1754">
              <w:t>2.8.1</w:t>
            </w:r>
            <w:r>
              <w:rPr>
                <w:lang w:val="en-US"/>
              </w:rPr>
              <w:fldChar w:fldCharType="end"/>
            </w:r>
            <w:r w:rsidRPr="00102C6F">
              <w:t xml:space="preserve"> og</w:t>
            </w:r>
            <w:r>
              <w:t xml:space="preserve"> </w:t>
            </w:r>
            <w:r>
              <w:rPr>
                <w:lang w:val="en-US"/>
              </w:rPr>
              <w:fldChar w:fldCharType="begin"/>
            </w:r>
            <w:r w:rsidRPr="00102C6F">
              <w:instrText xml:space="preserve"> REF _Ref499714862 \r \h </w:instrText>
            </w:r>
            <w:r w:rsidRPr="002B6A5E">
              <w:instrText xml:space="preserve"> \* MERGEFORMAT </w:instrText>
            </w:r>
            <w:r>
              <w:rPr>
                <w:lang w:val="en-US"/>
              </w:rPr>
            </w:r>
            <w:r>
              <w:rPr>
                <w:lang w:val="en-US"/>
              </w:rPr>
              <w:fldChar w:fldCharType="separate"/>
            </w:r>
            <w:r w:rsidR="00BD1754">
              <w:t>2.10.2</w:t>
            </w:r>
            <w:r>
              <w:rPr>
                <w:lang w:val="en-US"/>
              </w:rPr>
              <w:fldChar w:fldCharType="end"/>
            </w:r>
          </w:p>
        </w:tc>
      </w:tr>
      <w:tr w:rsidR="006946E6" w:rsidRPr="005377DD" w14:paraId="7859435D" w14:textId="77777777" w:rsidTr="00AC56C1">
        <w:trPr>
          <w:tblHeader/>
        </w:trPr>
        <w:tc>
          <w:tcPr>
            <w:tcW w:w="447" w:type="pct"/>
            <w:shd w:val="clear" w:color="auto" w:fill="FFFFFF" w:themeFill="background1"/>
          </w:tcPr>
          <w:p w14:paraId="15E9C62B" w14:textId="77777777" w:rsidR="008009C5" w:rsidRPr="00102C6F"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pPr>
          </w:p>
        </w:tc>
        <w:tc>
          <w:tcPr>
            <w:tcW w:w="2623" w:type="pct"/>
            <w:shd w:val="clear" w:color="auto" w:fill="FFFFFF" w:themeFill="background1"/>
          </w:tcPr>
          <w:p w14:paraId="44642741" w14:textId="77777777" w:rsidR="008009C5" w:rsidRPr="00866D9E" w:rsidRDefault="008009C5" w:rsidP="006E68C1">
            <w:pPr>
              <w:spacing w:after="0"/>
            </w:pPr>
            <w:r>
              <w:t xml:space="preserve">Leverandøren skal for så </w:t>
            </w:r>
            <w:r w:rsidRPr="00A60A07">
              <w:t xml:space="preserve">vidt </w:t>
            </w:r>
            <w:proofErr w:type="gramStart"/>
            <w:r w:rsidRPr="00A60A07">
              <w:t>angår</w:t>
            </w:r>
            <w:proofErr w:type="gramEnd"/>
            <w:r w:rsidRPr="00A60A07">
              <w:t xml:space="preserve"> tredjepart</w:t>
            </w:r>
            <w:r w:rsidRPr="00A60A07">
              <w:t>s</w:t>
            </w:r>
            <w:r w:rsidRPr="00A60A07">
              <w:t>programmel, der anvendes til Kontraktens opfy</w:t>
            </w:r>
            <w:r w:rsidRPr="00A60A07">
              <w:t>l</w:t>
            </w:r>
            <w:r w:rsidRPr="00A60A07">
              <w:t xml:space="preserve">delse, kontrollere, at den version, der bruges, stadig understøttes af </w:t>
            </w:r>
            <w:r>
              <w:t>producenten</w:t>
            </w:r>
            <w:r w:rsidRPr="00A60A07">
              <w:t>.</w:t>
            </w:r>
            <w:r>
              <w:t xml:space="preserve"> </w:t>
            </w:r>
            <w:r w:rsidRPr="00A60A07">
              <w:t>Hvis dette ikke er tilfældet, skal Leverandøren opdatere tredjepartsprogrammellet til den nyeste version, og alle relevante patches og leverandørsikke</w:t>
            </w:r>
            <w:r w:rsidRPr="00A60A07">
              <w:t>r</w:t>
            </w:r>
            <w:r w:rsidRPr="00A60A07">
              <w:t>hedsmæssige anbefalinger skal installeres.</w:t>
            </w:r>
          </w:p>
        </w:tc>
        <w:tc>
          <w:tcPr>
            <w:tcW w:w="540" w:type="pct"/>
            <w:shd w:val="clear" w:color="auto" w:fill="FFFFFF" w:themeFill="background1"/>
          </w:tcPr>
          <w:p w14:paraId="5142B4F7" w14:textId="77777777" w:rsidR="008009C5" w:rsidRPr="00866D9E" w:rsidRDefault="008009C5" w:rsidP="006E68C1">
            <w:pPr>
              <w:spacing w:after="0"/>
              <w:rPr>
                <w:lang w:val="en-US"/>
              </w:rPr>
            </w:pPr>
            <w:r>
              <w:t>18.1</w:t>
            </w:r>
          </w:p>
        </w:tc>
        <w:tc>
          <w:tcPr>
            <w:tcW w:w="541" w:type="pct"/>
            <w:shd w:val="clear" w:color="auto" w:fill="FFFFFF" w:themeFill="background1"/>
          </w:tcPr>
          <w:p w14:paraId="07254518" w14:textId="77777777" w:rsidR="008009C5" w:rsidRPr="00866D9E" w:rsidRDefault="008009C5" w:rsidP="006E68C1">
            <w:pPr>
              <w:spacing w:after="0"/>
              <w:rPr>
                <w:lang w:val="en-US"/>
              </w:rPr>
            </w:pPr>
            <w:r>
              <w:t>Fou</w:t>
            </w:r>
            <w:r>
              <w:t>n</w:t>
            </w:r>
            <w:r>
              <w:t>dational</w:t>
            </w:r>
          </w:p>
        </w:tc>
        <w:tc>
          <w:tcPr>
            <w:tcW w:w="849" w:type="pct"/>
            <w:shd w:val="clear" w:color="auto" w:fill="FFFFFF" w:themeFill="background1"/>
          </w:tcPr>
          <w:p w14:paraId="3BD869A2" w14:textId="77777777" w:rsidR="008009C5" w:rsidRDefault="008009C5" w:rsidP="006E68C1">
            <w:pPr>
              <w:spacing w:after="0"/>
            </w:pPr>
          </w:p>
        </w:tc>
      </w:tr>
      <w:tr w:rsidR="006946E6" w:rsidRPr="005377DD" w14:paraId="553D391C" w14:textId="77777777" w:rsidTr="00AC56C1">
        <w:trPr>
          <w:tblHeader/>
        </w:trPr>
        <w:tc>
          <w:tcPr>
            <w:tcW w:w="447" w:type="pct"/>
            <w:shd w:val="clear" w:color="auto" w:fill="FFFFFF" w:themeFill="background1"/>
          </w:tcPr>
          <w:p w14:paraId="137A4CFC" w14:textId="77777777" w:rsidR="008009C5" w:rsidRPr="00071394"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lang w:val="en-US"/>
              </w:rPr>
            </w:pPr>
          </w:p>
        </w:tc>
        <w:tc>
          <w:tcPr>
            <w:tcW w:w="2623" w:type="pct"/>
            <w:shd w:val="clear" w:color="auto" w:fill="FFFFFF" w:themeFill="background1"/>
          </w:tcPr>
          <w:p w14:paraId="55E81F4F" w14:textId="77777777" w:rsidR="008009C5" w:rsidRPr="00866D9E" w:rsidRDefault="008009C5" w:rsidP="006E68C1">
            <w:pPr>
              <w:spacing w:after="0"/>
            </w:pPr>
            <w:r w:rsidRPr="00A60A07">
              <w:t>Leverandøren skal i relation til Kontraktens o</w:t>
            </w:r>
            <w:r w:rsidRPr="00A60A07">
              <w:t>p</w:t>
            </w:r>
            <w:r w:rsidRPr="00A60A07">
              <w:t>fyldelse beskytte webapplikationer ved at impl</w:t>
            </w:r>
            <w:r w:rsidRPr="00A60A07">
              <w:t>e</w:t>
            </w:r>
            <w:r w:rsidRPr="00A60A07">
              <w:t>mentere webapplikationsfirewalls (</w:t>
            </w:r>
            <w:proofErr w:type="spellStart"/>
            <w:r w:rsidRPr="00A60A07">
              <w:t>WAF’s</w:t>
            </w:r>
            <w:proofErr w:type="spellEnd"/>
            <w:r w:rsidRPr="00A60A07">
              <w:t>), der kontrollerer al trafik, der strømmer til webappl</w:t>
            </w:r>
            <w:r w:rsidRPr="00A60A07">
              <w:t>i</w:t>
            </w:r>
            <w:r w:rsidRPr="00A60A07">
              <w:t xml:space="preserve">kationen, for almindelige webapplikationsangreb, herunder men ikke begrænset til </w:t>
            </w:r>
            <w:proofErr w:type="spellStart"/>
            <w:r w:rsidRPr="00A60A07">
              <w:t>cross</w:t>
            </w:r>
            <w:proofErr w:type="spellEnd"/>
            <w:r w:rsidRPr="00A60A07">
              <w:t xml:space="preserve">-site </w:t>
            </w:r>
            <w:proofErr w:type="spellStart"/>
            <w:r w:rsidRPr="00A60A07">
              <w:t>scri</w:t>
            </w:r>
            <w:r w:rsidRPr="00A60A07">
              <w:t>p</w:t>
            </w:r>
            <w:r w:rsidRPr="00A60A07">
              <w:t>ting</w:t>
            </w:r>
            <w:proofErr w:type="spellEnd"/>
            <w:r w:rsidRPr="00A60A07">
              <w:t>, SQL injektion, kommandoinjektion og mappekrydsningsangreb. For Applikationer, der ikke er web-baserede, skal specifikke applikat</w:t>
            </w:r>
            <w:r w:rsidRPr="00A60A07">
              <w:t>i</w:t>
            </w:r>
            <w:r w:rsidRPr="00A60A07">
              <w:t>onsfirewalls anvendes, hvis sådanne værktøjer er tilgængelige for den givne applikationstype. Hvis trafikken er krypteret, skal enheden enten sidde bag krypteringen eller være i stand til at dekrypt</w:t>
            </w:r>
            <w:r w:rsidRPr="00A60A07">
              <w:t>e</w:t>
            </w:r>
            <w:r w:rsidRPr="00A60A07">
              <w:t>re trafikken inden analysen. Hvis ingen af disse muligheder er egnet, skal en host-baseret weba</w:t>
            </w:r>
            <w:r w:rsidRPr="00A60A07">
              <w:t>p</w:t>
            </w:r>
            <w:r w:rsidRPr="00A60A07">
              <w:t>plikationsfirewall implementeres.</w:t>
            </w:r>
          </w:p>
        </w:tc>
        <w:tc>
          <w:tcPr>
            <w:tcW w:w="540" w:type="pct"/>
            <w:shd w:val="clear" w:color="auto" w:fill="FFFFFF" w:themeFill="background1"/>
          </w:tcPr>
          <w:p w14:paraId="450609A4" w14:textId="77777777" w:rsidR="008009C5" w:rsidRPr="00866D9E" w:rsidRDefault="008009C5" w:rsidP="006E68C1">
            <w:pPr>
              <w:spacing w:after="0"/>
              <w:rPr>
                <w:lang w:val="en-US"/>
              </w:rPr>
            </w:pPr>
            <w:r>
              <w:t>18.2</w:t>
            </w:r>
          </w:p>
        </w:tc>
        <w:tc>
          <w:tcPr>
            <w:tcW w:w="541" w:type="pct"/>
            <w:shd w:val="clear" w:color="auto" w:fill="FFFFFF" w:themeFill="background1"/>
          </w:tcPr>
          <w:p w14:paraId="13ACC0A8" w14:textId="77777777" w:rsidR="008009C5" w:rsidRPr="00866D9E" w:rsidRDefault="008009C5" w:rsidP="006E68C1">
            <w:pPr>
              <w:spacing w:after="0"/>
              <w:rPr>
                <w:lang w:val="en-US"/>
              </w:rPr>
            </w:pPr>
            <w:r>
              <w:t>Fou</w:t>
            </w:r>
            <w:r>
              <w:t>n</w:t>
            </w:r>
            <w:r>
              <w:t>dational</w:t>
            </w:r>
          </w:p>
        </w:tc>
        <w:tc>
          <w:tcPr>
            <w:tcW w:w="849" w:type="pct"/>
            <w:shd w:val="clear" w:color="auto" w:fill="FFFFFF" w:themeFill="background1"/>
          </w:tcPr>
          <w:p w14:paraId="6567ABF8" w14:textId="77777777" w:rsidR="008009C5" w:rsidRDefault="008009C5" w:rsidP="006E68C1">
            <w:pPr>
              <w:spacing w:after="0"/>
            </w:pPr>
          </w:p>
        </w:tc>
      </w:tr>
      <w:tr w:rsidR="006946E6" w:rsidRPr="005377DD" w14:paraId="1556CF4F" w14:textId="77777777" w:rsidTr="00AC56C1">
        <w:trPr>
          <w:tblHeader/>
        </w:trPr>
        <w:tc>
          <w:tcPr>
            <w:tcW w:w="447" w:type="pct"/>
            <w:shd w:val="clear" w:color="auto" w:fill="FFFFFF" w:themeFill="background1"/>
          </w:tcPr>
          <w:p w14:paraId="28C4D638" w14:textId="77777777" w:rsidR="008009C5" w:rsidRPr="00071394"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lang w:val="en-US"/>
              </w:rPr>
            </w:pPr>
          </w:p>
        </w:tc>
        <w:tc>
          <w:tcPr>
            <w:tcW w:w="2623" w:type="pct"/>
            <w:shd w:val="clear" w:color="auto" w:fill="FFFFFF" w:themeFill="background1"/>
          </w:tcPr>
          <w:p w14:paraId="225ADD2A" w14:textId="77777777" w:rsidR="008009C5" w:rsidRPr="00866D9E" w:rsidRDefault="008009C5" w:rsidP="006E68C1">
            <w:pPr>
              <w:spacing w:after="0"/>
            </w:pPr>
            <w:r w:rsidRPr="00A60A07">
              <w:t xml:space="preserve">Leverandøren skal sikre, at der i forbindelse med egenudviklet </w:t>
            </w:r>
            <w:r>
              <w:t>Programmel</w:t>
            </w:r>
            <w:r w:rsidRPr="00A60A07">
              <w:t>, der anvendes til Ko</w:t>
            </w:r>
            <w:r w:rsidRPr="00A60A07">
              <w:t>n</w:t>
            </w:r>
            <w:r w:rsidRPr="00A60A07">
              <w:t>traktens opfyldelse, udføres og dokumenteres en eksplicit fejlkontrol på alle input, herunder stø</w:t>
            </w:r>
            <w:r w:rsidRPr="00A60A07">
              <w:t>r</w:t>
            </w:r>
            <w:r w:rsidRPr="00A60A07">
              <w:t>relse, datatype og acceptable områder eller fo</w:t>
            </w:r>
            <w:r w:rsidRPr="00A60A07">
              <w:t>r</w:t>
            </w:r>
            <w:r w:rsidRPr="00A60A07">
              <w:t>mater.</w:t>
            </w:r>
          </w:p>
        </w:tc>
        <w:tc>
          <w:tcPr>
            <w:tcW w:w="540" w:type="pct"/>
            <w:shd w:val="clear" w:color="auto" w:fill="FFFFFF" w:themeFill="background1"/>
          </w:tcPr>
          <w:p w14:paraId="12E35E4A" w14:textId="77777777" w:rsidR="008009C5" w:rsidRPr="00866D9E" w:rsidRDefault="008009C5" w:rsidP="006E68C1">
            <w:pPr>
              <w:spacing w:after="0"/>
              <w:rPr>
                <w:lang w:val="en-US"/>
              </w:rPr>
            </w:pPr>
            <w:r>
              <w:t>18</w:t>
            </w:r>
            <w:r w:rsidRPr="006A7869">
              <w:t>.3</w:t>
            </w:r>
          </w:p>
        </w:tc>
        <w:tc>
          <w:tcPr>
            <w:tcW w:w="541" w:type="pct"/>
            <w:shd w:val="clear" w:color="auto" w:fill="FFFFFF" w:themeFill="background1"/>
          </w:tcPr>
          <w:p w14:paraId="37A5020B" w14:textId="77777777" w:rsidR="008009C5" w:rsidRPr="00866D9E" w:rsidRDefault="008009C5" w:rsidP="006E68C1">
            <w:pPr>
              <w:spacing w:after="0"/>
              <w:rPr>
                <w:lang w:val="en-US"/>
              </w:rPr>
            </w:pPr>
            <w:r>
              <w:t>Fou</w:t>
            </w:r>
            <w:r>
              <w:t>n</w:t>
            </w:r>
            <w:r>
              <w:t>dational</w:t>
            </w:r>
          </w:p>
        </w:tc>
        <w:tc>
          <w:tcPr>
            <w:tcW w:w="849" w:type="pct"/>
            <w:shd w:val="clear" w:color="auto" w:fill="FFFFFF" w:themeFill="background1"/>
          </w:tcPr>
          <w:p w14:paraId="504C2C92" w14:textId="77777777" w:rsidR="008009C5" w:rsidRDefault="008009C5" w:rsidP="006E68C1">
            <w:pPr>
              <w:spacing w:after="0"/>
            </w:pPr>
          </w:p>
        </w:tc>
      </w:tr>
      <w:tr w:rsidR="006946E6" w:rsidRPr="005377DD" w14:paraId="41364671" w14:textId="77777777" w:rsidTr="00AC56C1">
        <w:trPr>
          <w:tblHeader/>
        </w:trPr>
        <w:tc>
          <w:tcPr>
            <w:tcW w:w="447" w:type="pct"/>
            <w:shd w:val="clear" w:color="auto" w:fill="FFFFFF" w:themeFill="background1"/>
          </w:tcPr>
          <w:p w14:paraId="3E5BBD40" w14:textId="77777777" w:rsidR="008009C5" w:rsidRPr="00071394"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lang w:val="en-US"/>
              </w:rPr>
            </w:pPr>
          </w:p>
        </w:tc>
        <w:tc>
          <w:tcPr>
            <w:tcW w:w="2623" w:type="pct"/>
            <w:shd w:val="clear" w:color="auto" w:fill="FFFFFF" w:themeFill="background1"/>
          </w:tcPr>
          <w:p w14:paraId="607818E3" w14:textId="77777777" w:rsidR="008009C5" w:rsidRPr="00866D9E" w:rsidRDefault="008009C5" w:rsidP="006E68C1">
            <w:pPr>
              <w:spacing w:after="0"/>
            </w:pPr>
            <w:r w:rsidRPr="00A60A07">
              <w:t>Leverandøren skal teste både egenudviklede og tredjeparts webapplikationer, der anvendes til Kontraktens opfyldelse, for almindelige sikke</w:t>
            </w:r>
            <w:r w:rsidRPr="00A60A07">
              <w:t>r</w:t>
            </w:r>
            <w:r w:rsidRPr="00A60A07">
              <w:t>hedsmæssige svagheder ved hjælp af automatis</w:t>
            </w:r>
            <w:r w:rsidRPr="00A60A07">
              <w:t>e</w:t>
            </w:r>
            <w:r w:rsidRPr="00A60A07">
              <w:t>rede sikkerhedsscanningsværktøjer til webappl</w:t>
            </w:r>
            <w:r w:rsidRPr="00A60A07">
              <w:t>i</w:t>
            </w:r>
            <w:r w:rsidRPr="00A60A07">
              <w:t>kationer</w:t>
            </w:r>
            <w:r>
              <w:t>. Leverandøren skal gennemføre disse tests</w:t>
            </w:r>
            <w:r w:rsidRPr="00A60A07">
              <w:t xml:space="preserve"> før implementering, samt hver gang weba</w:t>
            </w:r>
            <w:r w:rsidRPr="00A60A07">
              <w:t>p</w:t>
            </w:r>
            <w:r w:rsidRPr="00A60A07">
              <w:t>plikationen opdateres, og på en løbende rege</w:t>
            </w:r>
            <w:r w:rsidRPr="00A60A07">
              <w:t>l</w:t>
            </w:r>
            <w:r w:rsidRPr="00A60A07">
              <w:t>mæssig basis. Især skal input-validering og ou</w:t>
            </w:r>
            <w:r w:rsidRPr="00A60A07">
              <w:t>t</w:t>
            </w:r>
            <w:r w:rsidRPr="00A60A07">
              <w:t>put-kodningsrutiner af applikations</w:t>
            </w:r>
            <w:r>
              <w:t>programmel</w:t>
            </w:r>
            <w:r w:rsidRPr="00A60A07">
              <w:t xml:space="preserve"> gennemgås og testes.</w:t>
            </w:r>
          </w:p>
        </w:tc>
        <w:tc>
          <w:tcPr>
            <w:tcW w:w="540" w:type="pct"/>
            <w:shd w:val="clear" w:color="auto" w:fill="FFFFFF" w:themeFill="background1"/>
          </w:tcPr>
          <w:p w14:paraId="7A5FB818" w14:textId="77777777" w:rsidR="008009C5" w:rsidRPr="00F11DB5" w:rsidRDefault="008009C5" w:rsidP="006E68C1">
            <w:pPr>
              <w:spacing w:after="0"/>
            </w:pPr>
            <w:r>
              <w:t>18</w:t>
            </w:r>
            <w:r w:rsidRPr="006A7869">
              <w:t>.4</w:t>
            </w:r>
          </w:p>
        </w:tc>
        <w:tc>
          <w:tcPr>
            <w:tcW w:w="541" w:type="pct"/>
            <w:shd w:val="clear" w:color="auto" w:fill="FFFFFF" w:themeFill="background1"/>
          </w:tcPr>
          <w:p w14:paraId="452665AF" w14:textId="77777777" w:rsidR="008009C5" w:rsidRPr="00F11DB5" w:rsidRDefault="008009C5" w:rsidP="006E68C1">
            <w:pPr>
              <w:spacing w:after="0"/>
            </w:pPr>
            <w:r>
              <w:t>Fou</w:t>
            </w:r>
            <w:r>
              <w:t>n</w:t>
            </w:r>
            <w:r>
              <w:t>dational</w:t>
            </w:r>
          </w:p>
        </w:tc>
        <w:tc>
          <w:tcPr>
            <w:tcW w:w="849" w:type="pct"/>
            <w:shd w:val="clear" w:color="auto" w:fill="FFFFFF" w:themeFill="background1"/>
          </w:tcPr>
          <w:p w14:paraId="6D17B2E1" w14:textId="77777777" w:rsidR="008009C5" w:rsidRDefault="008009C5" w:rsidP="006E68C1">
            <w:pPr>
              <w:spacing w:after="0"/>
            </w:pPr>
          </w:p>
        </w:tc>
      </w:tr>
      <w:tr w:rsidR="006946E6" w:rsidRPr="005377DD" w14:paraId="352BF019" w14:textId="77777777" w:rsidTr="00AC56C1">
        <w:trPr>
          <w:tblHeader/>
        </w:trPr>
        <w:tc>
          <w:tcPr>
            <w:tcW w:w="447" w:type="pct"/>
            <w:shd w:val="clear" w:color="auto" w:fill="FFFFFF" w:themeFill="background1"/>
          </w:tcPr>
          <w:p w14:paraId="5A393BAF" w14:textId="77777777" w:rsidR="008009C5" w:rsidRPr="00F11DB5"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pPr>
          </w:p>
        </w:tc>
        <w:tc>
          <w:tcPr>
            <w:tcW w:w="2623" w:type="pct"/>
            <w:shd w:val="clear" w:color="auto" w:fill="FFFFFF" w:themeFill="background1"/>
          </w:tcPr>
          <w:p w14:paraId="60B39239" w14:textId="77777777" w:rsidR="008009C5" w:rsidRPr="00866D9E" w:rsidRDefault="008009C5" w:rsidP="006E68C1">
            <w:pPr>
              <w:spacing w:after="0"/>
            </w:pPr>
            <w:r w:rsidRPr="00A60A07">
              <w:t>Leverandøren skal sikre, at Systemet ikke viser Systemets fejlmeddelelser til eksterne slutbrugere.</w:t>
            </w:r>
          </w:p>
        </w:tc>
        <w:tc>
          <w:tcPr>
            <w:tcW w:w="540" w:type="pct"/>
            <w:shd w:val="clear" w:color="auto" w:fill="FFFFFF" w:themeFill="background1"/>
          </w:tcPr>
          <w:p w14:paraId="63FD72E4" w14:textId="77777777" w:rsidR="008009C5" w:rsidRPr="00F11DB5" w:rsidRDefault="008009C5" w:rsidP="006E68C1">
            <w:pPr>
              <w:spacing w:after="0"/>
            </w:pPr>
            <w:r>
              <w:t>18</w:t>
            </w:r>
            <w:r w:rsidRPr="006A7869">
              <w:t>.5</w:t>
            </w:r>
          </w:p>
        </w:tc>
        <w:tc>
          <w:tcPr>
            <w:tcW w:w="541" w:type="pct"/>
            <w:shd w:val="clear" w:color="auto" w:fill="FFFFFF" w:themeFill="background1"/>
          </w:tcPr>
          <w:p w14:paraId="0D2D7B09" w14:textId="77777777" w:rsidR="008009C5" w:rsidRPr="00866D9E" w:rsidRDefault="008009C5" w:rsidP="006E68C1">
            <w:pPr>
              <w:spacing w:after="0"/>
              <w:rPr>
                <w:lang w:val="en-US"/>
              </w:rPr>
            </w:pPr>
            <w:r>
              <w:t>Fou</w:t>
            </w:r>
            <w:r>
              <w:t>n</w:t>
            </w:r>
            <w:r>
              <w:t>dational</w:t>
            </w:r>
          </w:p>
        </w:tc>
        <w:tc>
          <w:tcPr>
            <w:tcW w:w="849" w:type="pct"/>
            <w:shd w:val="clear" w:color="auto" w:fill="FFFFFF" w:themeFill="background1"/>
          </w:tcPr>
          <w:p w14:paraId="24D5B275" w14:textId="77777777" w:rsidR="008009C5" w:rsidRDefault="008009C5" w:rsidP="006E68C1">
            <w:pPr>
              <w:spacing w:after="0"/>
            </w:pPr>
          </w:p>
        </w:tc>
      </w:tr>
      <w:tr w:rsidR="006946E6" w:rsidRPr="005377DD" w14:paraId="6F50C2AE" w14:textId="77777777" w:rsidTr="00AC56C1">
        <w:trPr>
          <w:tblHeader/>
        </w:trPr>
        <w:tc>
          <w:tcPr>
            <w:tcW w:w="447" w:type="pct"/>
            <w:shd w:val="clear" w:color="auto" w:fill="FFFFFF" w:themeFill="background1"/>
          </w:tcPr>
          <w:p w14:paraId="71A6AE65" w14:textId="77777777" w:rsidR="008009C5" w:rsidRPr="00071394"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lang w:val="en-US"/>
              </w:rPr>
            </w:pPr>
          </w:p>
        </w:tc>
        <w:tc>
          <w:tcPr>
            <w:tcW w:w="2623" w:type="pct"/>
            <w:shd w:val="clear" w:color="auto" w:fill="FFFFFF" w:themeFill="background1"/>
          </w:tcPr>
          <w:p w14:paraId="227D4531" w14:textId="77777777" w:rsidR="008009C5" w:rsidRPr="00866D9E" w:rsidRDefault="008009C5" w:rsidP="006E68C1">
            <w:pPr>
              <w:spacing w:after="0"/>
            </w:pPr>
            <w:r w:rsidRPr="00A60A07">
              <w:t>Leverandøren skal i relation til Kontraktens o</w:t>
            </w:r>
            <w:r w:rsidRPr="00A60A07">
              <w:t>p</w:t>
            </w:r>
            <w:r w:rsidRPr="00A60A07">
              <w:t>fyldelse opretholde særskilte miljøer for produ</w:t>
            </w:r>
            <w:r w:rsidRPr="00A60A07">
              <w:t>k</w:t>
            </w:r>
            <w:r w:rsidRPr="00A60A07">
              <w:t>tions- og ikke-produktionssystemer. Leverand</w:t>
            </w:r>
            <w:r w:rsidRPr="00A60A07">
              <w:t>ø</w:t>
            </w:r>
            <w:r w:rsidRPr="00A60A07">
              <w:t>ren skal desuden sikre, at udviklere som u</w:t>
            </w:r>
            <w:r w:rsidRPr="00A60A07">
              <w:t>d</w:t>
            </w:r>
            <w:r w:rsidRPr="00A60A07">
              <w:t xml:space="preserve">gangspunkt ikke må have </w:t>
            </w:r>
            <w:proofErr w:type="spellStart"/>
            <w:r w:rsidRPr="00A60A07">
              <w:t>uovervåget</w:t>
            </w:r>
            <w:proofErr w:type="spellEnd"/>
            <w:r w:rsidRPr="00A60A07">
              <w:t xml:space="preserve"> adgang til </w:t>
            </w:r>
            <w:r>
              <w:t>Driftsmiljø</w:t>
            </w:r>
            <w:r w:rsidRPr="00A60A07">
              <w:t>et.</w:t>
            </w:r>
          </w:p>
        </w:tc>
        <w:tc>
          <w:tcPr>
            <w:tcW w:w="540" w:type="pct"/>
            <w:shd w:val="clear" w:color="auto" w:fill="FFFFFF" w:themeFill="background1"/>
          </w:tcPr>
          <w:p w14:paraId="3AD41CE0" w14:textId="77777777" w:rsidR="008009C5" w:rsidRPr="00866D9E" w:rsidRDefault="008009C5" w:rsidP="006E68C1">
            <w:pPr>
              <w:spacing w:after="0"/>
              <w:rPr>
                <w:lang w:val="en-US"/>
              </w:rPr>
            </w:pPr>
            <w:r>
              <w:t>18</w:t>
            </w:r>
            <w:r w:rsidRPr="006A7869">
              <w:t>.6</w:t>
            </w:r>
          </w:p>
        </w:tc>
        <w:tc>
          <w:tcPr>
            <w:tcW w:w="541" w:type="pct"/>
            <w:shd w:val="clear" w:color="auto" w:fill="FFFFFF" w:themeFill="background1"/>
          </w:tcPr>
          <w:p w14:paraId="7664A06D" w14:textId="77777777" w:rsidR="008009C5" w:rsidRPr="00866D9E" w:rsidRDefault="008009C5" w:rsidP="006E68C1">
            <w:pPr>
              <w:spacing w:after="0"/>
              <w:rPr>
                <w:lang w:val="en-US"/>
              </w:rPr>
            </w:pPr>
            <w:r>
              <w:t>Fou</w:t>
            </w:r>
            <w:r>
              <w:t>n</w:t>
            </w:r>
            <w:r>
              <w:t>dational</w:t>
            </w:r>
          </w:p>
        </w:tc>
        <w:tc>
          <w:tcPr>
            <w:tcW w:w="849" w:type="pct"/>
            <w:shd w:val="clear" w:color="auto" w:fill="FFFFFF" w:themeFill="background1"/>
          </w:tcPr>
          <w:p w14:paraId="0D6B7AC0" w14:textId="77777777" w:rsidR="008009C5" w:rsidRDefault="008009C5" w:rsidP="006E68C1">
            <w:pPr>
              <w:spacing w:after="0"/>
            </w:pPr>
          </w:p>
        </w:tc>
      </w:tr>
      <w:tr w:rsidR="006946E6" w:rsidRPr="005377DD" w14:paraId="2DBA6F4E" w14:textId="77777777" w:rsidTr="00AC56C1">
        <w:trPr>
          <w:tblHeader/>
        </w:trPr>
        <w:tc>
          <w:tcPr>
            <w:tcW w:w="447" w:type="pct"/>
            <w:shd w:val="clear" w:color="auto" w:fill="FFFFFF" w:themeFill="background1"/>
          </w:tcPr>
          <w:p w14:paraId="0849907D" w14:textId="77777777" w:rsidR="008009C5" w:rsidRPr="00071394"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lang w:val="en-US"/>
              </w:rPr>
            </w:pPr>
          </w:p>
        </w:tc>
        <w:tc>
          <w:tcPr>
            <w:tcW w:w="2623" w:type="pct"/>
            <w:shd w:val="clear" w:color="auto" w:fill="FFFFFF" w:themeFill="background1"/>
          </w:tcPr>
          <w:p w14:paraId="0938C7E2" w14:textId="77777777" w:rsidR="008009C5" w:rsidRPr="00866D9E" w:rsidRDefault="008009C5" w:rsidP="006E68C1">
            <w:pPr>
              <w:spacing w:after="0"/>
            </w:pPr>
            <w:r w:rsidRPr="00A60A07">
              <w:t>Leverandøren skal i relation til Kontraktens o</w:t>
            </w:r>
            <w:r w:rsidRPr="00A60A07">
              <w:t>p</w:t>
            </w:r>
            <w:r w:rsidRPr="00A60A07">
              <w:t>fyldelse</w:t>
            </w:r>
            <w:r>
              <w:t>, for</w:t>
            </w:r>
            <w:r w:rsidRPr="00A60A07">
              <w:t xml:space="preserve"> Applikationer der er afhængige af en database, anvende standardskabeloner</w:t>
            </w:r>
            <w:r>
              <w:t xml:space="preserve"> for </w:t>
            </w:r>
            <w:r w:rsidRPr="00A60A07">
              <w:t>hæ</w:t>
            </w:r>
            <w:r w:rsidRPr="00A60A07">
              <w:t>r</w:t>
            </w:r>
            <w:r w:rsidRPr="00A60A07">
              <w:t>delseskonfiguration</w:t>
            </w:r>
            <w:r>
              <w:t>er</w:t>
            </w:r>
            <w:r w:rsidRPr="00A60A07">
              <w:t>.</w:t>
            </w:r>
            <w:r>
              <w:t xml:space="preserve"> </w:t>
            </w:r>
            <w:r w:rsidRPr="00A60A07">
              <w:t>Alle systemer, der indgår i kritiske forretningsprocesser</w:t>
            </w:r>
            <w:r>
              <w:t xml:space="preserve"> i relation til Ko</w:t>
            </w:r>
            <w:r>
              <w:t>n</w:t>
            </w:r>
            <w:r>
              <w:t>traktens opfyldelse</w:t>
            </w:r>
            <w:r w:rsidRPr="00A60A07">
              <w:t>, skal ligeledes testes.</w:t>
            </w:r>
          </w:p>
        </w:tc>
        <w:tc>
          <w:tcPr>
            <w:tcW w:w="540" w:type="pct"/>
            <w:shd w:val="clear" w:color="auto" w:fill="FFFFFF" w:themeFill="background1"/>
          </w:tcPr>
          <w:p w14:paraId="6258CC9E" w14:textId="77777777" w:rsidR="008009C5" w:rsidRPr="00866D9E" w:rsidRDefault="008009C5" w:rsidP="006E68C1">
            <w:pPr>
              <w:spacing w:after="0"/>
              <w:rPr>
                <w:lang w:val="en-US"/>
              </w:rPr>
            </w:pPr>
            <w:r>
              <w:t>18</w:t>
            </w:r>
            <w:r w:rsidRPr="006A7869">
              <w:t>.7</w:t>
            </w:r>
          </w:p>
        </w:tc>
        <w:tc>
          <w:tcPr>
            <w:tcW w:w="541" w:type="pct"/>
            <w:shd w:val="clear" w:color="auto" w:fill="FFFFFF" w:themeFill="background1"/>
          </w:tcPr>
          <w:p w14:paraId="03AEA6FD" w14:textId="77777777" w:rsidR="008009C5" w:rsidRPr="00866D9E" w:rsidRDefault="008009C5" w:rsidP="006E68C1">
            <w:pPr>
              <w:spacing w:after="0"/>
              <w:rPr>
                <w:lang w:val="en-US"/>
              </w:rPr>
            </w:pPr>
            <w:r>
              <w:t>Fou</w:t>
            </w:r>
            <w:r>
              <w:t>n</w:t>
            </w:r>
            <w:r>
              <w:t>dational</w:t>
            </w:r>
          </w:p>
        </w:tc>
        <w:tc>
          <w:tcPr>
            <w:tcW w:w="849" w:type="pct"/>
            <w:shd w:val="clear" w:color="auto" w:fill="FFFFFF" w:themeFill="background1"/>
          </w:tcPr>
          <w:p w14:paraId="5E48E65D" w14:textId="77777777" w:rsidR="008009C5" w:rsidRDefault="008009C5" w:rsidP="006E68C1">
            <w:pPr>
              <w:spacing w:after="0"/>
            </w:pPr>
          </w:p>
        </w:tc>
      </w:tr>
      <w:tr w:rsidR="006946E6" w:rsidRPr="005377DD" w14:paraId="7DF4C7AD" w14:textId="77777777" w:rsidTr="00AC56C1">
        <w:trPr>
          <w:tblHeader/>
        </w:trPr>
        <w:tc>
          <w:tcPr>
            <w:tcW w:w="447" w:type="pct"/>
            <w:shd w:val="clear" w:color="auto" w:fill="FFFFFF" w:themeFill="background1"/>
          </w:tcPr>
          <w:p w14:paraId="644CBDEE" w14:textId="77777777" w:rsidR="008009C5" w:rsidRPr="00071394"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lang w:val="en-US"/>
              </w:rPr>
            </w:pPr>
          </w:p>
        </w:tc>
        <w:tc>
          <w:tcPr>
            <w:tcW w:w="2623" w:type="pct"/>
            <w:shd w:val="clear" w:color="auto" w:fill="FFFFFF" w:themeFill="background1"/>
          </w:tcPr>
          <w:p w14:paraId="6F1F2EF2" w14:textId="77777777" w:rsidR="008009C5" w:rsidRPr="00866D9E" w:rsidRDefault="008009C5" w:rsidP="006E68C1">
            <w:pPr>
              <w:spacing w:after="0"/>
            </w:pPr>
            <w:r w:rsidRPr="00A60A07">
              <w:t>Leverandøren skal sikre, at alt softwareudvi</w:t>
            </w:r>
            <w:r w:rsidRPr="00A60A07">
              <w:t>k</w:t>
            </w:r>
            <w:r w:rsidRPr="00A60A07">
              <w:t>lingspersonale</w:t>
            </w:r>
            <w:r>
              <w:t>, der medvirker direkte til</w:t>
            </w:r>
            <w:r w:rsidRPr="00A60A07">
              <w:t xml:space="preserve"> Kontra</w:t>
            </w:r>
            <w:r w:rsidRPr="00A60A07">
              <w:t>k</w:t>
            </w:r>
            <w:r w:rsidRPr="00A60A07">
              <w:t>tens opfyldelse</w:t>
            </w:r>
            <w:r>
              <w:t>,</w:t>
            </w:r>
            <w:r w:rsidRPr="00A60A07">
              <w:t xml:space="preserve"> uddannes i sikker kodning inden for deres specifikke udviklingsområde.</w:t>
            </w:r>
          </w:p>
        </w:tc>
        <w:tc>
          <w:tcPr>
            <w:tcW w:w="540" w:type="pct"/>
            <w:shd w:val="clear" w:color="auto" w:fill="FFFFFF" w:themeFill="background1"/>
          </w:tcPr>
          <w:p w14:paraId="1A58F1CD" w14:textId="77777777" w:rsidR="008009C5" w:rsidRPr="00866D9E" w:rsidRDefault="008009C5" w:rsidP="006E68C1">
            <w:pPr>
              <w:spacing w:after="0"/>
              <w:rPr>
                <w:lang w:val="en-US"/>
              </w:rPr>
            </w:pPr>
            <w:r>
              <w:t>18</w:t>
            </w:r>
            <w:r w:rsidRPr="006A7869">
              <w:t>.8</w:t>
            </w:r>
          </w:p>
        </w:tc>
        <w:tc>
          <w:tcPr>
            <w:tcW w:w="541" w:type="pct"/>
            <w:shd w:val="clear" w:color="auto" w:fill="FFFFFF" w:themeFill="background1"/>
          </w:tcPr>
          <w:p w14:paraId="614110EC" w14:textId="77777777" w:rsidR="008009C5" w:rsidRPr="00866D9E" w:rsidRDefault="008009C5" w:rsidP="006E68C1">
            <w:pPr>
              <w:spacing w:after="0"/>
              <w:rPr>
                <w:lang w:val="en-US"/>
              </w:rPr>
            </w:pPr>
            <w:r>
              <w:t>Fou</w:t>
            </w:r>
            <w:r>
              <w:t>n</w:t>
            </w:r>
            <w:r>
              <w:t>dational</w:t>
            </w:r>
          </w:p>
        </w:tc>
        <w:tc>
          <w:tcPr>
            <w:tcW w:w="849" w:type="pct"/>
            <w:shd w:val="clear" w:color="auto" w:fill="FFFFFF" w:themeFill="background1"/>
          </w:tcPr>
          <w:p w14:paraId="18332A91" w14:textId="77777777" w:rsidR="008009C5" w:rsidRDefault="008009C5" w:rsidP="006E68C1">
            <w:pPr>
              <w:spacing w:after="0"/>
            </w:pPr>
          </w:p>
        </w:tc>
      </w:tr>
      <w:tr w:rsidR="006946E6" w:rsidRPr="005377DD" w14:paraId="578E9C8D" w14:textId="77777777" w:rsidTr="00AC56C1">
        <w:trPr>
          <w:tblHeader/>
        </w:trPr>
        <w:tc>
          <w:tcPr>
            <w:tcW w:w="447" w:type="pct"/>
            <w:shd w:val="clear" w:color="auto" w:fill="FFFFFF" w:themeFill="background1"/>
          </w:tcPr>
          <w:p w14:paraId="329D313C" w14:textId="77777777" w:rsidR="008009C5" w:rsidRPr="00071394"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lang w:val="en-US"/>
              </w:rPr>
            </w:pPr>
          </w:p>
        </w:tc>
        <w:tc>
          <w:tcPr>
            <w:tcW w:w="2623" w:type="pct"/>
            <w:shd w:val="clear" w:color="auto" w:fill="FFFFFF" w:themeFill="background1"/>
          </w:tcPr>
          <w:p w14:paraId="5376882A" w14:textId="77777777" w:rsidR="008009C5" w:rsidRPr="00866D9E" w:rsidRDefault="008009C5" w:rsidP="006E68C1">
            <w:pPr>
              <w:spacing w:after="0"/>
            </w:pPr>
            <w:r w:rsidRPr="00A60A07">
              <w:t>Leverandøren skal sikre, at udviklingsartefakter, der anvendes i relation til Kontraktens opfylde</w:t>
            </w:r>
            <w:r w:rsidRPr="00A60A07">
              <w:t>l</w:t>
            </w:r>
            <w:r w:rsidRPr="00A60A07">
              <w:t>se, fx prøvedata og -scripts, ubrugte biblioteker, komponenter, fejlkoder og værktøjer, i forbinde</w:t>
            </w:r>
            <w:r w:rsidRPr="00A60A07">
              <w:t>l</w:t>
            </w:r>
            <w:r w:rsidRPr="00A60A07">
              <w:t xml:space="preserve">se med egenudviklede webapplikationer, ikke er inkluderet i den implementerede </w:t>
            </w:r>
            <w:r>
              <w:t>Programmel</w:t>
            </w:r>
            <w:r w:rsidRPr="00A60A07">
              <w:t xml:space="preserve"> eller er tilgængelige i </w:t>
            </w:r>
            <w:r>
              <w:t>Driftsmiljø</w:t>
            </w:r>
            <w:r w:rsidRPr="00A60A07">
              <w:t>et.</w:t>
            </w:r>
          </w:p>
        </w:tc>
        <w:tc>
          <w:tcPr>
            <w:tcW w:w="540" w:type="pct"/>
            <w:shd w:val="clear" w:color="auto" w:fill="FFFFFF" w:themeFill="background1"/>
          </w:tcPr>
          <w:p w14:paraId="05528409" w14:textId="77777777" w:rsidR="008009C5" w:rsidRPr="00866D9E" w:rsidRDefault="008009C5" w:rsidP="006E68C1">
            <w:pPr>
              <w:spacing w:after="0"/>
              <w:rPr>
                <w:lang w:val="en-US"/>
              </w:rPr>
            </w:pPr>
            <w:r w:rsidRPr="006A7869">
              <w:t>1</w:t>
            </w:r>
            <w:r>
              <w:t>8</w:t>
            </w:r>
            <w:r w:rsidRPr="006A7869">
              <w:t>.9</w:t>
            </w:r>
          </w:p>
        </w:tc>
        <w:tc>
          <w:tcPr>
            <w:tcW w:w="541" w:type="pct"/>
            <w:shd w:val="clear" w:color="auto" w:fill="FFFFFF" w:themeFill="background1"/>
          </w:tcPr>
          <w:p w14:paraId="499FF967" w14:textId="77777777" w:rsidR="008009C5" w:rsidRPr="00866D9E" w:rsidRDefault="008009C5" w:rsidP="006E68C1">
            <w:pPr>
              <w:spacing w:after="0"/>
              <w:rPr>
                <w:lang w:val="en-US"/>
              </w:rPr>
            </w:pPr>
            <w:r>
              <w:t>Fou</w:t>
            </w:r>
            <w:r>
              <w:t>n</w:t>
            </w:r>
            <w:r>
              <w:t>dational</w:t>
            </w:r>
          </w:p>
        </w:tc>
        <w:tc>
          <w:tcPr>
            <w:tcW w:w="849" w:type="pct"/>
            <w:shd w:val="clear" w:color="auto" w:fill="FFFFFF" w:themeFill="background1"/>
          </w:tcPr>
          <w:p w14:paraId="192FBDBC" w14:textId="77777777" w:rsidR="008009C5" w:rsidRDefault="008009C5" w:rsidP="006E68C1">
            <w:pPr>
              <w:spacing w:after="0"/>
            </w:pPr>
          </w:p>
        </w:tc>
      </w:tr>
      <w:tr w:rsidR="008009C5" w:rsidRPr="00562F44" w14:paraId="720F5178" w14:textId="77777777" w:rsidTr="00351A2F">
        <w:trPr>
          <w:tblHeader/>
        </w:trPr>
        <w:tc>
          <w:tcPr>
            <w:tcW w:w="5000" w:type="pct"/>
            <w:gridSpan w:val="5"/>
            <w:shd w:val="clear" w:color="auto" w:fill="FEFDC6"/>
          </w:tcPr>
          <w:p w14:paraId="1518C376" w14:textId="325D2852" w:rsidR="008009C5" w:rsidRPr="00721C22" w:rsidRDefault="008009C5" w:rsidP="00721C22">
            <w:pPr>
              <w:pStyle w:val="Overskrift3"/>
              <w:keepNext w:val="0"/>
              <w:numPr>
                <w:ilvl w:val="1"/>
                <w:numId w:val="42"/>
              </w:numPr>
              <w:suppressAutoHyphens w:val="0"/>
              <w:spacing w:before="120" w:after="120" w:line="300" w:lineRule="exact"/>
              <w:contextualSpacing w:val="0"/>
              <w:jc w:val="both"/>
              <w:outlineLvl w:val="2"/>
              <w:rPr>
                <w:sz w:val="24"/>
                <w:szCs w:val="24"/>
                <w:lang w:val="en-US"/>
              </w:rPr>
            </w:pPr>
            <w:bookmarkStart w:id="348" w:name="_Ref496602502"/>
            <w:bookmarkStart w:id="349" w:name="_Ref496604403"/>
            <w:bookmarkStart w:id="350" w:name="_Toc499718438"/>
            <w:bookmarkStart w:id="351" w:name="_Toc500255583"/>
            <w:r w:rsidRPr="00721C22">
              <w:rPr>
                <w:sz w:val="24"/>
                <w:szCs w:val="24"/>
                <w:lang w:val="en-US"/>
              </w:rPr>
              <w:t>SANS CIS 19: Incident Response and Management</w:t>
            </w:r>
            <w:bookmarkEnd w:id="348"/>
            <w:bookmarkEnd w:id="349"/>
            <w:bookmarkEnd w:id="350"/>
            <w:bookmarkEnd w:id="351"/>
          </w:p>
        </w:tc>
      </w:tr>
      <w:tr w:rsidR="006946E6" w:rsidRPr="00721C22" w14:paraId="03DFF4C2" w14:textId="77777777" w:rsidTr="00482DEC">
        <w:trPr>
          <w:tblHeader/>
        </w:trPr>
        <w:tc>
          <w:tcPr>
            <w:tcW w:w="447" w:type="pct"/>
            <w:shd w:val="clear" w:color="auto" w:fill="FEFDE8"/>
            <w:vAlign w:val="center"/>
          </w:tcPr>
          <w:p w14:paraId="50B54CFF" w14:textId="77777777" w:rsidR="008009C5" w:rsidRPr="00721C22" w:rsidRDefault="008009C5" w:rsidP="00482DEC">
            <w:pPr>
              <w:spacing w:after="0"/>
              <w:jc w:val="center"/>
              <w:rPr>
                <w:rFonts w:ascii="Arial" w:hAnsi="Arial" w:cs="Arial"/>
                <w:b/>
              </w:rPr>
            </w:pPr>
            <w:r w:rsidRPr="00721C22">
              <w:rPr>
                <w:rFonts w:ascii="Arial" w:hAnsi="Arial" w:cs="Arial"/>
                <w:b/>
              </w:rPr>
              <w:t>Krav-ID</w:t>
            </w:r>
          </w:p>
        </w:tc>
        <w:tc>
          <w:tcPr>
            <w:tcW w:w="2623" w:type="pct"/>
            <w:shd w:val="clear" w:color="auto" w:fill="FEFDE8"/>
            <w:vAlign w:val="center"/>
          </w:tcPr>
          <w:p w14:paraId="5657BBC3" w14:textId="77777777" w:rsidR="008009C5" w:rsidRPr="00721C22" w:rsidRDefault="008009C5" w:rsidP="00482DEC">
            <w:pPr>
              <w:spacing w:after="0"/>
              <w:jc w:val="center"/>
              <w:rPr>
                <w:rFonts w:ascii="Arial" w:hAnsi="Arial" w:cs="Arial"/>
                <w:b/>
              </w:rPr>
            </w:pPr>
            <w:r w:rsidRPr="00721C22">
              <w:rPr>
                <w:rFonts w:ascii="Arial" w:hAnsi="Arial" w:cs="Arial"/>
                <w:b/>
              </w:rPr>
              <w:t>Kravtekst baseret på SANS CIS</w:t>
            </w:r>
          </w:p>
        </w:tc>
        <w:tc>
          <w:tcPr>
            <w:tcW w:w="540" w:type="pct"/>
            <w:shd w:val="clear" w:color="auto" w:fill="FEFDE8"/>
            <w:vAlign w:val="center"/>
          </w:tcPr>
          <w:p w14:paraId="7ECAFB9B" w14:textId="77777777" w:rsidR="008009C5" w:rsidRPr="00721C22" w:rsidRDefault="008009C5" w:rsidP="00482DEC">
            <w:pPr>
              <w:spacing w:after="0"/>
              <w:jc w:val="center"/>
              <w:rPr>
                <w:rFonts w:ascii="Arial" w:hAnsi="Arial" w:cs="Arial"/>
                <w:b/>
              </w:rPr>
            </w:pPr>
            <w:r w:rsidRPr="00721C22">
              <w:rPr>
                <w:rFonts w:ascii="Arial" w:hAnsi="Arial" w:cs="Arial"/>
                <w:b/>
              </w:rPr>
              <w:t>SANS</w:t>
            </w:r>
          </w:p>
          <w:p w14:paraId="4C236C5C" w14:textId="77777777" w:rsidR="008009C5" w:rsidRPr="00721C22" w:rsidRDefault="008009C5" w:rsidP="00482DEC">
            <w:pPr>
              <w:spacing w:after="0"/>
              <w:jc w:val="center"/>
              <w:rPr>
                <w:rFonts w:ascii="Arial" w:hAnsi="Arial" w:cs="Arial"/>
                <w:b/>
              </w:rPr>
            </w:pPr>
            <w:r w:rsidRPr="00721C22">
              <w:rPr>
                <w:rFonts w:ascii="Arial" w:hAnsi="Arial" w:cs="Arial"/>
                <w:b/>
              </w:rPr>
              <w:t>Inpu</w:t>
            </w:r>
            <w:r w:rsidRPr="00721C22">
              <w:rPr>
                <w:rFonts w:ascii="Arial" w:hAnsi="Arial" w:cs="Arial"/>
                <w:b/>
              </w:rPr>
              <w:t>t</w:t>
            </w:r>
            <w:r w:rsidRPr="00721C22">
              <w:rPr>
                <w:rFonts w:ascii="Arial" w:hAnsi="Arial" w:cs="Arial"/>
                <w:b/>
              </w:rPr>
              <w:t>kilde</w:t>
            </w:r>
          </w:p>
        </w:tc>
        <w:tc>
          <w:tcPr>
            <w:tcW w:w="541" w:type="pct"/>
            <w:shd w:val="clear" w:color="auto" w:fill="FEFDE8"/>
            <w:vAlign w:val="center"/>
          </w:tcPr>
          <w:p w14:paraId="0600D36D" w14:textId="77777777" w:rsidR="008009C5" w:rsidRPr="00721C22" w:rsidRDefault="008009C5" w:rsidP="00482DEC">
            <w:pPr>
              <w:spacing w:after="0"/>
              <w:jc w:val="center"/>
              <w:rPr>
                <w:rFonts w:ascii="Arial" w:hAnsi="Arial" w:cs="Arial"/>
                <w:b/>
              </w:rPr>
            </w:pPr>
            <w:r w:rsidRPr="00721C22">
              <w:rPr>
                <w:rFonts w:ascii="Arial" w:hAnsi="Arial" w:cs="Arial"/>
                <w:b/>
              </w:rPr>
              <w:t>Kat</w:t>
            </w:r>
            <w:r w:rsidRPr="00721C22">
              <w:rPr>
                <w:rFonts w:ascii="Arial" w:hAnsi="Arial" w:cs="Arial"/>
                <w:b/>
              </w:rPr>
              <w:t>e</w:t>
            </w:r>
            <w:r w:rsidRPr="00721C22">
              <w:rPr>
                <w:rFonts w:ascii="Arial" w:hAnsi="Arial" w:cs="Arial"/>
                <w:b/>
              </w:rPr>
              <w:t>gori</w:t>
            </w:r>
          </w:p>
        </w:tc>
        <w:tc>
          <w:tcPr>
            <w:tcW w:w="849" w:type="pct"/>
            <w:shd w:val="clear" w:color="auto" w:fill="FEFDE8"/>
            <w:vAlign w:val="center"/>
          </w:tcPr>
          <w:p w14:paraId="68BBB371" w14:textId="77777777" w:rsidR="008009C5" w:rsidRPr="00721C22" w:rsidRDefault="008009C5" w:rsidP="00482DEC">
            <w:pPr>
              <w:spacing w:after="0"/>
              <w:jc w:val="center"/>
              <w:rPr>
                <w:rFonts w:ascii="Arial" w:hAnsi="Arial" w:cs="Arial"/>
                <w:b/>
              </w:rPr>
            </w:pPr>
            <w:r w:rsidRPr="00721C22">
              <w:rPr>
                <w:rFonts w:ascii="Arial" w:hAnsi="Arial" w:cs="Arial"/>
                <w:b/>
              </w:rPr>
              <w:t>ISO27001 ref.</w:t>
            </w:r>
          </w:p>
        </w:tc>
      </w:tr>
      <w:tr w:rsidR="006946E6" w:rsidRPr="005377DD" w14:paraId="22ECE182" w14:textId="77777777" w:rsidTr="00AC56C1">
        <w:trPr>
          <w:tblHeader/>
        </w:trPr>
        <w:tc>
          <w:tcPr>
            <w:tcW w:w="447" w:type="pct"/>
            <w:shd w:val="clear" w:color="auto" w:fill="FFFFFF" w:themeFill="background1"/>
          </w:tcPr>
          <w:p w14:paraId="41BD6FDF" w14:textId="77777777" w:rsidR="008009C5" w:rsidRPr="00071394"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lang w:val="en-US"/>
              </w:rPr>
            </w:pPr>
          </w:p>
        </w:tc>
        <w:tc>
          <w:tcPr>
            <w:tcW w:w="2623" w:type="pct"/>
            <w:shd w:val="clear" w:color="auto" w:fill="FFFFFF" w:themeFill="background1"/>
          </w:tcPr>
          <w:p w14:paraId="1B799D19" w14:textId="77777777" w:rsidR="008009C5" w:rsidRPr="001759D8" w:rsidRDefault="008009C5" w:rsidP="00721C22">
            <w:pPr>
              <w:spacing w:after="0"/>
            </w:pPr>
            <w:r w:rsidRPr="003C7436">
              <w:t xml:space="preserve">Leverandøren skal med det formål at beskytte information </w:t>
            </w:r>
            <w:r>
              <w:t>omfattet af</w:t>
            </w:r>
            <w:r w:rsidRPr="003C7436">
              <w:t xml:space="preserve"> Kontrakten udvikle og implementere en hændelsesreaktionsinfrastruktur (fx planer, definerede roller, uddannelse, ko</w:t>
            </w:r>
            <w:r w:rsidRPr="003C7436">
              <w:t>m</w:t>
            </w:r>
            <w:r w:rsidRPr="003C7436">
              <w:t>munikation</w:t>
            </w:r>
            <w:r>
              <w:t xml:space="preserve"> og</w:t>
            </w:r>
            <w:r w:rsidRPr="003C7436">
              <w:t xml:space="preserve"> ledelsesmæssig kontrol) for hu</w:t>
            </w:r>
            <w:r w:rsidRPr="003C7436">
              <w:t>r</w:t>
            </w:r>
            <w:r w:rsidRPr="003C7436">
              <w:t>tigt at opdage en informationssikkerhedshænde</w:t>
            </w:r>
            <w:r w:rsidRPr="003C7436">
              <w:t>l</w:t>
            </w:r>
            <w:r w:rsidRPr="003C7436">
              <w:t>se og dernæst effektivt begrænse skaden, elimin</w:t>
            </w:r>
            <w:r w:rsidRPr="003C7436">
              <w:t>e</w:t>
            </w:r>
            <w:r w:rsidRPr="003C7436">
              <w:t>re informationssikkerhedshændelsen og geno</w:t>
            </w:r>
            <w:r w:rsidRPr="003C7436">
              <w:t>p</w:t>
            </w:r>
            <w:r w:rsidRPr="003C7436">
              <w:t xml:space="preserve">rette netværket og </w:t>
            </w:r>
            <w:r>
              <w:t xml:space="preserve">Systemets </w:t>
            </w:r>
            <w:r w:rsidRPr="003C7436">
              <w:t>integritet.</w:t>
            </w:r>
          </w:p>
        </w:tc>
        <w:tc>
          <w:tcPr>
            <w:tcW w:w="540" w:type="pct"/>
            <w:shd w:val="clear" w:color="auto" w:fill="FFFFFF" w:themeFill="background1"/>
          </w:tcPr>
          <w:p w14:paraId="238C8ED1" w14:textId="77777777" w:rsidR="008009C5" w:rsidRPr="001759D8" w:rsidRDefault="008009C5" w:rsidP="006E68C1">
            <w:pPr>
              <w:spacing w:after="0"/>
              <w:rPr>
                <w:lang w:val="en-US"/>
              </w:rPr>
            </w:pPr>
            <w:r>
              <w:t>19</w:t>
            </w:r>
          </w:p>
        </w:tc>
        <w:tc>
          <w:tcPr>
            <w:tcW w:w="541" w:type="pct"/>
            <w:shd w:val="clear" w:color="auto" w:fill="FFFFFF" w:themeFill="background1"/>
          </w:tcPr>
          <w:p w14:paraId="624FAD62" w14:textId="77777777" w:rsidR="008009C5" w:rsidRPr="001759D8" w:rsidRDefault="008009C5" w:rsidP="006E68C1">
            <w:pPr>
              <w:spacing w:after="0"/>
              <w:rPr>
                <w:lang w:val="en-US"/>
              </w:rPr>
            </w:pPr>
            <w:r>
              <w:t>N/A</w:t>
            </w:r>
          </w:p>
        </w:tc>
        <w:tc>
          <w:tcPr>
            <w:tcW w:w="849" w:type="pct"/>
            <w:shd w:val="clear" w:color="auto" w:fill="FFFFFF" w:themeFill="background1"/>
          </w:tcPr>
          <w:p w14:paraId="25BB710E" w14:textId="018D3E30" w:rsidR="008009C5" w:rsidRDefault="008009C5" w:rsidP="006E68C1">
            <w:pPr>
              <w:spacing w:after="0"/>
            </w:pPr>
            <w:r>
              <w:t xml:space="preserve">ISO </w:t>
            </w:r>
            <w:r w:rsidRPr="00F24AA2">
              <w:t>6.1.3, 7.2.1, 16.1.2 og 16.1.4 – 16.1.7. Kra</w:t>
            </w:r>
            <w:r w:rsidRPr="00F24AA2">
              <w:t>v</w:t>
            </w:r>
            <w:r w:rsidRPr="00F24AA2">
              <w:t xml:space="preserve">katalogets afsnit </w:t>
            </w:r>
            <w:r>
              <w:rPr>
                <w:lang w:val="en-US"/>
              </w:rPr>
              <w:fldChar w:fldCharType="begin"/>
            </w:r>
            <w:r w:rsidRPr="00F24AA2">
              <w:instrText xml:space="preserve"> REF _Ref499715013 \r \h </w:instrText>
            </w:r>
            <w:r w:rsidR="00E65365" w:rsidRPr="001F4D80">
              <w:instrText xml:space="preserve"> \* MERGEFORMAT </w:instrText>
            </w:r>
            <w:r>
              <w:rPr>
                <w:lang w:val="en-US"/>
              </w:rPr>
            </w:r>
            <w:r>
              <w:rPr>
                <w:lang w:val="en-US"/>
              </w:rPr>
              <w:fldChar w:fldCharType="separate"/>
            </w:r>
            <w:r w:rsidR="00BD1754">
              <w:t>2.2.1</w:t>
            </w:r>
            <w:r>
              <w:rPr>
                <w:lang w:val="en-US"/>
              </w:rPr>
              <w:fldChar w:fldCharType="end"/>
            </w:r>
            <w:r w:rsidRPr="00F24AA2">
              <w:t xml:space="preserve">, </w:t>
            </w:r>
            <w:r>
              <w:rPr>
                <w:lang w:val="en-US"/>
              </w:rPr>
              <w:fldChar w:fldCharType="begin"/>
            </w:r>
            <w:r w:rsidRPr="00F24AA2">
              <w:instrText xml:space="preserve"> REF _Ref499715019 \r \h </w:instrText>
            </w:r>
            <w:r w:rsidR="00E65365" w:rsidRPr="001F4D80">
              <w:instrText xml:space="preserve"> \* MERGEFORMAT </w:instrText>
            </w:r>
            <w:r>
              <w:rPr>
                <w:lang w:val="en-US"/>
              </w:rPr>
            </w:r>
            <w:r>
              <w:rPr>
                <w:lang w:val="en-US"/>
              </w:rPr>
              <w:fldChar w:fldCharType="separate"/>
            </w:r>
            <w:r w:rsidR="00BD1754">
              <w:t>2.3.2</w:t>
            </w:r>
            <w:r>
              <w:rPr>
                <w:lang w:val="en-US"/>
              </w:rPr>
              <w:fldChar w:fldCharType="end"/>
            </w:r>
            <w:r w:rsidRPr="00F24AA2">
              <w:t xml:space="preserve"> og</w:t>
            </w:r>
            <w:r>
              <w:t xml:space="preserve"> </w:t>
            </w:r>
            <w:r>
              <w:rPr>
                <w:lang w:val="en-US"/>
              </w:rPr>
              <w:fldChar w:fldCharType="begin"/>
            </w:r>
            <w:r w:rsidRPr="00F24AA2">
              <w:instrText xml:space="preserve"> REF _Ref499715029 \r \h </w:instrText>
            </w:r>
            <w:r w:rsidR="00E65365" w:rsidRPr="001F4D80">
              <w:instrText xml:space="preserve"> \* MERGEFORMAT </w:instrText>
            </w:r>
            <w:r>
              <w:rPr>
                <w:lang w:val="en-US"/>
              </w:rPr>
            </w:r>
            <w:r>
              <w:rPr>
                <w:lang w:val="en-US"/>
              </w:rPr>
              <w:fldChar w:fldCharType="separate"/>
            </w:r>
            <w:r w:rsidR="00BD1754">
              <w:t>2.12.1</w:t>
            </w:r>
            <w:r>
              <w:rPr>
                <w:lang w:val="en-US"/>
              </w:rPr>
              <w:fldChar w:fldCharType="end"/>
            </w:r>
          </w:p>
        </w:tc>
      </w:tr>
      <w:tr w:rsidR="006946E6" w:rsidRPr="005377DD" w14:paraId="4772E7A0" w14:textId="77777777" w:rsidTr="00AC56C1">
        <w:trPr>
          <w:tblHeader/>
        </w:trPr>
        <w:tc>
          <w:tcPr>
            <w:tcW w:w="447" w:type="pct"/>
            <w:shd w:val="clear" w:color="auto" w:fill="FFFFFF" w:themeFill="background1"/>
          </w:tcPr>
          <w:p w14:paraId="7493ED46" w14:textId="77777777" w:rsidR="008009C5" w:rsidRPr="00F24AA2"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pPr>
          </w:p>
        </w:tc>
        <w:tc>
          <w:tcPr>
            <w:tcW w:w="2623" w:type="pct"/>
            <w:shd w:val="clear" w:color="auto" w:fill="FFFFFF" w:themeFill="background1"/>
          </w:tcPr>
          <w:p w14:paraId="6A028758" w14:textId="77777777" w:rsidR="008009C5" w:rsidRPr="00F7457A" w:rsidRDefault="008009C5" w:rsidP="006E68C1">
            <w:pPr>
              <w:spacing w:after="0"/>
            </w:pPr>
            <w:r w:rsidRPr="003C7436">
              <w:t>Leverandøren skal i relation til Kontraktens o</w:t>
            </w:r>
            <w:r w:rsidRPr="003C7436">
              <w:t>p</w:t>
            </w:r>
            <w:r w:rsidRPr="003C7436">
              <w:t>fyldelse sikre, at der foreligger skriftlige inform</w:t>
            </w:r>
            <w:r w:rsidRPr="003C7436">
              <w:t>a</w:t>
            </w:r>
            <w:r w:rsidRPr="003C7436">
              <w:t xml:space="preserve">tionssikkerhedshændelsesprocedurer, der bl.a. indeholder en definition </w:t>
            </w:r>
            <w:r>
              <w:t xml:space="preserve">af </w:t>
            </w:r>
            <w:r w:rsidRPr="003C7436">
              <w:t>personalets rolle i forbindelse med håndteringen af information</w:t>
            </w:r>
            <w:r w:rsidRPr="003C7436">
              <w:t>s</w:t>
            </w:r>
            <w:r w:rsidRPr="003C7436">
              <w:t>sikkerhedshændelser. Procedurerne skal desuden definere de forskellige faser i hændelseshåndt</w:t>
            </w:r>
            <w:r w:rsidRPr="003C7436">
              <w:t>e</w:t>
            </w:r>
            <w:r w:rsidRPr="003C7436">
              <w:t>ringen.</w:t>
            </w:r>
          </w:p>
        </w:tc>
        <w:tc>
          <w:tcPr>
            <w:tcW w:w="540" w:type="pct"/>
            <w:shd w:val="clear" w:color="auto" w:fill="FFFFFF" w:themeFill="background1"/>
          </w:tcPr>
          <w:p w14:paraId="7E0F30FA" w14:textId="77777777" w:rsidR="008009C5" w:rsidRPr="001759D8" w:rsidRDefault="008009C5" w:rsidP="006E68C1">
            <w:pPr>
              <w:spacing w:after="0"/>
              <w:rPr>
                <w:lang w:val="en-US"/>
              </w:rPr>
            </w:pPr>
            <w:r>
              <w:t>19.1</w:t>
            </w:r>
          </w:p>
        </w:tc>
        <w:tc>
          <w:tcPr>
            <w:tcW w:w="541" w:type="pct"/>
            <w:shd w:val="clear" w:color="auto" w:fill="FFFFFF" w:themeFill="background1"/>
          </w:tcPr>
          <w:p w14:paraId="27D6EA3F" w14:textId="77777777" w:rsidR="008009C5" w:rsidRPr="001759D8" w:rsidRDefault="008009C5" w:rsidP="006E68C1">
            <w:pPr>
              <w:spacing w:after="0"/>
              <w:rPr>
                <w:lang w:val="en-US"/>
              </w:rPr>
            </w:pPr>
            <w:r>
              <w:t>Fou</w:t>
            </w:r>
            <w:r>
              <w:t>n</w:t>
            </w:r>
            <w:r>
              <w:t>dational</w:t>
            </w:r>
          </w:p>
        </w:tc>
        <w:tc>
          <w:tcPr>
            <w:tcW w:w="849" w:type="pct"/>
            <w:shd w:val="clear" w:color="auto" w:fill="FFFFFF" w:themeFill="background1"/>
          </w:tcPr>
          <w:p w14:paraId="7AE53D70" w14:textId="77777777" w:rsidR="008009C5" w:rsidRDefault="008009C5" w:rsidP="006E68C1">
            <w:pPr>
              <w:spacing w:after="0"/>
            </w:pPr>
          </w:p>
        </w:tc>
      </w:tr>
      <w:tr w:rsidR="006946E6" w:rsidRPr="005377DD" w14:paraId="18BB982B" w14:textId="77777777" w:rsidTr="00AC56C1">
        <w:trPr>
          <w:tblHeader/>
        </w:trPr>
        <w:tc>
          <w:tcPr>
            <w:tcW w:w="447" w:type="pct"/>
            <w:shd w:val="clear" w:color="auto" w:fill="FFFFFF" w:themeFill="background1"/>
          </w:tcPr>
          <w:p w14:paraId="1E2CBB5F" w14:textId="77777777" w:rsidR="008009C5" w:rsidRPr="00071394"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lang w:val="en-US"/>
              </w:rPr>
            </w:pPr>
          </w:p>
        </w:tc>
        <w:tc>
          <w:tcPr>
            <w:tcW w:w="2623" w:type="pct"/>
            <w:shd w:val="clear" w:color="auto" w:fill="FFFFFF" w:themeFill="background1"/>
          </w:tcPr>
          <w:p w14:paraId="351CE19C" w14:textId="77777777" w:rsidR="008009C5" w:rsidRPr="001759D8" w:rsidRDefault="008009C5" w:rsidP="006E68C1">
            <w:pPr>
              <w:spacing w:after="0"/>
            </w:pPr>
            <w:r w:rsidRPr="003C7436">
              <w:t>Leverandøren skal i relation til Kontraktens o</w:t>
            </w:r>
            <w:r w:rsidRPr="003C7436">
              <w:t>p</w:t>
            </w:r>
            <w:r w:rsidRPr="003C7436">
              <w:t>fyldelse fordele ansvar og roller til specifikke medarbejdere i forbindelse med håndtering af computer- og netværkshændelser.</w:t>
            </w:r>
          </w:p>
        </w:tc>
        <w:tc>
          <w:tcPr>
            <w:tcW w:w="540" w:type="pct"/>
            <w:shd w:val="clear" w:color="auto" w:fill="FFFFFF" w:themeFill="background1"/>
          </w:tcPr>
          <w:p w14:paraId="3007FD0F" w14:textId="77777777" w:rsidR="008009C5" w:rsidRPr="001759D8" w:rsidRDefault="008009C5" w:rsidP="006E68C1">
            <w:pPr>
              <w:spacing w:after="0"/>
              <w:rPr>
                <w:lang w:val="en-US"/>
              </w:rPr>
            </w:pPr>
            <w:r>
              <w:t>19.2</w:t>
            </w:r>
          </w:p>
        </w:tc>
        <w:tc>
          <w:tcPr>
            <w:tcW w:w="541" w:type="pct"/>
            <w:shd w:val="clear" w:color="auto" w:fill="FFFFFF" w:themeFill="background1"/>
          </w:tcPr>
          <w:p w14:paraId="3D83E4B1" w14:textId="77777777" w:rsidR="008009C5" w:rsidRPr="001759D8" w:rsidRDefault="008009C5" w:rsidP="006E68C1">
            <w:pPr>
              <w:spacing w:after="0"/>
              <w:rPr>
                <w:lang w:val="en-US"/>
              </w:rPr>
            </w:pPr>
            <w:r>
              <w:t>Fou</w:t>
            </w:r>
            <w:r>
              <w:t>n</w:t>
            </w:r>
            <w:r>
              <w:t>dational</w:t>
            </w:r>
          </w:p>
        </w:tc>
        <w:tc>
          <w:tcPr>
            <w:tcW w:w="849" w:type="pct"/>
            <w:shd w:val="clear" w:color="auto" w:fill="FFFFFF" w:themeFill="background1"/>
          </w:tcPr>
          <w:p w14:paraId="07E935A4" w14:textId="77777777" w:rsidR="008009C5" w:rsidRDefault="008009C5" w:rsidP="006E68C1">
            <w:pPr>
              <w:spacing w:after="0"/>
            </w:pPr>
          </w:p>
        </w:tc>
      </w:tr>
      <w:tr w:rsidR="006946E6" w:rsidRPr="005377DD" w14:paraId="2A6212D3" w14:textId="77777777" w:rsidTr="00AC56C1">
        <w:trPr>
          <w:tblHeader/>
        </w:trPr>
        <w:tc>
          <w:tcPr>
            <w:tcW w:w="447" w:type="pct"/>
            <w:shd w:val="clear" w:color="auto" w:fill="FFFFFF" w:themeFill="background1"/>
          </w:tcPr>
          <w:p w14:paraId="6FC956F3" w14:textId="77777777" w:rsidR="008009C5" w:rsidRPr="00071394"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lang w:val="en-US"/>
              </w:rPr>
            </w:pPr>
          </w:p>
        </w:tc>
        <w:tc>
          <w:tcPr>
            <w:tcW w:w="2623" w:type="pct"/>
            <w:shd w:val="clear" w:color="auto" w:fill="FFFFFF" w:themeFill="background1"/>
          </w:tcPr>
          <w:p w14:paraId="1A19A45C" w14:textId="77777777" w:rsidR="008009C5" w:rsidRPr="001759D8" w:rsidRDefault="008009C5" w:rsidP="006E68C1">
            <w:pPr>
              <w:spacing w:after="0"/>
            </w:pPr>
            <w:r w:rsidRPr="003C7436">
              <w:t>Leverandøren skal i relation til Kontraktens o</w:t>
            </w:r>
            <w:r w:rsidRPr="003C7436">
              <w:t>p</w:t>
            </w:r>
            <w:r w:rsidRPr="003C7436">
              <w:t>fyldelse udpege</w:t>
            </w:r>
            <w:r>
              <w:t>,</w:t>
            </w:r>
            <w:r w:rsidRPr="003C7436">
              <w:t xml:space="preserve"> hvilke medarbejdere med lede</w:t>
            </w:r>
            <w:r w:rsidRPr="003C7436">
              <w:t>l</w:t>
            </w:r>
            <w:r w:rsidRPr="003C7436">
              <w:t>sesansvar der i processen for håndtering af i</w:t>
            </w:r>
            <w:r w:rsidRPr="003C7436">
              <w:t>n</w:t>
            </w:r>
            <w:r w:rsidRPr="003C7436">
              <w:t>formationssikkerhedshændelser har ansvar for at træffe nøglebeslutninger.</w:t>
            </w:r>
          </w:p>
        </w:tc>
        <w:tc>
          <w:tcPr>
            <w:tcW w:w="540" w:type="pct"/>
            <w:shd w:val="clear" w:color="auto" w:fill="FFFFFF" w:themeFill="background1"/>
          </w:tcPr>
          <w:p w14:paraId="64C32F77" w14:textId="77777777" w:rsidR="008009C5" w:rsidRPr="001759D8" w:rsidRDefault="008009C5" w:rsidP="006E68C1">
            <w:pPr>
              <w:spacing w:after="0"/>
              <w:rPr>
                <w:lang w:val="en-US"/>
              </w:rPr>
            </w:pPr>
            <w:r>
              <w:t>19.3</w:t>
            </w:r>
          </w:p>
        </w:tc>
        <w:tc>
          <w:tcPr>
            <w:tcW w:w="541" w:type="pct"/>
            <w:shd w:val="clear" w:color="auto" w:fill="FFFFFF" w:themeFill="background1"/>
          </w:tcPr>
          <w:p w14:paraId="2F00E477" w14:textId="77777777" w:rsidR="008009C5" w:rsidRPr="001759D8" w:rsidRDefault="008009C5" w:rsidP="006E68C1">
            <w:pPr>
              <w:spacing w:after="0"/>
              <w:rPr>
                <w:lang w:val="en-US"/>
              </w:rPr>
            </w:pPr>
            <w:r>
              <w:t>Fou</w:t>
            </w:r>
            <w:r>
              <w:t>n</w:t>
            </w:r>
            <w:r>
              <w:t>dational</w:t>
            </w:r>
          </w:p>
        </w:tc>
        <w:tc>
          <w:tcPr>
            <w:tcW w:w="849" w:type="pct"/>
            <w:shd w:val="clear" w:color="auto" w:fill="FFFFFF" w:themeFill="background1"/>
          </w:tcPr>
          <w:p w14:paraId="504962DA" w14:textId="77777777" w:rsidR="008009C5" w:rsidRDefault="008009C5" w:rsidP="006E68C1">
            <w:pPr>
              <w:spacing w:after="0"/>
            </w:pPr>
          </w:p>
        </w:tc>
      </w:tr>
      <w:tr w:rsidR="006946E6" w:rsidRPr="005377DD" w14:paraId="761606F2" w14:textId="77777777" w:rsidTr="00AC56C1">
        <w:trPr>
          <w:tblHeader/>
        </w:trPr>
        <w:tc>
          <w:tcPr>
            <w:tcW w:w="447" w:type="pct"/>
            <w:shd w:val="clear" w:color="auto" w:fill="FFFFFF" w:themeFill="background1"/>
          </w:tcPr>
          <w:p w14:paraId="0F78E306" w14:textId="77777777" w:rsidR="008009C5" w:rsidRPr="00071394"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lang w:val="en-US"/>
              </w:rPr>
            </w:pPr>
          </w:p>
        </w:tc>
        <w:tc>
          <w:tcPr>
            <w:tcW w:w="2623" w:type="pct"/>
            <w:shd w:val="clear" w:color="auto" w:fill="FFFFFF" w:themeFill="background1"/>
          </w:tcPr>
          <w:p w14:paraId="2BAA23C4" w14:textId="77777777" w:rsidR="008009C5" w:rsidRPr="001759D8" w:rsidRDefault="008009C5" w:rsidP="006E68C1">
            <w:pPr>
              <w:spacing w:after="0"/>
            </w:pPr>
            <w:r w:rsidRPr="003C7436">
              <w:t>Leverandøren skal i relation til Kontraktens o</w:t>
            </w:r>
            <w:r w:rsidRPr="003C7436">
              <w:t>p</w:t>
            </w:r>
            <w:r w:rsidRPr="003C7436">
              <w:t>fyldelse udarbejde retningslinjer vedrørende tid</w:t>
            </w:r>
            <w:r w:rsidRPr="003C7436">
              <w:t>s</w:t>
            </w:r>
            <w:r w:rsidRPr="003C7436">
              <w:t>frister for systemadministratorers og andet pe</w:t>
            </w:r>
            <w:r w:rsidRPr="003C7436">
              <w:t>r</w:t>
            </w:r>
            <w:r w:rsidRPr="003C7436">
              <w:t>sonales rapportering af unormale hændelser til hændelseshåndteringsteamet, fremgangsmåden for en sådan rapportering samt hvilke type</w:t>
            </w:r>
            <w:r>
              <w:t>r</w:t>
            </w:r>
            <w:r w:rsidRPr="003C7436">
              <w:t xml:space="preserve"> o</w:t>
            </w:r>
            <w:r w:rsidRPr="003C7436">
              <w:t>p</w:t>
            </w:r>
            <w:r w:rsidRPr="003C7436">
              <w:t>lysninger, der skal indgå i hændelsesanmeldelsen.</w:t>
            </w:r>
            <w:r>
              <w:t xml:space="preserve"> </w:t>
            </w:r>
            <w:r w:rsidRPr="003C7436">
              <w:t>Leverandøren skal desuden sikre, at denne ra</w:t>
            </w:r>
            <w:r w:rsidRPr="003C7436">
              <w:t>p</w:t>
            </w:r>
            <w:r w:rsidRPr="003C7436">
              <w:t xml:space="preserve">portering også omfatter underretning af </w:t>
            </w:r>
            <w:r>
              <w:t>myndi</w:t>
            </w:r>
            <w:r>
              <w:t>g</w:t>
            </w:r>
            <w:r>
              <w:t>heder</w:t>
            </w:r>
            <w:r w:rsidRPr="003C7436">
              <w:t xml:space="preserve"> i overensstemmelse med gældende love og </w:t>
            </w:r>
            <w:r>
              <w:t>forskrifter</w:t>
            </w:r>
            <w:r w:rsidRPr="003C7436">
              <w:t xml:space="preserve"> vedrørende inddragelse af disse i </w:t>
            </w:r>
            <w:r>
              <w:t>i</w:t>
            </w:r>
            <w:r>
              <w:t>n</w:t>
            </w:r>
            <w:r>
              <w:t>formationssikkerheds</w:t>
            </w:r>
            <w:r w:rsidRPr="003C7436">
              <w:t>hændelser.</w:t>
            </w:r>
          </w:p>
        </w:tc>
        <w:tc>
          <w:tcPr>
            <w:tcW w:w="540" w:type="pct"/>
            <w:shd w:val="clear" w:color="auto" w:fill="FFFFFF" w:themeFill="background1"/>
          </w:tcPr>
          <w:p w14:paraId="392ACDBA" w14:textId="77777777" w:rsidR="008009C5" w:rsidRPr="001759D8" w:rsidRDefault="008009C5" w:rsidP="006E68C1">
            <w:pPr>
              <w:spacing w:after="0"/>
              <w:rPr>
                <w:lang w:val="en-US"/>
              </w:rPr>
            </w:pPr>
            <w:r>
              <w:t>19.4</w:t>
            </w:r>
          </w:p>
        </w:tc>
        <w:tc>
          <w:tcPr>
            <w:tcW w:w="541" w:type="pct"/>
            <w:shd w:val="clear" w:color="auto" w:fill="FFFFFF" w:themeFill="background1"/>
          </w:tcPr>
          <w:p w14:paraId="3A2322E6" w14:textId="77777777" w:rsidR="008009C5" w:rsidRPr="001759D8" w:rsidRDefault="008009C5" w:rsidP="006E68C1">
            <w:pPr>
              <w:spacing w:after="0"/>
              <w:rPr>
                <w:lang w:val="en-US"/>
              </w:rPr>
            </w:pPr>
            <w:r>
              <w:t>Fou</w:t>
            </w:r>
            <w:r>
              <w:t>n</w:t>
            </w:r>
            <w:r>
              <w:t>dational</w:t>
            </w:r>
          </w:p>
        </w:tc>
        <w:tc>
          <w:tcPr>
            <w:tcW w:w="849" w:type="pct"/>
            <w:shd w:val="clear" w:color="auto" w:fill="FFFFFF" w:themeFill="background1"/>
          </w:tcPr>
          <w:p w14:paraId="70FEB296" w14:textId="77777777" w:rsidR="008009C5" w:rsidRDefault="008009C5" w:rsidP="006E68C1">
            <w:pPr>
              <w:spacing w:after="0"/>
            </w:pPr>
          </w:p>
        </w:tc>
      </w:tr>
      <w:tr w:rsidR="006946E6" w:rsidRPr="005377DD" w14:paraId="52869D7D" w14:textId="77777777" w:rsidTr="00AC56C1">
        <w:trPr>
          <w:tblHeader/>
        </w:trPr>
        <w:tc>
          <w:tcPr>
            <w:tcW w:w="447" w:type="pct"/>
            <w:shd w:val="clear" w:color="auto" w:fill="FFFFFF" w:themeFill="background1"/>
          </w:tcPr>
          <w:p w14:paraId="461565D4" w14:textId="77777777" w:rsidR="008009C5" w:rsidRPr="00071394"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lang w:val="en-US"/>
              </w:rPr>
            </w:pPr>
          </w:p>
        </w:tc>
        <w:tc>
          <w:tcPr>
            <w:tcW w:w="2623" w:type="pct"/>
            <w:shd w:val="clear" w:color="auto" w:fill="FFFFFF" w:themeFill="background1"/>
          </w:tcPr>
          <w:p w14:paraId="3DF04FDB" w14:textId="77777777" w:rsidR="008009C5" w:rsidRPr="001759D8" w:rsidRDefault="008009C5" w:rsidP="006E68C1">
            <w:pPr>
              <w:spacing w:after="0"/>
            </w:pPr>
            <w:r w:rsidRPr="003C7436">
              <w:t>Leverandøren skal i relation til Kontraktens o</w:t>
            </w:r>
            <w:r w:rsidRPr="003C7436">
              <w:t>p</w:t>
            </w:r>
            <w:r w:rsidRPr="003C7436">
              <w:t>fyldelse indsamle og opbevare den relevante ko</w:t>
            </w:r>
            <w:r w:rsidRPr="003C7436">
              <w:t>n</w:t>
            </w:r>
            <w:r w:rsidRPr="003C7436">
              <w:t>taktinformation, der skal anvendes til tredjepart</w:t>
            </w:r>
            <w:r w:rsidRPr="003C7436">
              <w:t>s</w:t>
            </w:r>
            <w:r w:rsidRPr="003C7436">
              <w:t>rapportering af en informationssikkerhedshæ</w:t>
            </w:r>
            <w:r w:rsidRPr="003C7436">
              <w:t>n</w:t>
            </w:r>
            <w:r w:rsidRPr="003C7436">
              <w:t>delse.</w:t>
            </w:r>
          </w:p>
        </w:tc>
        <w:tc>
          <w:tcPr>
            <w:tcW w:w="540" w:type="pct"/>
            <w:shd w:val="clear" w:color="auto" w:fill="FFFFFF" w:themeFill="background1"/>
          </w:tcPr>
          <w:p w14:paraId="4734563B" w14:textId="77777777" w:rsidR="008009C5" w:rsidRPr="001759D8" w:rsidRDefault="008009C5" w:rsidP="006E68C1">
            <w:pPr>
              <w:spacing w:after="0"/>
              <w:rPr>
                <w:lang w:val="en-US"/>
              </w:rPr>
            </w:pPr>
            <w:r>
              <w:t>19.5</w:t>
            </w:r>
          </w:p>
        </w:tc>
        <w:tc>
          <w:tcPr>
            <w:tcW w:w="541" w:type="pct"/>
            <w:shd w:val="clear" w:color="auto" w:fill="FFFFFF" w:themeFill="background1"/>
          </w:tcPr>
          <w:p w14:paraId="3DDCEED3" w14:textId="77777777" w:rsidR="008009C5" w:rsidRPr="001759D8" w:rsidRDefault="008009C5" w:rsidP="006E68C1">
            <w:pPr>
              <w:spacing w:after="0"/>
              <w:rPr>
                <w:lang w:val="en-US"/>
              </w:rPr>
            </w:pPr>
            <w:r>
              <w:t>Fou</w:t>
            </w:r>
            <w:r>
              <w:t>n</w:t>
            </w:r>
            <w:r>
              <w:t>dational</w:t>
            </w:r>
          </w:p>
        </w:tc>
        <w:tc>
          <w:tcPr>
            <w:tcW w:w="849" w:type="pct"/>
            <w:shd w:val="clear" w:color="auto" w:fill="FFFFFF" w:themeFill="background1"/>
          </w:tcPr>
          <w:p w14:paraId="5FC2E2E0" w14:textId="77777777" w:rsidR="008009C5" w:rsidRDefault="008009C5" w:rsidP="006E68C1">
            <w:pPr>
              <w:spacing w:after="0"/>
            </w:pPr>
          </w:p>
        </w:tc>
      </w:tr>
      <w:tr w:rsidR="006946E6" w:rsidRPr="005377DD" w14:paraId="5708ECCF" w14:textId="77777777" w:rsidTr="00AC56C1">
        <w:trPr>
          <w:tblHeader/>
        </w:trPr>
        <w:tc>
          <w:tcPr>
            <w:tcW w:w="447" w:type="pct"/>
            <w:shd w:val="clear" w:color="auto" w:fill="FFFFFF" w:themeFill="background1"/>
          </w:tcPr>
          <w:p w14:paraId="1154B6C1" w14:textId="77777777" w:rsidR="008009C5" w:rsidRPr="00071394"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lang w:val="en-US"/>
              </w:rPr>
            </w:pPr>
          </w:p>
        </w:tc>
        <w:tc>
          <w:tcPr>
            <w:tcW w:w="2623" w:type="pct"/>
            <w:shd w:val="clear" w:color="auto" w:fill="FFFFFF" w:themeFill="background1"/>
          </w:tcPr>
          <w:p w14:paraId="79F3C4A1" w14:textId="77777777" w:rsidR="008009C5" w:rsidRPr="001759D8" w:rsidRDefault="008009C5" w:rsidP="006E68C1">
            <w:pPr>
              <w:spacing w:after="0"/>
            </w:pPr>
            <w:r w:rsidRPr="003C7436">
              <w:t>Leverandøren skal i relation til Kontraktens o</w:t>
            </w:r>
            <w:r w:rsidRPr="003C7436">
              <w:t>p</w:t>
            </w:r>
            <w:r w:rsidRPr="003C7436">
              <w:t>fyldelse videreformidle information om indra</w:t>
            </w:r>
            <w:r w:rsidRPr="003C7436">
              <w:t>p</w:t>
            </w:r>
            <w:r w:rsidRPr="003C7436">
              <w:t xml:space="preserve">porterede </w:t>
            </w:r>
            <w:r>
              <w:t>anormaliteter</w:t>
            </w:r>
            <w:r w:rsidRPr="003C7436">
              <w:t xml:space="preserve"> og informationssikke</w:t>
            </w:r>
            <w:r w:rsidRPr="003C7436">
              <w:t>r</w:t>
            </w:r>
            <w:r w:rsidRPr="003C7436">
              <w:t>hedshændelser til alt personale, herunder meda</w:t>
            </w:r>
            <w:r w:rsidRPr="003C7436">
              <w:t>r</w:t>
            </w:r>
            <w:r w:rsidRPr="003C7436">
              <w:t>bejdere og underleverandører</w:t>
            </w:r>
            <w:r>
              <w:t>, der medvirker direkte til Kontraktens opfyldelse</w:t>
            </w:r>
            <w:r w:rsidRPr="003C7436">
              <w:t xml:space="preserve">. Leverandøren skal desuden sikre, at sådan information er en del af de oplysninger, som medarbejderne får som led i Leverandørens </w:t>
            </w:r>
            <w:proofErr w:type="spellStart"/>
            <w:r w:rsidRPr="003C7436">
              <w:t>awareness-aktiviteter</w:t>
            </w:r>
            <w:proofErr w:type="spellEnd"/>
            <w:r w:rsidRPr="003C7436">
              <w:t>.</w:t>
            </w:r>
          </w:p>
        </w:tc>
        <w:tc>
          <w:tcPr>
            <w:tcW w:w="540" w:type="pct"/>
            <w:shd w:val="clear" w:color="auto" w:fill="FFFFFF" w:themeFill="background1"/>
          </w:tcPr>
          <w:p w14:paraId="17CB4F60" w14:textId="77777777" w:rsidR="008009C5" w:rsidRPr="001759D8" w:rsidRDefault="008009C5" w:rsidP="006E68C1">
            <w:pPr>
              <w:spacing w:after="0"/>
              <w:rPr>
                <w:lang w:val="en-US"/>
              </w:rPr>
            </w:pPr>
            <w:r>
              <w:t>19.6</w:t>
            </w:r>
          </w:p>
        </w:tc>
        <w:tc>
          <w:tcPr>
            <w:tcW w:w="541" w:type="pct"/>
            <w:shd w:val="clear" w:color="auto" w:fill="FFFFFF" w:themeFill="background1"/>
          </w:tcPr>
          <w:p w14:paraId="6DB0C527" w14:textId="77777777" w:rsidR="008009C5" w:rsidRPr="001759D8" w:rsidRDefault="008009C5" w:rsidP="006E68C1">
            <w:pPr>
              <w:spacing w:after="0"/>
              <w:rPr>
                <w:lang w:val="en-US"/>
              </w:rPr>
            </w:pPr>
            <w:r>
              <w:t>Fou</w:t>
            </w:r>
            <w:r>
              <w:t>n</w:t>
            </w:r>
            <w:r>
              <w:t>dational</w:t>
            </w:r>
          </w:p>
        </w:tc>
        <w:tc>
          <w:tcPr>
            <w:tcW w:w="849" w:type="pct"/>
            <w:shd w:val="clear" w:color="auto" w:fill="FFFFFF" w:themeFill="background1"/>
          </w:tcPr>
          <w:p w14:paraId="31885A9C" w14:textId="77777777" w:rsidR="008009C5" w:rsidRDefault="008009C5" w:rsidP="006E68C1">
            <w:pPr>
              <w:spacing w:after="0"/>
            </w:pPr>
          </w:p>
        </w:tc>
      </w:tr>
      <w:tr w:rsidR="006946E6" w:rsidRPr="005377DD" w14:paraId="1E6678FA" w14:textId="77777777" w:rsidTr="00AC56C1">
        <w:trPr>
          <w:tblHeader/>
        </w:trPr>
        <w:tc>
          <w:tcPr>
            <w:tcW w:w="447" w:type="pct"/>
            <w:shd w:val="clear" w:color="auto" w:fill="FFFFFF" w:themeFill="background1"/>
          </w:tcPr>
          <w:p w14:paraId="0C71AEBF" w14:textId="77777777" w:rsidR="008009C5" w:rsidRPr="00071394"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lang w:val="en-US"/>
              </w:rPr>
            </w:pPr>
          </w:p>
        </w:tc>
        <w:tc>
          <w:tcPr>
            <w:tcW w:w="2623" w:type="pct"/>
            <w:shd w:val="clear" w:color="auto" w:fill="FFFFFF" w:themeFill="background1"/>
          </w:tcPr>
          <w:p w14:paraId="00499E4C" w14:textId="77777777" w:rsidR="008009C5" w:rsidRPr="001759D8" w:rsidRDefault="008009C5" w:rsidP="006E68C1">
            <w:pPr>
              <w:spacing w:after="0"/>
            </w:pPr>
            <w:r w:rsidRPr="003C7436">
              <w:t xml:space="preserve">Leverandøren skal </w:t>
            </w:r>
            <w:r>
              <w:t>regelmæssigt</w:t>
            </w:r>
            <w:r w:rsidRPr="003C7436">
              <w:t xml:space="preserve"> </w:t>
            </w:r>
            <w:r>
              <w:t>af</w:t>
            </w:r>
            <w:r w:rsidRPr="003C7436">
              <w:t>holde simul</w:t>
            </w:r>
            <w:r w:rsidRPr="003C7436">
              <w:t>a</w:t>
            </w:r>
            <w:r w:rsidRPr="003C7436">
              <w:t>tionsundervisning for det personale, der er ti</w:t>
            </w:r>
            <w:r w:rsidRPr="003C7436">
              <w:t>l</w:t>
            </w:r>
            <w:r w:rsidRPr="003C7436">
              <w:t>knyttet hændelseshåndteringsteamet, for at sikre, at de er bevidste om aktuelle trusler og risici samt om deres pligter i hændelseshåndteringsteamet i relation til Kontraktens opfyldelse.</w:t>
            </w:r>
          </w:p>
        </w:tc>
        <w:tc>
          <w:tcPr>
            <w:tcW w:w="540" w:type="pct"/>
            <w:shd w:val="clear" w:color="auto" w:fill="FFFFFF" w:themeFill="background1"/>
          </w:tcPr>
          <w:p w14:paraId="234A72F9" w14:textId="77777777" w:rsidR="008009C5" w:rsidRPr="001759D8" w:rsidRDefault="008009C5" w:rsidP="006E68C1">
            <w:pPr>
              <w:spacing w:after="0"/>
              <w:rPr>
                <w:lang w:val="en-US"/>
              </w:rPr>
            </w:pPr>
            <w:r>
              <w:t>19.7</w:t>
            </w:r>
          </w:p>
        </w:tc>
        <w:tc>
          <w:tcPr>
            <w:tcW w:w="541" w:type="pct"/>
            <w:shd w:val="clear" w:color="auto" w:fill="FFFFFF" w:themeFill="background1"/>
          </w:tcPr>
          <w:p w14:paraId="7A29781F" w14:textId="77777777" w:rsidR="008009C5" w:rsidRPr="001759D8" w:rsidRDefault="008009C5" w:rsidP="006E68C1">
            <w:pPr>
              <w:spacing w:after="0"/>
              <w:rPr>
                <w:lang w:val="en-US"/>
              </w:rPr>
            </w:pPr>
            <w:r>
              <w:t>Fou</w:t>
            </w:r>
            <w:r>
              <w:t>n</w:t>
            </w:r>
            <w:r>
              <w:t>dational</w:t>
            </w:r>
          </w:p>
        </w:tc>
        <w:tc>
          <w:tcPr>
            <w:tcW w:w="849" w:type="pct"/>
            <w:shd w:val="clear" w:color="auto" w:fill="FFFFFF" w:themeFill="background1"/>
          </w:tcPr>
          <w:p w14:paraId="23F2384C" w14:textId="77777777" w:rsidR="008009C5" w:rsidRDefault="008009C5" w:rsidP="006E68C1">
            <w:pPr>
              <w:spacing w:after="0"/>
            </w:pPr>
          </w:p>
        </w:tc>
      </w:tr>
      <w:tr w:rsidR="008009C5" w:rsidRPr="00562F44" w14:paraId="7FFD9CB6" w14:textId="77777777" w:rsidTr="00351A2F">
        <w:trPr>
          <w:tblHeader/>
        </w:trPr>
        <w:tc>
          <w:tcPr>
            <w:tcW w:w="5000" w:type="pct"/>
            <w:gridSpan w:val="5"/>
            <w:shd w:val="clear" w:color="auto" w:fill="FEFDC6"/>
          </w:tcPr>
          <w:p w14:paraId="5C3BDF97" w14:textId="2B1E7A16" w:rsidR="008009C5" w:rsidRPr="00721C22" w:rsidRDefault="008009C5" w:rsidP="00AD78C7">
            <w:pPr>
              <w:pStyle w:val="Overskrift3"/>
              <w:numPr>
                <w:ilvl w:val="1"/>
                <w:numId w:val="42"/>
              </w:numPr>
              <w:suppressAutoHyphens w:val="0"/>
              <w:spacing w:before="120" w:line="300" w:lineRule="exact"/>
              <w:contextualSpacing w:val="0"/>
              <w:jc w:val="both"/>
              <w:outlineLvl w:val="2"/>
              <w:rPr>
                <w:sz w:val="24"/>
                <w:szCs w:val="24"/>
                <w:lang w:val="en-US"/>
              </w:rPr>
            </w:pPr>
            <w:bookmarkStart w:id="352" w:name="_Ref496604351"/>
            <w:bookmarkStart w:id="353" w:name="_Ref496604569"/>
            <w:bookmarkStart w:id="354" w:name="_Ref496604627"/>
            <w:bookmarkStart w:id="355" w:name="_Toc499718439"/>
            <w:bookmarkStart w:id="356" w:name="_Toc500255584"/>
            <w:r w:rsidRPr="00721C22">
              <w:rPr>
                <w:sz w:val="24"/>
                <w:szCs w:val="24"/>
                <w:lang w:val="en-US"/>
              </w:rPr>
              <w:t>SANS CIS 20: Penetration Tests and Red Team Exercises</w:t>
            </w:r>
            <w:bookmarkEnd w:id="352"/>
            <w:bookmarkEnd w:id="353"/>
            <w:bookmarkEnd w:id="354"/>
            <w:bookmarkEnd w:id="355"/>
            <w:bookmarkEnd w:id="356"/>
          </w:p>
        </w:tc>
      </w:tr>
      <w:tr w:rsidR="006946E6" w:rsidRPr="00721C22" w14:paraId="51DF112C" w14:textId="77777777" w:rsidTr="00482DEC">
        <w:trPr>
          <w:tblHeader/>
        </w:trPr>
        <w:tc>
          <w:tcPr>
            <w:tcW w:w="447" w:type="pct"/>
            <w:shd w:val="clear" w:color="auto" w:fill="FEFDE8"/>
            <w:vAlign w:val="center"/>
          </w:tcPr>
          <w:p w14:paraId="3F71F1CC" w14:textId="77777777" w:rsidR="008009C5" w:rsidRPr="00721C22" w:rsidRDefault="008009C5" w:rsidP="00482DEC">
            <w:pPr>
              <w:keepNext/>
              <w:spacing w:after="0"/>
              <w:jc w:val="center"/>
              <w:rPr>
                <w:rFonts w:ascii="Arial" w:hAnsi="Arial" w:cs="Arial"/>
                <w:b/>
              </w:rPr>
            </w:pPr>
            <w:r w:rsidRPr="00721C22">
              <w:rPr>
                <w:rFonts w:ascii="Arial" w:hAnsi="Arial" w:cs="Arial"/>
                <w:b/>
              </w:rPr>
              <w:t>Krav-ID</w:t>
            </w:r>
          </w:p>
        </w:tc>
        <w:tc>
          <w:tcPr>
            <w:tcW w:w="2623" w:type="pct"/>
            <w:shd w:val="clear" w:color="auto" w:fill="FEFDE8"/>
            <w:vAlign w:val="center"/>
          </w:tcPr>
          <w:p w14:paraId="1155E65F" w14:textId="77777777" w:rsidR="008009C5" w:rsidRPr="00721C22" w:rsidRDefault="008009C5" w:rsidP="00482DEC">
            <w:pPr>
              <w:keepNext/>
              <w:spacing w:after="0"/>
              <w:jc w:val="center"/>
              <w:rPr>
                <w:rFonts w:ascii="Arial" w:hAnsi="Arial" w:cs="Arial"/>
                <w:b/>
              </w:rPr>
            </w:pPr>
            <w:r w:rsidRPr="00721C22">
              <w:rPr>
                <w:rFonts w:ascii="Arial" w:hAnsi="Arial" w:cs="Arial"/>
                <w:b/>
              </w:rPr>
              <w:t>Kravtekst baseret på SANS CIS</w:t>
            </w:r>
          </w:p>
        </w:tc>
        <w:tc>
          <w:tcPr>
            <w:tcW w:w="540" w:type="pct"/>
            <w:shd w:val="clear" w:color="auto" w:fill="FEFDE8"/>
            <w:vAlign w:val="center"/>
          </w:tcPr>
          <w:p w14:paraId="27737406" w14:textId="77777777" w:rsidR="008009C5" w:rsidRPr="00721C22" w:rsidRDefault="008009C5" w:rsidP="00482DEC">
            <w:pPr>
              <w:keepNext/>
              <w:spacing w:after="0"/>
              <w:jc w:val="center"/>
              <w:rPr>
                <w:rFonts w:ascii="Arial" w:hAnsi="Arial" w:cs="Arial"/>
                <w:b/>
              </w:rPr>
            </w:pPr>
            <w:r w:rsidRPr="00721C22">
              <w:rPr>
                <w:rFonts w:ascii="Arial" w:hAnsi="Arial" w:cs="Arial"/>
                <w:b/>
              </w:rPr>
              <w:t>SANS</w:t>
            </w:r>
          </w:p>
          <w:p w14:paraId="1336D5C9" w14:textId="77777777" w:rsidR="008009C5" w:rsidRPr="00721C22" w:rsidRDefault="008009C5" w:rsidP="00482DEC">
            <w:pPr>
              <w:keepNext/>
              <w:spacing w:after="0"/>
              <w:jc w:val="center"/>
              <w:rPr>
                <w:rFonts w:ascii="Arial" w:hAnsi="Arial" w:cs="Arial"/>
                <w:b/>
              </w:rPr>
            </w:pPr>
            <w:r w:rsidRPr="00721C22">
              <w:rPr>
                <w:rFonts w:ascii="Arial" w:hAnsi="Arial" w:cs="Arial"/>
                <w:b/>
              </w:rPr>
              <w:t>Inpu</w:t>
            </w:r>
            <w:r w:rsidRPr="00721C22">
              <w:rPr>
                <w:rFonts w:ascii="Arial" w:hAnsi="Arial" w:cs="Arial"/>
                <w:b/>
              </w:rPr>
              <w:t>t</w:t>
            </w:r>
            <w:r w:rsidRPr="00721C22">
              <w:rPr>
                <w:rFonts w:ascii="Arial" w:hAnsi="Arial" w:cs="Arial"/>
                <w:b/>
              </w:rPr>
              <w:t>kilde</w:t>
            </w:r>
          </w:p>
        </w:tc>
        <w:tc>
          <w:tcPr>
            <w:tcW w:w="541" w:type="pct"/>
            <w:shd w:val="clear" w:color="auto" w:fill="FEFDE8"/>
            <w:vAlign w:val="center"/>
          </w:tcPr>
          <w:p w14:paraId="39B43E10" w14:textId="77777777" w:rsidR="008009C5" w:rsidRPr="00721C22" w:rsidRDefault="008009C5" w:rsidP="00482DEC">
            <w:pPr>
              <w:keepNext/>
              <w:spacing w:after="0"/>
              <w:jc w:val="center"/>
              <w:rPr>
                <w:rFonts w:ascii="Arial" w:hAnsi="Arial" w:cs="Arial"/>
                <w:b/>
              </w:rPr>
            </w:pPr>
            <w:r w:rsidRPr="00721C22">
              <w:rPr>
                <w:rFonts w:ascii="Arial" w:hAnsi="Arial" w:cs="Arial"/>
                <w:b/>
              </w:rPr>
              <w:t>Kat</w:t>
            </w:r>
            <w:r w:rsidRPr="00721C22">
              <w:rPr>
                <w:rFonts w:ascii="Arial" w:hAnsi="Arial" w:cs="Arial"/>
                <w:b/>
              </w:rPr>
              <w:t>e</w:t>
            </w:r>
            <w:r w:rsidRPr="00721C22">
              <w:rPr>
                <w:rFonts w:ascii="Arial" w:hAnsi="Arial" w:cs="Arial"/>
                <w:b/>
              </w:rPr>
              <w:t>gori</w:t>
            </w:r>
          </w:p>
        </w:tc>
        <w:tc>
          <w:tcPr>
            <w:tcW w:w="849" w:type="pct"/>
            <w:shd w:val="clear" w:color="auto" w:fill="FEFDE8"/>
            <w:vAlign w:val="center"/>
          </w:tcPr>
          <w:p w14:paraId="52BDAE93" w14:textId="77777777" w:rsidR="008009C5" w:rsidRPr="00721C22" w:rsidRDefault="008009C5" w:rsidP="00482DEC">
            <w:pPr>
              <w:keepNext/>
              <w:spacing w:after="0"/>
              <w:jc w:val="center"/>
              <w:rPr>
                <w:rFonts w:ascii="Arial" w:hAnsi="Arial" w:cs="Arial"/>
                <w:b/>
              </w:rPr>
            </w:pPr>
            <w:r w:rsidRPr="00721C22">
              <w:rPr>
                <w:rFonts w:ascii="Arial" w:hAnsi="Arial" w:cs="Arial"/>
                <w:b/>
              </w:rPr>
              <w:t>ISO27001 ref.</w:t>
            </w:r>
          </w:p>
        </w:tc>
      </w:tr>
      <w:tr w:rsidR="006946E6" w:rsidRPr="005377DD" w14:paraId="656A4AD4" w14:textId="77777777" w:rsidTr="00AC56C1">
        <w:trPr>
          <w:tblHeader/>
        </w:trPr>
        <w:tc>
          <w:tcPr>
            <w:tcW w:w="447" w:type="pct"/>
            <w:shd w:val="clear" w:color="auto" w:fill="FFFFFF" w:themeFill="background1"/>
          </w:tcPr>
          <w:p w14:paraId="75A2A1AB" w14:textId="77777777" w:rsidR="008009C5" w:rsidRPr="00071394"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lang w:val="en-US"/>
              </w:rPr>
            </w:pPr>
          </w:p>
        </w:tc>
        <w:tc>
          <w:tcPr>
            <w:tcW w:w="2623" w:type="pct"/>
            <w:shd w:val="clear" w:color="auto" w:fill="FFFFFF" w:themeFill="background1"/>
          </w:tcPr>
          <w:p w14:paraId="7B211168" w14:textId="77777777" w:rsidR="008009C5" w:rsidRPr="00D11942" w:rsidRDefault="008009C5" w:rsidP="006E68C1">
            <w:pPr>
              <w:spacing w:after="0"/>
            </w:pPr>
            <w:r w:rsidRPr="00D11942">
              <w:t>Leverandøren skal teste den overordnede info</w:t>
            </w:r>
            <w:r w:rsidRPr="00D11942">
              <w:t>r</w:t>
            </w:r>
            <w:r w:rsidRPr="00D11942">
              <w:t>mationssikkerhed (herunder teknologier, proce</w:t>
            </w:r>
            <w:r w:rsidRPr="00D11942">
              <w:t>s</w:t>
            </w:r>
            <w:r w:rsidRPr="00D11942">
              <w:t>ser, og medarbejdere) i relation til Kontrakten</w:t>
            </w:r>
            <w:r>
              <w:t>s</w:t>
            </w:r>
            <w:r w:rsidRPr="00D11942">
              <w:t xml:space="preserve"> opfyldelse ved at simulere angreb på informat</w:t>
            </w:r>
            <w:r w:rsidRPr="00D11942">
              <w:t>i</w:t>
            </w:r>
            <w:r w:rsidRPr="00D11942">
              <w:t>onssikkerheden.</w:t>
            </w:r>
          </w:p>
        </w:tc>
        <w:tc>
          <w:tcPr>
            <w:tcW w:w="540" w:type="pct"/>
            <w:shd w:val="clear" w:color="auto" w:fill="FFFFFF" w:themeFill="background1"/>
          </w:tcPr>
          <w:p w14:paraId="3EA5BF63" w14:textId="77777777" w:rsidR="008009C5" w:rsidRPr="00D11942" w:rsidRDefault="008009C5" w:rsidP="006E68C1">
            <w:pPr>
              <w:spacing w:after="0"/>
              <w:rPr>
                <w:lang w:val="en-US"/>
              </w:rPr>
            </w:pPr>
            <w:r w:rsidRPr="00D11942">
              <w:t>20</w:t>
            </w:r>
          </w:p>
        </w:tc>
        <w:tc>
          <w:tcPr>
            <w:tcW w:w="541" w:type="pct"/>
            <w:shd w:val="clear" w:color="auto" w:fill="FFFFFF" w:themeFill="background1"/>
          </w:tcPr>
          <w:p w14:paraId="77AC1580" w14:textId="77777777" w:rsidR="008009C5" w:rsidRPr="00D11942" w:rsidRDefault="008009C5" w:rsidP="006E68C1">
            <w:pPr>
              <w:spacing w:after="0"/>
              <w:rPr>
                <w:lang w:val="en-US"/>
              </w:rPr>
            </w:pPr>
            <w:r w:rsidRPr="00D11942">
              <w:t>N/A</w:t>
            </w:r>
          </w:p>
        </w:tc>
        <w:tc>
          <w:tcPr>
            <w:tcW w:w="849" w:type="pct"/>
            <w:shd w:val="clear" w:color="auto" w:fill="FFFFFF" w:themeFill="background1"/>
          </w:tcPr>
          <w:p w14:paraId="1FC1B5DB" w14:textId="36DF13B3" w:rsidR="008009C5" w:rsidRPr="00D11942" w:rsidRDefault="008009C5" w:rsidP="006E68C1">
            <w:pPr>
              <w:spacing w:after="0"/>
            </w:pPr>
            <w:r>
              <w:t xml:space="preserve">ISO </w:t>
            </w:r>
            <w:r>
              <w:rPr>
                <w:lang w:val="en-US"/>
              </w:rPr>
              <w:t xml:space="preserve">14.2.8, 18.2.1, 18.2.3. </w:t>
            </w:r>
            <w:proofErr w:type="spellStart"/>
            <w:r>
              <w:rPr>
                <w:lang w:val="en-US"/>
              </w:rPr>
              <w:t>Kravkat</w:t>
            </w:r>
            <w:r>
              <w:rPr>
                <w:lang w:val="en-US"/>
              </w:rPr>
              <w:t>a</w:t>
            </w:r>
            <w:r>
              <w:rPr>
                <w:lang w:val="en-US"/>
              </w:rPr>
              <w:t>logets</w:t>
            </w:r>
            <w:proofErr w:type="spellEnd"/>
            <w:r>
              <w:rPr>
                <w:lang w:val="en-US"/>
              </w:rPr>
              <w:t xml:space="preserve"> </w:t>
            </w:r>
            <w:proofErr w:type="spellStart"/>
            <w:r>
              <w:rPr>
                <w:lang w:val="en-US"/>
              </w:rPr>
              <w:t>afsnit</w:t>
            </w:r>
            <w:proofErr w:type="spellEnd"/>
            <w:r>
              <w:rPr>
                <w:lang w:val="en-US"/>
              </w:rPr>
              <w:t xml:space="preserve"> </w:t>
            </w:r>
            <w:r>
              <w:rPr>
                <w:lang w:val="en-US"/>
              </w:rPr>
              <w:fldChar w:fldCharType="begin"/>
            </w:r>
            <w:r>
              <w:rPr>
                <w:lang w:val="en-US"/>
              </w:rPr>
              <w:instrText xml:space="preserve"> REF _Ref499715078 \r \h </w:instrText>
            </w:r>
            <w:r w:rsidR="00E65365">
              <w:rPr>
                <w:lang w:val="en-US"/>
              </w:rPr>
              <w:instrText xml:space="preserve"> \* MERGEFORMAT </w:instrText>
            </w:r>
            <w:r>
              <w:rPr>
                <w:lang w:val="en-US"/>
              </w:rPr>
            </w:r>
            <w:r>
              <w:rPr>
                <w:lang w:val="en-US"/>
              </w:rPr>
              <w:fldChar w:fldCharType="separate"/>
            </w:r>
            <w:r w:rsidR="00BD1754">
              <w:rPr>
                <w:lang w:val="en-US"/>
              </w:rPr>
              <w:t>2.10.2</w:t>
            </w:r>
            <w:r>
              <w:rPr>
                <w:lang w:val="en-US"/>
              </w:rPr>
              <w:fldChar w:fldCharType="end"/>
            </w:r>
            <w:r>
              <w:rPr>
                <w:lang w:val="en-US"/>
              </w:rPr>
              <w:t xml:space="preserve"> </w:t>
            </w:r>
            <w:proofErr w:type="spellStart"/>
            <w:r>
              <w:rPr>
                <w:lang w:val="en-US"/>
              </w:rPr>
              <w:t>og</w:t>
            </w:r>
            <w:proofErr w:type="spellEnd"/>
            <w:r>
              <w:rPr>
                <w:lang w:val="en-US"/>
              </w:rPr>
              <w:t xml:space="preserve"> </w:t>
            </w:r>
            <w:r>
              <w:rPr>
                <w:lang w:val="en-US"/>
              </w:rPr>
              <w:fldChar w:fldCharType="begin"/>
            </w:r>
            <w:r>
              <w:rPr>
                <w:lang w:val="en-US"/>
              </w:rPr>
              <w:instrText xml:space="preserve"> REF _Ref499715086 \r \h </w:instrText>
            </w:r>
            <w:r w:rsidR="00E65365">
              <w:rPr>
                <w:lang w:val="en-US"/>
              </w:rPr>
              <w:instrText xml:space="preserve"> \* MERGEFORMAT </w:instrText>
            </w:r>
            <w:r>
              <w:rPr>
                <w:lang w:val="en-US"/>
              </w:rPr>
            </w:r>
            <w:r>
              <w:rPr>
                <w:lang w:val="en-US"/>
              </w:rPr>
              <w:fldChar w:fldCharType="separate"/>
            </w:r>
            <w:r w:rsidR="00BD1754">
              <w:rPr>
                <w:lang w:val="en-US"/>
              </w:rPr>
              <w:t>2.14.2</w:t>
            </w:r>
            <w:r>
              <w:rPr>
                <w:lang w:val="en-US"/>
              </w:rPr>
              <w:fldChar w:fldCharType="end"/>
            </w:r>
          </w:p>
        </w:tc>
      </w:tr>
      <w:tr w:rsidR="006946E6" w:rsidRPr="005377DD" w14:paraId="3FF83929" w14:textId="77777777" w:rsidTr="00AC56C1">
        <w:trPr>
          <w:tblHeader/>
        </w:trPr>
        <w:tc>
          <w:tcPr>
            <w:tcW w:w="447" w:type="pct"/>
            <w:shd w:val="clear" w:color="auto" w:fill="FFFFFF" w:themeFill="background1"/>
          </w:tcPr>
          <w:p w14:paraId="39C590AA" w14:textId="77777777" w:rsidR="008009C5" w:rsidRPr="00071394"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lang w:val="en-US"/>
              </w:rPr>
            </w:pPr>
          </w:p>
        </w:tc>
        <w:tc>
          <w:tcPr>
            <w:tcW w:w="2623" w:type="pct"/>
            <w:shd w:val="clear" w:color="auto" w:fill="FFFFFF" w:themeFill="background1"/>
          </w:tcPr>
          <w:p w14:paraId="6B4BA7F1" w14:textId="77777777" w:rsidR="008009C5" w:rsidRPr="00D11942" w:rsidRDefault="008009C5" w:rsidP="006E68C1">
            <w:pPr>
              <w:spacing w:after="0"/>
            </w:pPr>
            <w:r w:rsidRPr="00D11942">
              <w:t>Leverandøren skal i relation til Kontraktens o</w:t>
            </w:r>
            <w:r w:rsidRPr="00D11942">
              <w:t>p</w:t>
            </w:r>
            <w:r w:rsidRPr="00D11942">
              <w:t>fyldelse foretage regelmæssige eksterne og inte</w:t>
            </w:r>
            <w:r w:rsidRPr="00D11942">
              <w:t>r</w:t>
            </w:r>
            <w:r w:rsidRPr="00D11942">
              <w:t xml:space="preserve">ne penetrationstest for at identificere sårbarheder og angrebsvektorer, der kan </w:t>
            </w:r>
            <w:r>
              <w:t>udnyttes</w:t>
            </w:r>
            <w:r w:rsidRPr="00D11942">
              <w:t>. Penetrat</w:t>
            </w:r>
            <w:r w:rsidRPr="00D11942">
              <w:t>i</w:t>
            </w:r>
            <w:r w:rsidRPr="00D11942">
              <w:t xml:space="preserve">onstestene skal ske såvel uden for </w:t>
            </w:r>
            <w:proofErr w:type="spellStart"/>
            <w:r w:rsidRPr="00D11942">
              <w:t>netværksper</w:t>
            </w:r>
            <w:r w:rsidRPr="00D11942">
              <w:t>i</w:t>
            </w:r>
            <w:r w:rsidRPr="00D11942">
              <w:t>metret</w:t>
            </w:r>
            <w:proofErr w:type="spellEnd"/>
            <w:r w:rsidRPr="00D11942">
              <w:t xml:space="preserve"> (dvs. internettet eller trådløse frekvenser rundt om organisationen) som inden for </w:t>
            </w:r>
            <w:proofErr w:type="spellStart"/>
            <w:r w:rsidRPr="00D11942">
              <w:t>ne</w:t>
            </w:r>
            <w:r w:rsidRPr="00D11942">
              <w:t>t</w:t>
            </w:r>
            <w:r w:rsidRPr="00D11942">
              <w:t>værksperimetret</w:t>
            </w:r>
            <w:proofErr w:type="spellEnd"/>
            <w:r w:rsidRPr="00D11942">
              <w:t xml:space="preserve"> (dvs. på det interne netværk) for både at simulere eksterne og interne angreb.</w:t>
            </w:r>
          </w:p>
        </w:tc>
        <w:tc>
          <w:tcPr>
            <w:tcW w:w="540" w:type="pct"/>
            <w:shd w:val="clear" w:color="auto" w:fill="FFFFFF" w:themeFill="background1"/>
          </w:tcPr>
          <w:p w14:paraId="5076AEC1" w14:textId="77777777" w:rsidR="008009C5" w:rsidRPr="00D11942" w:rsidRDefault="008009C5" w:rsidP="006E68C1">
            <w:pPr>
              <w:spacing w:after="0"/>
            </w:pPr>
            <w:r w:rsidRPr="00D11942">
              <w:t>20.1</w:t>
            </w:r>
          </w:p>
        </w:tc>
        <w:tc>
          <w:tcPr>
            <w:tcW w:w="541" w:type="pct"/>
            <w:shd w:val="clear" w:color="auto" w:fill="FFFFFF" w:themeFill="background1"/>
          </w:tcPr>
          <w:p w14:paraId="741AF2A9" w14:textId="77777777" w:rsidR="008009C5" w:rsidRPr="00D11942" w:rsidRDefault="008009C5" w:rsidP="006E68C1">
            <w:pPr>
              <w:spacing w:after="0"/>
            </w:pPr>
            <w:r w:rsidRPr="00D11942">
              <w:t>Fou</w:t>
            </w:r>
            <w:r w:rsidRPr="00D11942">
              <w:t>n</w:t>
            </w:r>
            <w:r w:rsidRPr="00D11942">
              <w:t>dational</w:t>
            </w:r>
          </w:p>
        </w:tc>
        <w:tc>
          <w:tcPr>
            <w:tcW w:w="849" w:type="pct"/>
            <w:shd w:val="clear" w:color="auto" w:fill="FFFFFF" w:themeFill="background1"/>
          </w:tcPr>
          <w:p w14:paraId="48DC2159" w14:textId="77777777" w:rsidR="008009C5" w:rsidRPr="00D11942" w:rsidRDefault="008009C5" w:rsidP="006E68C1">
            <w:pPr>
              <w:spacing w:after="0"/>
            </w:pPr>
          </w:p>
        </w:tc>
      </w:tr>
      <w:tr w:rsidR="006946E6" w:rsidRPr="005377DD" w14:paraId="04974A42" w14:textId="77777777" w:rsidTr="00AC56C1">
        <w:trPr>
          <w:tblHeader/>
        </w:trPr>
        <w:tc>
          <w:tcPr>
            <w:tcW w:w="447" w:type="pct"/>
            <w:shd w:val="clear" w:color="auto" w:fill="FFFFFF" w:themeFill="background1"/>
          </w:tcPr>
          <w:p w14:paraId="30B5ADF7" w14:textId="77777777" w:rsidR="008009C5" w:rsidRPr="00071394"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lang w:val="en-US"/>
              </w:rPr>
            </w:pPr>
          </w:p>
        </w:tc>
        <w:tc>
          <w:tcPr>
            <w:tcW w:w="2623" w:type="pct"/>
            <w:shd w:val="clear" w:color="auto" w:fill="FFFFFF" w:themeFill="background1"/>
          </w:tcPr>
          <w:p w14:paraId="44DFAEED" w14:textId="77777777" w:rsidR="008009C5" w:rsidRPr="00D11942" w:rsidRDefault="008009C5" w:rsidP="006E68C1">
            <w:pPr>
              <w:spacing w:after="0"/>
            </w:pPr>
            <w:r w:rsidRPr="00D11942">
              <w:t>Leverandøren skal sikre, at samtlige bruger- eller systemkonti, der bruges til at udføre penetrat</w:t>
            </w:r>
            <w:r w:rsidRPr="00D11942">
              <w:t>i</w:t>
            </w:r>
            <w:r w:rsidRPr="00D11942">
              <w:t>onstest</w:t>
            </w:r>
            <w:r>
              <w:t xml:space="preserve">s </w:t>
            </w:r>
            <w:r w:rsidRPr="00D11942">
              <w:t>i relation til Kontraktens opfyldelse, kontrolleres og overvåges for at sikre, at de kun bliver brugt til legitime formål, og at de fjernes eller genoprettes til normal tilstand, når test</w:t>
            </w:r>
            <w:r>
              <w:t>s</w:t>
            </w:r>
            <w:r w:rsidRPr="00D11942">
              <w:t xml:space="preserve"> er </w:t>
            </w:r>
            <w:r>
              <w:t>gennemført</w:t>
            </w:r>
            <w:r w:rsidRPr="00D11942">
              <w:t>.</w:t>
            </w:r>
          </w:p>
        </w:tc>
        <w:tc>
          <w:tcPr>
            <w:tcW w:w="540" w:type="pct"/>
            <w:shd w:val="clear" w:color="auto" w:fill="FFFFFF" w:themeFill="background1"/>
          </w:tcPr>
          <w:p w14:paraId="54469DE7" w14:textId="77777777" w:rsidR="008009C5" w:rsidRPr="00D11942" w:rsidRDefault="008009C5" w:rsidP="006E68C1">
            <w:pPr>
              <w:spacing w:after="0"/>
            </w:pPr>
            <w:r w:rsidRPr="00D11942">
              <w:t>20.2</w:t>
            </w:r>
          </w:p>
        </w:tc>
        <w:tc>
          <w:tcPr>
            <w:tcW w:w="541" w:type="pct"/>
            <w:shd w:val="clear" w:color="auto" w:fill="FFFFFF" w:themeFill="background1"/>
          </w:tcPr>
          <w:p w14:paraId="34247EA9" w14:textId="77777777" w:rsidR="008009C5" w:rsidRPr="00D11942" w:rsidRDefault="008009C5" w:rsidP="006E68C1">
            <w:pPr>
              <w:spacing w:after="0"/>
            </w:pPr>
            <w:r w:rsidRPr="00D11942">
              <w:t>Fou</w:t>
            </w:r>
            <w:r w:rsidRPr="00D11942">
              <w:t>n</w:t>
            </w:r>
            <w:r w:rsidRPr="00D11942">
              <w:t>dational</w:t>
            </w:r>
          </w:p>
        </w:tc>
        <w:tc>
          <w:tcPr>
            <w:tcW w:w="849" w:type="pct"/>
            <w:shd w:val="clear" w:color="auto" w:fill="FFFFFF" w:themeFill="background1"/>
          </w:tcPr>
          <w:p w14:paraId="771BE7C4" w14:textId="77777777" w:rsidR="008009C5" w:rsidRPr="00D11942" w:rsidRDefault="008009C5" w:rsidP="006E68C1">
            <w:pPr>
              <w:spacing w:after="0"/>
            </w:pPr>
          </w:p>
        </w:tc>
      </w:tr>
      <w:tr w:rsidR="006946E6" w:rsidRPr="005377DD" w14:paraId="65528F13" w14:textId="77777777" w:rsidTr="00AC56C1">
        <w:trPr>
          <w:tblHeader/>
        </w:trPr>
        <w:tc>
          <w:tcPr>
            <w:tcW w:w="447" w:type="pct"/>
            <w:shd w:val="clear" w:color="auto" w:fill="FFFFFF" w:themeFill="background1"/>
          </w:tcPr>
          <w:p w14:paraId="3B0889CA" w14:textId="77777777" w:rsidR="008009C5" w:rsidRPr="00071394"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lang w:val="en-US"/>
              </w:rPr>
            </w:pPr>
          </w:p>
        </w:tc>
        <w:tc>
          <w:tcPr>
            <w:tcW w:w="2623" w:type="pct"/>
            <w:shd w:val="clear" w:color="auto" w:fill="FFFFFF" w:themeFill="background1"/>
          </w:tcPr>
          <w:p w14:paraId="519ACC9E" w14:textId="77777777" w:rsidR="008009C5" w:rsidRPr="00D11942" w:rsidRDefault="008009C5" w:rsidP="006E68C1">
            <w:pPr>
              <w:spacing w:after="0"/>
            </w:pPr>
            <w:r w:rsidRPr="00D11942">
              <w:t>Leverandøren skal i relation til Kontraktens o</w:t>
            </w:r>
            <w:r w:rsidRPr="00D11942">
              <w:t>p</w:t>
            </w:r>
            <w:r w:rsidRPr="00D11942">
              <w:t xml:space="preserve">fyldelse udføre regelmæssige </w:t>
            </w:r>
            <w:r w:rsidRPr="00F7457A">
              <w:rPr>
                <w:i/>
              </w:rPr>
              <w:t>Red</w:t>
            </w:r>
            <w:r>
              <w:rPr>
                <w:i/>
              </w:rPr>
              <w:t>-</w:t>
            </w:r>
            <w:r w:rsidRPr="00F7457A">
              <w:rPr>
                <w:i/>
              </w:rPr>
              <w:t>Team</w:t>
            </w:r>
            <w:r>
              <w:rPr>
                <w:i/>
              </w:rPr>
              <w:t>-</w:t>
            </w:r>
            <w:r w:rsidRPr="00D11942">
              <w:t>øvelser for at teste organisatorisk parathed til at identificere og stoppe angreb eller til at reagere hurtigt og effektivt.</w:t>
            </w:r>
          </w:p>
        </w:tc>
        <w:tc>
          <w:tcPr>
            <w:tcW w:w="540" w:type="pct"/>
            <w:shd w:val="clear" w:color="auto" w:fill="FFFFFF" w:themeFill="background1"/>
          </w:tcPr>
          <w:p w14:paraId="3AA8B91E" w14:textId="77777777" w:rsidR="008009C5" w:rsidRPr="00D11942" w:rsidRDefault="008009C5" w:rsidP="006E68C1">
            <w:pPr>
              <w:spacing w:after="0"/>
            </w:pPr>
            <w:r w:rsidRPr="00D11942">
              <w:t>20.3</w:t>
            </w:r>
          </w:p>
        </w:tc>
        <w:tc>
          <w:tcPr>
            <w:tcW w:w="541" w:type="pct"/>
            <w:shd w:val="clear" w:color="auto" w:fill="FFFFFF" w:themeFill="background1"/>
          </w:tcPr>
          <w:p w14:paraId="75D28711" w14:textId="77777777" w:rsidR="008009C5" w:rsidRPr="00D11942" w:rsidRDefault="008009C5" w:rsidP="006E68C1">
            <w:pPr>
              <w:spacing w:after="0"/>
            </w:pPr>
            <w:r w:rsidRPr="00D11942">
              <w:t>Fou</w:t>
            </w:r>
            <w:r w:rsidRPr="00D11942">
              <w:t>n</w:t>
            </w:r>
            <w:r w:rsidRPr="00D11942">
              <w:t>dational</w:t>
            </w:r>
          </w:p>
        </w:tc>
        <w:tc>
          <w:tcPr>
            <w:tcW w:w="849" w:type="pct"/>
            <w:shd w:val="clear" w:color="auto" w:fill="FFFFFF" w:themeFill="background1"/>
          </w:tcPr>
          <w:p w14:paraId="289488D8" w14:textId="77777777" w:rsidR="008009C5" w:rsidRPr="00D11942" w:rsidRDefault="008009C5" w:rsidP="006E68C1">
            <w:pPr>
              <w:spacing w:after="0"/>
            </w:pPr>
          </w:p>
        </w:tc>
      </w:tr>
      <w:tr w:rsidR="006946E6" w:rsidRPr="005377DD" w14:paraId="38181038" w14:textId="77777777" w:rsidTr="00AC56C1">
        <w:trPr>
          <w:tblHeader/>
        </w:trPr>
        <w:tc>
          <w:tcPr>
            <w:tcW w:w="447" w:type="pct"/>
            <w:shd w:val="clear" w:color="auto" w:fill="FFFFFF" w:themeFill="background1"/>
          </w:tcPr>
          <w:p w14:paraId="2B47A61E" w14:textId="77777777" w:rsidR="008009C5" w:rsidRPr="00071394"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lang w:val="en-US"/>
              </w:rPr>
            </w:pPr>
          </w:p>
        </w:tc>
        <w:tc>
          <w:tcPr>
            <w:tcW w:w="2623" w:type="pct"/>
            <w:shd w:val="clear" w:color="auto" w:fill="FFFFFF" w:themeFill="background1"/>
          </w:tcPr>
          <w:p w14:paraId="76BC9B0C" w14:textId="77777777" w:rsidR="008009C5" w:rsidRPr="00D11942" w:rsidRDefault="008009C5" w:rsidP="006E68C1">
            <w:pPr>
              <w:spacing w:after="0"/>
            </w:pPr>
            <w:r w:rsidRPr="00D11942">
              <w:t>Leverandøren skal i relation til Kontraktens o</w:t>
            </w:r>
            <w:r w:rsidRPr="00D11942">
              <w:t>p</w:t>
            </w:r>
            <w:r w:rsidRPr="00D11942">
              <w:t>fyldelse udføre tests med henblik på at undersøge tilstedeværelsen af ubeskyttede systemoplysni</w:t>
            </w:r>
            <w:r w:rsidRPr="00D11942">
              <w:t>n</w:t>
            </w:r>
            <w:r w:rsidRPr="00D11942">
              <w:t>ger og artefakter, der ville være brugbare for a</w:t>
            </w:r>
            <w:r w:rsidRPr="00D11942">
              <w:t>n</w:t>
            </w:r>
            <w:r w:rsidRPr="00D11942">
              <w:t>gribere, herunder netværksdiagrammer, konfig</w:t>
            </w:r>
            <w:r w:rsidRPr="00D11942">
              <w:t>u</w:t>
            </w:r>
            <w:r w:rsidRPr="00D11942">
              <w:t>rationsfiler, ældre gennemtrængningstestrappo</w:t>
            </w:r>
            <w:r w:rsidRPr="00D11942">
              <w:t>r</w:t>
            </w:r>
            <w:r w:rsidRPr="00D11942">
              <w:t>ter, e-mails eller dokumenter</w:t>
            </w:r>
            <w:r>
              <w:t>,</w:t>
            </w:r>
            <w:r w:rsidRPr="00D11942">
              <w:t xml:space="preserve"> der indeholder adgangskoder eller andre oplysninger, der er a</w:t>
            </w:r>
            <w:r w:rsidRPr="00D11942">
              <w:t>f</w:t>
            </w:r>
            <w:r w:rsidRPr="00D11942">
              <w:t>gørende for Systemets drift.</w:t>
            </w:r>
          </w:p>
        </w:tc>
        <w:tc>
          <w:tcPr>
            <w:tcW w:w="540" w:type="pct"/>
            <w:shd w:val="clear" w:color="auto" w:fill="FFFFFF" w:themeFill="background1"/>
          </w:tcPr>
          <w:p w14:paraId="3C950682" w14:textId="77777777" w:rsidR="008009C5" w:rsidRPr="00D11942" w:rsidRDefault="008009C5" w:rsidP="006E68C1">
            <w:pPr>
              <w:spacing w:after="0"/>
            </w:pPr>
            <w:r w:rsidRPr="00D11942">
              <w:t>20.4</w:t>
            </w:r>
          </w:p>
        </w:tc>
        <w:tc>
          <w:tcPr>
            <w:tcW w:w="541" w:type="pct"/>
            <w:shd w:val="clear" w:color="auto" w:fill="FFFFFF" w:themeFill="background1"/>
          </w:tcPr>
          <w:p w14:paraId="3C27797A" w14:textId="77777777" w:rsidR="008009C5" w:rsidRPr="00D11942" w:rsidRDefault="008009C5" w:rsidP="006E68C1">
            <w:pPr>
              <w:spacing w:after="0"/>
            </w:pPr>
            <w:r w:rsidRPr="00D11942">
              <w:t>Fou</w:t>
            </w:r>
            <w:r w:rsidRPr="00D11942">
              <w:t>n</w:t>
            </w:r>
            <w:r w:rsidRPr="00D11942">
              <w:t>dational</w:t>
            </w:r>
          </w:p>
        </w:tc>
        <w:tc>
          <w:tcPr>
            <w:tcW w:w="849" w:type="pct"/>
            <w:shd w:val="clear" w:color="auto" w:fill="FFFFFF" w:themeFill="background1"/>
          </w:tcPr>
          <w:p w14:paraId="516C0567" w14:textId="77777777" w:rsidR="008009C5" w:rsidRPr="00D11942" w:rsidRDefault="008009C5" w:rsidP="006E68C1">
            <w:pPr>
              <w:spacing w:after="0"/>
            </w:pPr>
          </w:p>
        </w:tc>
      </w:tr>
      <w:tr w:rsidR="006946E6" w:rsidRPr="005377DD" w14:paraId="0AF0A3FF" w14:textId="77777777" w:rsidTr="00AC56C1">
        <w:trPr>
          <w:tblHeader/>
        </w:trPr>
        <w:tc>
          <w:tcPr>
            <w:tcW w:w="447" w:type="pct"/>
            <w:shd w:val="clear" w:color="auto" w:fill="FFFFFF" w:themeFill="background1"/>
          </w:tcPr>
          <w:p w14:paraId="0E32F8FB" w14:textId="77777777" w:rsidR="008009C5" w:rsidRPr="00071394"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lang w:val="en-US"/>
              </w:rPr>
            </w:pPr>
          </w:p>
        </w:tc>
        <w:tc>
          <w:tcPr>
            <w:tcW w:w="2623" w:type="pct"/>
            <w:shd w:val="clear" w:color="auto" w:fill="FFFFFF" w:themeFill="background1"/>
          </w:tcPr>
          <w:p w14:paraId="54867758" w14:textId="77777777" w:rsidR="008009C5" w:rsidRPr="00D11942" w:rsidRDefault="008009C5" w:rsidP="006E68C1">
            <w:pPr>
              <w:spacing w:after="0"/>
            </w:pPr>
            <w:r w:rsidRPr="00D11942">
              <w:t>Leverandøren skal i relation til Kontraktens o</w:t>
            </w:r>
            <w:r w:rsidRPr="00D11942">
              <w:t>p</w:t>
            </w:r>
            <w:r w:rsidRPr="00D11942">
              <w:t xml:space="preserve">fyldelse opstille klare mål for penetrationstesten med </w:t>
            </w:r>
            <w:r>
              <w:t>henblik</w:t>
            </w:r>
            <w:r w:rsidRPr="00D11942">
              <w:t xml:space="preserve"> på at variere typen af angreb og identificere mål i form af specifikke maskiner eller Informationsaktiver med det formål at være forberedt på forskellige typer angreb, bl.a. APT- og multivektor angreb. Leverandøren skal he</w:t>
            </w:r>
            <w:r w:rsidRPr="00D11942">
              <w:t>r</w:t>
            </w:r>
            <w:r w:rsidRPr="00D11942">
              <w:t xml:space="preserve">under foretage manuelle og automatiserede </w:t>
            </w:r>
            <w:r w:rsidRPr="00F7457A">
              <w:rPr>
                <w:i/>
              </w:rPr>
              <w:t>Red</w:t>
            </w:r>
            <w:r>
              <w:rPr>
                <w:i/>
              </w:rPr>
              <w:t>-</w:t>
            </w:r>
            <w:r w:rsidRPr="00F7457A">
              <w:rPr>
                <w:i/>
              </w:rPr>
              <w:t>Team</w:t>
            </w:r>
            <w:r>
              <w:t>-</w:t>
            </w:r>
            <w:r w:rsidRPr="00D11942">
              <w:t>test</w:t>
            </w:r>
            <w:r>
              <w:t>s</w:t>
            </w:r>
            <w:r w:rsidRPr="00D11942">
              <w:t xml:space="preserve">, der både inkluderer pivoterede </w:t>
            </w:r>
            <w:r>
              <w:t xml:space="preserve">angreb </w:t>
            </w:r>
            <w:r w:rsidRPr="00D11942">
              <w:t>og multifaktor</w:t>
            </w:r>
            <w:r>
              <w:t>-</w:t>
            </w:r>
            <w:r w:rsidRPr="00D11942">
              <w:t>angreb, for at give en realistisk vurdering af sikkerhedstilstanden og risici for kritiske Informationsaktiver.</w:t>
            </w:r>
          </w:p>
        </w:tc>
        <w:tc>
          <w:tcPr>
            <w:tcW w:w="540" w:type="pct"/>
            <w:shd w:val="clear" w:color="auto" w:fill="FFFFFF" w:themeFill="background1"/>
          </w:tcPr>
          <w:p w14:paraId="459D53B8" w14:textId="77777777" w:rsidR="008009C5" w:rsidRPr="00D11942" w:rsidRDefault="008009C5" w:rsidP="006E68C1">
            <w:pPr>
              <w:spacing w:after="0"/>
            </w:pPr>
            <w:r w:rsidRPr="00D11942">
              <w:t>20.5</w:t>
            </w:r>
          </w:p>
        </w:tc>
        <w:tc>
          <w:tcPr>
            <w:tcW w:w="541" w:type="pct"/>
            <w:shd w:val="clear" w:color="auto" w:fill="FFFFFF" w:themeFill="background1"/>
          </w:tcPr>
          <w:p w14:paraId="3FA19123" w14:textId="77777777" w:rsidR="008009C5" w:rsidRPr="00D11942" w:rsidRDefault="008009C5" w:rsidP="006E68C1">
            <w:pPr>
              <w:spacing w:after="0"/>
            </w:pPr>
            <w:r w:rsidRPr="00D11942">
              <w:t>Fou</w:t>
            </w:r>
            <w:r w:rsidRPr="00D11942">
              <w:t>n</w:t>
            </w:r>
            <w:r w:rsidRPr="00D11942">
              <w:t>dational</w:t>
            </w:r>
          </w:p>
        </w:tc>
        <w:tc>
          <w:tcPr>
            <w:tcW w:w="849" w:type="pct"/>
            <w:shd w:val="clear" w:color="auto" w:fill="FFFFFF" w:themeFill="background1"/>
          </w:tcPr>
          <w:p w14:paraId="3449B6A5" w14:textId="77777777" w:rsidR="008009C5" w:rsidRPr="00D11942" w:rsidRDefault="008009C5" w:rsidP="006E68C1">
            <w:pPr>
              <w:spacing w:after="0"/>
            </w:pPr>
          </w:p>
        </w:tc>
      </w:tr>
      <w:tr w:rsidR="006946E6" w:rsidRPr="005377DD" w14:paraId="13C4C882" w14:textId="77777777" w:rsidTr="00AC56C1">
        <w:trPr>
          <w:tblHeader/>
        </w:trPr>
        <w:tc>
          <w:tcPr>
            <w:tcW w:w="447" w:type="pct"/>
            <w:shd w:val="clear" w:color="auto" w:fill="FFFFFF" w:themeFill="background1"/>
          </w:tcPr>
          <w:p w14:paraId="4CD02F20" w14:textId="77777777" w:rsidR="008009C5" w:rsidRPr="00071394"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lang w:val="en-US"/>
              </w:rPr>
            </w:pPr>
          </w:p>
        </w:tc>
        <w:tc>
          <w:tcPr>
            <w:tcW w:w="2623" w:type="pct"/>
            <w:shd w:val="clear" w:color="auto" w:fill="FFFFFF" w:themeFill="background1"/>
          </w:tcPr>
          <w:p w14:paraId="69ACAF05" w14:textId="4B3ECC02" w:rsidR="008009C5" w:rsidRPr="00D11942" w:rsidRDefault="008009C5" w:rsidP="006E68C1">
            <w:pPr>
              <w:spacing w:after="0"/>
            </w:pPr>
            <w:r w:rsidRPr="00D11942">
              <w:t>Leverandøren skal i relation til Kontraktens o</w:t>
            </w:r>
            <w:r w:rsidRPr="00D11942">
              <w:t>p</w:t>
            </w:r>
            <w:r w:rsidRPr="00D11942">
              <w:t>fyldelse anvende sårbarhedsscanning</w:t>
            </w:r>
            <w:r>
              <w:t>, herunder</w:t>
            </w:r>
            <w:r w:rsidRPr="00D11942">
              <w:t xml:space="preserve"> i overensstemmelse med </w:t>
            </w:r>
            <w:r>
              <w:rPr>
                <w:highlight w:val="yellow"/>
              </w:rPr>
              <w:fldChar w:fldCharType="begin"/>
            </w:r>
            <w:r>
              <w:instrText xml:space="preserve"> REF _Ref496605929 \r \h </w:instrText>
            </w:r>
            <w:r w:rsidR="00E65365">
              <w:rPr>
                <w:highlight w:val="yellow"/>
              </w:rPr>
              <w:instrText xml:space="preserve"> \* MERGEFORMAT </w:instrText>
            </w:r>
            <w:r>
              <w:rPr>
                <w:highlight w:val="yellow"/>
              </w:rPr>
            </w:r>
            <w:r>
              <w:rPr>
                <w:highlight w:val="yellow"/>
              </w:rPr>
              <w:fldChar w:fldCharType="separate"/>
            </w:r>
            <w:r w:rsidR="00BD1754">
              <w:t>K71</w:t>
            </w:r>
            <w:r>
              <w:rPr>
                <w:highlight w:val="yellow"/>
              </w:rPr>
              <w:fldChar w:fldCharType="end"/>
            </w:r>
            <w:r>
              <w:t xml:space="preserve">, </w:t>
            </w:r>
            <w:r w:rsidRPr="00D11942">
              <w:t>og penetration</w:t>
            </w:r>
            <w:r w:rsidRPr="00D11942">
              <w:t>s</w:t>
            </w:r>
            <w:r w:rsidRPr="00D11942">
              <w:t>testværktøjer i kombination. Resultaterne af så</w:t>
            </w:r>
            <w:r w:rsidRPr="00D11942">
              <w:t>r</w:t>
            </w:r>
            <w:r w:rsidRPr="00D11942">
              <w:t>barhedsscanningerne skal bruges som udgang</w:t>
            </w:r>
            <w:r w:rsidRPr="00D11942">
              <w:t>s</w:t>
            </w:r>
            <w:r w:rsidRPr="00D11942">
              <w:t>punkt til at vejlede og målrette penetrationstest</w:t>
            </w:r>
            <w:r w:rsidRPr="00D11942">
              <w:t>e</w:t>
            </w:r>
            <w:r w:rsidRPr="00D11942">
              <w:t>ne.</w:t>
            </w:r>
          </w:p>
        </w:tc>
        <w:tc>
          <w:tcPr>
            <w:tcW w:w="540" w:type="pct"/>
            <w:shd w:val="clear" w:color="auto" w:fill="FFFFFF" w:themeFill="background1"/>
          </w:tcPr>
          <w:p w14:paraId="20C34F33" w14:textId="77777777" w:rsidR="008009C5" w:rsidRPr="00D11942" w:rsidRDefault="008009C5" w:rsidP="006E68C1">
            <w:pPr>
              <w:spacing w:after="0"/>
            </w:pPr>
            <w:r w:rsidRPr="00D11942">
              <w:t>20.6</w:t>
            </w:r>
          </w:p>
        </w:tc>
        <w:tc>
          <w:tcPr>
            <w:tcW w:w="541" w:type="pct"/>
            <w:shd w:val="clear" w:color="auto" w:fill="FFFFFF" w:themeFill="background1"/>
          </w:tcPr>
          <w:p w14:paraId="7FC21F15" w14:textId="77777777" w:rsidR="008009C5" w:rsidRPr="00D11942" w:rsidRDefault="008009C5" w:rsidP="006E68C1">
            <w:pPr>
              <w:spacing w:after="0"/>
            </w:pPr>
            <w:r w:rsidRPr="00D11942">
              <w:t>Fou</w:t>
            </w:r>
            <w:r w:rsidRPr="00D11942">
              <w:t>n</w:t>
            </w:r>
            <w:r w:rsidRPr="00D11942">
              <w:t>dational</w:t>
            </w:r>
          </w:p>
        </w:tc>
        <w:tc>
          <w:tcPr>
            <w:tcW w:w="849" w:type="pct"/>
            <w:shd w:val="clear" w:color="auto" w:fill="FFFFFF" w:themeFill="background1"/>
          </w:tcPr>
          <w:p w14:paraId="552F5460" w14:textId="77777777" w:rsidR="008009C5" w:rsidRPr="00D11942" w:rsidRDefault="008009C5" w:rsidP="006E68C1">
            <w:pPr>
              <w:spacing w:after="0"/>
            </w:pPr>
          </w:p>
        </w:tc>
      </w:tr>
      <w:tr w:rsidR="006946E6" w:rsidRPr="005377DD" w14:paraId="6D6BEA61" w14:textId="77777777" w:rsidTr="00AC56C1">
        <w:trPr>
          <w:tblHeader/>
        </w:trPr>
        <w:tc>
          <w:tcPr>
            <w:tcW w:w="447" w:type="pct"/>
            <w:shd w:val="clear" w:color="auto" w:fill="FFFFFF" w:themeFill="background1"/>
          </w:tcPr>
          <w:p w14:paraId="7F4CF0B3" w14:textId="77777777" w:rsidR="008009C5" w:rsidRPr="00071394"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lang w:val="en-US"/>
              </w:rPr>
            </w:pPr>
          </w:p>
        </w:tc>
        <w:tc>
          <w:tcPr>
            <w:tcW w:w="2623" w:type="pct"/>
            <w:shd w:val="clear" w:color="auto" w:fill="FFFFFF" w:themeFill="background1"/>
          </w:tcPr>
          <w:p w14:paraId="45BAFC30" w14:textId="77777777" w:rsidR="008009C5" w:rsidRPr="00D11942" w:rsidRDefault="008009C5" w:rsidP="006E68C1">
            <w:pPr>
              <w:spacing w:after="0"/>
            </w:pPr>
            <w:r w:rsidRPr="00D11942">
              <w:t>Hvor det er muligt og relevant, skal Leverand</w:t>
            </w:r>
            <w:r w:rsidRPr="00D11942">
              <w:t>ø</w:t>
            </w:r>
            <w:r w:rsidRPr="00D11942">
              <w:t xml:space="preserve">ren i relation til Kontraktens opfyldelse sikre, at </w:t>
            </w:r>
            <w:r w:rsidRPr="00F7457A">
              <w:rPr>
                <w:i/>
              </w:rPr>
              <w:t>Red</w:t>
            </w:r>
            <w:r>
              <w:rPr>
                <w:i/>
              </w:rPr>
              <w:t>-</w:t>
            </w:r>
            <w:r w:rsidRPr="00F7457A">
              <w:rPr>
                <w:i/>
              </w:rPr>
              <w:t>Team</w:t>
            </w:r>
            <w:r w:rsidRPr="00D11942">
              <w:t>-resultater dokumenteres ved anvende</w:t>
            </w:r>
            <w:r w:rsidRPr="00D11942">
              <w:t>l</w:t>
            </w:r>
            <w:r w:rsidRPr="00D11942">
              <w:t xml:space="preserve">se af åbne, maskinlæsbare standarder (fx SCAP eller tilsvarende). Leverandøren skal desuden udvikle et pointsystem til scoring af resultaterne af </w:t>
            </w:r>
            <w:r w:rsidRPr="00F7457A">
              <w:rPr>
                <w:i/>
              </w:rPr>
              <w:t>Red</w:t>
            </w:r>
            <w:r>
              <w:rPr>
                <w:i/>
              </w:rPr>
              <w:t>-</w:t>
            </w:r>
            <w:r w:rsidRPr="00F7457A">
              <w:rPr>
                <w:i/>
              </w:rPr>
              <w:t>Team</w:t>
            </w:r>
            <w:r>
              <w:t>-</w:t>
            </w:r>
            <w:r w:rsidRPr="00D11942">
              <w:t>øvelser, så resultaterne er samme</w:t>
            </w:r>
            <w:r w:rsidRPr="00D11942">
              <w:t>n</w:t>
            </w:r>
            <w:r w:rsidRPr="00D11942">
              <w:t>lignelige over tid.</w:t>
            </w:r>
          </w:p>
        </w:tc>
        <w:tc>
          <w:tcPr>
            <w:tcW w:w="540" w:type="pct"/>
            <w:shd w:val="clear" w:color="auto" w:fill="FFFFFF" w:themeFill="background1"/>
          </w:tcPr>
          <w:p w14:paraId="31698C57" w14:textId="77777777" w:rsidR="008009C5" w:rsidRPr="00D11942" w:rsidRDefault="008009C5" w:rsidP="006E68C1">
            <w:pPr>
              <w:spacing w:after="0"/>
            </w:pPr>
            <w:r w:rsidRPr="00D11942">
              <w:t>20.7</w:t>
            </w:r>
          </w:p>
        </w:tc>
        <w:tc>
          <w:tcPr>
            <w:tcW w:w="541" w:type="pct"/>
            <w:shd w:val="clear" w:color="auto" w:fill="FFFFFF" w:themeFill="background1"/>
          </w:tcPr>
          <w:p w14:paraId="3939A359" w14:textId="77777777" w:rsidR="008009C5" w:rsidRPr="00D11942" w:rsidRDefault="008009C5" w:rsidP="006E68C1">
            <w:pPr>
              <w:spacing w:after="0"/>
            </w:pPr>
            <w:r w:rsidRPr="00D11942">
              <w:t>Adva</w:t>
            </w:r>
            <w:r w:rsidRPr="00D11942">
              <w:t>n</w:t>
            </w:r>
            <w:r w:rsidRPr="00D11942">
              <w:t>ced</w:t>
            </w:r>
          </w:p>
        </w:tc>
        <w:tc>
          <w:tcPr>
            <w:tcW w:w="849" w:type="pct"/>
            <w:shd w:val="clear" w:color="auto" w:fill="FFFFFF" w:themeFill="background1"/>
          </w:tcPr>
          <w:p w14:paraId="733C5A95" w14:textId="77777777" w:rsidR="008009C5" w:rsidRPr="00D11942" w:rsidRDefault="008009C5" w:rsidP="006E68C1">
            <w:pPr>
              <w:spacing w:after="0"/>
            </w:pPr>
          </w:p>
        </w:tc>
      </w:tr>
      <w:tr w:rsidR="006946E6" w:rsidRPr="005377DD" w14:paraId="51F9BC5A" w14:textId="77777777" w:rsidTr="00AC56C1">
        <w:trPr>
          <w:tblHeader/>
        </w:trPr>
        <w:tc>
          <w:tcPr>
            <w:tcW w:w="447" w:type="pct"/>
            <w:shd w:val="clear" w:color="auto" w:fill="FFFFFF" w:themeFill="background1"/>
          </w:tcPr>
          <w:p w14:paraId="600B8CF0" w14:textId="77777777" w:rsidR="008009C5" w:rsidRPr="00071394" w:rsidRDefault="008009C5" w:rsidP="006E68C1">
            <w:pPr>
              <w:pStyle w:val="Listeafsnit"/>
              <w:numPr>
                <w:ilvl w:val="0"/>
                <w:numId w:val="23"/>
              </w:numPr>
              <w:tabs>
                <w:tab w:val="left" w:pos="1134"/>
                <w:tab w:val="left" w:pos="1701"/>
              </w:tabs>
              <w:overflowPunct w:val="0"/>
              <w:autoSpaceDE w:val="0"/>
              <w:autoSpaceDN w:val="0"/>
              <w:adjustRightInd w:val="0"/>
              <w:ind w:right="851"/>
              <w:textAlignment w:val="baseline"/>
              <w:rPr>
                <w:lang w:val="en-US"/>
              </w:rPr>
            </w:pPr>
          </w:p>
        </w:tc>
        <w:tc>
          <w:tcPr>
            <w:tcW w:w="2623" w:type="pct"/>
            <w:shd w:val="clear" w:color="auto" w:fill="FFFFFF" w:themeFill="background1"/>
          </w:tcPr>
          <w:p w14:paraId="362ABD36" w14:textId="77777777" w:rsidR="008009C5" w:rsidRPr="00D11942" w:rsidRDefault="008009C5" w:rsidP="006E68C1">
            <w:pPr>
              <w:spacing w:after="0"/>
            </w:pPr>
            <w:r w:rsidRPr="00D11942">
              <w:t>Leverandøren skal i relation til Kontraktens o</w:t>
            </w:r>
            <w:r w:rsidRPr="00D11942">
              <w:t>p</w:t>
            </w:r>
            <w:r w:rsidRPr="00D11942">
              <w:t xml:space="preserve">fyldelse oprette et testmiljø, der efterligner et </w:t>
            </w:r>
            <w:r>
              <w:t>driftsmiljø</w:t>
            </w:r>
            <w:r w:rsidRPr="00D11942">
              <w:t xml:space="preserve">, med henblik på at foretage specifikke gennemtrængningstests og </w:t>
            </w:r>
            <w:r w:rsidRPr="00D46928">
              <w:rPr>
                <w:i/>
              </w:rPr>
              <w:t>Red</w:t>
            </w:r>
            <w:r>
              <w:rPr>
                <w:i/>
              </w:rPr>
              <w:t>-</w:t>
            </w:r>
            <w:r w:rsidRPr="00D46928">
              <w:rPr>
                <w:i/>
              </w:rPr>
              <w:t>Team</w:t>
            </w:r>
            <w:r w:rsidRPr="00D11942">
              <w:t xml:space="preserve">-angreb mod elementer, der typisk ikke testes i produktionen, </w:t>
            </w:r>
            <w:r>
              <w:t>fx</w:t>
            </w:r>
            <w:r w:rsidRPr="00D11942">
              <w:t xml:space="preserve"> angreb mod administrativ kontrol</w:t>
            </w:r>
            <w:r>
              <w:t>,</w:t>
            </w:r>
            <w:r w:rsidRPr="00D11942">
              <w:t xml:space="preserve"> datain</w:t>
            </w:r>
            <w:r w:rsidRPr="00D11942">
              <w:t>d</w:t>
            </w:r>
            <w:r w:rsidRPr="00D11942">
              <w:t>samling</w:t>
            </w:r>
            <w:r>
              <w:t xml:space="preserve"> og øvrige kontrolsystemer</w:t>
            </w:r>
            <w:r w:rsidRPr="00D11942">
              <w:t>.</w:t>
            </w:r>
          </w:p>
        </w:tc>
        <w:tc>
          <w:tcPr>
            <w:tcW w:w="540" w:type="pct"/>
            <w:shd w:val="clear" w:color="auto" w:fill="FFFFFF" w:themeFill="background1"/>
          </w:tcPr>
          <w:p w14:paraId="20A99B48" w14:textId="77777777" w:rsidR="008009C5" w:rsidRPr="00D11942" w:rsidRDefault="008009C5" w:rsidP="006E68C1">
            <w:pPr>
              <w:spacing w:after="0"/>
            </w:pPr>
            <w:r w:rsidRPr="00D11942">
              <w:t>20.8</w:t>
            </w:r>
          </w:p>
        </w:tc>
        <w:tc>
          <w:tcPr>
            <w:tcW w:w="541" w:type="pct"/>
            <w:shd w:val="clear" w:color="auto" w:fill="FFFFFF" w:themeFill="background1"/>
          </w:tcPr>
          <w:p w14:paraId="25B6EAC1" w14:textId="77777777" w:rsidR="008009C5" w:rsidRPr="00D11942" w:rsidRDefault="008009C5" w:rsidP="006E68C1">
            <w:pPr>
              <w:spacing w:after="0"/>
            </w:pPr>
            <w:r w:rsidRPr="00D11942">
              <w:t>Adva</w:t>
            </w:r>
            <w:r w:rsidRPr="00D11942">
              <w:t>n</w:t>
            </w:r>
            <w:r w:rsidRPr="00D11942">
              <w:t>ced</w:t>
            </w:r>
          </w:p>
          <w:p w14:paraId="7558C088" w14:textId="77777777" w:rsidR="008009C5" w:rsidRPr="00D11942" w:rsidRDefault="008009C5" w:rsidP="006E68C1">
            <w:pPr>
              <w:spacing w:after="0"/>
            </w:pPr>
          </w:p>
        </w:tc>
        <w:tc>
          <w:tcPr>
            <w:tcW w:w="849" w:type="pct"/>
            <w:shd w:val="clear" w:color="auto" w:fill="FFFFFF" w:themeFill="background1"/>
          </w:tcPr>
          <w:p w14:paraId="68DF1A1D" w14:textId="77777777" w:rsidR="008009C5" w:rsidRPr="00D11942" w:rsidRDefault="008009C5" w:rsidP="006E68C1">
            <w:pPr>
              <w:spacing w:after="0"/>
            </w:pPr>
          </w:p>
        </w:tc>
      </w:tr>
    </w:tbl>
    <w:p w14:paraId="5A58D60D" w14:textId="77777777" w:rsidR="006654B8" w:rsidRDefault="006654B8">
      <w:r>
        <w:br w:type="page"/>
      </w:r>
    </w:p>
    <w:p w14:paraId="7527B905" w14:textId="7CE7BC2E" w:rsidR="006654B8" w:rsidRPr="00F93A41" w:rsidRDefault="006654B8" w:rsidP="006654B8">
      <w:pPr>
        <w:pStyle w:val="Overskrift1"/>
        <w:framePr w:wrap="around" w:hAnchor="page" w:x="1449" w:y="1491"/>
        <w:numPr>
          <w:ilvl w:val="0"/>
          <w:numId w:val="0"/>
        </w:numPr>
        <w:pBdr>
          <w:bottom w:val="single" w:sz="4" w:space="1" w:color="auto"/>
        </w:pBdr>
      </w:pPr>
      <w:bookmarkStart w:id="357" w:name="_Toc500255585"/>
      <w:r>
        <w:lastRenderedPageBreak/>
        <w:t>Bilag 3: Mapning mellem ISO27001, SANS CIS og Kravkataloget</w:t>
      </w:r>
      <w:bookmarkEnd w:id="357"/>
    </w:p>
    <w:tbl>
      <w:tblPr>
        <w:tblpPr w:leftFromText="142" w:rightFromText="142" w:vertAnchor="page" w:tblpY="568"/>
        <w:tblOverlap w:val="never"/>
        <w:tblW w:w="9072" w:type="dxa"/>
        <w:tblBorders>
          <w:insideH w:val="single" w:sz="4" w:space="0" w:color="auto"/>
        </w:tblBorders>
        <w:tblLayout w:type="fixed"/>
        <w:tblCellMar>
          <w:left w:w="0" w:type="dxa"/>
          <w:right w:w="0" w:type="dxa"/>
        </w:tblCellMar>
        <w:tblLook w:val="01E0" w:firstRow="1" w:lastRow="1" w:firstColumn="1" w:lastColumn="1" w:noHBand="0" w:noVBand="0"/>
      </w:tblPr>
      <w:tblGrid>
        <w:gridCol w:w="9072"/>
      </w:tblGrid>
      <w:tr w:rsidR="006654B8" w:rsidRPr="0053164F" w14:paraId="4D26F708" w14:textId="77777777" w:rsidTr="00D70AE8">
        <w:trPr>
          <w:trHeight w:hRule="exact" w:val="143"/>
        </w:trPr>
        <w:tc>
          <w:tcPr>
            <w:tcW w:w="9072" w:type="dxa"/>
            <w:tcBorders>
              <w:top w:val="nil"/>
              <w:bottom w:val="nil"/>
            </w:tcBorders>
            <w:shd w:val="clear" w:color="auto" w:fill="auto"/>
          </w:tcPr>
          <w:p w14:paraId="0FF1DFE4" w14:textId="77777777" w:rsidR="006654B8" w:rsidRPr="0053164F" w:rsidRDefault="006654B8" w:rsidP="00D70AE8">
            <w:pPr>
              <w:pStyle w:val="Overskrift1"/>
              <w:framePr w:hSpace="0" w:wrap="auto" w:vAnchor="margin" w:yAlign="inline"/>
              <w:numPr>
                <w:ilvl w:val="0"/>
                <w:numId w:val="0"/>
              </w:numPr>
              <w:suppressOverlap w:val="0"/>
            </w:pPr>
          </w:p>
        </w:tc>
      </w:tr>
      <w:tr w:rsidR="006654B8" w:rsidRPr="0053164F" w14:paraId="28A7FD69" w14:textId="77777777" w:rsidTr="00D70AE8">
        <w:trPr>
          <w:trHeight w:val="690"/>
        </w:trPr>
        <w:tc>
          <w:tcPr>
            <w:tcW w:w="9072" w:type="dxa"/>
            <w:tcBorders>
              <w:top w:val="nil"/>
              <w:bottom w:val="nil"/>
            </w:tcBorders>
          </w:tcPr>
          <w:p w14:paraId="6ADFD980" w14:textId="06AD0286" w:rsidR="006654B8" w:rsidRPr="00343249" w:rsidRDefault="006654B8" w:rsidP="00401688">
            <w:pPr>
              <w:pStyle w:val="Overskrift1"/>
              <w:framePr w:hSpace="0" w:wrap="auto" w:vAnchor="margin" w:yAlign="inline"/>
              <w:numPr>
                <w:ilvl w:val="0"/>
                <w:numId w:val="0"/>
              </w:numPr>
              <w:suppressOverlap w:val="0"/>
            </w:pPr>
          </w:p>
        </w:tc>
      </w:tr>
    </w:tbl>
    <w:p w14:paraId="74BB9F29" w14:textId="121BD04C" w:rsidR="008B179C" w:rsidRDefault="008B179C" w:rsidP="00A42457"/>
    <w:tbl>
      <w:tblPr>
        <w:tblStyle w:val="Tabel-Gitter"/>
        <w:tblW w:w="8644" w:type="dxa"/>
        <w:tblInd w:w="108" w:type="dxa"/>
        <w:tblLayout w:type="fixed"/>
        <w:tblLook w:val="04A0" w:firstRow="1" w:lastRow="0" w:firstColumn="1" w:lastColumn="0" w:noHBand="0" w:noVBand="1"/>
      </w:tblPr>
      <w:tblGrid>
        <w:gridCol w:w="2518"/>
        <w:gridCol w:w="3260"/>
        <w:gridCol w:w="2866"/>
      </w:tblGrid>
      <w:tr w:rsidR="00401688" w14:paraId="23AC614F" w14:textId="77777777" w:rsidTr="00401688">
        <w:tc>
          <w:tcPr>
            <w:tcW w:w="2518" w:type="dxa"/>
            <w:shd w:val="clear" w:color="auto" w:fill="DDE8F5" w:themeFill="accent2" w:themeFillTint="33"/>
          </w:tcPr>
          <w:p w14:paraId="617EA984" w14:textId="77777777" w:rsidR="00401688" w:rsidRDefault="00401688" w:rsidP="00D70AE8">
            <w:pPr>
              <w:spacing w:after="160" w:line="259" w:lineRule="auto"/>
              <w:ind w:right="-29"/>
              <w:jc w:val="center"/>
              <w:rPr>
                <w:rFonts w:ascii="Arial" w:hAnsi="Arial" w:cs="Arial"/>
                <w:b/>
                <w:sz w:val="22"/>
                <w:szCs w:val="22"/>
              </w:rPr>
            </w:pPr>
            <w:r w:rsidRPr="00401093">
              <w:rPr>
                <w:rFonts w:ascii="Arial" w:hAnsi="Arial" w:cs="Arial"/>
                <w:b/>
                <w:sz w:val="22"/>
                <w:szCs w:val="22"/>
              </w:rPr>
              <w:t xml:space="preserve">ISO 27001:2013, </w:t>
            </w:r>
          </w:p>
          <w:p w14:paraId="533A0538" w14:textId="77777777" w:rsidR="00401688" w:rsidRPr="00401093" w:rsidRDefault="00401688" w:rsidP="00D70AE8">
            <w:pPr>
              <w:spacing w:after="160" w:line="259" w:lineRule="auto"/>
              <w:ind w:right="-29"/>
              <w:jc w:val="center"/>
              <w:rPr>
                <w:rFonts w:ascii="Arial" w:hAnsi="Arial" w:cs="Arial"/>
                <w:b/>
                <w:sz w:val="22"/>
                <w:szCs w:val="22"/>
              </w:rPr>
            </w:pPr>
            <w:r w:rsidRPr="00401093">
              <w:rPr>
                <w:rFonts w:ascii="Arial" w:hAnsi="Arial" w:cs="Arial"/>
                <w:b/>
                <w:sz w:val="22"/>
                <w:szCs w:val="22"/>
              </w:rPr>
              <w:t>Anne</w:t>
            </w:r>
            <w:r>
              <w:rPr>
                <w:rFonts w:ascii="Arial" w:hAnsi="Arial" w:cs="Arial"/>
                <w:b/>
                <w:sz w:val="22"/>
                <w:szCs w:val="22"/>
              </w:rPr>
              <w:t>ks</w:t>
            </w:r>
            <w:r w:rsidRPr="00401093">
              <w:rPr>
                <w:rFonts w:ascii="Arial" w:hAnsi="Arial" w:cs="Arial"/>
                <w:b/>
                <w:sz w:val="22"/>
                <w:szCs w:val="22"/>
              </w:rPr>
              <w:t xml:space="preserve"> A</w:t>
            </w:r>
          </w:p>
        </w:tc>
        <w:tc>
          <w:tcPr>
            <w:tcW w:w="3260" w:type="dxa"/>
            <w:shd w:val="clear" w:color="auto" w:fill="DDE8F5" w:themeFill="accent2" w:themeFillTint="33"/>
          </w:tcPr>
          <w:p w14:paraId="73E70E22" w14:textId="77777777" w:rsidR="00401688" w:rsidRPr="00401093" w:rsidRDefault="00401688" w:rsidP="00D70AE8">
            <w:pPr>
              <w:spacing w:after="160" w:line="259" w:lineRule="auto"/>
              <w:jc w:val="center"/>
              <w:rPr>
                <w:rFonts w:ascii="Arial" w:hAnsi="Arial" w:cs="Arial"/>
                <w:b/>
                <w:sz w:val="22"/>
                <w:szCs w:val="22"/>
              </w:rPr>
            </w:pPr>
            <w:r w:rsidRPr="00401093">
              <w:rPr>
                <w:rFonts w:ascii="Arial" w:hAnsi="Arial" w:cs="Arial"/>
                <w:b/>
                <w:sz w:val="22"/>
                <w:szCs w:val="22"/>
              </w:rPr>
              <w:t>SANS CIS</w:t>
            </w:r>
          </w:p>
        </w:tc>
        <w:tc>
          <w:tcPr>
            <w:tcW w:w="2866" w:type="dxa"/>
            <w:shd w:val="clear" w:color="auto" w:fill="DDE8F5" w:themeFill="accent2" w:themeFillTint="33"/>
          </w:tcPr>
          <w:p w14:paraId="02161190" w14:textId="77777777" w:rsidR="00401688" w:rsidRPr="00401093" w:rsidRDefault="00401688" w:rsidP="00D70AE8">
            <w:pPr>
              <w:spacing w:after="160" w:line="259" w:lineRule="auto"/>
              <w:jc w:val="center"/>
              <w:rPr>
                <w:rFonts w:ascii="Arial" w:hAnsi="Arial" w:cs="Arial"/>
                <w:b/>
                <w:sz w:val="22"/>
                <w:szCs w:val="22"/>
              </w:rPr>
            </w:pPr>
            <w:r>
              <w:rPr>
                <w:rFonts w:ascii="Arial" w:hAnsi="Arial" w:cs="Arial"/>
                <w:b/>
                <w:sz w:val="22"/>
                <w:szCs w:val="22"/>
              </w:rPr>
              <w:t xml:space="preserve">Kravkatalogets </w:t>
            </w:r>
            <w:r w:rsidRPr="00401093">
              <w:rPr>
                <w:rFonts w:ascii="Arial" w:hAnsi="Arial" w:cs="Arial"/>
                <w:b/>
                <w:sz w:val="22"/>
                <w:szCs w:val="22"/>
              </w:rPr>
              <w:t>Krav-ID</w:t>
            </w:r>
          </w:p>
        </w:tc>
      </w:tr>
      <w:tr w:rsidR="00401688" w:rsidRPr="0028363F" w14:paraId="5D4FAE18" w14:textId="77777777" w:rsidTr="004016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2518" w:type="dxa"/>
            <w:tcBorders>
              <w:left w:val="single" w:sz="4" w:space="0" w:color="auto"/>
              <w:bottom w:val="single" w:sz="4" w:space="0" w:color="auto"/>
              <w:right w:val="single" w:sz="4" w:space="0" w:color="auto"/>
            </w:tcBorders>
            <w:vAlign w:val="center"/>
          </w:tcPr>
          <w:p w14:paraId="271DDCAF" w14:textId="77777777" w:rsidR="00401688" w:rsidRDefault="00401688" w:rsidP="007E1A8F">
            <w:pPr>
              <w:spacing w:after="160" w:line="259" w:lineRule="auto"/>
              <w:ind w:right="-29"/>
              <w:jc w:val="both"/>
            </w:pPr>
            <w:r>
              <w:t>8.1.1, 9.1.2, 13.1.1</w:t>
            </w:r>
          </w:p>
        </w:tc>
        <w:tc>
          <w:tcPr>
            <w:tcW w:w="3260" w:type="dxa"/>
            <w:tcBorders>
              <w:left w:val="single" w:sz="4" w:space="0" w:color="auto"/>
              <w:bottom w:val="single" w:sz="4" w:space="0" w:color="auto"/>
              <w:right w:val="single" w:sz="4" w:space="0" w:color="auto"/>
            </w:tcBorders>
            <w:vAlign w:val="center"/>
          </w:tcPr>
          <w:p w14:paraId="3FA7ECE8" w14:textId="77777777" w:rsidR="00401688" w:rsidRPr="002317E2" w:rsidRDefault="00401688" w:rsidP="00D70AE8">
            <w:pPr>
              <w:spacing w:after="160" w:line="259" w:lineRule="auto"/>
              <w:rPr>
                <w:lang w:val="en-US"/>
              </w:rPr>
            </w:pPr>
            <w:r w:rsidRPr="002317E2">
              <w:rPr>
                <w:lang w:val="en-US"/>
              </w:rPr>
              <w:t>SANS CIS #1: Inventory of A</w:t>
            </w:r>
            <w:r w:rsidRPr="002317E2">
              <w:rPr>
                <w:lang w:val="en-US"/>
              </w:rPr>
              <w:t>u</w:t>
            </w:r>
            <w:r w:rsidRPr="002317E2">
              <w:rPr>
                <w:lang w:val="en-US"/>
              </w:rPr>
              <w:t>thorized and</w:t>
            </w:r>
            <w:r>
              <w:rPr>
                <w:lang w:val="en-US"/>
              </w:rPr>
              <w:t xml:space="preserve"> </w:t>
            </w:r>
            <w:r w:rsidRPr="002317E2">
              <w:rPr>
                <w:lang w:val="en-US"/>
              </w:rPr>
              <w:t>Unauthorized Devi</w:t>
            </w:r>
            <w:r w:rsidRPr="002317E2">
              <w:rPr>
                <w:lang w:val="en-US"/>
              </w:rPr>
              <w:t>c</w:t>
            </w:r>
            <w:r w:rsidRPr="002317E2">
              <w:rPr>
                <w:lang w:val="en-US"/>
              </w:rPr>
              <w:t>es</w:t>
            </w:r>
          </w:p>
        </w:tc>
        <w:tc>
          <w:tcPr>
            <w:tcW w:w="2866" w:type="dxa"/>
            <w:tcBorders>
              <w:left w:val="single" w:sz="4" w:space="0" w:color="auto"/>
              <w:bottom w:val="single" w:sz="4" w:space="0" w:color="auto"/>
              <w:right w:val="single" w:sz="4" w:space="0" w:color="auto"/>
            </w:tcBorders>
            <w:vAlign w:val="center"/>
          </w:tcPr>
          <w:p w14:paraId="28385720" w14:textId="77777777" w:rsidR="00401688" w:rsidRPr="00FA13A6" w:rsidRDefault="00401688" w:rsidP="00D70AE8">
            <w:pPr>
              <w:spacing w:line="259" w:lineRule="auto"/>
            </w:pPr>
            <w:r w:rsidRPr="00FA13A6">
              <w:rPr>
                <w:b/>
              </w:rPr>
              <w:t>ISO</w:t>
            </w:r>
            <w:r w:rsidRPr="00FA13A6">
              <w:t>: K19, K30, K74</w:t>
            </w:r>
          </w:p>
          <w:p w14:paraId="21BCA697" w14:textId="77777777" w:rsidR="00401688" w:rsidRPr="00ED47BC" w:rsidRDefault="00401688" w:rsidP="00D70AE8">
            <w:pPr>
              <w:spacing w:line="259" w:lineRule="auto"/>
            </w:pPr>
            <w:r w:rsidRPr="00FA13A6">
              <w:rPr>
                <w:b/>
              </w:rPr>
              <w:t>SANS</w:t>
            </w:r>
            <w:r w:rsidRPr="00ED47BC">
              <w:t>: K118, K119, K 120, K121, K122, K123</w:t>
            </w:r>
            <w:r>
              <w:t>, K124</w:t>
            </w:r>
          </w:p>
        </w:tc>
      </w:tr>
      <w:tr w:rsidR="00401688" w:rsidRPr="0028363F" w14:paraId="0A61CACD" w14:textId="77777777" w:rsidTr="004016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2518" w:type="dxa"/>
            <w:tcBorders>
              <w:top w:val="single" w:sz="4" w:space="0" w:color="auto"/>
              <w:left w:val="single" w:sz="4" w:space="0" w:color="auto"/>
              <w:bottom w:val="single" w:sz="4" w:space="0" w:color="auto"/>
              <w:right w:val="single" w:sz="4" w:space="0" w:color="auto"/>
            </w:tcBorders>
            <w:vAlign w:val="center"/>
          </w:tcPr>
          <w:p w14:paraId="54D6B43F" w14:textId="77777777" w:rsidR="00401688" w:rsidRPr="002317E2" w:rsidRDefault="00401688" w:rsidP="007E1A8F">
            <w:pPr>
              <w:spacing w:after="160" w:line="259" w:lineRule="auto"/>
              <w:ind w:right="-29"/>
              <w:jc w:val="both"/>
              <w:rPr>
                <w:lang w:val="en-US"/>
              </w:rPr>
            </w:pPr>
            <w:r>
              <w:t>12.5.1, 12.6.2</w:t>
            </w:r>
          </w:p>
        </w:tc>
        <w:tc>
          <w:tcPr>
            <w:tcW w:w="3260" w:type="dxa"/>
            <w:tcBorders>
              <w:top w:val="single" w:sz="4" w:space="0" w:color="auto"/>
              <w:left w:val="single" w:sz="4" w:space="0" w:color="auto"/>
              <w:bottom w:val="single" w:sz="4" w:space="0" w:color="auto"/>
              <w:right w:val="single" w:sz="4" w:space="0" w:color="auto"/>
            </w:tcBorders>
            <w:vAlign w:val="center"/>
          </w:tcPr>
          <w:p w14:paraId="4BCDB372" w14:textId="77777777" w:rsidR="00401688" w:rsidRPr="002317E2" w:rsidRDefault="00401688" w:rsidP="00D70AE8">
            <w:pPr>
              <w:spacing w:after="160" w:line="259" w:lineRule="auto"/>
              <w:rPr>
                <w:lang w:val="en-US"/>
              </w:rPr>
            </w:pPr>
            <w:r w:rsidRPr="002317E2">
              <w:rPr>
                <w:lang w:val="en-US"/>
              </w:rPr>
              <w:t>SANS CIS #2: Inventory of A</w:t>
            </w:r>
            <w:r w:rsidRPr="002317E2">
              <w:rPr>
                <w:lang w:val="en-US"/>
              </w:rPr>
              <w:t>u</w:t>
            </w:r>
            <w:r w:rsidRPr="002317E2">
              <w:rPr>
                <w:lang w:val="en-US"/>
              </w:rPr>
              <w:t>thorized and</w:t>
            </w:r>
            <w:r>
              <w:rPr>
                <w:lang w:val="en-US"/>
              </w:rPr>
              <w:t xml:space="preserve"> </w:t>
            </w:r>
            <w:r w:rsidRPr="002317E2">
              <w:rPr>
                <w:lang w:val="en-US"/>
              </w:rPr>
              <w:t>Unauthorized Sof</w:t>
            </w:r>
            <w:r w:rsidRPr="002317E2">
              <w:rPr>
                <w:lang w:val="en-US"/>
              </w:rPr>
              <w:t>t</w:t>
            </w:r>
            <w:r w:rsidRPr="002317E2">
              <w:rPr>
                <w:lang w:val="en-US"/>
              </w:rPr>
              <w:t>ware</w:t>
            </w:r>
          </w:p>
        </w:tc>
        <w:tc>
          <w:tcPr>
            <w:tcW w:w="2866" w:type="dxa"/>
            <w:tcBorders>
              <w:top w:val="single" w:sz="4" w:space="0" w:color="auto"/>
              <w:left w:val="single" w:sz="4" w:space="0" w:color="auto"/>
              <w:bottom w:val="single" w:sz="4" w:space="0" w:color="auto"/>
              <w:right w:val="single" w:sz="4" w:space="0" w:color="auto"/>
            </w:tcBorders>
            <w:vAlign w:val="center"/>
          </w:tcPr>
          <w:p w14:paraId="2D69FF19" w14:textId="77777777" w:rsidR="00401688" w:rsidRPr="00FA13A6" w:rsidRDefault="00401688" w:rsidP="00D70AE8">
            <w:pPr>
              <w:spacing w:line="259" w:lineRule="auto"/>
            </w:pPr>
            <w:r w:rsidRPr="00FA13A6">
              <w:rPr>
                <w:b/>
              </w:rPr>
              <w:t>ISO</w:t>
            </w:r>
            <w:r w:rsidRPr="00FA13A6">
              <w:t>: K70, K72</w:t>
            </w:r>
          </w:p>
          <w:p w14:paraId="0CC8B203" w14:textId="77777777" w:rsidR="00401688" w:rsidRPr="00FA13A6" w:rsidRDefault="00401688" w:rsidP="00D70AE8">
            <w:pPr>
              <w:spacing w:line="259" w:lineRule="auto"/>
            </w:pPr>
            <w:r w:rsidRPr="00FA13A6">
              <w:rPr>
                <w:b/>
              </w:rPr>
              <w:t>SANS</w:t>
            </w:r>
            <w:r w:rsidRPr="00FA13A6">
              <w:t>: K125, K126, K127, K128, K129</w:t>
            </w:r>
          </w:p>
        </w:tc>
      </w:tr>
      <w:tr w:rsidR="00401688" w:rsidRPr="000D3056" w14:paraId="7933D466" w14:textId="77777777" w:rsidTr="004016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2518" w:type="dxa"/>
            <w:tcBorders>
              <w:top w:val="single" w:sz="4" w:space="0" w:color="auto"/>
              <w:left w:val="single" w:sz="4" w:space="0" w:color="auto"/>
              <w:bottom w:val="single" w:sz="4" w:space="0" w:color="auto"/>
              <w:right w:val="single" w:sz="4" w:space="0" w:color="auto"/>
            </w:tcBorders>
            <w:vAlign w:val="center"/>
          </w:tcPr>
          <w:p w14:paraId="64ADC64E" w14:textId="77777777" w:rsidR="00401688" w:rsidRPr="002317E2" w:rsidRDefault="00401688" w:rsidP="007E1A8F">
            <w:pPr>
              <w:spacing w:after="160" w:line="259" w:lineRule="auto"/>
              <w:ind w:right="-29"/>
              <w:jc w:val="both"/>
              <w:rPr>
                <w:lang w:val="en-US"/>
              </w:rPr>
            </w:pPr>
            <w:r>
              <w:t xml:space="preserve">14.2.4, </w:t>
            </w:r>
            <w:r w:rsidRPr="0055468B">
              <w:rPr>
                <w:lang w:val="en-US"/>
              </w:rPr>
              <w:t>14.</w:t>
            </w:r>
            <w:r>
              <w:rPr>
                <w:lang w:val="en-US"/>
              </w:rPr>
              <w:t>2</w:t>
            </w:r>
            <w:r w:rsidRPr="0055468B">
              <w:rPr>
                <w:lang w:val="en-US"/>
              </w:rPr>
              <w:t>.</w:t>
            </w:r>
            <w:r>
              <w:rPr>
                <w:lang w:val="en-US"/>
              </w:rPr>
              <w:t>8, 18</w:t>
            </w:r>
            <w:r w:rsidRPr="0055468B">
              <w:rPr>
                <w:lang w:val="en-US"/>
              </w:rPr>
              <w:t>.</w:t>
            </w:r>
            <w:r>
              <w:rPr>
                <w:lang w:val="en-US"/>
              </w:rPr>
              <w:t>2</w:t>
            </w:r>
            <w:r w:rsidRPr="0055468B">
              <w:rPr>
                <w:lang w:val="en-US"/>
              </w:rPr>
              <w:t>.</w:t>
            </w:r>
            <w:r>
              <w:rPr>
                <w:lang w:val="en-US"/>
              </w:rPr>
              <w:t>3</w:t>
            </w:r>
            <w:r>
              <w:t xml:space="preserve"> </w:t>
            </w:r>
          </w:p>
        </w:tc>
        <w:tc>
          <w:tcPr>
            <w:tcW w:w="3260" w:type="dxa"/>
            <w:tcBorders>
              <w:top w:val="single" w:sz="4" w:space="0" w:color="auto"/>
              <w:left w:val="single" w:sz="4" w:space="0" w:color="auto"/>
              <w:bottom w:val="single" w:sz="4" w:space="0" w:color="auto"/>
              <w:right w:val="single" w:sz="4" w:space="0" w:color="auto"/>
            </w:tcBorders>
            <w:vAlign w:val="center"/>
          </w:tcPr>
          <w:p w14:paraId="799D8223" w14:textId="77777777" w:rsidR="00401688" w:rsidRPr="002317E2" w:rsidRDefault="00401688" w:rsidP="00D70AE8">
            <w:pPr>
              <w:spacing w:after="160" w:line="259" w:lineRule="auto"/>
              <w:rPr>
                <w:lang w:val="en-US"/>
              </w:rPr>
            </w:pPr>
            <w:r w:rsidRPr="002317E2">
              <w:rPr>
                <w:lang w:val="en-US"/>
              </w:rPr>
              <w:t xml:space="preserve">SANS CIS #3: </w:t>
            </w:r>
            <w:r>
              <w:rPr>
                <w:lang w:val="en-US"/>
              </w:rPr>
              <w:t>Secure Configur</w:t>
            </w:r>
            <w:r>
              <w:rPr>
                <w:lang w:val="en-US"/>
              </w:rPr>
              <w:t>a</w:t>
            </w:r>
            <w:r>
              <w:rPr>
                <w:lang w:val="en-US"/>
              </w:rPr>
              <w:t>tion for Hardware and Software</w:t>
            </w:r>
          </w:p>
        </w:tc>
        <w:tc>
          <w:tcPr>
            <w:tcW w:w="2866" w:type="dxa"/>
            <w:tcBorders>
              <w:top w:val="single" w:sz="4" w:space="0" w:color="auto"/>
              <w:left w:val="single" w:sz="4" w:space="0" w:color="auto"/>
              <w:bottom w:val="single" w:sz="4" w:space="0" w:color="auto"/>
              <w:right w:val="single" w:sz="4" w:space="0" w:color="auto"/>
            </w:tcBorders>
          </w:tcPr>
          <w:p w14:paraId="2A9676D2" w14:textId="77777777" w:rsidR="00401688" w:rsidRPr="00FA13A6" w:rsidRDefault="00401688" w:rsidP="00D70AE8">
            <w:pPr>
              <w:spacing w:line="259" w:lineRule="auto"/>
            </w:pPr>
            <w:r w:rsidRPr="00FA13A6">
              <w:rPr>
                <w:b/>
              </w:rPr>
              <w:t>ISO</w:t>
            </w:r>
            <w:r w:rsidRPr="00FA13A6">
              <w:t>: K87, K91, K117</w:t>
            </w:r>
          </w:p>
          <w:p w14:paraId="1BE34752" w14:textId="77777777" w:rsidR="00401688" w:rsidRPr="000D3056" w:rsidRDefault="00401688" w:rsidP="00D70AE8">
            <w:pPr>
              <w:spacing w:line="259" w:lineRule="auto"/>
            </w:pPr>
            <w:r w:rsidRPr="00FA13A6">
              <w:rPr>
                <w:b/>
              </w:rPr>
              <w:t>SANS</w:t>
            </w:r>
            <w:r w:rsidRPr="000D3056">
              <w:t>: K130, K131, K132, K133, K134, K135, K136, K137</w:t>
            </w:r>
          </w:p>
        </w:tc>
      </w:tr>
      <w:tr w:rsidR="00401688" w:rsidRPr="000D3056" w14:paraId="33114FC8" w14:textId="77777777" w:rsidTr="004016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2518" w:type="dxa"/>
            <w:tcBorders>
              <w:top w:val="single" w:sz="4" w:space="0" w:color="auto"/>
              <w:left w:val="single" w:sz="4" w:space="0" w:color="auto"/>
              <w:bottom w:val="single" w:sz="4" w:space="0" w:color="auto"/>
              <w:right w:val="single" w:sz="4" w:space="0" w:color="auto"/>
            </w:tcBorders>
            <w:vAlign w:val="center"/>
          </w:tcPr>
          <w:p w14:paraId="5468556C" w14:textId="77777777" w:rsidR="00401688" w:rsidRPr="002317E2" w:rsidRDefault="00401688" w:rsidP="007E1A8F">
            <w:pPr>
              <w:spacing w:after="160" w:line="259" w:lineRule="auto"/>
              <w:ind w:right="-29"/>
              <w:jc w:val="both"/>
              <w:rPr>
                <w:lang w:val="en-US"/>
              </w:rPr>
            </w:pPr>
            <w:r>
              <w:rPr>
                <w:lang w:val="en-US"/>
              </w:rPr>
              <w:t>12.6</w:t>
            </w:r>
            <w:r w:rsidRPr="0055468B">
              <w:rPr>
                <w:lang w:val="en-US"/>
              </w:rPr>
              <w:t>.1</w:t>
            </w:r>
            <w:r>
              <w:rPr>
                <w:lang w:val="en-US"/>
              </w:rPr>
              <w:t>, 14</w:t>
            </w:r>
            <w:r w:rsidRPr="0055468B">
              <w:rPr>
                <w:lang w:val="en-US"/>
              </w:rPr>
              <w:t>.</w:t>
            </w:r>
            <w:r>
              <w:rPr>
                <w:lang w:val="en-US"/>
              </w:rPr>
              <w:t>2</w:t>
            </w:r>
            <w:r w:rsidRPr="0055468B">
              <w:rPr>
                <w:lang w:val="en-US"/>
              </w:rPr>
              <w:t>.</w:t>
            </w:r>
            <w:r>
              <w:rPr>
                <w:lang w:val="en-US"/>
              </w:rPr>
              <w:t>8</w:t>
            </w:r>
          </w:p>
        </w:tc>
        <w:tc>
          <w:tcPr>
            <w:tcW w:w="3260" w:type="dxa"/>
            <w:tcBorders>
              <w:top w:val="single" w:sz="4" w:space="0" w:color="auto"/>
              <w:left w:val="single" w:sz="4" w:space="0" w:color="auto"/>
              <w:bottom w:val="single" w:sz="4" w:space="0" w:color="auto"/>
              <w:right w:val="single" w:sz="4" w:space="0" w:color="auto"/>
            </w:tcBorders>
            <w:vAlign w:val="center"/>
          </w:tcPr>
          <w:p w14:paraId="41A2008D" w14:textId="77777777" w:rsidR="00401688" w:rsidRPr="002317E2" w:rsidRDefault="00401688" w:rsidP="00D70AE8">
            <w:pPr>
              <w:spacing w:after="160" w:line="259" w:lineRule="auto"/>
              <w:rPr>
                <w:lang w:val="en-US"/>
              </w:rPr>
            </w:pPr>
            <w:r>
              <w:rPr>
                <w:lang w:val="en-US"/>
              </w:rPr>
              <w:t>SANS CIS #4</w:t>
            </w:r>
            <w:r w:rsidRPr="0055468B">
              <w:rPr>
                <w:lang w:val="en-US"/>
              </w:rPr>
              <w:t>:</w:t>
            </w:r>
            <w:r>
              <w:rPr>
                <w:lang w:val="en-US"/>
              </w:rPr>
              <w:t xml:space="preserve"> Continuous and Vulnerability Assessment and R</w:t>
            </w:r>
            <w:r>
              <w:rPr>
                <w:lang w:val="en-US"/>
              </w:rPr>
              <w:t>e</w:t>
            </w:r>
            <w:r>
              <w:rPr>
                <w:lang w:val="en-US"/>
              </w:rPr>
              <w:t>mediation</w:t>
            </w:r>
          </w:p>
        </w:tc>
        <w:tc>
          <w:tcPr>
            <w:tcW w:w="2866" w:type="dxa"/>
            <w:tcBorders>
              <w:top w:val="single" w:sz="4" w:space="0" w:color="auto"/>
              <w:left w:val="single" w:sz="4" w:space="0" w:color="auto"/>
              <w:bottom w:val="single" w:sz="4" w:space="0" w:color="auto"/>
              <w:right w:val="single" w:sz="4" w:space="0" w:color="auto"/>
            </w:tcBorders>
          </w:tcPr>
          <w:p w14:paraId="7EFC05C6" w14:textId="77777777" w:rsidR="00401688" w:rsidRPr="00FA13A6" w:rsidRDefault="00401688" w:rsidP="00D70AE8">
            <w:pPr>
              <w:spacing w:line="259" w:lineRule="auto"/>
            </w:pPr>
            <w:r w:rsidRPr="00FA13A6">
              <w:rPr>
                <w:b/>
              </w:rPr>
              <w:t>ISO</w:t>
            </w:r>
            <w:r w:rsidRPr="00FA13A6">
              <w:t>: K71, K91</w:t>
            </w:r>
          </w:p>
          <w:p w14:paraId="4C4CA2E0" w14:textId="77777777" w:rsidR="00401688" w:rsidRPr="000D3056" w:rsidRDefault="00401688" w:rsidP="00D70AE8">
            <w:pPr>
              <w:spacing w:line="259" w:lineRule="auto"/>
            </w:pPr>
            <w:r w:rsidRPr="00FA13A6">
              <w:rPr>
                <w:b/>
              </w:rPr>
              <w:t>SANS</w:t>
            </w:r>
            <w:r w:rsidRPr="000D3056">
              <w:t>: K138, K139, K140, K141, K142, K143, K144, K145, K146</w:t>
            </w:r>
          </w:p>
        </w:tc>
      </w:tr>
      <w:tr w:rsidR="00401688" w:rsidRPr="00562F44" w14:paraId="44C05065" w14:textId="77777777" w:rsidTr="004016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2518" w:type="dxa"/>
            <w:tcBorders>
              <w:top w:val="single" w:sz="4" w:space="0" w:color="auto"/>
              <w:left w:val="single" w:sz="4" w:space="0" w:color="auto"/>
              <w:bottom w:val="single" w:sz="4" w:space="0" w:color="auto"/>
              <w:right w:val="single" w:sz="4" w:space="0" w:color="auto"/>
            </w:tcBorders>
            <w:vAlign w:val="center"/>
          </w:tcPr>
          <w:p w14:paraId="3A2E6E6B" w14:textId="77777777" w:rsidR="00401688" w:rsidRPr="002317E2" w:rsidRDefault="00401688" w:rsidP="007E1A8F">
            <w:pPr>
              <w:spacing w:after="160" w:line="259" w:lineRule="auto"/>
              <w:ind w:right="-29"/>
              <w:jc w:val="both"/>
              <w:rPr>
                <w:lang w:val="en-US"/>
              </w:rPr>
            </w:pPr>
            <w:r>
              <w:rPr>
                <w:lang w:val="en-US"/>
              </w:rPr>
              <w:t xml:space="preserve">9.1.1, 9.2.2 – 9.2.6, 9.3.1, 9.4.1 – 9.4.4 </w:t>
            </w:r>
          </w:p>
        </w:tc>
        <w:tc>
          <w:tcPr>
            <w:tcW w:w="3260" w:type="dxa"/>
            <w:tcBorders>
              <w:top w:val="single" w:sz="4" w:space="0" w:color="auto"/>
              <w:left w:val="single" w:sz="4" w:space="0" w:color="auto"/>
              <w:bottom w:val="single" w:sz="4" w:space="0" w:color="auto"/>
              <w:right w:val="single" w:sz="4" w:space="0" w:color="auto"/>
            </w:tcBorders>
            <w:vAlign w:val="center"/>
          </w:tcPr>
          <w:p w14:paraId="224ED2A5" w14:textId="77777777" w:rsidR="00401688" w:rsidRPr="002317E2" w:rsidRDefault="00401688" w:rsidP="00D70AE8">
            <w:pPr>
              <w:spacing w:after="160" w:line="259" w:lineRule="auto"/>
              <w:rPr>
                <w:lang w:val="en-US"/>
              </w:rPr>
            </w:pPr>
            <w:r>
              <w:rPr>
                <w:lang w:val="en-US"/>
              </w:rPr>
              <w:t>SANS CIS #5</w:t>
            </w:r>
            <w:r w:rsidRPr="0055468B">
              <w:rPr>
                <w:lang w:val="en-US"/>
              </w:rPr>
              <w:t>:</w:t>
            </w:r>
            <w:r>
              <w:rPr>
                <w:lang w:val="en-US"/>
              </w:rPr>
              <w:t xml:space="preserve"> Controlled Use of Administrative Privileges</w:t>
            </w:r>
          </w:p>
        </w:tc>
        <w:tc>
          <w:tcPr>
            <w:tcW w:w="2866" w:type="dxa"/>
            <w:tcBorders>
              <w:top w:val="single" w:sz="4" w:space="0" w:color="auto"/>
              <w:left w:val="single" w:sz="4" w:space="0" w:color="auto"/>
              <w:bottom w:val="single" w:sz="4" w:space="0" w:color="auto"/>
              <w:right w:val="single" w:sz="4" w:space="0" w:color="auto"/>
            </w:tcBorders>
          </w:tcPr>
          <w:p w14:paraId="44F3BA44" w14:textId="77777777" w:rsidR="00401688" w:rsidRDefault="00401688" w:rsidP="00D70AE8">
            <w:pPr>
              <w:spacing w:line="259" w:lineRule="auto"/>
              <w:rPr>
                <w:lang w:val="en-US"/>
              </w:rPr>
            </w:pPr>
            <w:r w:rsidRPr="00FA13A6">
              <w:rPr>
                <w:b/>
                <w:lang w:val="en-US"/>
              </w:rPr>
              <w:t>ISO</w:t>
            </w:r>
            <w:r>
              <w:rPr>
                <w:lang w:val="en-US"/>
              </w:rPr>
              <w:t>: K29, K32-K36, K37, K38-K41</w:t>
            </w:r>
          </w:p>
          <w:p w14:paraId="35E246BB" w14:textId="77777777" w:rsidR="00401688" w:rsidRPr="00401688" w:rsidRDefault="00401688" w:rsidP="00D70AE8">
            <w:pPr>
              <w:spacing w:line="259" w:lineRule="auto"/>
              <w:rPr>
                <w:lang w:val="en-US"/>
              </w:rPr>
            </w:pPr>
            <w:r w:rsidRPr="00401688">
              <w:rPr>
                <w:b/>
                <w:lang w:val="en-US"/>
              </w:rPr>
              <w:t>SANS</w:t>
            </w:r>
            <w:r w:rsidRPr="00401688">
              <w:rPr>
                <w:lang w:val="en-US"/>
              </w:rPr>
              <w:t>: K147, K148, K149, K150, K151, K152, K153, K154, K155, K156</w:t>
            </w:r>
          </w:p>
        </w:tc>
      </w:tr>
      <w:tr w:rsidR="00401688" w:rsidRPr="0028363F" w14:paraId="257FC5FD" w14:textId="77777777" w:rsidTr="004016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2518" w:type="dxa"/>
            <w:tcBorders>
              <w:top w:val="single" w:sz="4" w:space="0" w:color="auto"/>
              <w:left w:val="single" w:sz="4" w:space="0" w:color="auto"/>
              <w:bottom w:val="single" w:sz="4" w:space="0" w:color="auto"/>
              <w:right w:val="single" w:sz="4" w:space="0" w:color="auto"/>
            </w:tcBorders>
            <w:vAlign w:val="center"/>
          </w:tcPr>
          <w:p w14:paraId="20D91214" w14:textId="77777777" w:rsidR="00401688" w:rsidRPr="002317E2" w:rsidRDefault="00401688" w:rsidP="007E1A8F">
            <w:pPr>
              <w:spacing w:after="160" w:line="259" w:lineRule="auto"/>
              <w:ind w:right="-29"/>
              <w:jc w:val="both"/>
              <w:rPr>
                <w:lang w:val="en-US"/>
              </w:rPr>
            </w:pPr>
            <w:r>
              <w:rPr>
                <w:lang w:val="en-US"/>
              </w:rPr>
              <w:t>12.4.1 – 12.4.4, 12.7.1</w:t>
            </w:r>
          </w:p>
        </w:tc>
        <w:tc>
          <w:tcPr>
            <w:tcW w:w="3260" w:type="dxa"/>
            <w:tcBorders>
              <w:top w:val="single" w:sz="4" w:space="0" w:color="auto"/>
              <w:left w:val="single" w:sz="4" w:space="0" w:color="auto"/>
              <w:bottom w:val="single" w:sz="4" w:space="0" w:color="auto"/>
              <w:right w:val="single" w:sz="4" w:space="0" w:color="auto"/>
            </w:tcBorders>
            <w:vAlign w:val="center"/>
          </w:tcPr>
          <w:p w14:paraId="42974582" w14:textId="77777777" w:rsidR="00401688" w:rsidRPr="002317E2" w:rsidRDefault="00401688" w:rsidP="00D70AE8">
            <w:pPr>
              <w:spacing w:after="160" w:line="259" w:lineRule="auto"/>
              <w:rPr>
                <w:lang w:val="en-US"/>
              </w:rPr>
            </w:pPr>
            <w:r>
              <w:rPr>
                <w:lang w:val="en-US"/>
              </w:rPr>
              <w:t xml:space="preserve">SANS CIS #6: Maintenance, Monitoring, and Analysis of Audit Logs </w:t>
            </w:r>
          </w:p>
        </w:tc>
        <w:tc>
          <w:tcPr>
            <w:tcW w:w="2866" w:type="dxa"/>
            <w:tcBorders>
              <w:top w:val="single" w:sz="4" w:space="0" w:color="auto"/>
              <w:left w:val="single" w:sz="4" w:space="0" w:color="auto"/>
              <w:bottom w:val="single" w:sz="4" w:space="0" w:color="auto"/>
              <w:right w:val="single" w:sz="4" w:space="0" w:color="auto"/>
            </w:tcBorders>
          </w:tcPr>
          <w:p w14:paraId="40526791" w14:textId="77777777" w:rsidR="00401688" w:rsidRPr="000D3056" w:rsidRDefault="00401688" w:rsidP="00D70AE8">
            <w:pPr>
              <w:spacing w:line="259" w:lineRule="auto"/>
            </w:pPr>
            <w:r w:rsidRPr="00FA13A6">
              <w:rPr>
                <w:b/>
              </w:rPr>
              <w:t>ISO</w:t>
            </w:r>
            <w:r w:rsidRPr="000D3056">
              <w:t>: K66-K69, K73</w:t>
            </w:r>
          </w:p>
          <w:p w14:paraId="45108309" w14:textId="77777777" w:rsidR="00401688" w:rsidRPr="000D3056" w:rsidRDefault="00401688" w:rsidP="00D70AE8">
            <w:pPr>
              <w:spacing w:line="259" w:lineRule="auto"/>
            </w:pPr>
            <w:r w:rsidRPr="00FA13A6">
              <w:rPr>
                <w:b/>
              </w:rPr>
              <w:t>SANS</w:t>
            </w:r>
            <w:r w:rsidRPr="000D3056">
              <w:t>: K157, K158, K159, K160, K161, K162, K163</w:t>
            </w:r>
          </w:p>
        </w:tc>
      </w:tr>
      <w:tr w:rsidR="00401688" w:rsidRPr="0028363F" w14:paraId="089B3C7D" w14:textId="77777777" w:rsidTr="004016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2518" w:type="dxa"/>
            <w:tcBorders>
              <w:top w:val="single" w:sz="4" w:space="0" w:color="auto"/>
              <w:left w:val="single" w:sz="4" w:space="0" w:color="auto"/>
              <w:bottom w:val="single" w:sz="4" w:space="0" w:color="auto"/>
              <w:right w:val="single" w:sz="4" w:space="0" w:color="auto"/>
            </w:tcBorders>
            <w:vAlign w:val="center"/>
          </w:tcPr>
          <w:p w14:paraId="31DB4CF5" w14:textId="77777777" w:rsidR="00401688" w:rsidRPr="002317E2" w:rsidRDefault="00401688" w:rsidP="007E1A8F">
            <w:pPr>
              <w:spacing w:after="160" w:line="259" w:lineRule="auto"/>
              <w:ind w:right="-29"/>
              <w:jc w:val="both"/>
              <w:rPr>
                <w:lang w:val="en-US"/>
              </w:rPr>
            </w:pPr>
            <w:r>
              <w:rPr>
                <w:lang w:val="en-US"/>
              </w:rPr>
              <w:t>14.2.4, 14.2.8, 18.2.3</w:t>
            </w:r>
          </w:p>
        </w:tc>
        <w:tc>
          <w:tcPr>
            <w:tcW w:w="3260" w:type="dxa"/>
            <w:tcBorders>
              <w:top w:val="single" w:sz="4" w:space="0" w:color="auto"/>
              <w:left w:val="single" w:sz="4" w:space="0" w:color="auto"/>
              <w:bottom w:val="single" w:sz="4" w:space="0" w:color="auto"/>
              <w:right w:val="single" w:sz="4" w:space="0" w:color="auto"/>
            </w:tcBorders>
            <w:vAlign w:val="center"/>
          </w:tcPr>
          <w:p w14:paraId="452428DF" w14:textId="77777777" w:rsidR="00401688" w:rsidRPr="002317E2" w:rsidRDefault="00401688" w:rsidP="00D70AE8">
            <w:pPr>
              <w:spacing w:after="160" w:line="259" w:lineRule="auto"/>
              <w:rPr>
                <w:lang w:val="en-US"/>
              </w:rPr>
            </w:pPr>
            <w:r>
              <w:rPr>
                <w:lang w:val="en-US"/>
              </w:rPr>
              <w:t>SANS CIS #7: Email and web browser Protections</w:t>
            </w:r>
          </w:p>
        </w:tc>
        <w:tc>
          <w:tcPr>
            <w:tcW w:w="2866" w:type="dxa"/>
            <w:tcBorders>
              <w:top w:val="single" w:sz="4" w:space="0" w:color="auto"/>
              <w:left w:val="single" w:sz="4" w:space="0" w:color="auto"/>
              <w:bottom w:val="single" w:sz="4" w:space="0" w:color="auto"/>
              <w:right w:val="single" w:sz="4" w:space="0" w:color="auto"/>
            </w:tcBorders>
          </w:tcPr>
          <w:p w14:paraId="1740D2FF" w14:textId="77777777" w:rsidR="00401688" w:rsidRPr="003C211D" w:rsidRDefault="00401688" w:rsidP="00D70AE8">
            <w:pPr>
              <w:spacing w:line="259" w:lineRule="auto"/>
            </w:pPr>
            <w:r w:rsidRPr="00FA13A6">
              <w:rPr>
                <w:b/>
              </w:rPr>
              <w:t>ISO</w:t>
            </w:r>
            <w:r w:rsidRPr="003C211D">
              <w:t xml:space="preserve">: K87, K91, K117 </w:t>
            </w:r>
          </w:p>
          <w:p w14:paraId="5A264112" w14:textId="77777777" w:rsidR="00401688" w:rsidRPr="003C211D" w:rsidRDefault="00401688" w:rsidP="00D70AE8">
            <w:pPr>
              <w:spacing w:line="259" w:lineRule="auto"/>
            </w:pPr>
            <w:r w:rsidRPr="00FA13A6">
              <w:rPr>
                <w:b/>
              </w:rPr>
              <w:t>SANS</w:t>
            </w:r>
            <w:r>
              <w:t>: K164, K165, K166, K167, K168, K169, K170, K171, K172</w:t>
            </w:r>
          </w:p>
        </w:tc>
      </w:tr>
      <w:tr w:rsidR="00401688" w:rsidRPr="0055468B" w14:paraId="79A94A1A" w14:textId="77777777" w:rsidTr="004016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2518" w:type="dxa"/>
            <w:tcBorders>
              <w:top w:val="single" w:sz="4" w:space="0" w:color="auto"/>
              <w:left w:val="single" w:sz="4" w:space="0" w:color="auto"/>
              <w:bottom w:val="single" w:sz="4" w:space="0" w:color="auto"/>
              <w:right w:val="single" w:sz="4" w:space="0" w:color="auto"/>
            </w:tcBorders>
            <w:vAlign w:val="center"/>
          </w:tcPr>
          <w:p w14:paraId="466C3EEF" w14:textId="77777777" w:rsidR="00401688" w:rsidRPr="0055468B" w:rsidRDefault="00401688" w:rsidP="007E1A8F">
            <w:pPr>
              <w:spacing w:after="160" w:line="259" w:lineRule="auto"/>
              <w:ind w:right="-29"/>
              <w:jc w:val="both"/>
              <w:rPr>
                <w:lang w:val="en-US"/>
              </w:rPr>
            </w:pPr>
            <w:r>
              <w:rPr>
                <w:lang w:val="en-US"/>
              </w:rPr>
              <w:lastRenderedPageBreak/>
              <w:t>8.3.1, 12.2.1, 13.2.3</w:t>
            </w:r>
          </w:p>
        </w:tc>
        <w:tc>
          <w:tcPr>
            <w:tcW w:w="3260" w:type="dxa"/>
            <w:tcBorders>
              <w:top w:val="single" w:sz="4" w:space="0" w:color="auto"/>
              <w:left w:val="single" w:sz="4" w:space="0" w:color="auto"/>
              <w:bottom w:val="single" w:sz="4" w:space="0" w:color="auto"/>
              <w:right w:val="single" w:sz="4" w:space="0" w:color="auto"/>
            </w:tcBorders>
            <w:vAlign w:val="center"/>
          </w:tcPr>
          <w:p w14:paraId="41B72127" w14:textId="77777777" w:rsidR="00401688" w:rsidRPr="0055468B" w:rsidRDefault="00401688" w:rsidP="00D70AE8">
            <w:pPr>
              <w:spacing w:after="160" w:line="259" w:lineRule="auto"/>
              <w:rPr>
                <w:lang w:val="en-US"/>
              </w:rPr>
            </w:pPr>
            <w:r>
              <w:rPr>
                <w:lang w:val="en-US"/>
              </w:rPr>
              <w:t>SANS CIS #8: Malware Defenses</w:t>
            </w:r>
          </w:p>
        </w:tc>
        <w:tc>
          <w:tcPr>
            <w:tcW w:w="2866" w:type="dxa"/>
            <w:tcBorders>
              <w:top w:val="single" w:sz="4" w:space="0" w:color="auto"/>
              <w:left w:val="single" w:sz="4" w:space="0" w:color="auto"/>
              <w:bottom w:val="single" w:sz="4" w:space="0" w:color="auto"/>
              <w:right w:val="single" w:sz="4" w:space="0" w:color="auto"/>
            </w:tcBorders>
          </w:tcPr>
          <w:p w14:paraId="297FB634" w14:textId="77777777" w:rsidR="00401688" w:rsidRPr="000D3056" w:rsidRDefault="00401688" w:rsidP="00D70AE8">
            <w:pPr>
              <w:spacing w:line="259" w:lineRule="auto"/>
            </w:pPr>
            <w:r w:rsidRPr="00FA13A6">
              <w:rPr>
                <w:b/>
              </w:rPr>
              <w:t>ISO</w:t>
            </w:r>
            <w:r w:rsidRPr="000D3056">
              <w:t>: K26, K64, K79</w:t>
            </w:r>
          </w:p>
          <w:p w14:paraId="262F24F3" w14:textId="77777777" w:rsidR="00401688" w:rsidRPr="000D3056" w:rsidRDefault="00401688" w:rsidP="00D70AE8">
            <w:pPr>
              <w:spacing w:line="259" w:lineRule="auto"/>
            </w:pPr>
            <w:r w:rsidRPr="00FA13A6">
              <w:rPr>
                <w:b/>
              </w:rPr>
              <w:t>SANS</w:t>
            </w:r>
            <w:r w:rsidRPr="000D3056">
              <w:t xml:space="preserve">: K173, </w:t>
            </w:r>
            <w:r>
              <w:t>K174, K175, K176, K177, K178, K179</w:t>
            </w:r>
          </w:p>
        </w:tc>
      </w:tr>
      <w:tr w:rsidR="00401688" w:rsidRPr="0028363F" w14:paraId="764FCDDC" w14:textId="77777777" w:rsidTr="004016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2518" w:type="dxa"/>
            <w:tcBorders>
              <w:top w:val="single" w:sz="4" w:space="0" w:color="auto"/>
              <w:left w:val="single" w:sz="4" w:space="0" w:color="auto"/>
              <w:bottom w:val="single" w:sz="4" w:space="0" w:color="auto"/>
              <w:right w:val="single" w:sz="4" w:space="0" w:color="auto"/>
            </w:tcBorders>
            <w:vAlign w:val="center"/>
          </w:tcPr>
          <w:p w14:paraId="6E8CC0C0" w14:textId="77777777" w:rsidR="00401688" w:rsidRPr="0055468B" w:rsidRDefault="00401688" w:rsidP="007E1A8F">
            <w:pPr>
              <w:spacing w:after="160" w:line="259" w:lineRule="auto"/>
              <w:ind w:right="-29"/>
              <w:jc w:val="both"/>
              <w:rPr>
                <w:lang w:val="en-US"/>
              </w:rPr>
            </w:pPr>
            <w:r>
              <w:rPr>
                <w:lang w:val="en-US"/>
              </w:rPr>
              <w:t>9.1.2, 13.1.1, 13.1.2, 14.1.2</w:t>
            </w:r>
          </w:p>
        </w:tc>
        <w:tc>
          <w:tcPr>
            <w:tcW w:w="3260" w:type="dxa"/>
            <w:tcBorders>
              <w:top w:val="single" w:sz="4" w:space="0" w:color="auto"/>
              <w:left w:val="single" w:sz="4" w:space="0" w:color="auto"/>
              <w:bottom w:val="single" w:sz="4" w:space="0" w:color="auto"/>
              <w:right w:val="single" w:sz="4" w:space="0" w:color="auto"/>
            </w:tcBorders>
            <w:vAlign w:val="center"/>
          </w:tcPr>
          <w:p w14:paraId="28CB88F4" w14:textId="77777777" w:rsidR="00401688" w:rsidRPr="0055468B" w:rsidRDefault="00401688" w:rsidP="00D70AE8">
            <w:pPr>
              <w:spacing w:after="160" w:line="259" w:lineRule="auto"/>
              <w:rPr>
                <w:lang w:val="en-US"/>
              </w:rPr>
            </w:pPr>
            <w:r>
              <w:rPr>
                <w:lang w:val="en-US"/>
              </w:rPr>
              <w:t>SANS CIS #9: Limitation and Control of Network Ports</w:t>
            </w:r>
          </w:p>
        </w:tc>
        <w:tc>
          <w:tcPr>
            <w:tcW w:w="2866" w:type="dxa"/>
            <w:tcBorders>
              <w:top w:val="single" w:sz="4" w:space="0" w:color="auto"/>
              <w:left w:val="single" w:sz="4" w:space="0" w:color="auto"/>
              <w:bottom w:val="single" w:sz="4" w:space="0" w:color="auto"/>
              <w:right w:val="single" w:sz="4" w:space="0" w:color="auto"/>
            </w:tcBorders>
          </w:tcPr>
          <w:p w14:paraId="2351AE37" w14:textId="77777777" w:rsidR="00401688" w:rsidRPr="00AE7D68" w:rsidRDefault="00401688" w:rsidP="00D70AE8">
            <w:pPr>
              <w:spacing w:line="259" w:lineRule="auto"/>
            </w:pPr>
            <w:r w:rsidRPr="00FA13A6">
              <w:rPr>
                <w:b/>
              </w:rPr>
              <w:t>ISO</w:t>
            </w:r>
            <w:r w:rsidRPr="00AE7D68">
              <w:t xml:space="preserve">: </w:t>
            </w:r>
            <w:r>
              <w:t xml:space="preserve">K30, </w:t>
            </w:r>
            <w:r w:rsidRPr="00AE7D68">
              <w:t>K</w:t>
            </w:r>
            <w:r>
              <w:t>74</w:t>
            </w:r>
            <w:r w:rsidRPr="00AE7D68">
              <w:t>, K</w:t>
            </w:r>
            <w:r>
              <w:t>75</w:t>
            </w:r>
            <w:r w:rsidRPr="00AE7D68">
              <w:t>, K82</w:t>
            </w:r>
          </w:p>
          <w:p w14:paraId="6D1C6B5D" w14:textId="77777777" w:rsidR="00401688" w:rsidRPr="00AE7D68" w:rsidRDefault="00401688" w:rsidP="00D70AE8">
            <w:pPr>
              <w:spacing w:line="259" w:lineRule="auto"/>
            </w:pPr>
            <w:r w:rsidRPr="00FA13A6">
              <w:rPr>
                <w:b/>
              </w:rPr>
              <w:t>SANS</w:t>
            </w:r>
            <w:r>
              <w:t>: K180, K181, K182, K183, K184, K185, K186</w:t>
            </w:r>
          </w:p>
        </w:tc>
      </w:tr>
      <w:tr w:rsidR="00401688" w:rsidRPr="0028363F" w14:paraId="0AF2B449" w14:textId="77777777" w:rsidTr="004016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2518" w:type="dxa"/>
            <w:tcBorders>
              <w:top w:val="single" w:sz="4" w:space="0" w:color="auto"/>
              <w:left w:val="single" w:sz="4" w:space="0" w:color="auto"/>
              <w:bottom w:val="single" w:sz="4" w:space="0" w:color="auto"/>
              <w:right w:val="single" w:sz="4" w:space="0" w:color="auto"/>
            </w:tcBorders>
            <w:vAlign w:val="center"/>
          </w:tcPr>
          <w:p w14:paraId="6E997385" w14:textId="77777777" w:rsidR="00401688" w:rsidRPr="0055468B" w:rsidRDefault="00401688" w:rsidP="007E1A8F">
            <w:pPr>
              <w:spacing w:after="160" w:line="259" w:lineRule="auto"/>
              <w:ind w:right="-29"/>
              <w:jc w:val="both"/>
              <w:rPr>
                <w:lang w:val="en-US"/>
              </w:rPr>
            </w:pPr>
            <w:r>
              <w:br w:type="page"/>
            </w:r>
            <w:r>
              <w:rPr>
                <w:lang w:val="en-US"/>
              </w:rPr>
              <w:t>10.1.1, 12.3.1</w:t>
            </w:r>
          </w:p>
        </w:tc>
        <w:tc>
          <w:tcPr>
            <w:tcW w:w="3260" w:type="dxa"/>
            <w:tcBorders>
              <w:top w:val="single" w:sz="4" w:space="0" w:color="auto"/>
              <w:left w:val="single" w:sz="4" w:space="0" w:color="auto"/>
              <w:bottom w:val="single" w:sz="4" w:space="0" w:color="auto"/>
              <w:right w:val="single" w:sz="4" w:space="0" w:color="auto"/>
            </w:tcBorders>
            <w:vAlign w:val="center"/>
          </w:tcPr>
          <w:p w14:paraId="0FF1A63D" w14:textId="77777777" w:rsidR="00401688" w:rsidRPr="0055468B" w:rsidRDefault="00401688" w:rsidP="00D70AE8">
            <w:pPr>
              <w:spacing w:after="160" w:line="259" w:lineRule="auto"/>
              <w:rPr>
                <w:lang w:val="en-US"/>
              </w:rPr>
            </w:pPr>
            <w:r>
              <w:rPr>
                <w:lang w:val="en-US"/>
              </w:rPr>
              <w:t>SANS CIS #10: Data Recovery Capability</w:t>
            </w:r>
          </w:p>
        </w:tc>
        <w:tc>
          <w:tcPr>
            <w:tcW w:w="2866" w:type="dxa"/>
            <w:tcBorders>
              <w:top w:val="single" w:sz="4" w:space="0" w:color="auto"/>
              <w:left w:val="single" w:sz="4" w:space="0" w:color="auto"/>
              <w:bottom w:val="single" w:sz="4" w:space="0" w:color="auto"/>
              <w:right w:val="single" w:sz="4" w:space="0" w:color="auto"/>
            </w:tcBorders>
          </w:tcPr>
          <w:p w14:paraId="44831B72" w14:textId="77777777" w:rsidR="00401688" w:rsidRPr="000D3056" w:rsidRDefault="00401688" w:rsidP="00D70AE8">
            <w:pPr>
              <w:spacing w:line="259" w:lineRule="auto"/>
            </w:pPr>
            <w:r w:rsidRPr="00FA13A6">
              <w:rPr>
                <w:b/>
              </w:rPr>
              <w:t>ISO</w:t>
            </w:r>
            <w:r w:rsidRPr="000D3056">
              <w:t>: K43, K65</w:t>
            </w:r>
          </w:p>
          <w:p w14:paraId="21CB2FBA" w14:textId="77777777" w:rsidR="00401688" w:rsidRPr="000D3056" w:rsidRDefault="00401688" w:rsidP="00D70AE8">
            <w:pPr>
              <w:spacing w:line="259" w:lineRule="auto"/>
            </w:pPr>
            <w:r w:rsidRPr="00FA13A6">
              <w:rPr>
                <w:b/>
              </w:rPr>
              <w:t>SANS</w:t>
            </w:r>
            <w:r w:rsidRPr="000D3056">
              <w:t>: K187, K188, K189, K190, K191</w:t>
            </w:r>
          </w:p>
        </w:tc>
      </w:tr>
      <w:tr w:rsidR="00401688" w:rsidRPr="0028363F" w14:paraId="12147CA3" w14:textId="77777777" w:rsidTr="004016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2518" w:type="dxa"/>
            <w:tcBorders>
              <w:top w:val="single" w:sz="4" w:space="0" w:color="auto"/>
              <w:left w:val="single" w:sz="4" w:space="0" w:color="auto"/>
              <w:bottom w:val="single" w:sz="4" w:space="0" w:color="auto"/>
              <w:right w:val="single" w:sz="4" w:space="0" w:color="auto"/>
            </w:tcBorders>
            <w:vAlign w:val="center"/>
          </w:tcPr>
          <w:p w14:paraId="1BFB1376" w14:textId="77777777" w:rsidR="00401688" w:rsidRPr="0055468B" w:rsidRDefault="00401688" w:rsidP="007E1A8F">
            <w:pPr>
              <w:spacing w:after="160" w:line="259" w:lineRule="auto"/>
              <w:ind w:right="-29"/>
              <w:jc w:val="both"/>
              <w:rPr>
                <w:lang w:val="en-US"/>
              </w:rPr>
            </w:pPr>
            <w:r>
              <w:rPr>
                <w:lang w:val="en-US"/>
              </w:rPr>
              <w:t>9.1.2, 13.1.1, 13.1.3</w:t>
            </w:r>
          </w:p>
        </w:tc>
        <w:tc>
          <w:tcPr>
            <w:tcW w:w="3260" w:type="dxa"/>
            <w:tcBorders>
              <w:top w:val="single" w:sz="4" w:space="0" w:color="auto"/>
              <w:left w:val="single" w:sz="4" w:space="0" w:color="auto"/>
              <w:bottom w:val="single" w:sz="4" w:space="0" w:color="auto"/>
              <w:right w:val="single" w:sz="4" w:space="0" w:color="auto"/>
            </w:tcBorders>
            <w:vAlign w:val="center"/>
          </w:tcPr>
          <w:p w14:paraId="0A265F86" w14:textId="77777777" w:rsidR="00401688" w:rsidRPr="0055468B" w:rsidRDefault="00401688" w:rsidP="00D70AE8">
            <w:pPr>
              <w:spacing w:after="160" w:line="259" w:lineRule="auto"/>
              <w:rPr>
                <w:lang w:val="en-US"/>
              </w:rPr>
            </w:pPr>
            <w:r>
              <w:rPr>
                <w:lang w:val="en-US"/>
              </w:rPr>
              <w:t>SANS CIS #11: Secure Configur</w:t>
            </w:r>
            <w:r>
              <w:rPr>
                <w:lang w:val="en-US"/>
              </w:rPr>
              <w:t>a</w:t>
            </w:r>
            <w:r>
              <w:rPr>
                <w:lang w:val="en-US"/>
              </w:rPr>
              <w:t>tions for Network Devices</w:t>
            </w:r>
          </w:p>
        </w:tc>
        <w:tc>
          <w:tcPr>
            <w:tcW w:w="2866" w:type="dxa"/>
            <w:tcBorders>
              <w:top w:val="single" w:sz="4" w:space="0" w:color="auto"/>
              <w:left w:val="single" w:sz="4" w:space="0" w:color="auto"/>
              <w:bottom w:val="single" w:sz="4" w:space="0" w:color="auto"/>
              <w:right w:val="single" w:sz="4" w:space="0" w:color="auto"/>
            </w:tcBorders>
          </w:tcPr>
          <w:p w14:paraId="7D2B605B" w14:textId="77777777" w:rsidR="00401688" w:rsidRPr="00AE7D68" w:rsidRDefault="00401688" w:rsidP="00D70AE8">
            <w:pPr>
              <w:spacing w:line="259" w:lineRule="auto"/>
            </w:pPr>
            <w:r w:rsidRPr="00FA13A6">
              <w:rPr>
                <w:b/>
              </w:rPr>
              <w:t>ISO</w:t>
            </w:r>
            <w:r w:rsidRPr="00AE7D68">
              <w:t>: K30, K74, K76</w:t>
            </w:r>
          </w:p>
          <w:p w14:paraId="55FE2669" w14:textId="77777777" w:rsidR="00401688" w:rsidRPr="00AE7D68" w:rsidRDefault="00401688" w:rsidP="00D70AE8">
            <w:pPr>
              <w:spacing w:line="259" w:lineRule="auto"/>
            </w:pPr>
            <w:r w:rsidRPr="00FA13A6">
              <w:rPr>
                <w:b/>
              </w:rPr>
              <w:t>SANS</w:t>
            </w:r>
            <w:r w:rsidRPr="00AE7D68">
              <w:t xml:space="preserve">: </w:t>
            </w:r>
            <w:r>
              <w:t>K192, K193, K194, K195, K196, K197, K198, K199</w:t>
            </w:r>
          </w:p>
        </w:tc>
      </w:tr>
      <w:tr w:rsidR="00401688" w:rsidRPr="00562F44" w14:paraId="70A47EAB" w14:textId="77777777" w:rsidTr="004016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2518" w:type="dxa"/>
            <w:tcBorders>
              <w:top w:val="single" w:sz="4" w:space="0" w:color="auto"/>
              <w:left w:val="single" w:sz="4" w:space="0" w:color="auto"/>
              <w:bottom w:val="single" w:sz="4" w:space="0" w:color="auto"/>
              <w:right w:val="single" w:sz="4" w:space="0" w:color="auto"/>
            </w:tcBorders>
            <w:vAlign w:val="center"/>
          </w:tcPr>
          <w:p w14:paraId="36FE41AC" w14:textId="77777777" w:rsidR="00401688" w:rsidRPr="0055468B" w:rsidRDefault="00401688" w:rsidP="007E1A8F">
            <w:pPr>
              <w:spacing w:after="160" w:line="259" w:lineRule="auto"/>
              <w:ind w:right="-29"/>
              <w:jc w:val="both"/>
              <w:rPr>
                <w:lang w:val="en-US"/>
              </w:rPr>
            </w:pPr>
            <w:r>
              <w:rPr>
                <w:lang w:val="en-US"/>
              </w:rPr>
              <w:t>9.1.2, 12.4.1, 12.7.1, 13.1.1, 13.1.3, 13.2.3</w:t>
            </w:r>
          </w:p>
        </w:tc>
        <w:tc>
          <w:tcPr>
            <w:tcW w:w="3260" w:type="dxa"/>
            <w:tcBorders>
              <w:top w:val="single" w:sz="4" w:space="0" w:color="auto"/>
              <w:left w:val="single" w:sz="4" w:space="0" w:color="auto"/>
              <w:bottom w:val="single" w:sz="4" w:space="0" w:color="auto"/>
              <w:right w:val="single" w:sz="4" w:space="0" w:color="auto"/>
            </w:tcBorders>
            <w:vAlign w:val="center"/>
          </w:tcPr>
          <w:p w14:paraId="532A2FC3" w14:textId="77777777" w:rsidR="00401688" w:rsidRPr="0055468B" w:rsidRDefault="00401688" w:rsidP="00D70AE8">
            <w:pPr>
              <w:spacing w:after="160" w:line="259" w:lineRule="auto"/>
              <w:rPr>
                <w:lang w:val="en-US"/>
              </w:rPr>
            </w:pPr>
            <w:r>
              <w:rPr>
                <w:lang w:val="en-US"/>
              </w:rPr>
              <w:t>SANS CIS #12: Boundary D</w:t>
            </w:r>
            <w:r>
              <w:rPr>
                <w:lang w:val="en-US"/>
              </w:rPr>
              <w:t>e</w:t>
            </w:r>
            <w:r>
              <w:rPr>
                <w:lang w:val="en-US"/>
              </w:rPr>
              <w:t>fense</w:t>
            </w:r>
          </w:p>
        </w:tc>
        <w:tc>
          <w:tcPr>
            <w:tcW w:w="2866" w:type="dxa"/>
            <w:tcBorders>
              <w:top w:val="single" w:sz="4" w:space="0" w:color="auto"/>
              <w:left w:val="single" w:sz="4" w:space="0" w:color="auto"/>
              <w:bottom w:val="single" w:sz="4" w:space="0" w:color="auto"/>
              <w:right w:val="single" w:sz="4" w:space="0" w:color="auto"/>
            </w:tcBorders>
          </w:tcPr>
          <w:p w14:paraId="1477223C" w14:textId="77777777" w:rsidR="00401688" w:rsidRPr="001D767C" w:rsidRDefault="00401688" w:rsidP="00D70AE8">
            <w:pPr>
              <w:spacing w:line="259" w:lineRule="auto"/>
              <w:rPr>
                <w:lang w:val="en-US"/>
              </w:rPr>
            </w:pPr>
            <w:r w:rsidRPr="001D767C">
              <w:rPr>
                <w:b/>
                <w:lang w:val="en-US"/>
              </w:rPr>
              <w:t>ISO</w:t>
            </w:r>
            <w:r w:rsidRPr="001D767C">
              <w:rPr>
                <w:lang w:val="en-US"/>
              </w:rPr>
              <w:t>: K30, K66, K73, K74, K76, K79</w:t>
            </w:r>
          </w:p>
          <w:p w14:paraId="105D9186" w14:textId="77777777" w:rsidR="00401688" w:rsidRPr="00401688" w:rsidRDefault="00401688" w:rsidP="00D70AE8">
            <w:pPr>
              <w:spacing w:line="259" w:lineRule="auto"/>
              <w:rPr>
                <w:lang w:val="en-US"/>
              </w:rPr>
            </w:pPr>
            <w:r w:rsidRPr="00401688">
              <w:rPr>
                <w:b/>
                <w:lang w:val="en-US"/>
              </w:rPr>
              <w:t>SANS</w:t>
            </w:r>
            <w:r w:rsidRPr="00401688">
              <w:rPr>
                <w:lang w:val="en-US"/>
              </w:rPr>
              <w:t>: K200, K201, K202, K203, K204, K205, K206, K207, K208, K209, K210</w:t>
            </w:r>
          </w:p>
        </w:tc>
      </w:tr>
      <w:tr w:rsidR="00401688" w:rsidRPr="001D767C" w14:paraId="2213746B" w14:textId="77777777" w:rsidTr="004016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2518" w:type="dxa"/>
            <w:tcBorders>
              <w:top w:val="single" w:sz="4" w:space="0" w:color="auto"/>
              <w:left w:val="single" w:sz="4" w:space="0" w:color="auto"/>
              <w:bottom w:val="single" w:sz="4" w:space="0" w:color="auto"/>
              <w:right w:val="single" w:sz="4" w:space="0" w:color="auto"/>
            </w:tcBorders>
            <w:vAlign w:val="center"/>
          </w:tcPr>
          <w:p w14:paraId="719C60C7" w14:textId="77777777" w:rsidR="00401688" w:rsidRPr="0055468B" w:rsidRDefault="00401688" w:rsidP="007E1A8F">
            <w:pPr>
              <w:spacing w:after="160" w:line="259" w:lineRule="auto"/>
              <w:ind w:right="-29"/>
              <w:jc w:val="both"/>
              <w:rPr>
                <w:lang w:val="en-US"/>
              </w:rPr>
            </w:pPr>
            <w:r>
              <w:rPr>
                <w:lang w:val="en-US"/>
              </w:rPr>
              <w:t>8.3.1, 10.1.1 – 10.1.2, 13.2.3, 18.1.5</w:t>
            </w:r>
          </w:p>
        </w:tc>
        <w:tc>
          <w:tcPr>
            <w:tcW w:w="3260" w:type="dxa"/>
            <w:tcBorders>
              <w:top w:val="single" w:sz="4" w:space="0" w:color="auto"/>
              <w:left w:val="single" w:sz="4" w:space="0" w:color="auto"/>
              <w:bottom w:val="single" w:sz="4" w:space="0" w:color="auto"/>
              <w:right w:val="single" w:sz="4" w:space="0" w:color="auto"/>
            </w:tcBorders>
            <w:vAlign w:val="center"/>
          </w:tcPr>
          <w:p w14:paraId="17399979" w14:textId="77777777" w:rsidR="00401688" w:rsidRDefault="00401688" w:rsidP="00D70AE8">
            <w:pPr>
              <w:spacing w:after="160" w:line="259" w:lineRule="auto"/>
              <w:rPr>
                <w:lang w:val="en-US"/>
              </w:rPr>
            </w:pPr>
            <w:r>
              <w:rPr>
                <w:lang w:val="en-US"/>
              </w:rPr>
              <w:t>SANS CIS #13: Data Protection</w:t>
            </w:r>
          </w:p>
        </w:tc>
        <w:tc>
          <w:tcPr>
            <w:tcW w:w="2866" w:type="dxa"/>
            <w:tcBorders>
              <w:top w:val="single" w:sz="4" w:space="0" w:color="auto"/>
              <w:left w:val="single" w:sz="4" w:space="0" w:color="auto"/>
              <w:bottom w:val="single" w:sz="4" w:space="0" w:color="auto"/>
              <w:right w:val="single" w:sz="4" w:space="0" w:color="auto"/>
            </w:tcBorders>
          </w:tcPr>
          <w:p w14:paraId="17C16F15" w14:textId="77777777" w:rsidR="00401688" w:rsidRPr="00312B56" w:rsidRDefault="00401688" w:rsidP="00D70AE8">
            <w:pPr>
              <w:spacing w:line="259" w:lineRule="auto"/>
            </w:pPr>
            <w:r w:rsidRPr="00312B56">
              <w:rPr>
                <w:b/>
              </w:rPr>
              <w:t>ISO</w:t>
            </w:r>
            <w:r w:rsidRPr="00312B56">
              <w:t xml:space="preserve">: K26, K43-K44, K79, K114 </w:t>
            </w:r>
          </w:p>
          <w:p w14:paraId="1123B640" w14:textId="77777777" w:rsidR="00401688" w:rsidRPr="001D767C" w:rsidRDefault="00401688" w:rsidP="00D70AE8">
            <w:pPr>
              <w:spacing w:line="259" w:lineRule="auto"/>
            </w:pPr>
            <w:r w:rsidRPr="001D767C">
              <w:rPr>
                <w:b/>
              </w:rPr>
              <w:t>SANS</w:t>
            </w:r>
            <w:r w:rsidRPr="001D767C">
              <w:t>: K211, K212, K213, K214, K215, K216, K217, K218, K219, K220</w:t>
            </w:r>
          </w:p>
        </w:tc>
      </w:tr>
      <w:tr w:rsidR="00401688" w:rsidRPr="0028363F" w14:paraId="66167A81" w14:textId="77777777" w:rsidTr="004016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2518" w:type="dxa"/>
            <w:tcBorders>
              <w:top w:val="single" w:sz="4" w:space="0" w:color="auto"/>
              <w:left w:val="single" w:sz="4" w:space="0" w:color="auto"/>
              <w:bottom w:val="single" w:sz="4" w:space="0" w:color="auto"/>
              <w:right w:val="single" w:sz="4" w:space="0" w:color="auto"/>
            </w:tcBorders>
            <w:vAlign w:val="center"/>
          </w:tcPr>
          <w:p w14:paraId="5F65E511" w14:textId="77777777" w:rsidR="00401688" w:rsidRPr="0055468B" w:rsidRDefault="00401688" w:rsidP="007E1A8F">
            <w:pPr>
              <w:spacing w:after="160" w:line="259" w:lineRule="auto"/>
              <w:ind w:right="-29"/>
              <w:jc w:val="both"/>
              <w:rPr>
                <w:lang w:val="en-US"/>
              </w:rPr>
            </w:pPr>
            <w:r>
              <w:rPr>
                <w:lang w:val="en-US"/>
              </w:rPr>
              <w:t>8.3.1, 9.1.1, 10.1.1</w:t>
            </w:r>
          </w:p>
        </w:tc>
        <w:tc>
          <w:tcPr>
            <w:tcW w:w="3260" w:type="dxa"/>
            <w:tcBorders>
              <w:top w:val="single" w:sz="4" w:space="0" w:color="auto"/>
              <w:left w:val="single" w:sz="4" w:space="0" w:color="auto"/>
              <w:bottom w:val="single" w:sz="4" w:space="0" w:color="auto"/>
              <w:right w:val="single" w:sz="4" w:space="0" w:color="auto"/>
            </w:tcBorders>
            <w:vAlign w:val="center"/>
          </w:tcPr>
          <w:p w14:paraId="63119FDB" w14:textId="77777777" w:rsidR="00401688" w:rsidRDefault="00401688" w:rsidP="00D70AE8">
            <w:pPr>
              <w:spacing w:after="160" w:line="259" w:lineRule="auto"/>
              <w:rPr>
                <w:lang w:val="en-US"/>
              </w:rPr>
            </w:pPr>
            <w:r>
              <w:rPr>
                <w:lang w:val="en-US"/>
              </w:rPr>
              <w:t>SANS CIS #14: Controlled Access Based on the Need to Know</w:t>
            </w:r>
          </w:p>
        </w:tc>
        <w:tc>
          <w:tcPr>
            <w:tcW w:w="2866" w:type="dxa"/>
            <w:tcBorders>
              <w:top w:val="single" w:sz="4" w:space="0" w:color="auto"/>
              <w:left w:val="single" w:sz="4" w:space="0" w:color="auto"/>
              <w:bottom w:val="single" w:sz="4" w:space="0" w:color="auto"/>
              <w:right w:val="single" w:sz="4" w:space="0" w:color="auto"/>
            </w:tcBorders>
          </w:tcPr>
          <w:p w14:paraId="362E76DE" w14:textId="77777777" w:rsidR="00401688" w:rsidRPr="00FA13A6" w:rsidRDefault="00401688" w:rsidP="00D70AE8">
            <w:pPr>
              <w:spacing w:line="259" w:lineRule="auto"/>
            </w:pPr>
            <w:r w:rsidRPr="00FA13A6">
              <w:rPr>
                <w:b/>
              </w:rPr>
              <w:t>ISO</w:t>
            </w:r>
            <w:r w:rsidRPr="00FA13A6">
              <w:t>: K26, K29, K43</w:t>
            </w:r>
          </w:p>
          <w:p w14:paraId="30F9469B" w14:textId="77777777" w:rsidR="00401688" w:rsidRPr="00FA13A6" w:rsidRDefault="00401688" w:rsidP="00D70AE8">
            <w:pPr>
              <w:spacing w:line="259" w:lineRule="auto"/>
            </w:pPr>
            <w:r w:rsidRPr="00FA13A6">
              <w:rPr>
                <w:b/>
              </w:rPr>
              <w:t>SANS</w:t>
            </w:r>
            <w:r w:rsidRPr="00FA13A6">
              <w:t xml:space="preserve">: </w:t>
            </w:r>
            <w:r>
              <w:t>K221, K222, K223, K224, K225, K226, K227, K228</w:t>
            </w:r>
          </w:p>
        </w:tc>
      </w:tr>
    </w:tbl>
    <w:p w14:paraId="6E8D1E2A" w14:textId="77777777" w:rsidR="007E1A8F" w:rsidRDefault="007E1A8F">
      <w:r>
        <w:br w:type="page"/>
      </w:r>
    </w:p>
    <w:p w14:paraId="63F66B25" w14:textId="77777777" w:rsidR="00401688" w:rsidRDefault="00401688" w:rsidP="00401688"/>
    <w:tbl>
      <w:tblPr>
        <w:tblStyle w:val="Tabel-Gitter"/>
        <w:tblW w:w="864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17"/>
        <w:gridCol w:w="3295"/>
        <w:gridCol w:w="2835"/>
      </w:tblGrid>
      <w:tr w:rsidR="00401688" w:rsidRPr="0028363F" w14:paraId="6CB3AE5D" w14:textId="77777777" w:rsidTr="007E1A8F">
        <w:tc>
          <w:tcPr>
            <w:tcW w:w="2517" w:type="dxa"/>
            <w:tcBorders>
              <w:top w:val="single" w:sz="4" w:space="0" w:color="auto"/>
              <w:left w:val="single" w:sz="4" w:space="0" w:color="auto"/>
              <w:bottom w:val="single" w:sz="4" w:space="0" w:color="auto"/>
              <w:right w:val="single" w:sz="4" w:space="0" w:color="auto"/>
            </w:tcBorders>
            <w:vAlign w:val="center"/>
          </w:tcPr>
          <w:p w14:paraId="03E299DE" w14:textId="77777777" w:rsidR="00401688" w:rsidRPr="0055468B" w:rsidRDefault="00401688" w:rsidP="00401688">
            <w:pPr>
              <w:spacing w:after="160" w:line="259" w:lineRule="auto"/>
              <w:ind w:right="-29"/>
              <w:rPr>
                <w:lang w:val="en-US"/>
              </w:rPr>
            </w:pPr>
            <w:r>
              <w:rPr>
                <w:lang w:val="en-US"/>
              </w:rPr>
              <w:t>10.1.1, 12.4.1, 12.7.1</w:t>
            </w:r>
          </w:p>
        </w:tc>
        <w:tc>
          <w:tcPr>
            <w:tcW w:w="3295" w:type="dxa"/>
            <w:tcBorders>
              <w:top w:val="single" w:sz="4" w:space="0" w:color="auto"/>
              <w:left w:val="single" w:sz="4" w:space="0" w:color="auto"/>
              <w:bottom w:val="single" w:sz="4" w:space="0" w:color="auto"/>
              <w:right w:val="single" w:sz="4" w:space="0" w:color="auto"/>
            </w:tcBorders>
            <w:vAlign w:val="center"/>
          </w:tcPr>
          <w:p w14:paraId="273581A9" w14:textId="77777777" w:rsidR="00401688" w:rsidRDefault="00401688" w:rsidP="00D70AE8">
            <w:pPr>
              <w:spacing w:after="160" w:line="259" w:lineRule="auto"/>
              <w:rPr>
                <w:lang w:val="en-US"/>
              </w:rPr>
            </w:pPr>
            <w:r>
              <w:rPr>
                <w:lang w:val="en-US"/>
              </w:rPr>
              <w:t>SANS CIS #15: Wireless Access Control</w:t>
            </w:r>
          </w:p>
        </w:tc>
        <w:tc>
          <w:tcPr>
            <w:tcW w:w="2835" w:type="dxa"/>
            <w:tcBorders>
              <w:top w:val="single" w:sz="4" w:space="0" w:color="auto"/>
              <w:left w:val="single" w:sz="4" w:space="0" w:color="auto"/>
              <w:bottom w:val="single" w:sz="4" w:space="0" w:color="auto"/>
              <w:right w:val="single" w:sz="4" w:space="0" w:color="auto"/>
            </w:tcBorders>
          </w:tcPr>
          <w:p w14:paraId="4ABC0A15" w14:textId="77777777" w:rsidR="00401688" w:rsidRPr="00001A74" w:rsidRDefault="00401688" w:rsidP="00D70AE8">
            <w:pPr>
              <w:spacing w:line="259" w:lineRule="auto"/>
            </w:pPr>
            <w:r w:rsidRPr="00FA13A6">
              <w:rPr>
                <w:b/>
              </w:rPr>
              <w:t>ISO</w:t>
            </w:r>
            <w:r w:rsidRPr="00001A74">
              <w:t>: K43, K66, K73</w:t>
            </w:r>
          </w:p>
          <w:p w14:paraId="493E0E34" w14:textId="77777777" w:rsidR="00401688" w:rsidRPr="00001A74" w:rsidRDefault="00401688" w:rsidP="00D70AE8">
            <w:pPr>
              <w:spacing w:line="259" w:lineRule="auto"/>
            </w:pPr>
            <w:r w:rsidRPr="00FA13A6">
              <w:rPr>
                <w:b/>
              </w:rPr>
              <w:t>SANS</w:t>
            </w:r>
            <w:r w:rsidRPr="00001A74">
              <w:t xml:space="preserve">: </w:t>
            </w:r>
            <w:r>
              <w:t>K229, K230, K231, K232, K233, K234, K235, K236, K237, K238</w:t>
            </w:r>
          </w:p>
        </w:tc>
      </w:tr>
      <w:tr w:rsidR="00401688" w:rsidRPr="0028363F" w14:paraId="0A831244" w14:textId="77777777" w:rsidTr="007E1A8F">
        <w:tc>
          <w:tcPr>
            <w:tcW w:w="2517" w:type="dxa"/>
            <w:tcBorders>
              <w:top w:val="single" w:sz="4" w:space="0" w:color="auto"/>
              <w:left w:val="single" w:sz="4" w:space="0" w:color="auto"/>
              <w:bottom w:val="single" w:sz="4" w:space="0" w:color="auto"/>
              <w:right w:val="single" w:sz="4" w:space="0" w:color="auto"/>
            </w:tcBorders>
            <w:vAlign w:val="center"/>
          </w:tcPr>
          <w:p w14:paraId="44351EF2" w14:textId="77777777" w:rsidR="00401688" w:rsidRPr="0055468B" w:rsidRDefault="00401688" w:rsidP="00D70AE8">
            <w:pPr>
              <w:spacing w:after="160" w:line="259" w:lineRule="auto"/>
              <w:ind w:right="-29"/>
              <w:rPr>
                <w:lang w:val="en-US"/>
              </w:rPr>
            </w:pPr>
            <w:r>
              <w:rPr>
                <w:lang w:val="en-US"/>
              </w:rPr>
              <w:t>9.1.1, 9.2.1 – 9.2.6, 9.3.1, 9.4.1 – 9.4.3, 11.2.8</w:t>
            </w:r>
          </w:p>
        </w:tc>
        <w:tc>
          <w:tcPr>
            <w:tcW w:w="3295" w:type="dxa"/>
            <w:tcBorders>
              <w:top w:val="single" w:sz="4" w:space="0" w:color="auto"/>
              <w:left w:val="single" w:sz="4" w:space="0" w:color="auto"/>
              <w:bottom w:val="single" w:sz="4" w:space="0" w:color="auto"/>
              <w:right w:val="single" w:sz="4" w:space="0" w:color="auto"/>
            </w:tcBorders>
            <w:vAlign w:val="center"/>
          </w:tcPr>
          <w:p w14:paraId="44F0F8D0" w14:textId="77777777" w:rsidR="00401688" w:rsidRDefault="00401688" w:rsidP="00D70AE8">
            <w:pPr>
              <w:spacing w:after="160" w:line="259" w:lineRule="auto"/>
              <w:rPr>
                <w:lang w:val="en-US"/>
              </w:rPr>
            </w:pPr>
            <w:r>
              <w:rPr>
                <w:lang w:val="en-US"/>
              </w:rPr>
              <w:t>SANS CIS #16</w:t>
            </w:r>
            <w:r w:rsidRPr="0055468B">
              <w:rPr>
                <w:lang w:val="en-US"/>
              </w:rPr>
              <w:t>:</w:t>
            </w:r>
            <w:r>
              <w:rPr>
                <w:lang w:val="en-US"/>
              </w:rPr>
              <w:t xml:space="preserve"> Account Monito</w:t>
            </w:r>
            <w:r>
              <w:rPr>
                <w:lang w:val="en-US"/>
              </w:rPr>
              <w:t>r</w:t>
            </w:r>
            <w:r>
              <w:rPr>
                <w:lang w:val="en-US"/>
              </w:rPr>
              <w:t>ing and Control</w:t>
            </w:r>
          </w:p>
        </w:tc>
        <w:tc>
          <w:tcPr>
            <w:tcW w:w="2835" w:type="dxa"/>
            <w:tcBorders>
              <w:top w:val="single" w:sz="4" w:space="0" w:color="auto"/>
              <w:left w:val="single" w:sz="4" w:space="0" w:color="auto"/>
              <w:bottom w:val="single" w:sz="4" w:space="0" w:color="auto"/>
              <w:right w:val="single" w:sz="4" w:space="0" w:color="auto"/>
            </w:tcBorders>
          </w:tcPr>
          <w:p w14:paraId="6B8627AA" w14:textId="77777777" w:rsidR="00401688" w:rsidRPr="008F0963" w:rsidRDefault="00401688" w:rsidP="00D70AE8">
            <w:pPr>
              <w:spacing w:line="259" w:lineRule="auto"/>
            </w:pPr>
            <w:r w:rsidRPr="00FA13A6">
              <w:rPr>
                <w:b/>
              </w:rPr>
              <w:t>ISO</w:t>
            </w:r>
            <w:r w:rsidRPr="008F0963">
              <w:t>: K29, K31-K36, K37, K38-K40, K58</w:t>
            </w:r>
          </w:p>
          <w:p w14:paraId="3C5E58D7" w14:textId="77777777" w:rsidR="00401688" w:rsidRPr="00153C23" w:rsidRDefault="00401688" w:rsidP="00D70AE8">
            <w:pPr>
              <w:spacing w:line="259" w:lineRule="auto"/>
            </w:pPr>
            <w:r w:rsidRPr="00153C23">
              <w:rPr>
                <w:b/>
              </w:rPr>
              <w:t>SANS</w:t>
            </w:r>
            <w:r w:rsidRPr="00153C23">
              <w:t>: K239, K240, K241, K242, K243, K244, K</w:t>
            </w:r>
            <w:r>
              <w:t>245, K246, K247, K248, K249, K250, K251, K252, K253</w:t>
            </w:r>
          </w:p>
        </w:tc>
      </w:tr>
      <w:tr w:rsidR="00401688" w:rsidRPr="0028363F" w14:paraId="0B6CF207" w14:textId="77777777" w:rsidTr="007E1A8F">
        <w:tc>
          <w:tcPr>
            <w:tcW w:w="2517" w:type="dxa"/>
            <w:tcBorders>
              <w:top w:val="single" w:sz="4" w:space="0" w:color="auto"/>
              <w:left w:val="single" w:sz="4" w:space="0" w:color="auto"/>
              <w:bottom w:val="single" w:sz="4" w:space="0" w:color="auto"/>
              <w:right w:val="single" w:sz="4" w:space="0" w:color="auto"/>
            </w:tcBorders>
            <w:vAlign w:val="center"/>
          </w:tcPr>
          <w:p w14:paraId="61606C3B" w14:textId="77777777" w:rsidR="00401688" w:rsidRPr="0055468B" w:rsidRDefault="00401688" w:rsidP="00D70AE8">
            <w:pPr>
              <w:spacing w:after="160" w:line="259" w:lineRule="auto"/>
              <w:ind w:right="-29"/>
              <w:rPr>
                <w:lang w:val="en-US"/>
              </w:rPr>
            </w:pPr>
            <w:r>
              <w:rPr>
                <w:lang w:val="en-US"/>
              </w:rPr>
              <w:t>7.2.2</w:t>
            </w:r>
          </w:p>
        </w:tc>
        <w:tc>
          <w:tcPr>
            <w:tcW w:w="3295" w:type="dxa"/>
            <w:tcBorders>
              <w:top w:val="single" w:sz="4" w:space="0" w:color="auto"/>
              <w:left w:val="single" w:sz="4" w:space="0" w:color="auto"/>
              <w:bottom w:val="single" w:sz="4" w:space="0" w:color="auto"/>
              <w:right w:val="single" w:sz="4" w:space="0" w:color="auto"/>
            </w:tcBorders>
            <w:vAlign w:val="center"/>
          </w:tcPr>
          <w:p w14:paraId="4B24EFBF" w14:textId="77777777" w:rsidR="00401688" w:rsidRDefault="00401688" w:rsidP="00D70AE8">
            <w:pPr>
              <w:spacing w:after="160" w:line="259" w:lineRule="auto"/>
              <w:rPr>
                <w:lang w:val="en-US"/>
              </w:rPr>
            </w:pPr>
            <w:r>
              <w:rPr>
                <w:lang w:val="en-US"/>
              </w:rPr>
              <w:t xml:space="preserve">SANS CIS #17: Security Skills Assessment and Appropriate Training to Fill Gaps </w:t>
            </w:r>
          </w:p>
        </w:tc>
        <w:tc>
          <w:tcPr>
            <w:tcW w:w="2835" w:type="dxa"/>
            <w:tcBorders>
              <w:top w:val="single" w:sz="4" w:space="0" w:color="auto"/>
              <w:left w:val="single" w:sz="4" w:space="0" w:color="auto"/>
              <w:bottom w:val="single" w:sz="4" w:space="0" w:color="auto"/>
              <w:right w:val="single" w:sz="4" w:space="0" w:color="auto"/>
            </w:tcBorders>
          </w:tcPr>
          <w:p w14:paraId="630E43D5" w14:textId="77777777" w:rsidR="00401688" w:rsidRPr="00AE6BB7" w:rsidRDefault="00401688" w:rsidP="00D70AE8">
            <w:pPr>
              <w:spacing w:line="259" w:lineRule="auto"/>
            </w:pPr>
            <w:r w:rsidRPr="00AE6BB7">
              <w:rPr>
                <w:b/>
              </w:rPr>
              <w:t>ISO</w:t>
            </w:r>
            <w:r w:rsidRPr="00AE6BB7">
              <w:t>: K16</w:t>
            </w:r>
          </w:p>
          <w:p w14:paraId="6CCCE4A8" w14:textId="77777777" w:rsidR="00401688" w:rsidRPr="00AE6BB7" w:rsidRDefault="00401688" w:rsidP="00D70AE8">
            <w:pPr>
              <w:spacing w:line="259" w:lineRule="auto"/>
            </w:pPr>
            <w:r w:rsidRPr="00AE6BB7">
              <w:rPr>
                <w:b/>
              </w:rPr>
              <w:t>SANS</w:t>
            </w:r>
            <w:r w:rsidRPr="00AE6BB7">
              <w:t xml:space="preserve">: K254, K255, K256, K257, </w:t>
            </w:r>
            <w:r>
              <w:t>K258, K259</w:t>
            </w:r>
          </w:p>
        </w:tc>
      </w:tr>
      <w:tr w:rsidR="00401688" w:rsidRPr="0028363F" w14:paraId="2A1271FE" w14:textId="77777777" w:rsidTr="007E1A8F">
        <w:tc>
          <w:tcPr>
            <w:tcW w:w="2517" w:type="dxa"/>
            <w:tcBorders>
              <w:top w:val="single" w:sz="4" w:space="0" w:color="auto"/>
              <w:left w:val="single" w:sz="4" w:space="0" w:color="auto"/>
              <w:bottom w:val="single" w:sz="4" w:space="0" w:color="auto"/>
              <w:right w:val="single" w:sz="4" w:space="0" w:color="auto"/>
            </w:tcBorders>
            <w:vAlign w:val="center"/>
          </w:tcPr>
          <w:p w14:paraId="6D8DA6B8" w14:textId="77777777" w:rsidR="00401688" w:rsidRPr="0055468B" w:rsidRDefault="00401688" w:rsidP="00D70AE8">
            <w:pPr>
              <w:spacing w:after="160" w:line="259" w:lineRule="auto"/>
              <w:ind w:right="-29"/>
              <w:rPr>
                <w:lang w:val="en-US"/>
              </w:rPr>
            </w:pPr>
            <w:r>
              <w:rPr>
                <w:lang w:val="en-US"/>
              </w:rPr>
              <w:t>9.4.5, 12.1.4, 14.2.1, 14.2.6 – 14.2.8</w:t>
            </w:r>
          </w:p>
        </w:tc>
        <w:tc>
          <w:tcPr>
            <w:tcW w:w="3295" w:type="dxa"/>
            <w:tcBorders>
              <w:top w:val="single" w:sz="4" w:space="0" w:color="auto"/>
              <w:left w:val="single" w:sz="4" w:space="0" w:color="auto"/>
              <w:bottom w:val="single" w:sz="4" w:space="0" w:color="auto"/>
              <w:right w:val="single" w:sz="4" w:space="0" w:color="auto"/>
            </w:tcBorders>
            <w:vAlign w:val="center"/>
          </w:tcPr>
          <w:p w14:paraId="6E41D92D" w14:textId="77777777" w:rsidR="00401688" w:rsidRDefault="00401688" w:rsidP="00D70AE8">
            <w:pPr>
              <w:spacing w:after="160" w:line="259" w:lineRule="auto"/>
              <w:rPr>
                <w:lang w:val="en-US"/>
              </w:rPr>
            </w:pPr>
            <w:r>
              <w:rPr>
                <w:lang w:val="en-US"/>
              </w:rPr>
              <w:t>SANS CIS #18: Application Sof</w:t>
            </w:r>
            <w:r>
              <w:rPr>
                <w:lang w:val="en-US"/>
              </w:rPr>
              <w:t>t</w:t>
            </w:r>
            <w:r>
              <w:rPr>
                <w:lang w:val="en-US"/>
              </w:rPr>
              <w:t>ware Security</w:t>
            </w:r>
          </w:p>
        </w:tc>
        <w:tc>
          <w:tcPr>
            <w:tcW w:w="2835" w:type="dxa"/>
            <w:tcBorders>
              <w:top w:val="single" w:sz="4" w:space="0" w:color="auto"/>
              <w:left w:val="single" w:sz="4" w:space="0" w:color="auto"/>
              <w:bottom w:val="single" w:sz="4" w:space="0" w:color="auto"/>
              <w:right w:val="single" w:sz="4" w:space="0" w:color="auto"/>
            </w:tcBorders>
          </w:tcPr>
          <w:p w14:paraId="6F3588C2" w14:textId="77777777" w:rsidR="00401688" w:rsidRPr="00FA13A6" w:rsidRDefault="00401688" w:rsidP="00D70AE8">
            <w:pPr>
              <w:spacing w:line="259" w:lineRule="auto"/>
            </w:pPr>
            <w:r w:rsidRPr="00FA13A6">
              <w:rPr>
                <w:b/>
              </w:rPr>
              <w:t>ISO</w:t>
            </w:r>
            <w:r w:rsidRPr="00FA13A6">
              <w:t>: K42, K63, K84, K89-K91</w:t>
            </w:r>
          </w:p>
          <w:p w14:paraId="046ECF46" w14:textId="77777777" w:rsidR="00401688" w:rsidRPr="00FA13A6" w:rsidRDefault="00401688" w:rsidP="00D70AE8">
            <w:pPr>
              <w:spacing w:line="259" w:lineRule="auto"/>
            </w:pPr>
            <w:r w:rsidRPr="00FA13A6">
              <w:rPr>
                <w:b/>
              </w:rPr>
              <w:t>SANS</w:t>
            </w:r>
            <w:r w:rsidRPr="00FA13A6">
              <w:t xml:space="preserve">: </w:t>
            </w:r>
            <w:r>
              <w:t>K260, K261, K262, K263, K264, K265, K266, K267, K268, K269</w:t>
            </w:r>
          </w:p>
        </w:tc>
      </w:tr>
      <w:tr w:rsidR="00401688" w:rsidRPr="0028363F" w14:paraId="63906716" w14:textId="77777777" w:rsidTr="007E1A8F">
        <w:tc>
          <w:tcPr>
            <w:tcW w:w="2517" w:type="dxa"/>
            <w:tcBorders>
              <w:top w:val="single" w:sz="4" w:space="0" w:color="auto"/>
              <w:left w:val="single" w:sz="4" w:space="0" w:color="auto"/>
              <w:bottom w:val="single" w:sz="4" w:space="0" w:color="auto"/>
              <w:right w:val="single" w:sz="4" w:space="0" w:color="auto"/>
            </w:tcBorders>
            <w:vAlign w:val="center"/>
          </w:tcPr>
          <w:p w14:paraId="20ABF4A4" w14:textId="77777777" w:rsidR="00401688" w:rsidRPr="0055468B" w:rsidRDefault="00401688" w:rsidP="00D70AE8">
            <w:pPr>
              <w:spacing w:after="160" w:line="259" w:lineRule="auto"/>
              <w:ind w:right="-29"/>
              <w:rPr>
                <w:lang w:val="en-US"/>
              </w:rPr>
            </w:pPr>
            <w:r>
              <w:rPr>
                <w:lang w:val="en-US"/>
              </w:rPr>
              <w:t>6.1.3, 7.2.1, 16.1.2, 16.1.4 – 16.1.7</w:t>
            </w:r>
          </w:p>
        </w:tc>
        <w:tc>
          <w:tcPr>
            <w:tcW w:w="3295" w:type="dxa"/>
            <w:tcBorders>
              <w:top w:val="single" w:sz="4" w:space="0" w:color="auto"/>
              <w:left w:val="single" w:sz="4" w:space="0" w:color="auto"/>
              <w:bottom w:val="single" w:sz="4" w:space="0" w:color="auto"/>
              <w:right w:val="single" w:sz="4" w:space="0" w:color="auto"/>
            </w:tcBorders>
            <w:vAlign w:val="center"/>
          </w:tcPr>
          <w:p w14:paraId="7FD50979" w14:textId="77777777" w:rsidR="00401688" w:rsidRDefault="00401688" w:rsidP="00D70AE8">
            <w:pPr>
              <w:spacing w:after="160" w:line="259" w:lineRule="auto"/>
              <w:rPr>
                <w:lang w:val="en-US"/>
              </w:rPr>
            </w:pPr>
            <w:r>
              <w:rPr>
                <w:lang w:val="en-US"/>
              </w:rPr>
              <w:t>SANS CIS #19</w:t>
            </w:r>
            <w:r w:rsidRPr="0055468B">
              <w:rPr>
                <w:lang w:val="en-US"/>
              </w:rPr>
              <w:t>:</w:t>
            </w:r>
            <w:r>
              <w:rPr>
                <w:lang w:val="en-US"/>
              </w:rPr>
              <w:t xml:space="preserve"> Incident Response and Management</w:t>
            </w:r>
          </w:p>
        </w:tc>
        <w:tc>
          <w:tcPr>
            <w:tcW w:w="2835" w:type="dxa"/>
            <w:tcBorders>
              <w:top w:val="single" w:sz="4" w:space="0" w:color="auto"/>
              <w:left w:val="single" w:sz="4" w:space="0" w:color="auto"/>
              <w:bottom w:val="single" w:sz="4" w:space="0" w:color="auto"/>
              <w:right w:val="single" w:sz="4" w:space="0" w:color="auto"/>
            </w:tcBorders>
          </w:tcPr>
          <w:p w14:paraId="2AD95541" w14:textId="77777777" w:rsidR="00401688" w:rsidRPr="00FA13A6" w:rsidRDefault="00401688" w:rsidP="00D70AE8">
            <w:pPr>
              <w:spacing w:line="259" w:lineRule="auto"/>
            </w:pPr>
            <w:r w:rsidRPr="00FA13A6">
              <w:rPr>
                <w:b/>
              </w:rPr>
              <w:t>ISO</w:t>
            </w:r>
            <w:r w:rsidRPr="00FA13A6">
              <w:t>: K8, K15, K100, K102-K105</w:t>
            </w:r>
          </w:p>
          <w:p w14:paraId="4C89F532" w14:textId="77777777" w:rsidR="00401688" w:rsidRPr="00FA13A6" w:rsidRDefault="00401688" w:rsidP="00D70AE8">
            <w:pPr>
              <w:spacing w:line="259" w:lineRule="auto"/>
            </w:pPr>
            <w:r w:rsidRPr="00FA13A6">
              <w:rPr>
                <w:b/>
              </w:rPr>
              <w:t>SANS</w:t>
            </w:r>
            <w:r w:rsidRPr="00FA13A6">
              <w:t xml:space="preserve">: </w:t>
            </w:r>
            <w:r>
              <w:t>K270, K271, K272, K273, K274, K275, K276, K277</w:t>
            </w:r>
          </w:p>
        </w:tc>
      </w:tr>
      <w:tr w:rsidR="00401688" w:rsidRPr="0028363F" w14:paraId="19FEA662" w14:textId="77777777" w:rsidTr="007E1A8F">
        <w:tc>
          <w:tcPr>
            <w:tcW w:w="2517" w:type="dxa"/>
            <w:tcBorders>
              <w:top w:val="single" w:sz="4" w:space="0" w:color="auto"/>
              <w:left w:val="single" w:sz="4" w:space="0" w:color="auto"/>
              <w:bottom w:val="single" w:sz="4" w:space="0" w:color="auto"/>
              <w:right w:val="single" w:sz="4" w:space="0" w:color="auto"/>
            </w:tcBorders>
            <w:vAlign w:val="center"/>
          </w:tcPr>
          <w:p w14:paraId="35CFB4B9" w14:textId="77777777" w:rsidR="00401688" w:rsidRPr="0055468B" w:rsidRDefault="00401688" w:rsidP="00D70AE8">
            <w:pPr>
              <w:spacing w:after="160" w:line="259" w:lineRule="auto"/>
              <w:ind w:right="-29"/>
              <w:rPr>
                <w:lang w:val="en-US"/>
              </w:rPr>
            </w:pPr>
            <w:r>
              <w:rPr>
                <w:lang w:val="en-US"/>
              </w:rPr>
              <w:t>14.2.8, 18.2.1, 18.2.3</w:t>
            </w:r>
          </w:p>
        </w:tc>
        <w:tc>
          <w:tcPr>
            <w:tcW w:w="3295" w:type="dxa"/>
            <w:tcBorders>
              <w:top w:val="single" w:sz="4" w:space="0" w:color="auto"/>
              <w:left w:val="single" w:sz="4" w:space="0" w:color="auto"/>
              <w:bottom w:val="single" w:sz="4" w:space="0" w:color="auto"/>
              <w:right w:val="single" w:sz="4" w:space="0" w:color="auto"/>
            </w:tcBorders>
            <w:vAlign w:val="center"/>
          </w:tcPr>
          <w:p w14:paraId="7C54EF1A" w14:textId="77777777" w:rsidR="00401688" w:rsidRDefault="00401688" w:rsidP="00D70AE8">
            <w:pPr>
              <w:spacing w:after="160" w:line="259" w:lineRule="auto"/>
              <w:rPr>
                <w:lang w:val="en-US"/>
              </w:rPr>
            </w:pPr>
            <w:r>
              <w:rPr>
                <w:lang w:val="en-US"/>
              </w:rPr>
              <w:t>SANS CIS #20: Penetration Tests and Red Team Exercises</w:t>
            </w:r>
          </w:p>
        </w:tc>
        <w:tc>
          <w:tcPr>
            <w:tcW w:w="2835" w:type="dxa"/>
            <w:tcBorders>
              <w:top w:val="single" w:sz="4" w:space="0" w:color="auto"/>
              <w:left w:val="single" w:sz="4" w:space="0" w:color="auto"/>
              <w:bottom w:val="single" w:sz="4" w:space="0" w:color="auto"/>
              <w:right w:val="single" w:sz="4" w:space="0" w:color="auto"/>
            </w:tcBorders>
          </w:tcPr>
          <w:p w14:paraId="6165A6BD" w14:textId="77777777" w:rsidR="00401688" w:rsidRPr="00FA13A6" w:rsidRDefault="00401688" w:rsidP="00D70AE8">
            <w:pPr>
              <w:spacing w:line="259" w:lineRule="auto"/>
            </w:pPr>
            <w:r w:rsidRPr="00FA13A6">
              <w:rPr>
                <w:b/>
              </w:rPr>
              <w:t>ISO</w:t>
            </w:r>
            <w:r w:rsidRPr="00FA13A6">
              <w:t>: K91, K115, K117</w:t>
            </w:r>
          </w:p>
          <w:p w14:paraId="76223957" w14:textId="77777777" w:rsidR="00401688" w:rsidRPr="00FA13A6" w:rsidRDefault="00401688" w:rsidP="00D70AE8">
            <w:pPr>
              <w:spacing w:line="259" w:lineRule="auto"/>
            </w:pPr>
            <w:r w:rsidRPr="00FA13A6">
              <w:rPr>
                <w:b/>
              </w:rPr>
              <w:t>SANS</w:t>
            </w:r>
            <w:r w:rsidRPr="00FA13A6">
              <w:t xml:space="preserve">: </w:t>
            </w:r>
            <w:r>
              <w:t>K278, K279, K280, K281, K282, K283, K284, K285, K286</w:t>
            </w:r>
          </w:p>
        </w:tc>
      </w:tr>
    </w:tbl>
    <w:p w14:paraId="5012B432" w14:textId="77777777" w:rsidR="00401688" w:rsidRDefault="00401688" w:rsidP="00A42457"/>
    <w:p w14:paraId="66B58B99" w14:textId="10A7166F" w:rsidR="006654B8" w:rsidRDefault="006654B8" w:rsidP="00A42457"/>
    <w:p w14:paraId="751461F5" w14:textId="77777777" w:rsidR="006654B8" w:rsidRPr="0053164F" w:rsidRDefault="006654B8" w:rsidP="00A42457">
      <w:pPr>
        <w:sectPr w:rsidR="006654B8" w:rsidRPr="0053164F" w:rsidSect="007E02FF">
          <w:headerReference w:type="first" r:id="rId23"/>
          <w:footerReference w:type="first" r:id="rId24"/>
          <w:endnotePr>
            <w:numFmt w:val="decimal"/>
          </w:endnotePr>
          <w:pgSz w:w="11907" w:h="16840" w:code="9"/>
          <w:pgMar w:top="1701" w:right="2551" w:bottom="1134" w:left="1418" w:header="284" w:footer="170" w:gutter="0"/>
          <w:cols w:space="708"/>
          <w:titlePg/>
          <w:docGrid w:linePitch="360"/>
        </w:sectPr>
      </w:pPr>
    </w:p>
    <w:p w14:paraId="5CD5D942" w14:textId="77777777" w:rsidR="00853528" w:rsidRPr="0053164F" w:rsidRDefault="00853528" w:rsidP="005C30B9"/>
    <w:tbl>
      <w:tblPr>
        <w:tblStyle w:val="Tabel-Gitter"/>
        <w:tblpPr w:leftFromText="142" w:rightFromText="142" w:vertAnchor="page" w:horzAnchor="page" w:tblpX="4537" w:tblpY="59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6124"/>
      </w:tblGrid>
      <w:tr w:rsidR="00F94820" w:rsidRPr="0053164F" w14:paraId="03563707" w14:textId="77777777" w:rsidTr="00C1360F">
        <w:trPr>
          <w:trHeight w:hRule="exact" w:val="4309"/>
        </w:trPr>
        <w:tc>
          <w:tcPr>
            <w:tcW w:w="6124" w:type="dxa"/>
          </w:tcPr>
          <w:p w14:paraId="12FCB270" w14:textId="77777777" w:rsidR="00F94820" w:rsidRPr="0053164F" w:rsidRDefault="00F94820" w:rsidP="00C1360F">
            <w:pPr>
              <w:pStyle w:val="Bagsidetekst"/>
            </w:pPr>
          </w:p>
        </w:tc>
      </w:tr>
      <w:tr w:rsidR="00F94820" w:rsidRPr="0053164F" w14:paraId="45DE9740" w14:textId="77777777" w:rsidTr="00C1360F">
        <w:trPr>
          <w:trHeight w:hRule="exact" w:val="539"/>
        </w:trPr>
        <w:tc>
          <w:tcPr>
            <w:tcW w:w="6124" w:type="dxa"/>
            <w:vAlign w:val="bottom"/>
          </w:tcPr>
          <w:p w14:paraId="1D89ADD5" w14:textId="77777777" w:rsidR="00F94820" w:rsidRPr="0053164F" w:rsidRDefault="008306B0" w:rsidP="00C1360F">
            <w:pPr>
              <w:pStyle w:val="Web"/>
            </w:pPr>
            <w:r w:rsidRPr="0053164F">
              <w:t>digst.dk</w:t>
            </w:r>
          </w:p>
        </w:tc>
      </w:tr>
    </w:tbl>
    <w:p w14:paraId="075D480C" w14:textId="77777777" w:rsidR="00C2531F" w:rsidRPr="0053164F" w:rsidRDefault="00C2531F" w:rsidP="006F3272"/>
    <w:sectPr w:rsidR="00C2531F" w:rsidRPr="0053164F" w:rsidSect="003C2BBF">
      <w:headerReference w:type="first" r:id="rId25"/>
      <w:endnotePr>
        <w:numFmt w:val="decimal"/>
      </w:endnotePr>
      <w:pgSz w:w="11907" w:h="16840" w:code="9"/>
      <w:pgMar w:top="4207" w:right="4820" w:bottom="1440" w:left="1247" w:header="322" w:footer="23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E5CB0C" w14:textId="77777777" w:rsidR="00082DA7" w:rsidRDefault="00082DA7">
      <w:r>
        <w:separator/>
      </w:r>
    </w:p>
  </w:endnote>
  <w:endnote w:type="continuationSeparator" w:id="0">
    <w:p w14:paraId="4159899A" w14:textId="77777777" w:rsidR="00082DA7" w:rsidRDefault="00082D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32119" w14:textId="77777777" w:rsidR="0048054C" w:rsidRDefault="0048054C" w:rsidP="00F5786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92EFB1" w14:textId="77777777" w:rsidR="00082DA7" w:rsidRDefault="00082DA7">
      <w:r>
        <w:separator/>
      </w:r>
    </w:p>
  </w:footnote>
  <w:footnote w:type="continuationSeparator" w:id="0">
    <w:p w14:paraId="09C49C88" w14:textId="77777777" w:rsidR="00082DA7" w:rsidRDefault="00082D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055F7" w14:textId="603F9037" w:rsidR="0048054C" w:rsidRDefault="0048054C" w:rsidP="007E02FF">
    <w:pPr>
      <w:pStyle w:val="Sidehoved"/>
      <w:tabs>
        <w:tab w:val="clear" w:pos="7541"/>
        <w:tab w:val="left" w:pos="6663"/>
      </w:tabs>
      <w:ind w:right="-2128"/>
    </w:pPr>
    <w:r>
      <w:tab/>
    </w:r>
    <w:r>
      <w:tab/>
    </w:r>
    <w:r>
      <w:tab/>
      <w:t xml:space="preserve">Side </w:t>
    </w:r>
    <w:r>
      <w:fldChar w:fldCharType="begin"/>
    </w:r>
    <w:r>
      <w:instrText xml:space="preserve"> PAGE  \* Arabic </w:instrText>
    </w:r>
    <w:r>
      <w:fldChar w:fldCharType="separate"/>
    </w:r>
    <w:r w:rsidR="00562F44">
      <w:rPr>
        <w:noProof/>
      </w:rPr>
      <w:t>64</w:t>
    </w:r>
    <w:r>
      <w:fldChar w:fldCharType="end"/>
    </w:r>
    <w:r>
      <w:t xml:space="preserve"> af </w:t>
    </w:r>
    <w:fldSimple w:instr=" NUMPAGES  ">
      <w:r w:rsidR="00562F44">
        <w:rPr>
          <w:noProof/>
        </w:rPr>
        <w:t>65</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53A53" w14:textId="16B54874" w:rsidR="0048054C" w:rsidRDefault="0048054C" w:rsidP="004C4553">
    <w:pPr>
      <w:pStyle w:val="Sidehoved"/>
    </w:pPr>
    <w:r>
      <w:rPr>
        <w:noProof/>
      </w:rPr>
      <w:drawing>
        <wp:anchor distT="0" distB="0" distL="114300" distR="114300" simplePos="0" relativeHeight="251685888" behindDoc="1" locked="0" layoutInCell="1" allowOverlap="1" wp14:anchorId="5D9C2935" wp14:editId="7D81DE57">
          <wp:simplePos x="0" y="0"/>
          <wp:positionH relativeFrom="column">
            <wp:posOffset>-1203325</wp:posOffset>
          </wp:positionH>
          <wp:positionV relativeFrom="paragraph">
            <wp:posOffset>-114935</wp:posOffset>
          </wp:positionV>
          <wp:extent cx="7953161" cy="10728960"/>
          <wp:effectExtent l="0" t="0" r="0" b="0"/>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127_064457 (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57967" cy="1073544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7" behindDoc="0" locked="0" layoutInCell="1" allowOverlap="1" wp14:anchorId="0222E96F" wp14:editId="1061F077">
          <wp:simplePos x="0" y="0"/>
          <wp:positionH relativeFrom="page">
            <wp:posOffset>1043940</wp:posOffset>
          </wp:positionH>
          <wp:positionV relativeFrom="page">
            <wp:posOffset>377825</wp:posOffset>
          </wp:positionV>
          <wp:extent cx="2106000" cy="415107"/>
          <wp:effectExtent l="0" t="0" r="0" b="4445"/>
          <wp:wrapNone/>
          <wp:docPr id="19" name="Logo_Hide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106000" cy="41510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1" locked="0" layoutInCell="1" allowOverlap="1" wp14:anchorId="6DF9CDF3" wp14:editId="7D34DEA9">
              <wp:simplePos x="0" y="0"/>
              <wp:positionH relativeFrom="page">
                <wp:posOffset>791845</wp:posOffset>
              </wp:positionH>
              <wp:positionV relativeFrom="page">
                <wp:align>top</wp:align>
              </wp:positionV>
              <wp:extent cx="3888000" cy="3672000"/>
              <wp:effectExtent l="0" t="0" r="0" b="5080"/>
              <wp:wrapNone/>
              <wp:docPr id="6" name="Forside tekstboks"/>
              <wp:cNvGraphicFramePr/>
              <a:graphic xmlns:a="http://schemas.openxmlformats.org/drawingml/2006/main">
                <a:graphicData uri="http://schemas.microsoft.com/office/word/2010/wordprocessingShape">
                  <wps:wsp>
                    <wps:cNvSpPr/>
                    <wps:spPr>
                      <a:xfrm>
                        <a:off x="0" y="0"/>
                        <a:ext cx="3888000" cy="3672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Forside tekstboks" o:spid="_x0000_s1026" style="position:absolute;margin-left:62.35pt;margin-top:0;width:306.15pt;height:289.15pt;z-index:-25162956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" fillcolor="#940027 [3215]" stroked="f" strokeweight="2pt">
              <w10:wrap anchorx="page" anchory="page"/>
            </v:rect>
          </w:pict>
        </mc:Fallback>
      </mc:AlternateContent>
    </w:r>
    <w:r>
      <w:rPr>
        <w:noProof/>
      </w:rPr>
      <mc:AlternateContent>
        <mc:Choice Requires="wps">
          <w:drawing>
            <wp:anchor distT="0" distB="0" distL="114300" distR="114300" simplePos="0" relativeHeight="251676672" behindDoc="1" locked="0" layoutInCell="1" allowOverlap="1" wp14:anchorId="060E0844" wp14:editId="635FC668">
              <wp:simplePos x="0" y="0"/>
              <wp:positionH relativeFrom="page">
                <wp:posOffset>0</wp:posOffset>
              </wp:positionH>
              <wp:positionV relativeFrom="page">
                <wp:align>top</wp:align>
              </wp:positionV>
              <wp:extent cx="7596000" cy="10728000"/>
              <wp:effectExtent l="0" t="0" r="5080" b="0"/>
              <wp:wrapNone/>
              <wp:docPr id="9" name="BottomColo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6000" cy="10728000"/>
                      </a:xfrm>
                      <a:prstGeom prst="rect">
                        <a:avLst/>
                      </a:prstGeom>
                      <a:solidFill>
                        <a:srgbClr val="B4CAD5"/>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id="BottomColor" o:spid="_x0000_s1026" style="position:absolute;margin-left:0;margin-top:0;width:598.1pt;height:844.7pt;z-index:-25163980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" fillcolor="#b4cad5" stroked="f">
              <w10:wrap anchorx="page" anchory="page"/>
            </v:rect>
          </w:pict>
        </mc:Fallback>
      </mc:AlternateContent>
    </w:r>
  </w:p>
  <w:p w14:paraId="032B2BD1" w14:textId="43A9555E" w:rsidR="0048054C" w:rsidRPr="004C4553" w:rsidRDefault="0048054C" w:rsidP="004C4553">
    <w:pPr>
      <w:pStyle w:val="Sidehoved"/>
    </w:pPr>
    <w:r>
      <w:rPr>
        <w:noProof/>
      </w:rPr>
      <w:drawing>
        <wp:anchor distT="0" distB="0" distL="114300" distR="114300" simplePos="0" relativeHeight="251684864" behindDoc="0" locked="0" layoutInCell="1" allowOverlap="1" wp14:anchorId="1852ADFF" wp14:editId="0446B346">
          <wp:simplePos x="0" y="0"/>
          <wp:positionH relativeFrom="page">
            <wp:posOffset>803275</wp:posOffset>
          </wp:positionH>
          <wp:positionV relativeFrom="page">
            <wp:posOffset>3762375</wp:posOffset>
          </wp:positionV>
          <wp:extent cx="3887470" cy="1513205"/>
          <wp:effectExtent l="0" t="0" r="0" b="0"/>
          <wp:wrapNone/>
          <wp:docPr id="22" name="Ye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3887470" cy="151320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0559B" w14:textId="77777777" w:rsidR="0048054C" w:rsidRDefault="0048054C">
    <w:pPr>
      <w:pStyle w:val="Sidehove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8EEFC" w14:textId="77777777" w:rsidR="0048054C" w:rsidRPr="004C4553" w:rsidRDefault="0048054C" w:rsidP="004C4553">
    <w:pPr>
      <w:pStyle w:val="Sidehoved"/>
    </w:pPr>
    <w:r>
      <w:rPr>
        <w:noProof/>
      </w:rPr>
      <mc:AlternateContent>
        <mc:Choice Requires="wps">
          <w:drawing>
            <wp:anchor distT="0" distB="0" distL="114300" distR="114300" simplePos="0" relativeHeight="251683840" behindDoc="1" locked="0" layoutInCell="1" allowOverlap="1" wp14:anchorId="6C4B7C57" wp14:editId="26EDF969">
              <wp:simplePos x="0" y="0"/>
              <wp:positionH relativeFrom="page">
                <wp:align>left</wp:align>
              </wp:positionH>
              <wp:positionV relativeFrom="page">
                <wp:align>top</wp:align>
              </wp:positionV>
              <wp:extent cx="7596000" cy="10728000"/>
              <wp:effectExtent l="0" t="0" r="5080" b="16510"/>
              <wp:wrapNone/>
              <wp:docPr id="3" name="SD_Back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6000" cy="10728000"/>
                      </a:xfrm>
                      <a:prstGeom prst="rect">
                        <a:avLst/>
                      </a:prstGeom>
                      <a:noFill/>
                      <a:ln>
                        <a:noFill/>
                      </a:ln>
                      <a:effectLst/>
                      <a:extLst>
                        <a:ext uri="{909E8E84-426E-40DD-AFC4-6F175D3DCCD1}">
                          <a14:hiddenFill xmlns:a14="http://schemas.microsoft.com/office/drawing/2010/main">
                            <a:solidFill>
                              <a:srgbClr val="031D5C"/>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1964"/>
                          </w:tblGrid>
                          <w:tr w:rsidR="0048054C" w14:paraId="20E59EC9" w14:textId="77777777" w:rsidTr="00C1360F">
                            <w:trPr>
                              <w:trHeight w:hRule="exact" w:val="16897"/>
                            </w:trPr>
                            <w:tc>
                              <w:tcPr>
                                <w:tcW w:w="11964" w:type="dxa"/>
                                <w:shd w:val="clear" w:color="auto" w:fill="auto"/>
                              </w:tcPr>
                              <w:p w14:paraId="46756662" w14:textId="77777777" w:rsidR="0048054C" w:rsidRDefault="0048054C" w:rsidP="00C1360F">
                                <w:pPr>
                                  <w:pStyle w:val="Sidehoved"/>
                                </w:pPr>
                                <w:bookmarkStart w:id="358" w:name="bmkBackPicture"/>
                                <w:bookmarkEnd w:id="358"/>
                              </w:p>
                            </w:tc>
                          </w:tr>
                        </w:tbl>
                        <w:p w14:paraId="24094F0D" w14:textId="77777777" w:rsidR="0048054C" w:rsidRDefault="0048054C" w:rsidP="004C455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D_Backbox" o:spid="_x0000_s1032" type="#_x0000_t202" style="position:absolute;margin-left:0;margin-top:0;width:598.1pt;height:844.7pt;z-index:-2516326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" filled="f" fillcolor="#031d5c" stroked="f">
              <v:textbox inset="0,0,0,0">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1964"/>
                    </w:tblGrid>
                    <w:tr w:rsidR="0048054C" w14:paraId="20E59EC9" w14:textId="77777777" w:rsidTr="00C1360F">
                      <w:trPr>
                        <w:trHeight w:hRule="exact" w:val="16897"/>
                      </w:trPr>
                      <w:tc>
                        <w:tcPr>
                          <w:tcW w:w="11964" w:type="dxa"/>
                          <w:shd w:val="clear" w:color="auto" w:fill="auto"/>
                        </w:tcPr>
                        <w:p w14:paraId="46756662" w14:textId="77777777" w:rsidR="0048054C" w:rsidRDefault="0048054C" w:rsidP="00C1360F">
                          <w:pPr>
                            <w:pStyle w:val="Sidehoved"/>
                          </w:pPr>
                          <w:bookmarkStart w:id="359" w:name="bmkBackPicture"/>
                          <w:bookmarkEnd w:id="359"/>
                        </w:p>
                      </w:tc>
                    </w:tr>
                  </w:tbl>
                  <w:p w14:paraId="24094F0D" w14:textId="77777777" w:rsidR="0048054C" w:rsidRDefault="0048054C" w:rsidP="004C4553"/>
                </w:txbxContent>
              </v:textbox>
              <w10:wrap anchorx="page" anchory="page"/>
            </v:shape>
          </w:pict>
        </mc:Fallback>
      </mc:AlternateContent>
    </w:r>
    <w:r>
      <w:rPr>
        <w:noProof/>
      </w:rPr>
      <mc:AlternateContent>
        <mc:Choice Requires="wps">
          <w:drawing>
            <wp:anchor distT="0" distB="0" distL="114300" distR="114300" simplePos="0" relativeHeight="251682816" behindDoc="0" locked="0" layoutInCell="1" allowOverlap="1" wp14:anchorId="128608E3" wp14:editId="3B0FBAD7">
              <wp:simplePos x="0" y="0"/>
              <wp:positionH relativeFrom="page">
                <wp:posOffset>2880360</wp:posOffset>
              </wp:positionH>
              <wp:positionV relativeFrom="page">
                <wp:align>top</wp:align>
              </wp:positionV>
              <wp:extent cx="3888000" cy="3672000"/>
              <wp:effectExtent l="0" t="0" r="0" b="5080"/>
              <wp:wrapNone/>
              <wp:docPr id="5" name="Bagside tekstboks"/>
              <wp:cNvGraphicFramePr/>
              <a:graphic xmlns:a="http://schemas.openxmlformats.org/drawingml/2006/main">
                <a:graphicData uri="http://schemas.microsoft.com/office/word/2010/wordprocessingShape">
                  <wps:wsp>
                    <wps:cNvSpPr/>
                    <wps:spPr>
                      <a:xfrm>
                        <a:off x="0" y="0"/>
                        <a:ext cx="3888000" cy="3672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id="Bagside tekstboks" o:spid="_x0000_s1026" style="position:absolute;margin-left:226.8pt;margin-top:0;width:306.15pt;height:289.15pt;z-index:251682816;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" fillcolor="#940027 [3215]" stroked="f" strokeweight="2pt">
              <w10:wrap anchorx="page" anchory="page"/>
            </v:rect>
          </w:pict>
        </mc:Fallback>
      </mc:AlternateContent>
    </w:r>
    <w:r>
      <w:rPr>
        <w:noProof/>
      </w:rPr>
      <mc:AlternateContent>
        <mc:Choice Requires="wps">
          <w:drawing>
            <wp:anchor distT="0" distB="0" distL="114300" distR="114300" simplePos="0" relativeHeight="251681792" behindDoc="1" locked="0" layoutInCell="1" allowOverlap="1" wp14:anchorId="657FA3CB" wp14:editId="6CBB8CD8">
              <wp:simplePos x="0" y="0"/>
              <wp:positionH relativeFrom="page">
                <wp:posOffset>0</wp:posOffset>
              </wp:positionH>
              <wp:positionV relativeFrom="page">
                <wp:align>top</wp:align>
              </wp:positionV>
              <wp:extent cx="7596000" cy="10728000"/>
              <wp:effectExtent l="0" t="0" r="5080" b="0"/>
              <wp:wrapNone/>
              <wp:docPr id="1" name="BottomColor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6000" cy="10728000"/>
                      </a:xfrm>
                      <a:prstGeom prst="rect">
                        <a:avLst/>
                      </a:prstGeom>
                      <a:solidFill>
                        <a:srgbClr val="B4CAD5"/>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id="BottomColor03" o:spid="_x0000_s1026" style="position:absolute;margin-left:0;margin-top:0;width:598.1pt;height:844.7pt;z-index:-25163468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" fillcolor="#b4cad5"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8A6FC6E"/>
    <w:lvl w:ilvl="0">
      <w:start w:val="1"/>
      <w:numFmt w:val="decimal"/>
      <w:pStyle w:val="Punktafsnit4"/>
      <w:lvlText w:val="%1."/>
      <w:lvlJc w:val="left"/>
      <w:pPr>
        <w:tabs>
          <w:tab w:val="num" w:pos="1492"/>
        </w:tabs>
        <w:ind w:left="1492" w:hanging="360"/>
      </w:pPr>
    </w:lvl>
  </w:abstractNum>
  <w:abstractNum w:abstractNumId="1">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nsid w:val="FFFFFF88"/>
    <w:multiLevelType w:val="singleLevel"/>
    <w:tmpl w:val="7D56BE1A"/>
    <w:lvl w:ilvl="0">
      <w:start w:val="1"/>
      <w:numFmt w:val="decimal"/>
      <w:pStyle w:val="Opstilling-talellerbogst"/>
      <w:lvlText w:val="%1."/>
      <w:lvlJc w:val="left"/>
      <w:pPr>
        <w:tabs>
          <w:tab w:val="num" w:pos="360"/>
        </w:tabs>
        <w:ind w:left="360" w:hanging="360"/>
      </w:pPr>
    </w:lvl>
  </w:abstractNum>
  <w:abstractNum w:abstractNumId="9">
    <w:nsid w:val="054C535C"/>
    <w:multiLevelType w:val="multilevel"/>
    <w:tmpl w:val="8C9E12FE"/>
    <w:lvl w:ilvl="0">
      <w:start w:val="1"/>
      <w:numFmt w:val="bullet"/>
      <w:pStyle w:val="BoksPunktopstilling"/>
      <w:lvlText w:val=""/>
      <w:lvlJc w:val="left"/>
      <w:pPr>
        <w:tabs>
          <w:tab w:val="num" w:pos="454"/>
        </w:tabs>
        <w:ind w:left="454" w:hanging="227"/>
      </w:pPr>
      <w:rPr>
        <w:rFonts w:ascii="Symbol" w:hAnsi="Symbol" w:hint="default"/>
        <w:b w:val="0"/>
        <w:i w:val="0"/>
        <w:sz w:val="14"/>
      </w:rPr>
    </w:lvl>
    <w:lvl w:ilvl="1">
      <w:start w:val="1"/>
      <w:numFmt w:val="bullet"/>
      <w:lvlText w:val=""/>
      <w:lvlJc w:val="left"/>
      <w:pPr>
        <w:tabs>
          <w:tab w:val="num" w:pos="680"/>
        </w:tabs>
        <w:ind w:left="680" w:hanging="226"/>
      </w:pPr>
      <w:rPr>
        <w:rFonts w:ascii="Symbol" w:hAnsi="Symbol" w:hint="default"/>
      </w:rPr>
    </w:lvl>
    <w:lvl w:ilvl="2">
      <w:start w:val="1"/>
      <w:numFmt w:val="bullet"/>
      <w:lvlText w:val=""/>
      <w:lvlJc w:val="left"/>
      <w:pPr>
        <w:tabs>
          <w:tab w:val="num" w:pos="907"/>
        </w:tabs>
        <w:ind w:left="907" w:hanging="227"/>
      </w:pPr>
      <w:rPr>
        <w:rFonts w:ascii="Symbol" w:hAnsi="Symbol" w:hint="default"/>
      </w:rPr>
    </w:lvl>
    <w:lvl w:ilvl="3">
      <w:start w:val="1"/>
      <w:numFmt w:val="bullet"/>
      <w:lvlText w:val=""/>
      <w:lvlJc w:val="left"/>
      <w:pPr>
        <w:tabs>
          <w:tab w:val="num" w:pos="1134"/>
        </w:tabs>
        <w:ind w:left="1134" w:hanging="227"/>
      </w:pPr>
      <w:rPr>
        <w:rFonts w:ascii="Symbol" w:hAnsi="Symbol" w:hint="default"/>
      </w:rPr>
    </w:lvl>
    <w:lvl w:ilvl="4">
      <w:start w:val="1"/>
      <w:numFmt w:val="bullet"/>
      <w:lvlText w:val=""/>
      <w:lvlJc w:val="left"/>
      <w:pPr>
        <w:tabs>
          <w:tab w:val="num" w:pos="1134"/>
        </w:tabs>
        <w:ind w:left="1134" w:hanging="227"/>
      </w:pPr>
      <w:rPr>
        <w:rFonts w:ascii="Symbol" w:hAnsi="Symbol" w:hint="default"/>
      </w:rPr>
    </w:lvl>
    <w:lvl w:ilvl="5">
      <w:start w:val="1"/>
      <w:numFmt w:val="bullet"/>
      <w:lvlText w:val=""/>
      <w:lvlJc w:val="left"/>
      <w:pPr>
        <w:tabs>
          <w:tab w:val="num" w:pos="1134"/>
        </w:tabs>
        <w:ind w:left="1134" w:hanging="227"/>
      </w:pPr>
      <w:rPr>
        <w:rFonts w:ascii="Symbol" w:hAnsi="Symbol" w:hint="default"/>
      </w:rPr>
    </w:lvl>
    <w:lvl w:ilvl="6">
      <w:start w:val="1"/>
      <w:numFmt w:val="bullet"/>
      <w:lvlText w:val=""/>
      <w:lvlJc w:val="left"/>
      <w:pPr>
        <w:tabs>
          <w:tab w:val="num" w:pos="1134"/>
        </w:tabs>
        <w:ind w:left="1134" w:hanging="227"/>
      </w:pPr>
      <w:rPr>
        <w:rFonts w:ascii="Symbol" w:hAnsi="Symbol" w:hint="default"/>
      </w:rPr>
    </w:lvl>
    <w:lvl w:ilvl="7">
      <w:start w:val="1"/>
      <w:numFmt w:val="bullet"/>
      <w:lvlText w:val=""/>
      <w:lvlJc w:val="left"/>
      <w:pPr>
        <w:tabs>
          <w:tab w:val="num" w:pos="1134"/>
        </w:tabs>
        <w:ind w:left="1134" w:hanging="227"/>
      </w:pPr>
      <w:rPr>
        <w:rFonts w:ascii="Symbol" w:hAnsi="Symbol" w:hint="default"/>
      </w:rPr>
    </w:lvl>
    <w:lvl w:ilvl="8">
      <w:start w:val="1"/>
      <w:numFmt w:val="bullet"/>
      <w:lvlText w:val=""/>
      <w:lvlJc w:val="left"/>
      <w:pPr>
        <w:tabs>
          <w:tab w:val="num" w:pos="1134"/>
        </w:tabs>
        <w:ind w:left="1134" w:hanging="227"/>
      </w:pPr>
      <w:rPr>
        <w:rFonts w:ascii="Symbol" w:hAnsi="Symbol" w:hint="default"/>
      </w:rPr>
    </w:lvl>
  </w:abstractNum>
  <w:abstractNum w:abstractNumId="10">
    <w:nsid w:val="05E020CB"/>
    <w:multiLevelType w:val="hybridMultilevel"/>
    <w:tmpl w:val="7B223AF6"/>
    <w:lvl w:ilvl="0" w:tplc="A44EDE20">
      <w:start w:val="1"/>
      <w:numFmt w:val="bullet"/>
      <w:lvlText w:val="-"/>
      <w:lvlJc w:val="left"/>
      <w:pPr>
        <w:ind w:left="720" w:hanging="360"/>
      </w:pPr>
      <w:rPr>
        <w:rFonts w:ascii="Garamond" w:hAnsi="Garamond"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12E050EE"/>
    <w:multiLevelType w:val="multilevel"/>
    <w:tmpl w:val="5CEC35CA"/>
    <w:lvl w:ilvl="0">
      <w:start w:val="1"/>
      <w:numFmt w:val="decimal"/>
      <w:lvlText w:val="%1."/>
      <w:lvlJc w:val="left"/>
      <w:pPr>
        <w:tabs>
          <w:tab w:val="num" w:pos="992"/>
        </w:tabs>
        <w:ind w:left="992" w:hanging="992"/>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992"/>
        </w:tabs>
        <w:ind w:left="992" w:hanging="992"/>
      </w:pPr>
      <w:rPr>
        <w:rFonts w:hint="default"/>
      </w:rPr>
    </w:lvl>
    <w:lvl w:ilvl="4">
      <w:start w:val="1"/>
      <w:numFmt w:val="lowerLetter"/>
      <w:lvlRestart w:val="0"/>
      <w:lvlText w:val="(%5)"/>
      <w:lvlJc w:val="left"/>
      <w:pPr>
        <w:tabs>
          <w:tab w:val="num" w:pos="1701"/>
        </w:tabs>
        <w:ind w:left="1701" w:hanging="709"/>
      </w:pPr>
      <w:rPr>
        <w:rFonts w:hint="default"/>
      </w:rPr>
    </w:lvl>
    <w:lvl w:ilvl="5">
      <w:start w:val="1"/>
      <w:numFmt w:val="lowerRoman"/>
      <w:lvlRestart w:val="0"/>
      <w:lvlText w:val="(%6)"/>
      <w:lvlJc w:val="left"/>
      <w:pPr>
        <w:tabs>
          <w:tab w:val="num" w:pos="2410"/>
        </w:tabs>
        <w:ind w:left="2410" w:hanging="709"/>
      </w:pPr>
      <w:rPr>
        <w:rFonts w:hint="default"/>
      </w:rPr>
    </w:lvl>
    <w:lvl w:ilvl="6">
      <w:start w:val="1"/>
      <w:numFmt w:val="upperLetter"/>
      <w:lvlRestart w:val="0"/>
      <w:lvlText w:val="(%7)"/>
      <w:lvlJc w:val="left"/>
      <w:pPr>
        <w:tabs>
          <w:tab w:val="num" w:pos="3119"/>
        </w:tabs>
        <w:ind w:left="3119" w:hanging="709"/>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856503C"/>
    <w:multiLevelType w:val="hybridMultilevel"/>
    <w:tmpl w:val="75FCD78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nsid w:val="19BB46A6"/>
    <w:multiLevelType w:val="multilevel"/>
    <w:tmpl w:val="5B205BA2"/>
    <w:lvl w:ilvl="0">
      <w:start w:val="1"/>
      <w:numFmt w:val="decimal"/>
      <w:pStyle w:val="Indlg"/>
      <w:isLgl/>
      <w:lvlText w:val="%1."/>
      <w:lvlJc w:val="left"/>
      <w:pPr>
        <w:tabs>
          <w:tab w:val="num" w:pos="0"/>
        </w:tabs>
        <w:ind w:left="0" w:hanging="567"/>
      </w:pPr>
      <w:rPr>
        <w:rFonts w:ascii="Times New Roman" w:hAnsi="Times New Roman" w:hint="default"/>
        <w:sz w:val="23"/>
      </w:rPr>
    </w:lvl>
    <w:lvl w:ilvl="1">
      <w:start w:val="1"/>
      <w:numFmt w:val="none"/>
      <w:lvlRestart w:val="0"/>
      <w:lvlText w:val="%2"/>
      <w:lvlJc w:val="left"/>
      <w:pPr>
        <w:tabs>
          <w:tab w:val="num" w:pos="0"/>
        </w:tabs>
        <w:ind w:left="0" w:firstLine="0"/>
      </w:pPr>
      <w:rPr>
        <w:rFonts w:hint="default"/>
      </w:rPr>
    </w:lvl>
    <w:lvl w:ilvl="2">
      <w:start w:val="1"/>
      <w:numFmt w:val="lowerRoman"/>
      <w:lvlText w:val="%3."/>
      <w:lvlJc w:val="right"/>
      <w:pPr>
        <w:ind w:left="1593" w:hanging="180"/>
      </w:pPr>
      <w:rPr>
        <w:rFonts w:hint="default"/>
      </w:rPr>
    </w:lvl>
    <w:lvl w:ilvl="3">
      <w:start w:val="1"/>
      <w:numFmt w:val="decimal"/>
      <w:lvlText w:val="%4."/>
      <w:lvlJc w:val="left"/>
      <w:pPr>
        <w:ind w:left="2313" w:hanging="360"/>
      </w:pPr>
      <w:rPr>
        <w:rFonts w:hint="default"/>
      </w:rPr>
    </w:lvl>
    <w:lvl w:ilvl="4">
      <w:start w:val="1"/>
      <w:numFmt w:val="lowerLetter"/>
      <w:lvlText w:val="%5."/>
      <w:lvlJc w:val="left"/>
      <w:pPr>
        <w:ind w:left="3033" w:hanging="360"/>
      </w:pPr>
      <w:rPr>
        <w:rFonts w:hint="default"/>
      </w:rPr>
    </w:lvl>
    <w:lvl w:ilvl="5">
      <w:start w:val="1"/>
      <w:numFmt w:val="lowerRoman"/>
      <w:lvlText w:val="%6."/>
      <w:lvlJc w:val="right"/>
      <w:pPr>
        <w:ind w:left="3753" w:hanging="180"/>
      </w:pPr>
      <w:rPr>
        <w:rFonts w:hint="default"/>
      </w:rPr>
    </w:lvl>
    <w:lvl w:ilvl="6">
      <w:start w:val="1"/>
      <w:numFmt w:val="decimal"/>
      <w:lvlText w:val="%7."/>
      <w:lvlJc w:val="left"/>
      <w:pPr>
        <w:ind w:left="4473" w:hanging="360"/>
      </w:pPr>
      <w:rPr>
        <w:rFonts w:hint="default"/>
      </w:rPr>
    </w:lvl>
    <w:lvl w:ilvl="7">
      <w:start w:val="1"/>
      <w:numFmt w:val="lowerLetter"/>
      <w:lvlText w:val="%8."/>
      <w:lvlJc w:val="left"/>
      <w:pPr>
        <w:ind w:left="5193" w:hanging="360"/>
      </w:pPr>
      <w:rPr>
        <w:rFonts w:hint="default"/>
      </w:rPr>
    </w:lvl>
    <w:lvl w:ilvl="8">
      <w:start w:val="1"/>
      <w:numFmt w:val="lowerRoman"/>
      <w:lvlText w:val="%9."/>
      <w:lvlJc w:val="right"/>
      <w:pPr>
        <w:ind w:left="5913" w:hanging="180"/>
      </w:pPr>
      <w:rPr>
        <w:rFonts w:hint="default"/>
      </w:rPr>
    </w:lvl>
  </w:abstractNum>
  <w:abstractNum w:abstractNumId="15">
    <w:nsid w:val="1D2D6C5E"/>
    <w:multiLevelType w:val="hybridMultilevel"/>
    <w:tmpl w:val="4AF0463A"/>
    <w:lvl w:ilvl="0" w:tplc="A44EDE20">
      <w:start w:val="1"/>
      <w:numFmt w:val="bullet"/>
      <w:lvlText w:val="-"/>
      <w:lvlJc w:val="left"/>
      <w:pPr>
        <w:ind w:left="720" w:hanging="360"/>
      </w:pPr>
      <w:rPr>
        <w:rFonts w:ascii="Garamond" w:hAnsi="Garamond"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1E4B5CBA"/>
    <w:multiLevelType w:val="hybridMultilevel"/>
    <w:tmpl w:val="1C7C0E2C"/>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nsid w:val="21805798"/>
    <w:multiLevelType w:val="hybridMultilevel"/>
    <w:tmpl w:val="11A2C404"/>
    <w:lvl w:ilvl="0" w:tplc="0406000F">
      <w:start w:val="1"/>
      <w:numFmt w:val="decimal"/>
      <w:lvlText w:val="%1."/>
      <w:lvlJc w:val="left"/>
      <w:pPr>
        <w:ind w:left="840" w:hanging="360"/>
      </w:pPr>
    </w:lvl>
    <w:lvl w:ilvl="1" w:tplc="04060019" w:tentative="1">
      <w:start w:val="1"/>
      <w:numFmt w:val="lowerLetter"/>
      <w:lvlText w:val="%2."/>
      <w:lvlJc w:val="left"/>
      <w:pPr>
        <w:ind w:left="1560" w:hanging="360"/>
      </w:pPr>
    </w:lvl>
    <w:lvl w:ilvl="2" w:tplc="0406001B" w:tentative="1">
      <w:start w:val="1"/>
      <w:numFmt w:val="lowerRoman"/>
      <w:lvlText w:val="%3."/>
      <w:lvlJc w:val="right"/>
      <w:pPr>
        <w:ind w:left="2280" w:hanging="180"/>
      </w:pPr>
    </w:lvl>
    <w:lvl w:ilvl="3" w:tplc="0406000F" w:tentative="1">
      <w:start w:val="1"/>
      <w:numFmt w:val="decimal"/>
      <w:lvlText w:val="%4."/>
      <w:lvlJc w:val="left"/>
      <w:pPr>
        <w:ind w:left="3000" w:hanging="360"/>
      </w:pPr>
    </w:lvl>
    <w:lvl w:ilvl="4" w:tplc="04060019" w:tentative="1">
      <w:start w:val="1"/>
      <w:numFmt w:val="lowerLetter"/>
      <w:lvlText w:val="%5."/>
      <w:lvlJc w:val="left"/>
      <w:pPr>
        <w:ind w:left="3720" w:hanging="360"/>
      </w:pPr>
    </w:lvl>
    <w:lvl w:ilvl="5" w:tplc="0406001B" w:tentative="1">
      <w:start w:val="1"/>
      <w:numFmt w:val="lowerRoman"/>
      <w:lvlText w:val="%6."/>
      <w:lvlJc w:val="right"/>
      <w:pPr>
        <w:ind w:left="4440" w:hanging="180"/>
      </w:pPr>
    </w:lvl>
    <w:lvl w:ilvl="6" w:tplc="0406000F" w:tentative="1">
      <w:start w:val="1"/>
      <w:numFmt w:val="decimal"/>
      <w:lvlText w:val="%7."/>
      <w:lvlJc w:val="left"/>
      <w:pPr>
        <w:ind w:left="5160" w:hanging="360"/>
      </w:pPr>
    </w:lvl>
    <w:lvl w:ilvl="7" w:tplc="04060019" w:tentative="1">
      <w:start w:val="1"/>
      <w:numFmt w:val="lowerLetter"/>
      <w:lvlText w:val="%8."/>
      <w:lvlJc w:val="left"/>
      <w:pPr>
        <w:ind w:left="5880" w:hanging="360"/>
      </w:pPr>
    </w:lvl>
    <w:lvl w:ilvl="8" w:tplc="0406001B" w:tentative="1">
      <w:start w:val="1"/>
      <w:numFmt w:val="lowerRoman"/>
      <w:lvlText w:val="%9."/>
      <w:lvlJc w:val="right"/>
      <w:pPr>
        <w:ind w:left="6600" w:hanging="180"/>
      </w:pPr>
    </w:lvl>
  </w:abstractNum>
  <w:abstractNum w:abstractNumId="18">
    <w:nsid w:val="22B11F7A"/>
    <w:multiLevelType w:val="hybridMultilevel"/>
    <w:tmpl w:val="0310C9DA"/>
    <w:lvl w:ilvl="0" w:tplc="54104F94">
      <w:start w:val="1"/>
      <w:numFmt w:val="bullet"/>
      <w:pStyle w:val="Punktopstilling"/>
      <w:lvlText w:val=""/>
      <w:lvlJc w:val="left"/>
      <w:pPr>
        <w:ind w:left="927"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23E006FF"/>
    <w:multiLevelType w:val="hybridMultilevel"/>
    <w:tmpl w:val="0422C98A"/>
    <w:lvl w:ilvl="0" w:tplc="A44EDE20">
      <w:start w:val="1"/>
      <w:numFmt w:val="bullet"/>
      <w:lvlText w:val="-"/>
      <w:lvlJc w:val="left"/>
      <w:pPr>
        <w:ind w:left="720" w:hanging="360"/>
      </w:pPr>
      <w:rPr>
        <w:rFonts w:ascii="Garamond" w:hAnsi="Garamond"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253B0EAA"/>
    <w:multiLevelType w:val="hybridMultilevel"/>
    <w:tmpl w:val="04D6D26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nsid w:val="27E946E8"/>
    <w:multiLevelType w:val="hybridMultilevel"/>
    <w:tmpl w:val="DADCAF8C"/>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nsid w:val="29E736FB"/>
    <w:multiLevelType w:val="multilevel"/>
    <w:tmpl w:val="5CEC35CA"/>
    <w:styleLink w:val="PunktfsnitNumbering"/>
    <w:lvl w:ilvl="0">
      <w:start w:val="1"/>
      <w:numFmt w:val="decimal"/>
      <w:lvlText w:val="%1."/>
      <w:lvlJc w:val="left"/>
      <w:pPr>
        <w:tabs>
          <w:tab w:val="num" w:pos="992"/>
        </w:tabs>
        <w:ind w:left="992" w:hanging="992"/>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992"/>
        </w:tabs>
        <w:ind w:left="992" w:hanging="992"/>
      </w:pPr>
      <w:rPr>
        <w:rFonts w:hint="default"/>
      </w:rPr>
    </w:lvl>
    <w:lvl w:ilvl="4">
      <w:start w:val="1"/>
      <w:numFmt w:val="lowerLetter"/>
      <w:lvlRestart w:val="0"/>
      <w:lvlText w:val="(%5)"/>
      <w:lvlJc w:val="left"/>
      <w:pPr>
        <w:tabs>
          <w:tab w:val="num" w:pos="1701"/>
        </w:tabs>
        <w:ind w:left="1701" w:hanging="709"/>
      </w:pPr>
      <w:rPr>
        <w:rFonts w:hint="default"/>
      </w:rPr>
    </w:lvl>
    <w:lvl w:ilvl="5">
      <w:start w:val="1"/>
      <w:numFmt w:val="lowerRoman"/>
      <w:lvlRestart w:val="0"/>
      <w:lvlText w:val="(%6)"/>
      <w:lvlJc w:val="left"/>
      <w:pPr>
        <w:tabs>
          <w:tab w:val="num" w:pos="2410"/>
        </w:tabs>
        <w:ind w:left="2410" w:hanging="709"/>
      </w:pPr>
      <w:rPr>
        <w:rFonts w:hint="default"/>
      </w:rPr>
    </w:lvl>
    <w:lvl w:ilvl="6">
      <w:start w:val="1"/>
      <w:numFmt w:val="upperLetter"/>
      <w:lvlRestart w:val="0"/>
      <w:lvlText w:val="(%7)"/>
      <w:lvlJc w:val="left"/>
      <w:pPr>
        <w:tabs>
          <w:tab w:val="num" w:pos="3119"/>
        </w:tabs>
        <w:ind w:left="3119" w:hanging="709"/>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nsid w:val="2F451654"/>
    <w:multiLevelType w:val="hybridMultilevel"/>
    <w:tmpl w:val="4566F158"/>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nsid w:val="30CB0AB7"/>
    <w:multiLevelType w:val="hybridMultilevel"/>
    <w:tmpl w:val="80B2CB2E"/>
    <w:lvl w:ilvl="0" w:tplc="A44EDE20">
      <w:start w:val="1"/>
      <w:numFmt w:val="bullet"/>
      <w:lvlText w:val="-"/>
      <w:lvlJc w:val="left"/>
      <w:pPr>
        <w:ind w:left="720" w:hanging="360"/>
      </w:pPr>
      <w:rPr>
        <w:rFonts w:ascii="Garamond" w:hAnsi="Garamond"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335E64DC"/>
    <w:multiLevelType w:val="hybridMultilevel"/>
    <w:tmpl w:val="8BB89F82"/>
    <w:lvl w:ilvl="0" w:tplc="DA2EC8CA">
      <w:start w:val="1"/>
      <w:numFmt w:val="decimal"/>
      <w:pStyle w:val="Par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nsid w:val="383A3C05"/>
    <w:multiLevelType w:val="hybridMultilevel"/>
    <w:tmpl w:val="F90CE52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9">
    <w:nsid w:val="4C830B61"/>
    <w:multiLevelType w:val="hybridMultilevel"/>
    <w:tmpl w:val="8BD62F2C"/>
    <w:lvl w:ilvl="0" w:tplc="0406000F">
      <w:start w:val="1"/>
      <w:numFmt w:val="decimal"/>
      <w:lvlText w:val="%1."/>
      <w:lvlJc w:val="left"/>
      <w:pPr>
        <w:ind w:left="720" w:hanging="360"/>
      </w:pPr>
    </w:lvl>
    <w:lvl w:ilvl="1" w:tplc="0406000F">
      <w:start w:val="1"/>
      <w:numFmt w:val="decimal"/>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nsid w:val="514207C3"/>
    <w:multiLevelType w:val="hybridMultilevel"/>
    <w:tmpl w:val="F45882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nsid w:val="545332DB"/>
    <w:multiLevelType w:val="hybridMultilevel"/>
    <w:tmpl w:val="81F048A8"/>
    <w:lvl w:ilvl="0" w:tplc="B4BC4762">
      <w:start w:val="1"/>
      <w:numFmt w:val="lowerLetter"/>
      <w:lvlText w:val="%1)"/>
      <w:lvlJc w:val="left"/>
      <w:pPr>
        <w:ind w:left="720" w:hanging="360"/>
      </w:pPr>
      <w:rPr>
        <w:rFonts w:ascii="Times New Roman" w:hAnsi="Times New Roman" w:cs="Times New Roman" w:hint="default"/>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nsid w:val="5C305EE7"/>
    <w:multiLevelType w:val="multilevel"/>
    <w:tmpl w:val="F72047F8"/>
    <w:lvl w:ilvl="0">
      <w:start w:val="1"/>
      <w:numFmt w:val="bullet"/>
      <w:pStyle w:val="Opstilling-punkttegn"/>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0" w:hanging="340"/>
      </w:pPr>
      <w:rPr>
        <w:rFonts w:ascii="Symbol" w:hAnsi="Symbol" w:hint="default"/>
      </w:rPr>
    </w:lvl>
    <w:lvl w:ilvl="3">
      <w:start w:val="1"/>
      <w:numFmt w:val="bullet"/>
      <w:lvlText w:val=""/>
      <w:lvlJc w:val="left"/>
      <w:pPr>
        <w:ind w:left="1360" w:hanging="340"/>
      </w:pPr>
      <w:rPr>
        <w:rFonts w:ascii="Symbol" w:hAnsi="Symbol"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Symbol" w:hAnsi="Symbol"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Symbol" w:hAnsi="Symbol" w:hint="default"/>
      </w:rPr>
    </w:lvl>
    <w:lvl w:ilvl="8">
      <w:start w:val="1"/>
      <w:numFmt w:val="bullet"/>
      <w:lvlText w:val=""/>
      <w:lvlJc w:val="left"/>
      <w:pPr>
        <w:ind w:left="3060" w:hanging="340"/>
      </w:pPr>
      <w:rPr>
        <w:rFonts w:ascii="Symbol" w:hAnsi="Symbol" w:hint="default"/>
      </w:rPr>
    </w:lvl>
  </w:abstractNum>
  <w:abstractNum w:abstractNumId="33">
    <w:nsid w:val="5D821791"/>
    <w:multiLevelType w:val="multilevel"/>
    <w:tmpl w:val="93F6BDBE"/>
    <w:lvl w:ilvl="0">
      <w:start w:val="1"/>
      <w:numFmt w:val="decimal"/>
      <w:pStyle w:val="BoksTalopstilling"/>
      <w:lvlText w:val="%1."/>
      <w:lvlJc w:val="left"/>
      <w:pPr>
        <w:tabs>
          <w:tab w:val="num" w:pos="454"/>
        </w:tabs>
        <w:ind w:left="454" w:hanging="227"/>
      </w:pPr>
      <w:rPr>
        <w:rFonts w:hint="default"/>
        <w:b w:val="0"/>
        <w:i w:val="0"/>
        <w:sz w:val="14"/>
      </w:rPr>
    </w:lvl>
    <w:lvl w:ilvl="1">
      <w:start w:val="1"/>
      <w:numFmt w:val="decimal"/>
      <w:lvlText w:val="%1.%2."/>
      <w:lvlJc w:val="left"/>
      <w:pPr>
        <w:tabs>
          <w:tab w:val="num" w:pos="794"/>
        </w:tabs>
        <w:ind w:left="794" w:hanging="567"/>
      </w:pPr>
      <w:rPr>
        <w:rFonts w:hint="default"/>
      </w:rPr>
    </w:lvl>
    <w:lvl w:ilvl="2">
      <w:start w:val="1"/>
      <w:numFmt w:val="decimal"/>
      <w:lvlText w:val="%1.%2.%3."/>
      <w:lvlJc w:val="left"/>
      <w:pPr>
        <w:tabs>
          <w:tab w:val="num" w:pos="907"/>
        </w:tabs>
        <w:ind w:left="907" w:hanging="680"/>
      </w:pPr>
      <w:rPr>
        <w:rFonts w:hint="default"/>
      </w:rPr>
    </w:lvl>
    <w:lvl w:ilvl="3">
      <w:start w:val="1"/>
      <w:numFmt w:val="decimal"/>
      <w:lvlText w:val="%1.%2.%3.%4."/>
      <w:lvlJc w:val="left"/>
      <w:pPr>
        <w:tabs>
          <w:tab w:val="num" w:pos="1078"/>
        </w:tabs>
        <w:ind w:left="1078" w:hanging="851"/>
      </w:pPr>
      <w:rPr>
        <w:rFonts w:hint="default"/>
      </w:rPr>
    </w:lvl>
    <w:lvl w:ilvl="4">
      <w:start w:val="1"/>
      <w:numFmt w:val="decimal"/>
      <w:lvlText w:val="%1.%2.%3.%4.%5."/>
      <w:lvlJc w:val="left"/>
      <w:pPr>
        <w:tabs>
          <w:tab w:val="num" w:pos="1248"/>
        </w:tabs>
        <w:ind w:left="1248" w:hanging="1021"/>
      </w:pPr>
      <w:rPr>
        <w:rFonts w:hint="default"/>
      </w:rPr>
    </w:lvl>
    <w:lvl w:ilvl="5">
      <w:start w:val="1"/>
      <w:numFmt w:val="decimal"/>
      <w:lvlText w:val="%1.%2.%3.%4.%5.%6."/>
      <w:lvlJc w:val="left"/>
      <w:pPr>
        <w:tabs>
          <w:tab w:val="num" w:pos="1361"/>
        </w:tabs>
        <w:ind w:left="1361" w:hanging="1134"/>
      </w:pPr>
      <w:rPr>
        <w:rFonts w:hint="default"/>
      </w:rPr>
    </w:lvl>
    <w:lvl w:ilvl="6">
      <w:start w:val="1"/>
      <w:numFmt w:val="decimal"/>
      <w:lvlText w:val="%1.%2.%3.%4.%5.%6.%7."/>
      <w:lvlJc w:val="left"/>
      <w:pPr>
        <w:tabs>
          <w:tab w:val="num" w:pos="1588"/>
        </w:tabs>
        <w:ind w:left="1588" w:hanging="1361"/>
      </w:pPr>
      <w:rPr>
        <w:rFonts w:hint="default"/>
      </w:rPr>
    </w:lvl>
    <w:lvl w:ilvl="7">
      <w:start w:val="1"/>
      <w:numFmt w:val="decimal"/>
      <w:lvlText w:val="%1.%2.%3.%4.%5.%6.%7.%8."/>
      <w:lvlJc w:val="left"/>
      <w:pPr>
        <w:tabs>
          <w:tab w:val="num" w:pos="1701"/>
        </w:tabs>
        <w:ind w:left="1701" w:hanging="1474"/>
      </w:pPr>
      <w:rPr>
        <w:rFonts w:hint="default"/>
      </w:rPr>
    </w:lvl>
    <w:lvl w:ilvl="8">
      <w:start w:val="1"/>
      <w:numFmt w:val="decimal"/>
      <w:lvlText w:val="%1.%2.%3.%4.%5.%6.%7.%8.%9."/>
      <w:lvlJc w:val="left"/>
      <w:pPr>
        <w:tabs>
          <w:tab w:val="num" w:pos="1928"/>
        </w:tabs>
        <w:ind w:left="1928" w:hanging="1701"/>
      </w:pPr>
      <w:rPr>
        <w:rFonts w:hint="default"/>
      </w:rPr>
    </w:lvl>
  </w:abstractNum>
  <w:abstractNum w:abstractNumId="34">
    <w:nsid w:val="66BD3012"/>
    <w:multiLevelType w:val="hybridMultilevel"/>
    <w:tmpl w:val="B9C0846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nsid w:val="688E55FC"/>
    <w:multiLevelType w:val="multilevel"/>
    <w:tmpl w:val="C8AAA02E"/>
    <w:lvl w:ilvl="0">
      <w:start w:val="1"/>
      <w:numFmt w:val="decimal"/>
      <w:pStyle w:val="Overskrift1"/>
      <w:suff w:val="space"/>
      <w:lvlText w:val="%1."/>
      <w:lvlJc w:val="left"/>
      <w:pPr>
        <w:ind w:left="0" w:firstLine="0"/>
      </w:pPr>
      <w:rPr>
        <w:rFonts w:hint="default"/>
        <w:color w:val="auto"/>
      </w:rPr>
    </w:lvl>
    <w:lvl w:ilvl="1">
      <w:start w:val="1"/>
      <w:numFmt w:val="decimal"/>
      <w:pStyle w:val="Overskrift2"/>
      <w:suff w:val="space"/>
      <w:lvlText w:val="%1.%2"/>
      <w:lvlJc w:val="left"/>
      <w:pPr>
        <w:ind w:left="0" w:firstLine="0"/>
      </w:pPr>
      <w:rPr>
        <w:rFonts w:hint="default"/>
        <w:color w:val="auto"/>
      </w:rPr>
    </w:lvl>
    <w:lvl w:ilvl="2">
      <w:start w:val="1"/>
      <w:numFmt w:val="decimal"/>
      <w:suff w:val="space"/>
      <w:lvlText w:val="%1.%2.%3"/>
      <w:lvlJc w:val="left"/>
      <w:pPr>
        <w:ind w:left="0" w:firstLine="0"/>
      </w:pPr>
      <w:rPr>
        <w:rFonts w:hint="default"/>
        <w:color w:val="auto"/>
      </w:rPr>
    </w:lvl>
    <w:lvl w:ilvl="3">
      <w:start w:val="1"/>
      <w:numFmt w:val="none"/>
      <w:lvlText w:val=""/>
      <w:lvlJc w:val="left"/>
      <w:pPr>
        <w:tabs>
          <w:tab w:val="num" w:pos="567"/>
        </w:tabs>
        <w:ind w:left="567" w:firstLine="0"/>
      </w:pPr>
      <w:rPr>
        <w:rFonts w:hint="default"/>
      </w:rPr>
    </w:lvl>
    <w:lvl w:ilvl="4">
      <w:start w:val="1"/>
      <w:numFmt w:val="none"/>
      <w:lvlText w:val=""/>
      <w:lvlJc w:val="left"/>
      <w:pPr>
        <w:tabs>
          <w:tab w:val="num" w:pos="567"/>
        </w:tabs>
        <w:ind w:left="567" w:firstLine="0"/>
      </w:pPr>
      <w:rPr>
        <w:rFonts w:hint="default"/>
      </w:rPr>
    </w:lvl>
    <w:lvl w:ilvl="5">
      <w:start w:val="1"/>
      <w:numFmt w:val="none"/>
      <w:pStyle w:val="Overskrift6"/>
      <w:lvlText w:val=""/>
      <w:lvlJc w:val="left"/>
      <w:pPr>
        <w:tabs>
          <w:tab w:val="num" w:pos="567"/>
        </w:tabs>
        <w:ind w:left="567" w:firstLine="0"/>
      </w:pPr>
      <w:rPr>
        <w:rFonts w:hint="default"/>
      </w:rPr>
    </w:lvl>
    <w:lvl w:ilvl="6">
      <w:start w:val="1"/>
      <w:numFmt w:val="none"/>
      <w:pStyle w:val="Overskrift7"/>
      <w:lvlText w:val=""/>
      <w:lvlJc w:val="left"/>
      <w:pPr>
        <w:tabs>
          <w:tab w:val="num" w:pos="567"/>
        </w:tabs>
        <w:ind w:left="567" w:firstLine="0"/>
      </w:pPr>
      <w:rPr>
        <w:rFonts w:hint="default"/>
      </w:rPr>
    </w:lvl>
    <w:lvl w:ilvl="7">
      <w:start w:val="1"/>
      <w:numFmt w:val="none"/>
      <w:pStyle w:val="Overskrift8"/>
      <w:lvlText w:val=""/>
      <w:lvlJc w:val="left"/>
      <w:pPr>
        <w:tabs>
          <w:tab w:val="num" w:pos="567"/>
        </w:tabs>
        <w:ind w:left="567" w:firstLine="0"/>
      </w:pPr>
      <w:rPr>
        <w:rFonts w:hint="default"/>
      </w:rPr>
    </w:lvl>
    <w:lvl w:ilvl="8">
      <w:start w:val="1"/>
      <w:numFmt w:val="none"/>
      <w:pStyle w:val="Overskrift9"/>
      <w:lvlText w:val=""/>
      <w:lvlJc w:val="left"/>
      <w:pPr>
        <w:tabs>
          <w:tab w:val="num" w:pos="567"/>
        </w:tabs>
        <w:ind w:left="567" w:firstLine="0"/>
      </w:pPr>
      <w:rPr>
        <w:rFonts w:hint="default"/>
      </w:rPr>
    </w:lvl>
  </w:abstractNum>
  <w:abstractNum w:abstractNumId="36">
    <w:nsid w:val="6A8E1EC4"/>
    <w:multiLevelType w:val="hybridMultilevel"/>
    <w:tmpl w:val="32E49F9A"/>
    <w:lvl w:ilvl="0" w:tplc="A6F48B74">
      <w:start w:val="1"/>
      <w:numFmt w:val="decimal"/>
      <w:lvlText w:val="K%1"/>
      <w:lvlJc w:val="left"/>
      <w:pPr>
        <w:ind w:left="360" w:hanging="360"/>
      </w:pPr>
      <w:rPr>
        <w:rFonts w:ascii="Times New Roman" w:hAnsi="Times New Roman" w:cs="Times New Roman" w:hint="default"/>
        <w:b w:val="0"/>
        <w:i w:val="0"/>
      </w:rPr>
    </w:lvl>
    <w:lvl w:ilvl="1" w:tplc="6F349110">
      <w:start w:val="1"/>
      <w:numFmt w:val="decimal"/>
      <w:lvlText w:val="(%2)"/>
      <w:lvlJc w:val="left"/>
      <w:pPr>
        <w:ind w:left="1470" w:hanging="390"/>
      </w:pPr>
      <w:rPr>
        <w:rFonts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nsid w:val="6AB61F97"/>
    <w:multiLevelType w:val="hybridMultilevel"/>
    <w:tmpl w:val="2A265D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nsid w:val="6ACB3B03"/>
    <w:multiLevelType w:val="multilevel"/>
    <w:tmpl w:val="B00C65B2"/>
    <w:lvl w:ilvl="0">
      <w:start w:val="1"/>
      <w:numFmt w:val="bullet"/>
      <w:pStyle w:val="Normal-Punktliste"/>
      <w:lvlText w:val=""/>
      <w:lvlJc w:val="left"/>
      <w:pPr>
        <w:tabs>
          <w:tab w:val="num" w:pos="340"/>
        </w:tabs>
        <w:ind w:left="340" w:hanging="340"/>
      </w:pPr>
      <w:rPr>
        <w:rFonts w:ascii="Symbol" w:hAnsi="Symbol" w:hint="default"/>
      </w:rPr>
    </w:lvl>
    <w:lvl w:ilvl="1">
      <w:start w:val="1"/>
      <w:numFmt w:val="bullet"/>
      <w:lvlText w:val=""/>
      <w:lvlJc w:val="left"/>
      <w:pPr>
        <w:tabs>
          <w:tab w:val="num" w:pos="680"/>
        </w:tabs>
        <w:ind w:left="680" w:hanging="340"/>
      </w:pPr>
      <w:rPr>
        <w:rFonts w:ascii="Symbol" w:hAnsi="Symbol" w:hint="default"/>
      </w:rPr>
    </w:lvl>
    <w:lvl w:ilvl="2">
      <w:start w:val="1"/>
      <w:numFmt w:val="bullet"/>
      <w:lvlText w:val=""/>
      <w:lvlJc w:val="left"/>
      <w:pPr>
        <w:tabs>
          <w:tab w:val="num" w:pos="1021"/>
        </w:tabs>
        <w:ind w:left="1021" w:hanging="341"/>
      </w:pPr>
      <w:rPr>
        <w:rFonts w:ascii="Symbol" w:hAnsi="Symbol" w:hint="default"/>
      </w:rPr>
    </w:lvl>
    <w:lvl w:ilvl="3">
      <w:start w:val="1"/>
      <w:numFmt w:val="bullet"/>
      <w:lvlText w:val=""/>
      <w:lvlJc w:val="left"/>
      <w:pPr>
        <w:tabs>
          <w:tab w:val="num" w:pos="1361"/>
        </w:tabs>
        <w:ind w:left="1361" w:hanging="340"/>
      </w:pPr>
      <w:rPr>
        <w:rFonts w:ascii="Symbol" w:hAnsi="Symbol" w:hint="default"/>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Symbol" w:hAnsi="Symbol"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
      <w:lvlJc w:val="left"/>
      <w:pPr>
        <w:tabs>
          <w:tab w:val="num" w:pos="2722"/>
        </w:tabs>
        <w:ind w:left="2722" w:hanging="341"/>
      </w:pPr>
      <w:rPr>
        <w:rFonts w:ascii="Symbol" w:hAnsi="Symbol" w:hint="default"/>
      </w:rPr>
    </w:lvl>
    <w:lvl w:ilvl="8">
      <w:start w:val="1"/>
      <w:numFmt w:val="bullet"/>
      <w:lvlText w:val=""/>
      <w:lvlJc w:val="left"/>
      <w:pPr>
        <w:tabs>
          <w:tab w:val="num" w:pos="3062"/>
        </w:tabs>
        <w:ind w:left="3062" w:hanging="340"/>
      </w:pPr>
      <w:rPr>
        <w:rFonts w:ascii="Symbol" w:hAnsi="Symbol" w:hint="default"/>
      </w:rPr>
    </w:lvl>
  </w:abstractNum>
  <w:abstractNum w:abstractNumId="39">
    <w:nsid w:val="6E2664AC"/>
    <w:multiLevelType w:val="hybridMultilevel"/>
    <w:tmpl w:val="F2BE2BCC"/>
    <w:lvl w:ilvl="0" w:tplc="B486F906">
      <w:numFmt w:val="bullet"/>
      <w:lvlText w:val="-"/>
      <w:lvlJc w:val="left"/>
      <w:pPr>
        <w:ind w:left="757" w:hanging="360"/>
      </w:pPr>
      <w:rPr>
        <w:rFonts w:ascii="Arial" w:eastAsia="Times New Roman" w:hAnsi="Arial" w:cs="Arial" w:hint="default"/>
      </w:rPr>
    </w:lvl>
    <w:lvl w:ilvl="1" w:tplc="04060003" w:tentative="1">
      <w:start w:val="1"/>
      <w:numFmt w:val="bullet"/>
      <w:lvlText w:val="o"/>
      <w:lvlJc w:val="left"/>
      <w:pPr>
        <w:ind w:left="1477" w:hanging="360"/>
      </w:pPr>
      <w:rPr>
        <w:rFonts w:ascii="Courier New" w:hAnsi="Courier New" w:cs="Courier New" w:hint="default"/>
      </w:rPr>
    </w:lvl>
    <w:lvl w:ilvl="2" w:tplc="04060005" w:tentative="1">
      <w:start w:val="1"/>
      <w:numFmt w:val="bullet"/>
      <w:lvlText w:val=""/>
      <w:lvlJc w:val="left"/>
      <w:pPr>
        <w:ind w:left="2197" w:hanging="360"/>
      </w:pPr>
      <w:rPr>
        <w:rFonts w:ascii="Wingdings" w:hAnsi="Wingdings" w:hint="default"/>
      </w:rPr>
    </w:lvl>
    <w:lvl w:ilvl="3" w:tplc="04060001" w:tentative="1">
      <w:start w:val="1"/>
      <w:numFmt w:val="bullet"/>
      <w:lvlText w:val=""/>
      <w:lvlJc w:val="left"/>
      <w:pPr>
        <w:ind w:left="2917" w:hanging="360"/>
      </w:pPr>
      <w:rPr>
        <w:rFonts w:ascii="Symbol" w:hAnsi="Symbol" w:hint="default"/>
      </w:rPr>
    </w:lvl>
    <w:lvl w:ilvl="4" w:tplc="04060003" w:tentative="1">
      <w:start w:val="1"/>
      <w:numFmt w:val="bullet"/>
      <w:lvlText w:val="o"/>
      <w:lvlJc w:val="left"/>
      <w:pPr>
        <w:ind w:left="3637" w:hanging="360"/>
      </w:pPr>
      <w:rPr>
        <w:rFonts w:ascii="Courier New" w:hAnsi="Courier New" w:cs="Courier New" w:hint="default"/>
      </w:rPr>
    </w:lvl>
    <w:lvl w:ilvl="5" w:tplc="04060005" w:tentative="1">
      <w:start w:val="1"/>
      <w:numFmt w:val="bullet"/>
      <w:lvlText w:val=""/>
      <w:lvlJc w:val="left"/>
      <w:pPr>
        <w:ind w:left="4357" w:hanging="360"/>
      </w:pPr>
      <w:rPr>
        <w:rFonts w:ascii="Wingdings" w:hAnsi="Wingdings" w:hint="default"/>
      </w:rPr>
    </w:lvl>
    <w:lvl w:ilvl="6" w:tplc="04060001" w:tentative="1">
      <w:start w:val="1"/>
      <w:numFmt w:val="bullet"/>
      <w:lvlText w:val=""/>
      <w:lvlJc w:val="left"/>
      <w:pPr>
        <w:ind w:left="5077" w:hanging="360"/>
      </w:pPr>
      <w:rPr>
        <w:rFonts w:ascii="Symbol" w:hAnsi="Symbol" w:hint="default"/>
      </w:rPr>
    </w:lvl>
    <w:lvl w:ilvl="7" w:tplc="04060003" w:tentative="1">
      <w:start w:val="1"/>
      <w:numFmt w:val="bullet"/>
      <w:lvlText w:val="o"/>
      <w:lvlJc w:val="left"/>
      <w:pPr>
        <w:ind w:left="5797" w:hanging="360"/>
      </w:pPr>
      <w:rPr>
        <w:rFonts w:ascii="Courier New" w:hAnsi="Courier New" w:cs="Courier New" w:hint="default"/>
      </w:rPr>
    </w:lvl>
    <w:lvl w:ilvl="8" w:tplc="04060005" w:tentative="1">
      <w:start w:val="1"/>
      <w:numFmt w:val="bullet"/>
      <w:lvlText w:val=""/>
      <w:lvlJc w:val="left"/>
      <w:pPr>
        <w:ind w:left="6517" w:hanging="360"/>
      </w:pPr>
      <w:rPr>
        <w:rFonts w:ascii="Wingdings" w:hAnsi="Wingdings" w:hint="default"/>
      </w:rPr>
    </w:lvl>
  </w:abstractNum>
  <w:abstractNum w:abstractNumId="40">
    <w:nsid w:val="734C7605"/>
    <w:multiLevelType w:val="multilevel"/>
    <w:tmpl w:val="F560F66A"/>
    <w:lvl w:ilvl="0">
      <w:start w:val="1"/>
      <w:numFmt w:val="decimal"/>
      <w:pStyle w:val="Normal-Nummerering"/>
      <w:lvlText w:val="%1."/>
      <w:lvlJc w:val="left"/>
      <w:pPr>
        <w:tabs>
          <w:tab w:val="num" w:pos="340"/>
        </w:tabs>
        <w:ind w:left="340" w:hanging="340"/>
      </w:pPr>
      <w:rPr>
        <w:rFonts w:hint="default"/>
        <w:b w:val="0"/>
        <w:i w:val="0"/>
        <w:sz w:val="20"/>
      </w:rPr>
    </w:lvl>
    <w:lvl w:ilvl="1">
      <w:start w:val="1"/>
      <w:numFmt w:val="decimal"/>
      <w:lvlText w:val="%1.%2."/>
      <w:lvlJc w:val="left"/>
      <w:pPr>
        <w:tabs>
          <w:tab w:val="num" w:pos="851"/>
        </w:tabs>
        <w:ind w:left="851" w:hanging="511"/>
      </w:pPr>
      <w:rPr>
        <w:rFonts w:hint="default"/>
      </w:rPr>
    </w:lvl>
    <w:lvl w:ilvl="2">
      <w:start w:val="1"/>
      <w:numFmt w:val="decimal"/>
      <w:lvlText w:val="%1.%2.%3."/>
      <w:lvlJc w:val="left"/>
      <w:pPr>
        <w:tabs>
          <w:tab w:val="num" w:pos="1588"/>
        </w:tabs>
        <w:ind w:left="1588" w:hanging="737"/>
      </w:pPr>
      <w:rPr>
        <w:rFonts w:hint="default"/>
      </w:rPr>
    </w:lvl>
    <w:lvl w:ilvl="3">
      <w:start w:val="1"/>
      <w:numFmt w:val="decimal"/>
      <w:lvlText w:val="%1.%2.%3.%4."/>
      <w:lvlJc w:val="left"/>
      <w:pPr>
        <w:tabs>
          <w:tab w:val="num" w:pos="2438"/>
        </w:tabs>
        <w:ind w:left="2438" w:hanging="850"/>
      </w:pPr>
      <w:rPr>
        <w:rFonts w:hint="default"/>
      </w:rPr>
    </w:lvl>
    <w:lvl w:ilvl="4">
      <w:start w:val="1"/>
      <w:numFmt w:val="decimal"/>
      <w:lvlText w:val="%1.%2.%3.%4.%5."/>
      <w:lvlJc w:val="left"/>
      <w:pPr>
        <w:tabs>
          <w:tab w:val="num" w:pos="3402"/>
        </w:tabs>
        <w:ind w:left="3402" w:hanging="964"/>
      </w:pPr>
      <w:rPr>
        <w:rFonts w:hint="default"/>
      </w:rPr>
    </w:lvl>
    <w:lvl w:ilvl="5">
      <w:start w:val="1"/>
      <w:numFmt w:val="decimal"/>
      <w:lvlText w:val="%1.%2.%3.%4.%5.%6."/>
      <w:lvlJc w:val="left"/>
      <w:pPr>
        <w:tabs>
          <w:tab w:val="num" w:pos="3686"/>
        </w:tabs>
        <w:ind w:left="3686" w:hanging="1248"/>
      </w:pPr>
      <w:rPr>
        <w:rFonts w:hint="default"/>
      </w:rPr>
    </w:lvl>
    <w:lvl w:ilvl="6">
      <w:start w:val="1"/>
      <w:numFmt w:val="decimal"/>
      <w:lvlText w:val="%1.%2.%3.%4.%5.%6.%7."/>
      <w:lvlJc w:val="left"/>
      <w:pPr>
        <w:tabs>
          <w:tab w:val="num" w:pos="3856"/>
        </w:tabs>
        <w:ind w:left="3856" w:hanging="1418"/>
      </w:pPr>
      <w:rPr>
        <w:rFonts w:hint="default"/>
      </w:rPr>
    </w:lvl>
    <w:lvl w:ilvl="7">
      <w:start w:val="1"/>
      <w:numFmt w:val="decimal"/>
      <w:lvlText w:val="%1.%2.%3.%4.%5.%6.%7.%8."/>
      <w:lvlJc w:val="left"/>
      <w:pPr>
        <w:tabs>
          <w:tab w:val="num" w:pos="4139"/>
        </w:tabs>
        <w:ind w:left="4139" w:hanging="1701"/>
      </w:pPr>
      <w:rPr>
        <w:rFonts w:hint="default"/>
      </w:rPr>
    </w:lvl>
    <w:lvl w:ilvl="8">
      <w:start w:val="1"/>
      <w:numFmt w:val="decimal"/>
      <w:lvlText w:val="%1.%2.%3.%4.%5.%6.%7.%8.%9."/>
      <w:lvlJc w:val="left"/>
      <w:pPr>
        <w:tabs>
          <w:tab w:val="num" w:pos="4366"/>
        </w:tabs>
        <w:ind w:left="4366" w:hanging="1928"/>
      </w:pPr>
      <w:rPr>
        <w:rFonts w:hint="default"/>
      </w:rPr>
    </w:lvl>
  </w:abstractNum>
  <w:num w:numId="1">
    <w:abstractNumId w:val="28"/>
  </w:num>
  <w:num w:numId="2">
    <w:abstractNumId w:val="12"/>
  </w:num>
  <w:num w:numId="3">
    <w:abstractNumId w:val="27"/>
  </w:num>
  <w:num w:numId="4">
    <w:abstractNumId w:val="9"/>
  </w:num>
  <w:num w:numId="5">
    <w:abstractNumId w:val="33"/>
  </w:num>
  <w:num w:numId="6">
    <w:abstractNumId w:val="7"/>
  </w:num>
  <w:num w:numId="7">
    <w:abstractNumId w:val="6"/>
  </w:num>
  <w:num w:numId="8">
    <w:abstractNumId w:val="5"/>
  </w:num>
  <w:num w:numId="9">
    <w:abstractNumId w:val="4"/>
  </w:num>
  <w:num w:numId="10">
    <w:abstractNumId w:val="32"/>
  </w:num>
  <w:num w:numId="11">
    <w:abstractNumId w:val="3"/>
  </w:num>
  <w:num w:numId="12">
    <w:abstractNumId w:val="2"/>
  </w:num>
  <w:num w:numId="13">
    <w:abstractNumId w:val="1"/>
  </w:num>
  <w:num w:numId="14">
    <w:abstractNumId w:val="0"/>
  </w:num>
  <w:num w:numId="15">
    <w:abstractNumId w:val="8"/>
  </w:num>
  <w:num w:numId="16">
    <w:abstractNumId w:val="40"/>
  </w:num>
  <w:num w:numId="17">
    <w:abstractNumId w:val="38"/>
  </w:num>
  <w:num w:numId="18">
    <w:abstractNumId w:val="35"/>
  </w:num>
  <w:num w:numId="19">
    <w:abstractNumId w:val="19"/>
  </w:num>
  <w:num w:numId="20">
    <w:abstractNumId w:val="10"/>
  </w:num>
  <w:num w:numId="21">
    <w:abstractNumId w:val="15"/>
  </w:num>
  <w:num w:numId="22">
    <w:abstractNumId w:val="24"/>
  </w:num>
  <w:num w:numId="23">
    <w:abstractNumId w:val="36"/>
  </w:num>
  <w:num w:numId="24">
    <w:abstractNumId w:val="34"/>
  </w:num>
  <w:num w:numId="25">
    <w:abstractNumId w:val="23"/>
  </w:num>
  <w:num w:numId="26">
    <w:abstractNumId w:val="22"/>
  </w:num>
  <w:num w:numId="27">
    <w:abstractNumId w:val="14"/>
  </w:num>
  <w:num w:numId="28">
    <w:abstractNumId w:val="25"/>
  </w:num>
  <w:num w:numId="29">
    <w:abstractNumId w:val="22"/>
    <w:lvlOverride w:ilvl="0">
      <w:lvl w:ilvl="0">
        <w:start w:val="1"/>
        <w:numFmt w:val="decimal"/>
        <w:lvlText w:val="%1."/>
        <w:lvlJc w:val="left"/>
        <w:pPr>
          <w:tabs>
            <w:tab w:val="num" w:pos="992"/>
          </w:tabs>
          <w:ind w:left="992" w:hanging="992"/>
        </w:pPr>
        <w:rPr>
          <w:rFonts w:hint="default"/>
        </w:rPr>
      </w:lvl>
    </w:lvlOverride>
    <w:lvlOverride w:ilvl="1">
      <w:lvl w:ilvl="1">
        <w:start w:val="1"/>
        <w:numFmt w:val="decimal"/>
        <w:lvlText w:val="%1.%2"/>
        <w:lvlJc w:val="left"/>
        <w:pPr>
          <w:tabs>
            <w:tab w:val="num" w:pos="992"/>
          </w:tabs>
          <w:ind w:left="992" w:hanging="992"/>
        </w:pPr>
        <w:rPr>
          <w:rFonts w:hint="default"/>
        </w:rPr>
      </w:lvl>
    </w:lvlOverride>
    <w:lvlOverride w:ilvl="2">
      <w:lvl w:ilvl="2">
        <w:start w:val="1"/>
        <w:numFmt w:val="decimal"/>
        <w:lvlText w:val="%1.%2.%3"/>
        <w:lvlJc w:val="left"/>
        <w:pPr>
          <w:tabs>
            <w:tab w:val="num" w:pos="992"/>
          </w:tabs>
          <w:ind w:left="992" w:hanging="992"/>
        </w:pPr>
        <w:rPr>
          <w:rFonts w:hint="default"/>
        </w:rPr>
      </w:lvl>
    </w:lvlOverride>
    <w:lvlOverride w:ilvl="3">
      <w:lvl w:ilvl="3">
        <w:start w:val="1"/>
        <w:numFmt w:val="decimal"/>
        <w:lvlText w:val="%1.%2.%3.%4"/>
        <w:lvlJc w:val="left"/>
        <w:pPr>
          <w:tabs>
            <w:tab w:val="num" w:pos="992"/>
          </w:tabs>
          <w:ind w:left="992" w:hanging="992"/>
        </w:pPr>
        <w:rPr>
          <w:rFonts w:hint="default"/>
        </w:rPr>
      </w:lvl>
    </w:lvlOverride>
    <w:lvlOverride w:ilvl="4">
      <w:lvl w:ilvl="4">
        <w:start w:val="1"/>
        <w:numFmt w:val="lowerLetter"/>
        <w:lvlRestart w:val="0"/>
        <w:lvlText w:val="(%5)"/>
        <w:lvlJc w:val="left"/>
        <w:pPr>
          <w:tabs>
            <w:tab w:val="num" w:pos="1701"/>
          </w:tabs>
          <w:ind w:left="1701" w:hanging="709"/>
        </w:pPr>
        <w:rPr>
          <w:rFonts w:hint="default"/>
        </w:rPr>
      </w:lvl>
    </w:lvlOverride>
    <w:lvlOverride w:ilvl="5">
      <w:lvl w:ilvl="5">
        <w:start w:val="1"/>
        <w:numFmt w:val="lowerRoman"/>
        <w:lvlRestart w:val="0"/>
        <w:lvlText w:val="(%6)"/>
        <w:lvlJc w:val="left"/>
        <w:pPr>
          <w:tabs>
            <w:tab w:val="num" w:pos="2410"/>
          </w:tabs>
          <w:ind w:left="2410" w:hanging="709"/>
        </w:pPr>
        <w:rPr>
          <w:rFonts w:hint="default"/>
        </w:rPr>
      </w:lvl>
    </w:lvlOverride>
    <w:lvlOverride w:ilvl="6">
      <w:lvl w:ilvl="6">
        <w:start w:val="1"/>
        <w:numFmt w:val="upperLetter"/>
        <w:lvlRestart w:val="0"/>
        <w:lvlText w:val="(%7)"/>
        <w:lvlJc w:val="left"/>
        <w:pPr>
          <w:tabs>
            <w:tab w:val="num" w:pos="3119"/>
          </w:tabs>
          <w:ind w:left="3119" w:hanging="709"/>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30">
    <w:abstractNumId w:val="18"/>
  </w:num>
  <w:num w:numId="31">
    <w:abstractNumId w:val="16"/>
  </w:num>
  <w:num w:numId="32">
    <w:abstractNumId w:val="31"/>
  </w:num>
  <w:num w:numId="33">
    <w:abstractNumId w:val="17"/>
  </w:num>
  <w:num w:numId="34">
    <w:abstractNumId w:val="21"/>
  </w:num>
  <w:num w:numId="35">
    <w:abstractNumId w:val="20"/>
  </w:num>
  <w:num w:numId="36">
    <w:abstractNumId w:val="13"/>
  </w:num>
  <w:num w:numId="37">
    <w:abstractNumId w:val="26"/>
  </w:num>
  <w:num w:numId="38">
    <w:abstractNumId w:val="29"/>
  </w:num>
  <w:num w:numId="39">
    <w:abstractNumId w:val="30"/>
  </w:num>
  <w:num w:numId="40">
    <w:abstractNumId w:val="37"/>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num>
  <w:num w:numId="43">
    <w:abstractNumId w:val="3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oNotTrackFormatting/>
  <w:defaultTabStop w:val="720"/>
  <w:autoHyphenation/>
  <w:hyphenationZone w:val="425"/>
  <w:characterSpacingControl w:val="doNotCompress"/>
  <w:hdrShapeDefaults>
    <o:shapedefaults v:ext="edit" spidmax="2049" style="mso-position-horizontal-relative:page;mso-position-vertical-relative:page" fill="f" fillcolor="white">
      <v:fill color="white" on="f"/>
      <v:stroke weight=".5pt"/>
      <o:colormru v:ext="edit" colors="#a1b79d,#031d5c,#b40046,#7a7e7f,#f0005f"/>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TMS_Template_ID" w:val="0"/>
  </w:docVars>
  <w:rsids>
    <w:rsidRoot w:val="0053164F"/>
    <w:rsid w:val="00002582"/>
    <w:rsid w:val="000035B8"/>
    <w:rsid w:val="0000461B"/>
    <w:rsid w:val="00007D4C"/>
    <w:rsid w:val="00011AE6"/>
    <w:rsid w:val="00012422"/>
    <w:rsid w:val="00012DF1"/>
    <w:rsid w:val="000145DA"/>
    <w:rsid w:val="0001629B"/>
    <w:rsid w:val="000166DA"/>
    <w:rsid w:val="000167FA"/>
    <w:rsid w:val="00021CD8"/>
    <w:rsid w:val="000227BA"/>
    <w:rsid w:val="00023821"/>
    <w:rsid w:val="000255D6"/>
    <w:rsid w:val="00025CBC"/>
    <w:rsid w:val="00030446"/>
    <w:rsid w:val="000310F2"/>
    <w:rsid w:val="000341D3"/>
    <w:rsid w:val="000421D4"/>
    <w:rsid w:val="00051A09"/>
    <w:rsid w:val="000532E7"/>
    <w:rsid w:val="000548C8"/>
    <w:rsid w:val="000548F9"/>
    <w:rsid w:val="00057D62"/>
    <w:rsid w:val="00065D23"/>
    <w:rsid w:val="00066058"/>
    <w:rsid w:val="00067F76"/>
    <w:rsid w:val="000710E7"/>
    <w:rsid w:val="000729AC"/>
    <w:rsid w:val="000769DC"/>
    <w:rsid w:val="0007715B"/>
    <w:rsid w:val="00082DA7"/>
    <w:rsid w:val="00084BE0"/>
    <w:rsid w:val="00090FAF"/>
    <w:rsid w:val="000954C7"/>
    <w:rsid w:val="000A5ED2"/>
    <w:rsid w:val="000A7907"/>
    <w:rsid w:val="000B0BE1"/>
    <w:rsid w:val="000B0DAA"/>
    <w:rsid w:val="000B2A7B"/>
    <w:rsid w:val="000B3233"/>
    <w:rsid w:val="000B3D2D"/>
    <w:rsid w:val="000B4502"/>
    <w:rsid w:val="000C0B66"/>
    <w:rsid w:val="000C4F3A"/>
    <w:rsid w:val="000C7706"/>
    <w:rsid w:val="000D19EA"/>
    <w:rsid w:val="000D279F"/>
    <w:rsid w:val="000D351E"/>
    <w:rsid w:val="000D6E63"/>
    <w:rsid w:val="000E56BF"/>
    <w:rsid w:val="000F6B63"/>
    <w:rsid w:val="0010072C"/>
    <w:rsid w:val="00105553"/>
    <w:rsid w:val="00106DFD"/>
    <w:rsid w:val="00107B13"/>
    <w:rsid w:val="00107D43"/>
    <w:rsid w:val="00113B5A"/>
    <w:rsid w:val="00115AC6"/>
    <w:rsid w:val="001206C9"/>
    <w:rsid w:val="00122AAC"/>
    <w:rsid w:val="0012489C"/>
    <w:rsid w:val="001249E1"/>
    <w:rsid w:val="0012591E"/>
    <w:rsid w:val="00126461"/>
    <w:rsid w:val="0013262D"/>
    <w:rsid w:val="00134F30"/>
    <w:rsid w:val="001359FE"/>
    <w:rsid w:val="00136B68"/>
    <w:rsid w:val="00137249"/>
    <w:rsid w:val="00140CA3"/>
    <w:rsid w:val="00142A63"/>
    <w:rsid w:val="00153477"/>
    <w:rsid w:val="00164B3F"/>
    <w:rsid w:val="001721F1"/>
    <w:rsid w:val="00173A80"/>
    <w:rsid w:val="00176BCE"/>
    <w:rsid w:val="00184471"/>
    <w:rsid w:val="00185A64"/>
    <w:rsid w:val="00186F7F"/>
    <w:rsid w:val="0019259E"/>
    <w:rsid w:val="00192812"/>
    <w:rsid w:val="00196035"/>
    <w:rsid w:val="00197916"/>
    <w:rsid w:val="00197C47"/>
    <w:rsid w:val="001A0495"/>
    <w:rsid w:val="001A3052"/>
    <w:rsid w:val="001A500E"/>
    <w:rsid w:val="001B007C"/>
    <w:rsid w:val="001B082D"/>
    <w:rsid w:val="001B0D08"/>
    <w:rsid w:val="001B16B1"/>
    <w:rsid w:val="001B1C8E"/>
    <w:rsid w:val="001B220B"/>
    <w:rsid w:val="001B2480"/>
    <w:rsid w:val="001B3885"/>
    <w:rsid w:val="001B3C9B"/>
    <w:rsid w:val="001B4AD9"/>
    <w:rsid w:val="001B7652"/>
    <w:rsid w:val="001C4C30"/>
    <w:rsid w:val="001D0D2B"/>
    <w:rsid w:val="001E4CCF"/>
    <w:rsid w:val="001E5CB7"/>
    <w:rsid w:val="001E690A"/>
    <w:rsid w:val="001F255A"/>
    <w:rsid w:val="001F3301"/>
    <w:rsid w:val="001F3C6A"/>
    <w:rsid w:val="001F4D80"/>
    <w:rsid w:val="001F7DB8"/>
    <w:rsid w:val="00200910"/>
    <w:rsid w:val="00205478"/>
    <w:rsid w:val="002101DC"/>
    <w:rsid w:val="00214C5D"/>
    <w:rsid w:val="00216BE3"/>
    <w:rsid w:val="002171DE"/>
    <w:rsid w:val="002204F9"/>
    <w:rsid w:val="00230B4C"/>
    <w:rsid w:val="00232E08"/>
    <w:rsid w:val="00234A75"/>
    <w:rsid w:val="00241D93"/>
    <w:rsid w:val="00245674"/>
    <w:rsid w:val="00247289"/>
    <w:rsid w:val="002519FE"/>
    <w:rsid w:val="00254C7D"/>
    <w:rsid w:val="00256212"/>
    <w:rsid w:val="00260AC4"/>
    <w:rsid w:val="00270BA3"/>
    <w:rsid w:val="00274349"/>
    <w:rsid w:val="0027505D"/>
    <w:rsid w:val="00287D4E"/>
    <w:rsid w:val="002928FA"/>
    <w:rsid w:val="00295FBC"/>
    <w:rsid w:val="00297FC2"/>
    <w:rsid w:val="002A153E"/>
    <w:rsid w:val="002A23E6"/>
    <w:rsid w:val="002A5499"/>
    <w:rsid w:val="002B104D"/>
    <w:rsid w:val="002B2753"/>
    <w:rsid w:val="002B282A"/>
    <w:rsid w:val="002C106A"/>
    <w:rsid w:val="002C3359"/>
    <w:rsid w:val="002C3BD3"/>
    <w:rsid w:val="002C425E"/>
    <w:rsid w:val="002C50EE"/>
    <w:rsid w:val="002C6A3D"/>
    <w:rsid w:val="002D1332"/>
    <w:rsid w:val="002D14A8"/>
    <w:rsid w:val="002D4B5F"/>
    <w:rsid w:val="002E01DC"/>
    <w:rsid w:val="002E1DF3"/>
    <w:rsid w:val="002E27E2"/>
    <w:rsid w:val="002E326D"/>
    <w:rsid w:val="002E43F5"/>
    <w:rsid w:val="002E5D06"/>
    <w:rsid w:val="002F0DC8"/>
    <w:rsid w:val="002F2D9E"/>
    <w:rsid w:val="0030293D"/>
    <w:rsid w:val="00303734"/>
    <w:rsid w:val="00304415"/>
    <w:rsid w:val="0030687D"/>
    <w:rsid w:val="00307E71"/>
    <w:rsid w:val="0031017A"/>
    <w:rsid w:val="003105CA"/>
    <w:rsid w:val="00311FFC"/>
    <w:rsid w:val="003133DE"/>
    <w:rsid w:val="003204C3"/>
    <w:rsid w:val="003219E8"/>
    <w:rsid w:val="00321B37"/>
    <w:rsid w:val="0032330B"/>
    <w:rsid w:val="00327285"/>
    <w:rsid w:val="00327479"/>
    <w:rsid w:val="003401C0"/>
    <w:rsid w:val="00340D9E"/>
    <w:rsid w:val="003410AC"/>
    <w:rsid w:val="00343249"/>
    <w:rsid w:val="003461FD"/>
    <w:rsid w:val="0035185C"/>
    <w:rsid w:val="00351A2F"/>
    <w:rsid w:val="00351D1B"/>
    <w:rsid w:val="00361AEA"/>
    <w:rsid w:val="0036608F"/>
    <w:rsid w:val="00367939"/>
    <w:rsid w:val="0037434D"/>
    <w:rsid w:val="00375181"/>
    <w:rsid w:val="00375A07"/>
    <w:rsid w:val="0038092E"/>
    <w:rsid w:val="00384288"/>
    <w:rsid w:val="003A0DA2"/>
    <w:rsid w:val="003A1743"/>
    <w:rsid w:val="003A19CF"/>
    <w:rsid w:val="003A241F"/>
    <w:rsid w:val="003A2DD0"/>
    <w:rsid w:val="003A7C5E"/>
    <w:rsid w:val="003B3210"/>
    <w:rsid w:val="003B6EEE"/>
    <w:rsid w:val="003B7238"/>
    <w:rsid w:val="003C2BBF"/>
    <w:rsid w:val="003C2ECA"/>
    <w:rsid w:val="003C3CA4"/>
    <w:rsid w:val="003D1080"/>
    <w:rsid w:val="003D3ED3"/>
    <w:rsid w:val="003D6789"/>
    <w:rsid w:val="003D67D1"/>
    <w:rsid w:val="003E5F6B"/>
    <w:rsid w:val="003E6170"/>
    <w:rsid w:val="003F28A3"/>
    <w:rsid w:val="00401688"/>
    <w:rsid w:val="00406A77"/>
    <w:rsid w:val="00410CA2"/>
    <w:rsid w:val="004174A1"/>
    <w:rsid w:val="00423445"/>
    <w:rsid w:val="0042369C"/>
    <w:rsid w:val="004278F8"/>
    <w:rsid w:val="0043074C"/>
    <w:rsid w:val="004327E6"/>
    <w:rsid w:val="0043322E"/>
    <w:rsid w:val="004357F5"/>
    <w:rsid w:val="00441266"/>
    <w:rsid w:val="00442B18"/>
    <w:rsid w:val="00443F91"/>
    <w:rsid w:val="00446203"/>
    <w:rsid w:val="00450AD9"/>
    <w:rsid w:val="004518E1"/>
    <w:rsid w:val="004531B8"/>
    <w:rsid w:val="00460EB1"/>
    <w:rsid w:val="004628D9"/>
    <w:rsid w:val="004673B8"/>
    <w:rsid w:val="00472F27"/>
    <w:rsid w:val="004749A3"/>
    <w:rsid w:val="004764E9"/>
    <w:rsid w:val="0048054C"/>
    <w:rsid w:val="00482DEC"/>
    <w:rsid w:val="004849DB"/>
    <w:rsid w:val="00491F3C"/>
    <w:rsid w:val="00492D4A"/>
    <w:rsid w:val="004934B1"/>
    <w:rsid w:val="00493D27"/>
    <w:rsid w:val="00493EAD"/>
    <w:rsid w:val="004971CC"/>
    <w:rsid w:val="004A567A"/>
    <w:rsid w:val="004B250D"/>
    <w:rsid w:val="004B4EB7"/>
    <w:rsid w:val="004C3881"/>
    <w:rsid w:val="004C4553"/>
    <w:rsid w:val="004C7306"/>
    <w:rsid w:val="004C7623"/>
    <w:rsid w:val="004D39C5"/>
    <w:rsid w:val="004D3EDE"/>
    <w:rsid w:val="004D41E2"/>
    <w:rsid w:val="004E4AFB"/>
    <w:rsid w:val="004E5692"/>
    <w:rsid w:val="004F1232"/>
    <w:rsid w:val="004F7793"/>
    <w:rsid w:val="005001B3"/>
    <w:rsid w:val="00504494"/>
    <w:rsid w:val="005055C0"/>
    <w:rsid w:val="005127A6"/>
    <w:rsid w:val="00514D2B"/>
    <w:rsid w:val="00524AC7"/>
    <w:rsid w:val="0053164F"/>
    <w:rsid w:val="00534ED9"/>
    <w:rsid w:val="0053566D"/>
    <w:rsid w:val="005366BA"/>
    <w:rsid w:val="00537375"/>
    <w:rsid w:val="005428AF"/>
    <w:rsid w:val="005437A0"/>
    <w:rsid w:val="00545F55"/>
    <w:rsid w:val="00546D28"/>
    <w:rsid w:val="00557070"/>
    <w:rsid w:val="00557B8E"/>
    <w:rsid w:val="00562F44"/>
    <w:rsid w:val="00563EC7"/>
    <w:rsid w:val="00564020"/>
    <w:rsid w:val="00564146"/>
    <w:rsid w:val="005700E3"/>
    <w:rsid w:val="00570BB3"/>
    <w:rsid w:val="00572577"/>
    <w:rsid w:val="005802EE"/>
    <w:rsid w:val="00582AB9"/>
    <w:rsid w:val="00583DD7"/>
    <w:rsid w:val="0058746C"/>
    <w:rsid w:val="00592905"/>
    <w:rsid w:val="0059450C"/>
    <w:rsid w:val="005A0090"/>
    <w:rsid w:val="005A2AFB"/>
    <w:rsid w:val="005A3085"/>
    <w:rsid w:val="005A7BF7"/>
    <w:rsid w:val="005B585F"/>
    <w:rsid w:val="005B7F71"/>
    <w:rsid w:val="005C30B9"/>
    <w:rsid w:val="005C50E6"/>
    <w:rsid w:val="005C715F"/>
    <w:rsid w:val="005D51F0"/>
    <w:rsid w:val="005D6423"/>
    <w:rsid w:val="005E025C"/>
    <w:rsid w:val="005E3A5C"/>
    <w:rsid w:val="005E43A5"/>
    <w:rsid w:val="005E6CB9"/>
    <w:rsid w:val="005F5E5B"/>
    <w:rsid w:val="00600BA9"/>
    <w:rsid w:val="00601AB4"/>
    <w:rsid w:val="00601E25"/>
    <w:rsid w:val="00602696"/>
    <w:rsid w:val="00602F7A"/>
    <w:rsid w:val="006030A3"/>
    <w:rsid w:val="00603BC0"/>
    <w:rsid w:val="00606B82"/>
    <w:rsid w:val="00611713"/>
    <w:rsid w:val="0061794F"/>
    <w:rsid w:val="00623CBA"/>
    <w:rsid w:val="00623E5D"/>
    <w:rsid w:val="00624730"/>
    <w:rsid w:val="00631D5B"/>
    <w:rsid w:val="00637DA6"/>
    <w:rsid w:val="006400B1"/>
    <w:rsid w:val="00643FB6"/>
    <w:rsid w:val="00651962"/>
    <w:rsid w:val="00652E4D"/>
    <w:rsid w:val="0065482C"/>
    <w:rsid w:val="006551FE"/>
    <w:rsid w:val="00655AE7"/>
    <w:rsid w:val="00660A28"/>
    <w:rsid w:val="00662B73"/>
    <w:rsid w:val="006654B8"/>
    <w:rsid w:val="00667EE2"/>
    <w:rsid w:val="00675E1B"/>
    <w:rsid w:val="0067604B"/>
    <w:rsid w:val="0068556B"/>
    <w:rsid w:val="00691835"/>
    <w:rsid w:val="00692C0C"/>
    <w:rsid w:val="00692F91"/>
    <w:rsid w:val="006946E6"/>
    <w:rsid w:val="00696566"/>
    <w:rsid w:val="00697019"/>
    <w:rsid w:val="00697F9B"/>
    <w:rsid w:val="006A1226"/>
    <w:rsid w:val="006A6546"/>
    <w:rsid w:val="006A6E57"/>
    <w:rsid w:val="006A6EC9"/>
    <w:rsid w:val="006B499A"/>
    <w:rsid w:val="006B7CEA"/>
    <w:rsid w:val="006C4D5E"/>
    <w:rsid w:val="006C7B07"/>
    <w:rsid w:val="006C7C13"/>
    <w:rsid w:val="006D5091"/>
    <w:rsid w:val="006E5594"/>
    <w:rsid w:val="006E5DBD"/>
    <w:rsid w:val="006E68C1"/>
    <w:rsid w:val="006E694D"/>
    <w:rsid w:val="006E6B1C"/>
    <w:rsid w:val="006F3272"/>
    <w:rsid w:val="006F592B"/>
    <w:rsid w:val="00704303"/>
    <w:rsid w:val="00707CB1"/>
    <w:rsid w:val="00707D36"/>
    <w:rsid w:val="007111DE"/>
    <w:rsid w:val="00711522"/>
    <w:rsid w:val="00711A2F"/>
    <w:rsid w:val="007139C4"/>
    <w:rsid w:val="00714F76"/>
    <w:rsid w:val="00715637"/>
    <w:rsid w:val="00715C5A"/>
    <w:rsid w:val="0071737E"/>
    <w:rsid w:val="00721C22"/>
    <w:rsid w:val="00722C82"/>
    <w:rsid w:val="00723D09"/>
    <w:rsid w:val="007240BF"/>
    <w:rsid w:val="007244C2"/>
    <w:rsid w:val="007270A2"/>
    <w:rsid w:val="00731204"/>
    <w:rsid w:val="00736658"/>
    <w:rsid w:val="00743475"/>
    <w:rsid w:val="007512B8"/>
    <w:rsid w:val="00751A9F"/>
    <w:rsid w:val="0075645B"/>
    <w:rsid w:val="007572A1"/>
    <w:rsid w:val="007605D2"/>
    <w:rsid w:val="0076149B"/>
    <w:rsid w:val="007618D9"/>
    <w:rsid w:val="00771C4E"/>
    <w:rsid w:val="00772F30"/>
    <w:rsid w:val="0077472D"/>
    <w:rsid w:val="00784303"/>
    <w:rsid w:val="00784C7D"/>
    <w:rsid w:val="007874EB"/>
    <w:rsid w:val="00791533"/>
    <w:rsid w:val="00793AB0"/>
    <w:rsid w:val="007955B4"/>
    <w:rsid w:val="00796D94"/>
    <w:rsid w:val="007A62AA"/>
    <w:rsid w:val="007B5DD0"/>
    <w:rsid w:val="007B6E5B"/>
    <w:rsid w:val="007C007C"/>
    <w:rsid w:val="007C01D3"/>
    <w:rsid w:val="007C2199"/>
    <w:rsid w:val="007C3256"/>
    <w:rsid w:val="007C3E59"/>
    <w:rsid w:val="007E02FF"/>
    <w:rsid w:val="007E1A8F"/>
    <w:rsid w:val="007E2895"/>
    <w:rsid w:val="007E3555"/>
    <w:rsid w:val="007E41ED"/>
    <w:rsid w:val="007F5834"/>
    <w:rsid w:val="007F7E1C"/>
    <w:rsid w:val="007F7FA5"/>
    <w:rsid w:val="00800305"/>
    <w:rsid w:val="008009C5"/>
    <w:rsid w:val="00802ACF"/>
    <w:rsid w:val="008044B9"/>
    <w:rsid w:val="0080551C"/>
    <w:rsid w:val="00806D66"/>
    <w:rsid w:val="00810157"/>
    <w:rsid w:val="00811067"/>
    <w:rsid w:val="00813100"/>
    <w:rsid w:val="0081616A"/>
    <w:rsid w:val="008233A0"/>
    <w:rsid w:val="00825D55"/>
    <w:rsid w:val="008261C1"/>
    <w:rsid w:val="00826A93"/>
    <w:rsid w:val="008306B0"/>
    <w:rsid w:val="00830FBF"/>
    <w:rsid w:val="00833DD8"/>
    <w:rsid w:val="008406E4"/>
    <w:rsid w:val="00841F21"/>
    <w:rsid w:val="008473D2"/>
    <w:rsid w:val="00850165"/>
    <w:rsid w:val="00850BBE"/>
    <w:rsid w:val="00853528"/>
    <w:rsid w:val="00856378"/>
    <w:rsid w:val="0086033F"/>
    <w:rsid w:val="00861C8C"/>
    <w:rsid w:val="00861CA8"/>
    <w:rsid w:val="0086294B"/>
    <w:rsid w:val="008632C9"/>
    <w:rsid w:val="00863559"/>
    <w:rsid w:val="00865997"/>
    <w:rsid w:val="00870108"/>
    <w:rsid w:val="00874A27"/>
    <w:rsid w:val="00875271"/>
    <w:rsid w:val="008757BD"/>
    <w:rsid w:val="008769C5"/>
    <w:rsid w:val="00880146"/>
    <w:rsid w:val="008843FD"/>
    <w:rsid w:val="00890A01"/>
    <w:rsid w:val="00892AC2"/>
    <w:rsid w:val="00893027"/>
    <w:rsid w:val="0089343D"/>
    <w:rsid w:val="008A1801"/>
    <w:rsid w:val="008A1A83"/>
    <w:rsid w:val="008A2B54"/>
    <w:rsid w:val="008A3B29"/>
    <w:rsid w:val="008A4551"/>
    <w:rsid w:val="008A79E4"/>
    <w:rsid w:val="008B179C"/>
    <w:rsid w:val="008B30E9"/>
    <w:rsid w:val="008B4C80"/>
    <w:rsid w:val="008B6C49"/>
    <w:rsid w:val="008B7655"/>
    <w:rsid w:val="008C0BC4"/>
    <w:rsid w:val="008D0573"/>
    <w:rsid w:val="008D0FF7"/>
    <w:rsid w:val="008D1A60"/>
    <w:rsid w:val="008D21AE"/>
    <w:rsid w:val="008D48A8"/>
    <w:rsid w:val="008D4B3B"/>
    <w:rsid w:val="008D5C50"/>
    <w:rsid w:val="008E0829"/>
    <w:rsid w:val="008E62E7"/>
    <w:rsid w:val="008F30A2"/>
    <w:rsid w:val="008F5912"/>
    <w:rsid w:val="008F6E4F"/>
    <w:rsid w:val="00901A8F"/>
    <w:rsid w:val="009042F2"/>
    <w:rsid w:val="00904E1D"/>
    <w:rsid w:val="009072F4"/>
    <w:rsid w:val="00911558"/>
    <w:rsid w:val="00912B17"/>
    <w:rsid w:val="00913703"/>
    <w:rsid w:val="009150AA"/>
    <w:rsid w:val="009154EE"/>
    <w:rsid w:val="0091738C"/>
    <w:rsid w:val="009177F1"/>
    <w:rsid w:val="009267A0"/>
    <w:rsid w:val="00930E78"/>
    <w:rsid w:val="0093175B"/>
    <w:rsid w:val="00932A34"/>
    <w:rsid w:val="009331C0"/>
    <w:rsid w:val="00943C16"/>
    <w:rsid w:val="009462E1"/>
    <w:rsid w:val="009508BA"/>
    <w:rsid w:val="00957B25"/>
    <w:rsid w:val="0096233F"/>
    <w:rsid w:val="00964210"/>
    <w:rsid w:val="00964559"/>
    <w:rsid w:val="009728BB"/>
    <w:rsid w:val="00976DC7"/>
    <w:rsid w:val="0098261E"/>
    <w:rsid w:val="009833A7"/>
    <w:rsid w:val="00984C1D"/>
    <w:rsid w:val="00985C7E"/>
    <w:rsid w:val="009864D5"/>
    <w:rsid w:val="0099545F"/>
    <w:rsid w:val="009956F6"/>
    <w:rsid w:val="00997245"/>
    <w:rsid w:val="00997C16"/>
    <w:rsid w:val="009A06B6"/>
    <w:rsid w:val="009B06F3"/>
    <w:rsid w:val="009B3034"/>
    <w:rsid w:val="009B6C21"/>
    <w:rsid w:val="009C232E"/>
    <w:rsid w:val="009C28EF"/>
    <w:rsid w:val="009C3A4A"/>
    <w:rsid w:val="009C53AB"/>
    <w:rsid w:val="009C7A6B"/>
    <w:rsid w:val="009D3340"/>
    <w:rsid w:val="009D3D9E"/>
    <w:rsid w:val="009D4A7D"/>
    <w:rsid w:val="009E0595"/>
    <w:rsid w:val="009E0A6D"/>
    <w:rsid w:val="009E37B7"/>
    <w:rsid w:val="009E774F"/>
    <w:rsid w:val="009E7E16"/>
    <w:rsid w:val="009F164B"/>
    <w:rsid w:val="009F27A2"/>
    <w:rsid w:val="009F31CF"/>
    <w:rsid w:val="009F71F1"/>
    <w:rsid w:val="00A05242"/>
    <w:rsid w:val="00A063EB"/>
    <w:rsid w:val="00A068F9"/>
    <w:rsid w:val="00A14F1C"/>
    <w:rsid w:val="00A165D1"/>
    <w:rsid w:val="00A204E8"/>
    <w:rsid w:val="00A32528"/>
    <w:rsid w:val="00A40011"/>
    <w:rsid w:val="00A403E0"/>
    <w:rsid w:val="00A42457"/>
    <w:rsid w:val="00A42BEC"/>
    <w:rsid w:val="00A43EEA"/>
    <w:rsid w:val="00A4417B"/>
    <w:rsid w:val="00A47C05"/>
    <w:rsid w:val="00A50C20"/>
    <w:rsid w:val="00A52A69"/>
    <w:rsid w:val="00A53D33"/>
    <w:rsid w:val="00A54157"/>
    <w:rsid w:val="00A65862"/>
    <w:rsid w:val="00A704AF"/>
    <w:rsid w:val="00A717B4"/>
    <w:rsid w:val="00A721E3"/>
    <w:rsid w:val="00A7295C"/>
    <w:rsid w:val="00A742F4"/>
    <w:rsid w:val="00A7442E"/>
    <w:rsid w:val="00A75787"/>
    <w:rsid w:val="00A75C15"/>
    <w:rsid w:val="00A83B3A"/>
    <w:rsid w:val="00A84D80"/>
    <w:rsid w:val="00A85859"/>
    <w:rsid w:val="00A85FA1"/>
    <w:rsid w:val="00A92996"/>
    <w:rsid w:val="00A94528"/>
    <w:rsid w:val="00AA6A43"/>
    <w:rsid w:val="00AA7CEA"/>
    <w:rsid w:val="00AB7B25"/>
    <w:rsid w:val="00AC055F"/>
    <w:rsid w:val="00AC1257"/>
    <w:rsid w:val="00AC56C1"/>
    <w:rsid w:val="00AD04EB"/>
    <w:rsid w:val="00AD78C7"/>
    <w:rsid w:val="00AD79FD"/>
    <w:rsid w:val="00AE0C3D"/>
    <w:rsid w:val="00AF7A02"/>
    <w:rsid w:val="00B00410"/>
    <w:rsid w:val="00B02F6D"/>
    <w:rsid w:val="00B0325E"/>
    <w:rsid w:val="00B073F8"/>
    <w:rsid w:val="00B13D21"/>
    <w:rsid w:val="00B14A0C"/>
    <w:rsid w:val="00B1509D"/>
    <w:rsid w:val="00B163E5"/>
    <w:rsid w:val="00B164E5"/>
    <w:rsid w:val="00B17899"/>
    <w:rsid w:val="00B26FAE"/>
    <w:rsid w:val="00B31467"/>
    <w:rsid w:val="00B3204C"/>
    <w:rsid w:val="00B33059"/>
    <w:rsid w:val="00B35597"/>
    <w:rsid w:val="00B3564D"/>
    <w:rsid w:val="00B4151D"/>
    <w:rsid w:val="00B43985"/>
    <w:rsid w:val="00B45642"/>
    <w:rsid w:val="00B46C33"/>
    <w:rsid w:val="00B52DDC"/>
    <w:rsid w:val="00B559F3"/>
    <w:rsid w:val="00B61C9E"/>
    <w:rsid w:val="00B61F7E"/>
    <w:rsid w:val="00B6381E"/>
    <w:rsid w:val="00B64603"/>
    <w:rsid w:val="00B648CC"/>
    <w:rsid w:val="00B659EF"/>
    <w:rsid w:val="00B70AA7"/>
    <w:rsid w:val="00B755C9"/>
    <w:rsid w:val="00B7574E"/>
    <w:rsid w:val="00B7579A"/>
    <w:rsid w:val="00B83F0A"/>
    <w:rsid w:val="00B86368"/>
    <w:rsid w:val="00B91E7D"/>
    <w:rsid w:val="00B945BC"/>
    <w:rsid w:val="00BA0E14"/>
    <w:rsid w:val="00BA2C8D"/>
    <w:rsid w:val="00BA48E1"/>
    <w:rsid w:val="00BA4F3E"/>
    <w:rsid w:val="00BA5687"/>
    <w:rsid w:val="00BA56DF"/>
    <w:rsid w:val="00BB57EC"/>
    <w:rsid w:val="00BC0720"/>
    <w:rsid w:val="00BC12A0"/>
    <w:rsid w:val="00BC1FF7"/>
    <w:rsid w:val="00BC3C7C"/>
    <w:rsid w:val="00BC4985"/>
    <w:rsid w:val="00BD1754"/>
    <w:rsid w:val="00BD25A2"/>
    <w:rsid w:val="00BD72CD"/>
    <w:rsid w:val="00BE249A"/>
    <w:rsid w:val="00BE7AB5"/>
    <w:rsid w:val="00BE7FBE"/>
    <w:rsid w:val="00BF1850"/>
    <w:rsid w:val="00BF2B45"/>
    <w:rsid w:val="00BF63A3"/>
    <w:rsid w:val="00C00844"/>
    <w:rsid w:val="00C06CF0"/>
    <w:rsid w:val="00C10549"/>
    <w:rsid w:val="00C10613"/>
    <w:rsid w:val="00C110A1"/>
    <w:rsid w:val="00C13228"/>
    <w:rsid w:val="00C1360F"/>
    <w:rsid w:val="00C13A00"/>
    <w:rsid w:val="00C146B9"/>
    <w:rsid w:val="00C16EEF"/>
    <w:rsid w:val="00C16FCD"/>
    <w:rsid w:val="00C228DD"/>
    <w:rsid w:val="00C2531F"/>
    <w:rsid w:val="00C26D0F"/>
    <w:rsid w:val="00C31178"/>
    <w:rsid w:val="00C3192C"/>
    <w:rsid w:val="00C320CA"/>
    <w:rsid w:val="00C36D5E"/>
    <w:rsid w:val="00C3708B"/>
    <w:rsid w:val="00C40394"/>
    <w:rsid w:val="00C43AAA"/>
    <w:rsid w:val="00C44553"/>
    <w:rsid w:val="00C53C2A"/>
    <w:rsid w:val="00C53FD7"/>
    <w:rsid w:val="00C54677"/>
    <w:rsid w:val="00C571F2"/>
    <w:rsid w:val="00C576E2"/>
    <w:rsid w:val="00C619C0"/>
    <w:rsid w:val="00C6736B"/>
    <w:rsid w:val="00C70BC8"/>
    <w:rsid w:val="00C70F73"/>
    <w:rsid w:val="00C72977"/>
    <w:rsid w:val="00C769F5"/>
    <w:rsid w:val="00C77F4E"/>
    <w:rsid w:val="00C815AB"/>
    <w:rsid w:val="00C83F64"/>
    <w:rsid w:val="00C85641"/>
    <w:rsid w:val="00C91D12"/>
    <w:rsid w:val="00C928F6"/>
    <w:rsid w:val="00CA0509"/>
    <w:rsid w:val="00CA461F"/>
    <w:rsid w:val="00CA798D"/>
    <w:rsid w:val="00CB2E97"/>
    <w:rsid w:val="00CB76D1"/>
    <w:rsid w:val="00CC196A"/>
    <w:rsid w:val="00CC6082"/>
    <w:rsid w:val="00CD0CA2"/>
    <w:rsid w:val="00CD0D9F"/>
    <w:rsid w:val="00CD1F68"/>
    <w:rsid w:val="00CD2653"/>
    <w:rsid w:val="00CE05F8"/>
    <w:rsid w:val="00CF16C9"/>
    <w:rsid w:val="00CF32A7"/>
    <w:rsid w:val="00CF367C"/>
    <w:rsid w:val="00CF536A"/>
    <w:rsid w:val="00CF54BB"/>
    <w:rsid w:val="00CF7986"/>
    <w:rsid w:val="00D04A3B"/>
    <w:rsid w:val="00D04D9E"/>
    <w:rsid w:val="00D06226"/>
    <w:rsid w:val="00D07E66"/>
    <w:rsid w:val="00D1023F"/>
    <w:rsid w:val="00D15A81"/>
    <w:rsid w:val="00D17ABD"/>
    <w:rsid w:val="00D20F0E"/>
    <w:rsid w:val="00D248B3"/>
    <w:rsid w:val="00D26076"/>
    <w:rsid w:val="00D26B80"/>
    <w:rsid w:val="00D276B3"/>
    <w:rsid w:val="00D27834"/>
    <w:rsid w:val="00D329C7"/>
    <w:rsid w:val="00D34F3C"/>
    <w:rsid w:val="00D3791D"/>
    <w:rsid w:val="00D37E17"/>
    <w:rsid w:val="00D416A3"/>
    <w:rsid w:val="00D46CD3"/>
    <w:rsid w:val="00D46F3D"/>
    <w:rsid w:val="00D5555C"/>
    <w:rsid w:val="00D563B9"/>
    <w:rsid w:val="00D65132"/>
    <w:rsid w:val="00D70AE8"/>
    <w:rsid w:val="00D73FBB"/>
    <w:rsid w:val="00D74CD5"/>
    <w:rsid w:val="00D76ADA"/>
    <w:rsid w:val="00D773E1"/>
    <w:rsid w:val="00D77D51"/>
    <w:rsid w:val="00D81D04"/>
    <w:rsid w:val="00D81D7F"/>
    <w:rsid w:val="00D8210D"/>
    <w:rsid w:val="00D828F7"/>
    <w:rsid w:val="00D8454E"/>
    <w:rsid w:val="00D86C28"/>
    <w:rsid w:val="00D86E17"/>
    <w:rsid w:val="00D8778B"/>
    <w:rsid w:val="00D928E0"/>
    <w:rsid w:val="00DB5C14"/>
    <w:rsid w:val="00DC0CCF"/>
    <w:rsid w:val="00DC3E1B"/>
    <w:rsid w:val="00DD02A9"/>
    <w:rsid w:val="00DD0DE4"/>
    <w:rsid w:val="00DD4DD8"/>
    <w:rsid w:val="00DD545E"/>
    <w:rsid w:val="00DE05CB"/>
    <w:rsid w:val="00DE34E7"/>
    <w:rsid w:val="00DE6A38"/>
    <w:rsid w:val="00DF2859"/>
    <w:rsid w:val="00DF6E10"/>
    <w:rsid w:val="00DF7467"/>
    <w:rsid w:val="00E11C29"/>
    <w:rsid w:val="00E14B72"/>
    <w:rsid w:val="00E24FC7"/>
    <w:rsid w:val="00E27EC7"/>
    <w:rsid w:val="00E32771"/>
    <w:rsid w:val="00E42139"/>
    <w:rsid w:val="00E42EBA"/>
    <w:rsid w:val="00E45ACC"/>
    <w:rsid w:val="00E55FF0"/>
    <w:rsid w:val="00E61D3A"/>
    <w:rsid w:val="00E644A3"/>
    <w:rsid w:val="00E65365"/>
    <w:rsid w:val="00E7358C"/>
    <w:rsid w:val="00E74BDC"/>
    <w:rsid w:val="00E8286D"/>
    <w:rsid w:val="00E83BF0"/>
    <w:rsid w:val="00E85E30"/>
    <w:rsid w:val="00E9513F"/>
    <w:rsid w:val="00E96313"/>
    <w:rsid w:val="00EA68CA"/>
    <w:rsid w:val="00EB2BFF"/>
    <w:rsid w:val="00EB3516"/>
    <w:rsid w:val="00EB4613"/>
    <w:rsid w:val="00EB52B3"/>
    <w:rsid w:val="00EB6A0B"/>
    <w:rsid w:val="00EB6A8D"/>
    <w:rsid w:val="00EB6E39"/>
    <w:rsid w:val="00EB754F"/>
    <w:rsid w:val="00EC16EB"/>
    <w:rsid w:val="00EC4D6E"/>
    <w:rsid w:val="00EC5897"/>
    <w:rsid w:val="00EC76BE"/>
    <w:rsid w:val="00ED232A"/>
    <w:rsid w:val="00ED2859"/>
    <w:rsid w:val="00ED56DF"/>
    <w:rsid w:val="00ED59B0"/>
    <w:rsid w:val="00ED70ED"/>
    <w:rsid w:val="00EE01CA"/>
    <w:rsid w:val="00EE1C0D"/>
    <w:rsid w:val="00EE3E92"/>
    <w:rsid w:val="00EE6785"/>
    <w:rsid w:val="00EE6B61"/>
    <w:rsid w:val="00EF1556"/>
    <w:rsid w:val="00EF2B46"/>
    <w:rsid w:val="00EF36FB"/>
    <w:rsid w:val="00EF7052"/>
    <w:rsid w:val="00EF7EAF"/>
    <w:rsid w:val="00F00CE9"/>
    <w:rsid w:val="00F040D2"/>
    <w:rsid w:val="00F07622"/>
    <w:rsid w:val="00F11DC3"/>
    <w:rsid w:val="00F20177"/>
    <w:rsid w:val="00F217F3"/>
    <w:rsid w:val="00F25128"/>
    <w:rsid w:val="00F263A7"/>
    <w:rsid w:val="00F308FF"/>
    <w:rsid w:val="00F35810"/>
    <w:rsid w:val="00F36F00"/>
    <w:rsid w:val="00F40768"/>
    <w:rsid w:val="00F476AE"/>
    <w:rsid w:val="00F47C55"/>
    <w:rsid w:val="00F5766F"/>
    <w:rsid w:val="00F57869"/>
    <w:rsid w:val="00F625AC"/>
    <w:rsid w:val="00F62ADD"/>
    <w:rsid w:val="00F63787"/>
    <w:rsid w:val="00F81399"/>
    <w:rsid w:val="00F82D3E"/>
    <w:rsid w:val="00F84DCE"/>
    <w:rsid w:val="00F90CC8"/>
    <w:rsid w:val="00F91035"/>
    <w:rsid w:val="00F93A41"/>
    <w:rsid w:val="00F9412B"/>
    <w:rsid w:val="00F94820"/>
    <w:rsid w:val="00F951A3"/>
    <w:rsid w:val="00F9656F"/>
    <w:rsid w:val="00FA4F95"/>
    <w:rsid w:val="00FA6319"/>
    <w:rsid w:val="00FB3A27"/>
    <w:rsid w:val="00FB75F4"/>
    <w:rsid w:val="00FC056A"/>
    <w:rsid w:val="00FC40AF"/>
    <w:rsid w:val="00FD1FA2"/>
    <w:rsid w:val="00FD3145"/>
    <w:rsid w:val="00FE4434"/>
    <w:rsid w:val="00FE44D4"/>
    <w:rsid w:val="00FE47C7"/>
    <w:rsid w:val="00FE54A3"/>
    <w:rsid w:val="00FE6D25"/>
    <w:rsid w:val="00FF1385"/>
    <w:rsid w:val="00FF1DF5"/>
    <w:rsid w:val="00FF350E"/>
    <w:rsid w:val="00FF6B9C"/>
    <w:rsid w:val="00FF72B5"/>
    <w:rsid w:val="00FF77D7"/>
    <w:rsid w:val="00FF7E1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v:fill color="white" on="f"/>
      <v:stroke weight=".5pt"/>
      <o:colormru v:ext="edit" colors="#a1b79d,#031d5c,#b40046,#7a7e7f,#f0005f"/>
    </o:shapedefaults>
    <o:shapelayout v:ext="edit">
      <o:idmap v:ext="edit" data="1"/>
    </o:shapelayout>
  </w:shapeDefaults>
  <w:decimalSymbol w:val=","/>
  <w:listSeparator w:val=";"/>
  <w14:docId w14:val="73B0C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Times New Roman" w:hAnsi="Garamond" w:cs="Times New Roman"/>
        <w:sz w:val="24"/>
        <w:szCs w:val="24"/>
        <w:lang w:val="da-DK" w:eastAsia="da-DK" w:bidi="ar-SA"/>
      </w:rPr>
    </w:rPrDefault>
    <w:pPrDefault>
      <w:pPr>
        <w:spacing w:after="280" w:line="28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header" w:uiPriority="99"/>
    <w:lsdException w:name="footer" w:uiPriority="99"/>
    <w:lsdException w:name="index heading" w:uiPriority="99"/>
    <w:lsdException w:name="caption" w:uiPriority="4" w:qFormat="1"/>
    <w:lsdException w:name="table of figures" w:uiPriority="99"/>
    <w:lsdException w:name="envelope address" w:uiPriority="99"/>
    <w:lsdException w:name="envelope return" w:uiPriority="99"/>
    <w:lsdException w:name="table of authorities" w:uiPriority="99"/>
    <w:lsdException w:name="macro" w:uiPriority="99" w:unhideWhenUsed="0"/>
    <w:lsdException w:name="toa heading" w:uiPriority="99"/>
    <w:lsdException w:name="List Bullet" w:semiHidden="0" w:unhideWhenUsed="0" w:qFormat="1"/>
    <w:lsdException w:name="List Number" w:semiHidden="0" w:unhideWhenUsed="0" w:qFormat="1"/>
    <w:lsdException w:name="Title" w:semiHidden="0" w:unhideWhenUsed="0" w:qFormat="1"/>
    <w:lsdException w:name="Closing" w:uiPriority="99"/>
    <w:lsdException w:name="Default Paragraph Font" w:uiPriority="1"/>
    <w:lsdException w:name="Body Text" w:uiPriority="99"/>
    <w:lsdException w:name="Body Text Inden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99" w:unhideWhenUsed="0" w:qFormat="1"/>
    <w:lsdException w:name="Salutation" w:uiPriority="99"/>
    <w:lsdException w:name="Date" w:uiPriority="99"/>
    <w:lsdException w:name="Body Text First Indent"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iPriority="99" w:unhideWhenUsed="0" w:qFormat="1"/>
    <w:lsdException w:name="Emphasis" w:semiHidden="0" w:uiPriority="99" w:unhideWhenUsed="0" w:qFormat="1"/>
    <w:lsdException w:name="Document Map" w:uiPriority="99"/>
    <w:lsdException w:name="Plain Text" w:uiPriority="99"/>
    <w:lsdException w:name="E-mail Signature"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annotation subject" w:uiPriority="99"/>
    <w:lsdException w:name="No List" w:uiPriority="99"/>
    <w:lsdException w:name="Balloon Text" w:unhideWhenUsed="0"/>
    <w:lsdException w:name="Table Grid" w:semiHidden="0" w:unhideWhenUsed="0"/>
    <w:lsdException w:name="Placeholder Text" w:uiPriority="99" w:unhideWhenUsed="0"/>
    <w:lsdException w:name="No Spacing"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uiPriority="34" w:unhideWhenUsed="0" w:qFormat="1"/>
    <w:lsdException w:name="Quote" w:uiPriority="99" w:unhideWhenUsed="0" w:qFormat="1"/>
    <w:lsdException w:name="Intense Quote"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99" w:unhideWhenUsed="0" w:qFormat="1"/>
    <w:lsdException w:name="Intense Emphasis" w:uiPriority="99" w:unhideWhenUsed="0" w:qFormat="1"/>
    <w:lsdException w:name="Subtle Reference" w:uiPriority="99" w:unhideWhenUsed="0" w:qFormat="1"/>
    <w:lsdException w:name="Intense Reference" w:uiPriority="99" w:unhideWhenUsed="0" w:qFormat="1"/>
    <w:lsdException w:name="Book Title" w:uiPriority="99" w:unhideWhenUsed="0" w:qFormat="1"/>
    <w:lsdException w:name="Bibliography" w:uiPriority="99" w:unhideWhenUsed="0"/>
    <w:lsdException w:name="TOC Heading" w:uiPriority="39" w:unhideWhenUsed="0" w:qFormat="1"/>
  </w:latentStyles>
  <w:style w:type="paragraph" w:default="1" w:styleId="Normal">
    <w:name w:val="Normal"/>
    <w:qFormat/>
    <w:rsid w:val="008C0BC4"/>
  </w:style>
  <w:style w:type="paragraph" w:styleId="Overskrift1">
    <w:name w:val="heading 1"/>
    <w:aliases w:val="h1,Notater,Heading 1 (NN),Prophead 1,Prophead level 1,Appendix,h11,PIP Head 1,Heading 1 (1),Part,Hovedblokk,Main heading,PLS 1,H11,Heading -s2,1,dd heading 1,dh1,section,heading 1.1,L1,1 ghost,g,überschrift1,überschrift11,überschrift12,l1,H"/>
    <w:basedOn w:val="Normal"/>
    <w:next w:val="Normal"/>
    <w:link w:val="Overskrift1Tegn"/>
    <w:qFormat/>
    <w:rsid w:val="00B02F6D"/>
    <w:pPr>
      <w:keepNext/>
      <w:framePr w:hSpace="142" w:wrap="around" w:vAnchor="page" w:hAnchor="text" w:y="568"/>
      <w:numPr>
        <w:numId w:val="18"/>
      </w:numPr>
      <w:suppressAutoHyphens/>
      <w:spacing w:after="0" w:line="500" w:lineRule="atLeast"/>
      <w:contextualSpacing/>
      <w:suppressOverlap/>
      <w:outlineLvl w:val="0"/>
    </w:pPr>
    <w:rPr>
      <w:rFonts w:ascii="Arial" w:hAnsi="Arial" w:cs="Arial"/>
      <w:bCs/>
      <w:sz w:val="40"/>
      <w:szCs w:val="32"/>
      <w:lang w:eastAsia="en-US"/>
    </w:rPr>
  </w:style>
  <w:style w:type="paragraph" w:styleId="Overskrift2">
    <w:name w:val="heading 2"/>
    <w:aliases w:val="Overskrift 2 Tegn Tegn Tegn,Heading,PLS 2,h2,H21,H22,H211,H23,H212,H24,H213,H25,H214,H221,H2111,H231,H2121,H241,H2131,H26,H215,H222,H2112,H232,H2122,H242,H2132,H251,H2141,H2211,H21111,H2311,H21211,H2411,H21311,H27,H216,H223,H2113,H233,H2123"/>
    <w:basedOn w:val="Normal"/>
    <w:next w:val="Normal"/>
    <w:link w:val="Overskrift2Tegn"/>
    <w:qFormat/>
    <w:rsid w:val="00833DD8"/>
    <w:pPr>
      <w:keepNext/>
      <w:numPr>
        <w:ilvl w:val="1"/>
        <w:numId w:val="18"/>
      </w:numPr>
      <w:suppressAutoHyphens/>
      <w:spacing w:before="560" w:after="0" w:line="360" w:lineRule="atLeast"/>
      <w:contextualSpacing/>
      <w:outlineLvl w:val="1"/>
    </w:pPr>
    <w:rPr>
      <w:rFonts w:cs="Arial"/>
      <w:bCs/>
      <w:iCs/>
      <w:sz w:val="32"/>
      <w:szCs w:val="28"/>
      <w:lang w:eastAsia="en-US"/>
    </w:rPr>
  </w:style>
  <w:style w:type="paragraph" w:styleId="Overskrift3">
    <w:name w:val="heading 3"/>
    <w:aliases w:val="Arial overskrift 1,h3,Sub Heading,PLS 3,Heading Three,h31,Prophead 3,RFP Heading 3,Task,Tsk,Criterion,3,style 1 - Heading 3,L3,dd heading 3,dh3,sub-sub,l3,CT,l3+toc 3,3   1.1.1,sl3,Titre3,1.2.3.,Subhead B,Section,3 bullet,TextProp,Punt 3"/>
    <w:basedOn w:val="Normal"/>
    <w:next w:val="Normal"/>
    <w:link w:val="Overskrift3Tegn"/>
    <w:qFormat/>
    <w:rsid w:val="00833DD8"/>
    <w:pPr>
      <w:keepNext/>
      <w:suppressAutoHyphens/>
      <w:spacing w:before="280" w:after="0"/>
      <w:contextualSpacing/>
      <w:outlineLvl w:val="2"/>
    </w:pPr>
    <w:rPr>
      <w:rFonts w:ascii="Arial" w:hAnsi="Arial" w:cs="Arial"/>
      <w:bCs/>
      <w:sz w:val="22"/>
      <w:szCs w:val="26"/>
      <w:lang w:eastAsia="en-US"/>
    </w:rPr>
  </w:style>
  <w:style w:type="paragraph" w:styleId="Overskrift4">
    <w:name w:val="heading 4"/>
    <w:aliases w:val="Arial overskrift 2"/>
    <w:basedOn w:val="Normal"/>
    <w:next w:val="Normal"/>
    <w:link w:val="Overskrift4Tegn"/>
    <w:qFormat/>
    <w:rsid w:val="00833DD8"/>
    <w:pPr>
      <w:keepNext/>
      <w:spacing w:before="280" w:after="0"/>
      <w:contextualSpacing/>
      <w:outlineLvl w:val="3"/>
    </w:pPr>
    <w:rPr>
      <w:bCs/>
      <w:i/>
      <w:szCs w:val="28"/>
      <w:lang w:eastAsia="en-US"/>
    </w:rPr>
  </w:style>
  <w:style w:type="paragraph" w:styleId="Overskrift5">
    <w:name w:val="heading 5"/>
    <w:basedOn w:val="Normal"/>
    <w:next w:val="Normal"/>
    <w:link w:val="Overskrift5Tegn"/>
    <w:qFormat/>
    <w:rsid w:val="00833DD8"/>
    <w:pPr>
      <w:outlineLvl w:val="4"/>
    </w:pPr>
    <w:rPr>
      <w:bCs/>
      <w:iCs/>
      <w:szCs w:val="26"/>
      <w:lang w:eastAsia="en-US"/>
    </w:rPr>
  </w:style>
  <w:style w:type="paragraph" w:styleId="Overskrift6">
    <w:name w:val="heading 6"/>
    <w:basedOn w:val="Normal"/>
    <w:next w:val="Normal"/>
    <w:link w:val="Overskrift6Tegn"/>
    <w:qFormat/>
    <w:rsid w:val="00833DD8"/>
    <w:pPr>
      <w:numPr>
        <w:ilvl w:val="5"/>
        <w:numId w:val="18"/>
      </w:numPr>
      <w:outlineLvl w:val="5"/>
    </w:pPr>
    <w:rPr>
      <w:b/>
      <w:bCs/>
      <w:szCs w:val="22"/>
      <w:lang w:eastAsia="en-US"/>
    </w:rPr>
  </w:style>
  <w:style w:type="paragraph" w:styleId="Overskrift7">
    <w:name w:val="heading 7"/>
    <w:basedOn w:val="Normal"/>
    <w:next w:val="Normal"/>
    <w:link w:val="Overskrift7Tegn"/>
    <w:qFormat/>
    <w:rsid w:val="00833DD8"/>
    <w:pPr>
      <w:numPr>
        <w:ilvl w:val="6"/>
        <w:numId w:val="18"/>
      </w:numPr>
      <w:outlineLvl w:val="6"/>
    </w:pPr>
    <w:rPr>
      <w:b/>
      <w:lang w:eastAsia="en-US"/>
    </w:rPr>
  </w:style>
  <w:style w:type="paragraph" w:styleId="Overskrift8">
    <w:name w:val="heading 8"/>
    <w:basedOn w:val="Normal"/>
    <w:next w:val="Normal"/>
    <w:link w:val="Overskrift8Tegn"/>
    <w:qFormat/>
    <w:rsid w:val="00833DD8"/>
    <w:pPr>
      <w:numPr>
        <w:ilvl w:val="7"/>
        <w:numId w:val="18"/>
      </w:numPr>
      <w:outlineLvl w:val="7"/>
    </w:pPr>
    <w:rPr>
      <w:b/>
      <w:iCs/>
      <w:lang w:eastAsia="en-US"/>
    </w:rPr>
  </w:style>
  <w:style w:type="paragraph" w:styleId="Overskrift9">
    <w:name w:val="heading 9"/>
    <w:basedOn w:val="Normal"/>
    <w:next w:val="Normal"/>
    <w:link w:val="Overskrift9Tegn"/>
    <w:qFormat/>
    <w:rsid w:val="00833DD8"/>
    <w:pPr>
      <w:numPr>
        <w:ilvl w:val="8"/>
        <w:numId w:val="18"/>
      </w:numPr>
      <w:outlineLvl w:val="8"/>
    </w:pPr>
    <w:rPr>
      <w:rFonts w:cs="Arial"/>
      <w:b/>
      <w:szCs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5802EE"/>
    <w:pPr>
      <w:numPr>
        <w:numId w:val="1"/>
      </w:numPr>
    </w:pPr>
  </w:style>
  <w:style w:type="numbering" w:styleId="1ai">
    <w:name w:val="Outline List 1"/>
    <w:basedOn w:val="Ingenoversigt"/>
    <w:semiHidden/>
    <w:rsid w:val="005802EE"/>
    <w:pPr>
      <w:numPr>
        <w:numId w:val="2"/>
      </w:numPr>
    </w:pPr>
  </w:style>
  <w:style w:type="numbering" w:styleId="ArtikelSektion">
    <w:name w:val="Outline List 3"/>
    <w:basedOn w:val="Ingenoversigt"/>
    <w:semiHidden/>
    <w:rsid w:val="00833DD8"/>
    <w:pPr>
      <w:numPr>
        <w:numId w:val="3"/>
      </w:numPr>
    </w:pPr>
  </w:style>
  <w:style w:type="paragraph" w:styleId="Bloktekst">
    <w:name w:val="Block Text"/>
    <w:basedOn w:val="Normal"/>
    <w:uiPriority w:val="99"/>
    <w:semiHidden/>
    <w:rsid w:val="00833DD8"/>
    <w:pPr>
      <w:spacing w:after="120"/>
      <w:ind w:left="1440" w:right="1440"/>
    </w:pPr>
  </w:style>
  <w:style w:type="paragraph" w:styleId="Brdtekst">
    <w:name w:val="Body Text"/>
    <w:basedOn w:val="Normal"/>
    <w:uiPriority w:val="99"/>
    <w:semiHidden/>
    <w:rsid w:val="00833DD8"/>
    <w:pPr>
      <w:spacing w:after="120"/>
    </w:pPr>
  </w:style>
  <w:style w:type="paragraph" w:styleId="Brdtekst2">
    <w:name w:val="Body Text 2"/>
    <w:basedOn w:val="Normal"/>
    <w:uiPriority w:val="99"/>
    <w:semiHidden/>
    <w:rsid w:val="00833DD8"/>
    <w:pPr>
      <w:spacing w:after="120" w:line="480" w:lineRule="auto"/>
    </w:pPr>
  </w:style>
  <w:style w:type="paragraph" w:styleId="Brdtekst3">
    <w:name w:val="Body Text 3"/>
    <w:basedOn w:val="Normal"/>
    <w:uiPriority w:val="99"/>
    <w:semiHidden/>
    <w:rsid w:val="00833DD8"/>
    <w:pPr>
      <w:spacing w:after="120"/>
    </w:pPr>
    <w:rPr>
      <w:sz w:val="16"/>
      <w:szCs w:val="16"/>
    </w:rPr>
  </w:style>
  <w:style w:type="paragraph" w:styleId="Brdtekst-frstelinjeindrykning1">
    <w:name w:val="Body Text First Indent"/>
    <w:basedOn w:val="Brdtekst"/>
    <w:uiPriority w:val="99"/>
    <w:semiHidden/>
    <w:rsid w:val="00833DD8"/>
    <w:pPr>
      <w:ind w:firstLine="210"/>
    </w:pPr>
  </w:style>
  <w:style w:type="paragraph" w:styleId="Brdtekstindrykning">
    <w:name w:val="Body Text Indent"/>
    <w:basedOn w:val="Normal"/>
    <w:uiPriority w:val="99"/>
    <w:semiHidden/>
    <w:rsid w:val="00833DD8"/>
    <w:pPr>
      <w:spacing w:after="120"/>
      <w:ind w:left="283"/>
    </w:pPr>
  </w:style>
  <w:style w:type="paragraph" w:styleId="Brdtekst-frstelinjeindrykning2">
    <w:name w:val="Body Text First Indent 2"/>
    <w:basedOn w:val="Brdtekstindrykning"/>
    <w:uiPriority w:val="99"/>
    <w:semiHidden/>
    <w:rsid w:val="00833DD8"/>
    <w:pPr>
      <w:ind w:firstLine="210"/>
    </w:pPr>
  </w:style>
  <w:style w:type="paragraph" w:styleId="Brdtekstindrykning2">
    <w:name w:val="Body Text Indent 2"/>
    <w:basedOn w:val="Normal"/>
    <w:uiPriority w:val="99"/>
    <w:semiHidden/>
    <w:rsid w:val="00833DD8"/>
    <w:pPr>
      <w:spacing w:after="120" w:line="480" w:lineRule="auto"/>
      <w:ind w:left="283"/>
    </w:pPr>
  </w:style>
  <w:style w:type="paragraph" w:styleId="Brdtekstindrykning3">
    <w:name w:val="Body Text Indent 3"/>
    <w:basedOn w:val="Normal"/>
    <w:uiPriority w:val="99"/>
    <w:semiHidden/>
    <w:rsid w:val="00833DD8"/>
    <w:pPr>
      <w:spacing w:after="120"/>
      <w:ind w:left="283"/>
    </w:pPr>
    <w:rPr>
      <w:sz w:val="16"/>
      <w:szCs w:val="16"/>
    </w:rPr>
  </w:style>
  <w:style w:type="paragraph" w:styleId="Billedtekst">
    <w:name w:val="caption"/>
    <w:basedOn w:val="Normal"/>
    <w:next w:val="Normal"/>
    <w:uiPriority w:val="4"/>
    <w:qFormat/>
    <w:rsid w:val="00833DD8"/>
    <w:pPr>
      <w:keepNext/>
      <w:tabs>
        <w:tab w:val="left" w:pos="340"/>
      </w:tabs>
      <w:spacing w:before="170" w:after="0"/>
      <w:ind w:left="227" w:right="227"/>
      <w:contextualSpacing/>
    </w:pPr>
    <w:rPr>
      <w:rFonts w:ascii="Arial" w:hAnsi="Arial"/>
      <w:b/>
      <w:bCs/>
      <w:color w:val="031D5C"/>
      <w:sz w:val="15"/>
      <w:szCs w:val="20"/>
      <w:lang w:eastAsia="en-US"/>
    </w:rPr>
  </w:style>
  <w:style w:type="paragraph" w:styleId="Sluthilsen">
    <w:name w:val="Closing"/>
    <w:basedOn w:val="Normal"/>
    <w:uiPriority w:val="99"/>
    <w:semiHidden/>
    <w:rsid w:val="00833DD8"/>
    <w:pPr>
      <w:ind w:left="4252"/>
    </w:pPr>
  </w:style>
  <w:style w:type="paragraph" w:styleId="Dato">
    <w:name w:val="Date"/>
    <w:basedOn w:val="Normal"/>
    <w:next w:val="Normal"/>
    <w:uiPriority w:val="99"/>
    <w:semiHidden/>
    <w:rsid w:val="00833DD8"/>
  </w:style>
  <w:style w:type="paragraph" w:styleId="E-mail-signatur">
    <w:name w:val="E-mail Signature"/>
    <w:basedOn w:val="Normal"/>
    <w:uiPriority w:val="99"/>
    <w:semiHidden/>
    <w:rsid w:val="00833DD8"/>
  </w:style>
  <w:style w:type="character" w:styleId="Fremhv">
    <w:name w:val="Emphasis"/>
    <w:basedOn w:val="Standardskrifttypeiafsnit"/>
    <w:uiPriority w:val="99"/>
    <w:semiHidden/>
    <w:qFormat/>
    <w:rsid w:val="00833DD8"/>
    <w:rPr>
      <w:i/>
      <w:iCs/>
    </w:rPr>
  </w:style>
  <w:style w:type="character" w:styleId="Slutnotehenvisning">
    <w:name w:val="endnote reference"/>
    <w:basedOn w:val="Standardskrifttypeiafsnit"/>
    <w:semiHidden/>
    <w:rsid w:val="00833DD8"/>
    <w:rPr>
      <w:vertAlign w:val="superscript"/>
    </w:rPr>
  </w:style>
  <w:style w:type="paragraph" w:styleId="Slutnotetekst">
    <w:name w:val="endnote text"/>
    <w:basedOn w:val="Normal"/>
    <w:link w:val="SlutnotetekstTegn"/>
    <w:semiHidden/>
    <w:rsid w:val="00833DD8"/>
    <w:pPr>
      <w:spacing w:after="0" w:line="240" w:lineRule="auto"/>
    </w:pPr>
    <w:rPr>
      <w:sz w:val="18"/>
      <w:szCs w:val="20"/>
    </w:rPr>
  </w:style>
  <w:style w:type="paragraph" w:styleId="Modtageradresse">
    <w:name w:val="envelope address"/>
    <w:basedOn w:val="Normal"/>
    <w:uiPriority w:val="99"/>
    <w:semiHidden/>
    <w:rsid w:val="00833DD8"/>
    <w:pPr>
      <w:framePr w:w="7920" w:h="1980" w:hRule="exact" w:hSpace="141" w:wrap="auto" w:hAnchor="page" w:xAlign="center" w:yAlign="bottom"/>
      <w:ind w:left="2880"/>
    </w:pPr>
    <w:rPr>
      <w:rFonts w:cs="Arial"/>
    </w:rPr>
  </w:style>
  <w:style w:type="paragraph" w:styleId="Afsenderadresse">
    <w:name w:val="envelope return"/>
    <w:basedOn w:val="Normal"/>
    <w:uiPriority w:val="99"/>
    <w:semiHidden/>
    <w:rsid w:val="00833DD8"/>
    <w:rPr>
      <w:rFonts w:cs="Arial"/>
      <w:szCs w:val="20"/>
    </w:rPr>
  </w:style>
  <w:style w:type="character" w:styleId="Fodnotehenvisning">
    <w:name w:val="footnote reference"/>
    <w:basedOn w:val="Standardskrifttypeiafsnit"/>
    <w:semiHidden/>
    <w:rsid w:val="00833DD8"/>
    <w:rPr>
      <w:vertAlign w:val="superscript"/>
    </w:rPr>
  </w:style>
  <w:style w:type="paragraph" w:styleId="Fodnotetekst">
    <w:name w:val="footnote text"/>
    <w:basedOn w:val="Normal"/>
    <w:link w:val="FodnotetekstTegn"/>
    <w:semiHidden/>
    <w:rsid w:val="00833DD8"/>
    <w:pPr>
      <w:spacing w:after="0" w:line="240" w:lineRule="auto"/>
    </w:pPr>
    <w:rPr>
      <w:sz w:val="18"/>
      <w:szCs w:val="20"/>
    </w:rPr>
  </w:style>
  <w:style w:type="character" w:styleId="HTML-akronym">
    <w:name w:val="HTML Acronym"/>
    <w:basedOn w:val="Standardskrifttypeiafsnit"/>
    <w:uiPriority w:val="99"/>
    <w:semiHidden/>
    <w:rsid w:val="00833DD8"/>
  </w:style>
  <w:style w:type="paragraph" w:styleId="HTML-adresse">
    <w:name w:val="HTML Address"/>
    <w:basedOn w:val="Normal"/>
    <w:uiPriority w:val="99"/>
    <w:semiHidden/>
    <w:rsid w:val="00833DD8"/>
    <w:rPr>
      <w:i/>
      <w:iCs/>
    </w:rPr>
  </w:style>
  <w:style w:type="character" w:styleId="HTML-citat">
    <w:name w:val="HTML Cite"/>
    <w:basedOn w:val="Standardskrifttypeiafsnit"/>
    <w:uiPriority w:val="99"/>
    <w:semiHidden/>
    <w:rsid w:val="00833DD8"/>
    <w:rPr>
      <w:i/>
      <w:iCs/>
    </w:rPr>
  </w:style>
  <w:style w:type="character" w:styleId="HTML-kode">
    <w:name w:val="HTML Code"/>
    <w:basedOn w:val="Standardskrifttypeiafsnit"/>
    <w:uiPriority w:val="99"/>
    <w:semiHidden/>
    <w:rsid w:val="00833DD8"/>
    <w:rPr>
      <w:rFonts w:ascii="Courier New" w:hAnsi="Courier New" w:cs="Courier New"/>
      <w:sz w:val="20"/>
      <w:szCs w:val="20"/>
    </w:rPr>
  </w:style>
  <w:style w:type="character" w:styleId="HTML-definition">
    <w:name w:val="HTML Definition"/>
    <w:basedOn w:val="Standardskrifttypeiafsnit"/>
    <w:uiPriority w:val="99"/>
    <w:semiHidden/>
    <w:rsid w:val="00833DD8"/>
    <w:rPr>
      <w:i/>
      <w:iCs/>
    </w:rPr>
  </w:style>
  <w:style w:type="character" w:styleId="HTML-tastatur">
    <w:name w:val="HTML Keyboard"/>
    <w:basedOn w:val="Standardskrifttypeiafsnit"/>
    <w:uiPriority w:val="99"/>
    <w:semiHidden/>
    <w:rsid w:val="00833DD8"/>
    <w:rPr>
      <w:rFonts w:ascii="Courier New" w:hAnsi="Courier New" w:cs="Courier New"/>
      <w:sz w:val="20"/>
      <w:szCs w:val="20"/>
    </w:rPr>
  </w:style>
  <w:style w:type="paragraph" w:styleId="FormateretHTML">
    <w:name w:val="HTML Preformatted"/>
    <w:basedOn w:val="Normal"/>
    <w:uiPriority w:val="99"/>
    <w:semiHidden/>
    <w:rsid w:val="00833DD8"/>
    <w:rPr>
      <w:rFonts w:ascii="Courier New" w:hAnsi="Courier New" w:cs="Courier New"/>
      <w:szCs w:val="20"/>
    </w:rPr>
  </w:style>
  <w:style w:type="character" w:styleId="HTML-eksempel">
    <w:name w:val="HTML Sample"/>
    <w:basedOn w:val="Standardskrifttypeiafsnit"/>
    <w:uiPriority w:val="99"/>
    <w:semiHidden/>
    <w:rsid w:val="00833DD8"/>
    <w:rPr>
      <w:rFonts w:ascii="Courier New" w:hAnsi="Courier New" w:cs="Courier New"/>
    </w:rPr>
  </w:style>
  <w:style w:type="character" w:styleId="HTML-skrivemaskine">
    <w:name w:val="HTML Typewriter"/>
    <w:basedOn w:val="Standardskrifttypeiafsnit"/>
    <w:uiPriority w:val="99"/>
    <w:semiHidden/>
    <w:rsid w:val="00833DD8"/>
    <w:rPr>
      <w:rFonts w:ascii="Courier New" w:hAnsi="Courier New" w:cs="Courier New"/>
      <w:sz w:val="20"/>
      <w:szCs w:val="20"/>
    </w:rPr>
  </w:style>
  <w:style w:type="character" w:styleId="HTML-variabel">
    <w:name w:val="HTML Variable"/>
    <w:basedOn w:val="Standardskrifttypeiafsnit"/>
    <w:uiPriority w:val="99"/>
    <w:semiHidden/>
    <w:rsid w:val="00833DD8"/>
    <w:rPr>
      <w:i/>
      <w:iCs/>
    </w:rPr>
  </w:style>
  <w:style w:type="character" w:styleId="Linjenummer">
    <w:name w:val="line number"/>
    <w:basedOn w:val="Standardskrifttypeiafsnit"/>
    <w:rsid w:val="00833DD8"/>
  </w:style>
  <w:style w:type="paragraph" w:styleId="Opstilling">
    <w:name w:val="List"/>
    <w:basedOn w:val="Normal"/>
    <w:rsid w:val="00833DD8"/>
    <w:pPr>
      <w:ind w:left="283" w:hanging="283"/>
    </w:pPr>
  </w:style>
  <w:style w:type="paragraph" w:styleId="Opstilling2">
    <w:name w:val="List 2"/>
    <w:basedOn w:val="Normal"/>
    <w:rsid w:val="00833DD8"/>
    <w:pPr>
      <w:ind w:left="566" w:hanging="283"/>
    </w:pPr>
  </w:style>
  <w:style w:type="paragraph" w:styleId="Opstilling3">
    <w:name w:val="List 3"/>
    <w:basedOn w:val="Normal"/>
    <w:rsid w:val="00833DD8"/>
    <w:pPr>
      <w:ind w:left="849" w:hanging="283"/>
    </w:pPr>
  </w:style>
  <w:style w:type="paragraph" w:styleId="Opstilling4">
    <w:name w:val="List 4"/>
    <w:basedOn w:val="Normal"/>
    <w:rsid w:val="00833DD8"/>
    <w:pPr>
      <w:ind w:left="1132" w:hanging="283"/>
    </w:pPr>
  </w:style>
  <w:style w:type="paragraph" w:styleId="Opstilling5">
    <w:name w:val="List 5"/>
    <w:basedOn w:val="Normal"/>
    <w:rsid w:val="00833DD8"/>
    <w:pPr>
      <w:ind w:left="1415" w:hanging="283"/>
    </w:pPr>
  </w:style>
  <w:style w:type="paragraph" w:styleId="Opstilling-punkttegn">
    <w:name w:val="List Bullet"/>
    <w:basedOn w:val="Normal"/>
    <w:qFormat/>
    <w:rsid w:val="00833DD8"/>
    <w:pPr>
      <w:numPr>
        <w:numId w:val="10"/>
      </w:numPr>
      <w:contextualSpacing/>
    </w:pPr>
  </w:style>
  <w:style w:type="paragraph" w:styleId="Opstilling-punkttegn2">
    <w:name w:val="List Bullet 2"/>
    <w:basedOn w:val="Normal"/>
    <w:rsid w:val="00833DD8"/>
    <w:pPr>
      <w:numPr>
        <w:numId w:val="6"/>
      </w:numPr>
    </w:pPr>
  </w:style>
  <w:style w:type="paragraph" w:styleId="Opstilling-punkttegn3">
    <w:name w:val="List Bullet 3"/>
    <w:basedOn w:val="Normal"/>
    <w:rsid w:val="00833DD8"/>
    <w:pPr>
      <w:numPr>
        <w:numId w:val="7"/>
      </w:numPr>
    </w:pPr>
  </w:style>
  <w:style w:type="paragraph" w:styleId="Opstilling-punkttegn4">
    <w:name w:val="List Bullet 4"/>
    <w:basedOn w:val="Normal"/>
    <w:rsid w:val="00833DD8"/>
    <w:pPr>
      <w:numPr>
        <w:numId w:val="8"/>
      </w:numPr>
    </w:pPr>
  </w:style>
  <w:style w:type="paragraph" w:styleId="Opstilling-punkttegn5">
    <w:name w:val="List Bullet 5"/>
    <w:basedOn w:val="Normal"/>
    <w:rsid w:val="00833DD8"/>
    <w:pPr>
      <w:numPr>
        <w:numId w:val="9"/>
      </w:numPr>
    </w:pPr>
  </w:style>
  <w:style w:type="paragraph" w:styleId="Opstilling-forts">
    <w:name w:val="List Continue"/>
    <w:basedOn w:val="Normal"/>
    <w:rsid w:val="00833DD8"/>
    <w:pPr>
      <w:spacing w:after="120"/>
      <w:ind w:left="283"/>
    </w:pPr>
  </w:style>
  <w:style w:type="paragraph" w:styleId="Opstilling-forts2">
    <w:name w:val="List Continue 2"/>
    <w:basedOn w:val="Normal"/>
    <w:rsid w:val="00833DD8"/>
    <w:pPr>
      <w:spacing w:after="120"/>
      <w:ind w:left="566"/>
    </w:pPr>
  </w:style>
  <w:style w:type="paragraph" w:styleId="Opstilling-forts3">
    <w:name w:val="List Continue 3"/>
    <w:basedOn w:val="Normal"/>
    <w:rsid w:val="00833DD8"/>
    <w:pPr>
      <w:spacing w:after="120"/>
      <w:ind w:left="849"/>
    </w:pPr>
  </w:style>
  <w:style w:type="paragraph" w:styleId="Opstilling-forts4">
    <w:name w:val="List Continue 4"/>
    <w:basedOn w:val="Normal"/>
    <w:rsid w:val="00833DD8"/>
    <w:pPr>
      <w:spacing w:after="120"/>
      <w:ind w:left="1132"/>
    </w:pPr>
  </w:style>
  <w:style w:type="paragraph" w:styleId="Opstilling-forts5">
    <w:name w:val="List Continue 5"/>
    <w:basedOn w:val="Normal"/>
    <w:rsid w:val="00833DD8"/>
    <w:pPr>
      <w:spacing w:after="120"/>
      <w:ind w:left="1415"/>
    </w:pPr>
  </w:style>
  <w:style w:type="paragraph" w:styleId="Opstilling-talellerbogst">
    <w:name w:val="List Number"/>
    <w:basedOn w:val="Normal"/>
    <w:qFormat/>
    <w:rsid w:val="00833DD8"/>
    <w:pPr>
      <w:numPr>
        <w:numId w:val="15"/>
      </w:numPr>
      <w:contextualSpacing/>
    </w:pPr>
  </w:style>
  <w:style w:type="paragraph" w:styleId="Opstilling-talellerbogst2">
    <w:name w:val="List Number 2"/>
    <w:basedOn w:val="Normal"/>
    <w:rsid w:val="00833DD8"/>
    <w:pPr>
      <w:numPr>
        <w:numId w:val="11"/>
      </w:numPr>
    </w:pPr>
  </w:style>
  <w:style w:type="paragraph" w:styleId="Opstilling-talellerbogst3">
    <w:name w:val="List Number 3"/>
    <w:basedOn w:val="Normal"/>
    <w:rsid w:val="00833DD8"/>
    <w:pPr>
      <w:numPr>
        <w:numId w:val="12"/>
      </w:numPr>
    </w:pPr>
  </w:style>
  <w:style w:type="paragraph" w:styleId="Opstilling-talellerbogst4">
    <w:name w:val="List Number 4"/>
    <w:basedOn w:val="Normal"/>
    <w:rsid w:val="00833DD8"/>
    <w:pPr>
      <w:numPr>
        <w:numId w:val="13"/>
      </w:numPr>
    </w:pPr>
  </w:style>
  <w:style w:type="paragraph" w:styleId="Opstilling-talellerbogst5">
    <w:name w:val="List Number 5"/>
    <w:basedOn w:val="Normal"/>
    <w:rsid w:val="00833DD8"/>
    <w:pPr>
      <w:tabs>
        <w:tab w:val="num" w:pos="1492"/>
      </w:tabs>
      <w:ind w:left="1492" w:hanging="360"/>
    </w:pPr>
  </w:style>
  <w:style w:type="paragraph" w:styleId="Brevhoved">
    <w:name w:val="Message Header"/>
    <w:basedOn w:val="Normal"/>
    <w:link w:val="BrevhovedTegn"/>
    <w:rsid w:val="00833DD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rsid w:val="00833DD8"/>
    <w:rPr>
      <w:rFonts w:ascii="Times New Roman" w:hAnsi="Times New Roman"/>
    </w:rPr>
  </w:style>
  <w:style w:type="paragraph" w:styleId="Normalindrykning">
    <w:name w:val="Normal Indent"/>
    <w:basedOn w:val="Normal"/>
    <w:rsid w:val="00833DD8"/>
    <w:pPr>
      <w:ind w:left="1304"/>
    </w:pPr>
  </w:style>
  <w:style w:type="paragraph" w:styleId="Noteoverskrift">
    <w:name w:val="Note Heading"/>
    <w:basedOn w:val="Normal"/>
    <w:next w:val="Normal"/>
    <w:link w:val="NoteoverskriftTegn"/>
    <w:rsid w:val="00833DD8"/>
  </w:style>
  <w:style w:type="paragraph" w:styleId="Almindeligtekst">
    <w:name w:val="Plain Text"/>
    <w:basedOn w:val="Normal"/>
    <w:uiPriority w:val="99"/>
    <w:semiHidden/>
    <w:rsid w:val="00833DD8"/>
    <w:rPr>
      <w:rFonts w:ascii="Courier New" w:hAnsi="Courier New" w:cs="Courier New"/>
      <w:szCs w:val="20"/>
    </w:rPr>
  </w:style>
  <w:style w:type="paragraph" w:styleId="Starthilsen">
    <w:name w:val="Salutation"/>
    <w:basedOn w:val="Normal"/>
    <w:next w:val="Normal"/>
    <w:uiPriority w:val="99"/>
    <w:semiHidden/>
    <w:rsid w:val="00833DD8"/>
  </w:style>
  <w:style w:type="paragraph" w:styleId="Underskrift">
    <w:name w:val="Signature"/>
    <w:basedOn w:val="Normal"/>
    <w:link w:val="UnderskriftTegn"/>
    <w:rsid w:val="00833DD8"/>
    <w:pPr>
      <w:ind w:left="4252"/>
    </w:pPr>
  </w:style>
  <w:style w:type="character" w:styleId="Strk">
    <w:name w:val="Strong"/>
    <w:basedOn w:val="Standardskrifttypeiafsnit"/>
    <w:uiPriority w:val="99"/>
    <w:semiHidden/>
    <w:qFormat/>
    <w:rsid w:val="00833DD8"/>
    <w:rPr>
      <w:b/>
      <w:bCs/>
    </w:rPr>
  </w:style>
  <w:style w:type="paragraph" w:styleId="Undertitel">
    <w:name w:val="Subtitle"/>
    <w:basedOn w:val="Normal"/>
    <w:uiPriority w:val="99"/>
    <w:semiHidden/>
    <w:qFormat/>
    <w:rsid w:val="00833DD8"/>
    <w:pPr>
      <w:spacing w:after="60"/>
      <w:jc w:val="center"/>
    </w:pPr>
    <w:rPr>
      <w:rFonts w:cs="Arial"/>
    </w:rPr>
  </w:style>
  <w:style w:type="table" w:styleId="Tabel-3D-effekter1">
    <w:name w:val="Table 3D effects 1"/>
    <w:basedOn w:val="Tabel-Normal"/>
    <w:semiHidden/>
    <w:rsid w:val="00833DD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833DD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833DD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833DD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833DD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833DD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833DD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833DD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833DD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833DD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nner1">
    <w:name w:val="Table Columns 1"/>
    <w:basedOn w:val="Tabel-Normal"/>
    <w:semiHidden/>
    <w:rsid w:val="00833DD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semiHidden/>
    <w:rsid w:val="00833DD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semiHidden/>
    <w:rsid w:val="00833DD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semiHidden/>
    <w:rsid w:val="00833DD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semiHidden/>
    <w:rsid w:val="00833DD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833DD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833DD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833DD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833DD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833DD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833DD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833DD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833DD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833DD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833DD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833DD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833DD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833DD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833DD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833DD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833DD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833DD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833DD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833DD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833DD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833DD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833DD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833DD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833DD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833D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833DD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833DD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833DD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link w:val="TitelTegn"/>
    <w:qFormat/>
    <w:rsid w:val="00833DD8"/>
    <w:pPr>
      <w:spacing w:before="240" w:after="60"/>
      <w:jc w:val="center"/>
    </w:pPr>
    <w:rPr>
      <w:rFonts w:cs="Arial"/>
      <w:b/>
      <w:bCs/>
      <w:kern w:val="28"/>
      <w:sz w:val="32"/>
      <w:szCs w:val="32"/>
    </w:rPr>
  </w:style>
  <w:style w:type="paragraph" w:styleId="Indholdsfortegnelse1">
    <w:name w:val="toc 1"/>
    <w:basedOn w:val="Normal"/>
    <w:next w:val="Normal"/>
    <w:uiPriority w:val="39"/>
    <w:qFormat/>
    <w:rsid w:val="00351A2F"/>
    <w:pPr>
      <w:tabs>
        <w:tab w:val="left" w:pos="851"/>
        <w:tab w:val="right" w:leader="dot" w:pos="7541"/>
      </w:tabs>
      <w:spacing w:before="280" w:after="0"/>
      <w:ind w:right="567"/>
    </w:pPr>
    <w:rPr>
      <w:rFonts w:ascii="Arial" w:hAnsi="Arial"/>
      <w:b/>
      <w:color w:val="940027"/>
      <w:sz w:val="20"/>
    </w:rPr>
  </w:style>
  <w:style w:type="paragraph" w:styleId="Indholdsfortegnelse2">
    <w:name w:val="toc 2"/>
    <w:basedOn w:val="Normal"/>
    <w:next w:val="Normal"/>
    <w:uiPriority w:val="39"/>
    <w:qFormat/>
    <w:rsid w:val="00351A2F"/>
    <w:pPr>
      <w:tabs>
        <w:tab w:val="left" w:pos="851"/>
        <w:tab w:val="right" w:leader="dot" w:pos="7541"/>
      </w:tabs>
      <w:spacing w:after="0"/>
      <w:ind w:right="567"/>
    </w:pPr>
    <w:rPr>
      <w:rFonts w:ascii="Arial" w:hAnsi="Arial"/>
      <w:sz w:val="20"/>
    </w:rPr>
  </w:style>
  <w:style w:type="paragraph" w:styleId="Indholdsfortegnelse3">
    <w:name w:val="toc 3"/>
    <w:basedOn w:val="Normal"/>
    <w:next w:val="Normal"/>
    <w:uiPriority w:val="39"/>
    <w:qFormat/>
    <w:rsid w:val="00351A2F"/>
    <w:pPr>
      <w:tabs>
        <w:tab w:val="left" w:pos="709"/>
        <w:tab w:val="right" w:leader="dot" w:pos="7541"/>
      </w:tabs>
      <w:spacing w:after="0"/>
      <w:ind w:left="709" w:right="567" w:hanging="709"/>
    </w:pPr>
    <w:rPr>
      <w:rFonts w:ascii="Arial" w:hAnsi="Arial"/>
      <w:sz w:val="20"/>
    </w:rPr>
  </w:style>
  <w:style w:type="paragraph" w:styleId="Indholdsfortegnelse4">
    <w:name w:val="toc 4"/>
    <w:basedOn w:val="Normal"/>
    <w:next w:val="Normal"/>
    <w:uiPriority w:val="39"/>
    <w:rsid w:val="00833DD8"/>
    <w:pPr>
      <w:tabs>
        <w:tab w:val="right" w:leader="dot" w:pos="7655"/>
      </w:tabs>
      <w:ind w:left="851" w:right="567"/>
    </w:pPr>
  </w:style>
  <w:style w:type="paragraph" w:styleId="Indholdsfortegnelse5">
    <w:name w:val="toc 5"/>
    <w:basedOn w:val="Normal"/>
    <w:next w:val="Normal"/>
    <w:uiPriority w:val="39"/>
    <w:rsid w:val="00833DD8"/>
    <w:pPr>
      <w:tabs>
        <w:tab w:val="right" w:pos="7655"/>
      </w:tabs>
      <w:ind w:left="1134" w:right="567"/>
    </w:pPr>
  </w:style>
  <w:style w:type="character" w:styleId="BesgtHyperlink">
    <w:name w:val="FollowedHyperlink"/>
    <w:basedOn w:val="Standardskrifttypeiafsnit"/>
    <w:uiPriority w:val="99"/>
    <w:semiHidden/>
    <w:rsid w:val="00833DD8"/>
    <w:rPr>
      <w:color w:val="800080"/>
      <w:u w:val="single"/>
    </w:rPr>
  </w:style>
  <w:style w:type="paragraph" w:styleId="Sidefod">
    <w:name w:val="footer"/>
    <w:basedOn w:val="Normal"/>
    <w:link w:val="SidefodTegn"/>
    <w:uiPriority w:val="99"/>
    <w:rsid w:val="00833DD8"/>
    <w:pPr>
      <w:tabs>
        <w:tab w:val="right" w:pos="9412"/>
      </w:tabs>
      <w:spacing w:after="0" w:line="180" w:lineRule="atLeast"/>
    </w:pPr>
    <w:rPr>
      <w:sz w:val="15"/>
      <w:lang w:eastAsia="en-US"/>
    </w:rPr>
  </w:style>
  <w:style w:type="paragraph" w:styleId="Sidehoved">
    <w:name w:val="header"/>
    <w:basedOn w:val="Normal"/>
    <w:link w:val="SidehovedTegn"/>
    <w:uiPriority w:val="99"/>
    <w:rsid w:val="00833DD8"/>
    <w:pPr>
      <w:tabs>
        <w:tab w:val="left" w:pos="7541"/>
      </w:tabs>
      <w:spacing w:after="0" w:line="300" w:lineRule="atLeast"/>
    </w:pPr>
  </w:style>
  <w:style w:type="character" w:styleId="Hyperlink">
    <w:name w:val="Hyperlink"/>
    <w:basedOn w:val="Standardskrifttypeiafsnit"/>
    <w:uiPriority w:val="99"/>
    <w:rsid w:val="00833DD8"/>
    <w:rPr>
      <w:color w:val="0000FF"/>
      <w:u w:val="single"/>
    </w:rPr>
  </w:style>
  <w:style w:type="character" w:styleId="Sidetal">
    <w:name w:val="page number"/>
    <w:basedOn w:val="Standardskrifttypeiafsnit"/>
    <w:rsid w:val="00833DD8"/>
    <w:rPr>
      <w:rFonts w:ascii="Garamond" w:hAnsi="Garamond"/>
      <w:sz w:val="24"/>
    </w:rPr>
  </w:style>
  <w:style w:type="paragraph" w:customStyle="1" w:styleId="Normal-Punktliste">
    <w:name w:val="Normal - Punktliste"/>
    <w:basedOn w:val="Normal"/>
    <w:uiPriority w:val="7"/>
    <w:semiHidden/>
    <w:rsid w:val="00833DD8"/>
    <w:pPr>
      <w:numPr>
        <w:numId w:val="17"/>
      </w:numPr>
    </w:pPr>
  </w:style>
  <w:style w:type="paragraph" w:styleId="Indholdsfortegnelse6">
    <w:name w:val="toc 6"/>
    <w:basedOn w:val="Normal"/>
    <w:next w:val="Normal"/>
    <w:semiHidden/>
    <w:rsid w:val="00833DD8"/>
    <w:pPr>
      <w:tabs>
        <w:tab w:val="right" w:pos="7655"/>
      </w:tabs>
      <w:ind w:left="2268" w:right="567" w:hanging="1134"/>
    </w:pPr>
  </w:style>
  <w:style w:type="paragraph" w:styleId="Indholdsfortegnelse7">
    <w:name w:val="toc 7"/>
    <w:basedOn w:val="Normal"/>
    <w:next w:val="Normal"/>
    <w:semiHidden/>
    <w:rsid w:val="00833DD8"/>
    <w:pPr>
      <w:tabs>
        <w:tab w:val="right" w:pos="7655"/>
      </w:tabs>
      <w:ind w:left="2268" w:right="567" w:hanging="1134"/>
    </w:pPr>
  </w:style>
  <w:style w:type="paragraph" w:styleId="Indholdsfortegnelse8">
    <w:name w:val="toc 8"/>
    <w:basedOn w:val="Normal"/>
    <w:next w:val="Normal"/>
    <w:semiHidden/>
    <w:rsid w:val="00833DD8"/>
    <w:pPr>
      <w:tabs>
        <w:tab w:val="right" w:pos="7655"/>
      </w:tabs>
      <w:ind w:left="2268" w:right="567" w:hanging="1134"/>
    </w:pPr>
  </w:style>
  <w:style w:type="paragraph" w:styleId="Indholdsfortegnelse9">
    <w:name w:val="toc 9"/>
    <w:basedOn w:val="Normal"/>
    <w:next w:val="Normal"/>
    <w:semiHidden/>
    <w:rsid w:val="00833DD8"/>
    <w:pPr>
      <w:tabs>
        <w:tab w:val="right" w:pos="7655"/>
      </w:tabs>
      <w:ind w:left="2268" w:right="567" w:hanging="1134"/>
    </w:pPr>
  </w:style>
  <w:style w:type="paragraph" w:customStyle="1" w:styleId="Normal-Nummerering">
    <w:name w:val="Normal - Nummerering"/>
    <w:basedOn w:val="Normal"/>
    <w:uiPriority w:val="7"/>
    <w:semiHidden/>
    <w:rsid w:val="00833DD8"/>
    <w:pPr>
      <w:numPr>
        <w:numId w:val="16"/>
      </w:numPr>
    </w:pPr>
  </w:style>
  <w:style w:type="paragraph" w:customStyle="1" w:styleId="Tabeltekst">
    <w:name w:val="Tabel tekst"/>
    <w:basedOn w:val="Normal"/>
    <w:uiPriority w:val="3"/>
    <w:rsid w:val="00833DD8"/>
    <w:pPr>
      <w:spacing w:after="0" w:line="200" w:lineRule="atLeast"/>
    </w:pPr>
    <w:rPr>
      <w:rFonts w:ascii="Arial" w:hAnsi="Arial"/>
      <w:sz w:val="15"/>
    </w:rPr>
  </w:style>
  <w:style w:type="paragraph" w:customStyle="1" w:styleId="Tabeloverskrift">
    <w:name w:val="Tabel overskrift"/>
    <w:basedOn w:val="Normal"/>
    <w:uiPriority w:val="3"/>
    <w:rsid w:val="00833DD8"/>
    <w:pPr>
      <w:spacing w:after="0" w:line="200" w:lineRule="atLeast"/>
    </w:pPr>
    <w:rPr>
      <w:rFonts w:ascii="Arial" w:hAnsi="Arial"/>
      <w:b/>
      <w:sz w:val="15"/>
    </w:rPr>
  </w:style>
  <w:style w:type="paragraph" w:customStyle="1" w:styleId="Tabelkolonneoverskrift">
    <w:name w:val="Tabel kolonne overskrift"/>
    <w:basedOn w:val="Normal"/>
    <w:uiPriority w:val="3"/>
    <w:rsid w:val="00833DD8"/>
    <w:pPr>
      <w:spacing w:after="0" w:line="220" w:lineRule="atLeast"/>
      <w:jc w:val="right"/>
    </w:pPr>
    <w:rPr>
      <w:rFonts w:ascii="Arial" w:hAnsi="Arial"/>
      <w:b/>
      <w:sz w:val="15"/>
    </w:rPr>
  </w:style>
  <w:style w:type="table" w:customStyle="1" w:styleId="Table-Normal">
    <w:name w:val="Table - Normal"/>
    <w:basedOn w:val="Tabel-Normal"/>
    <w:rsid w:val="00833DD8"/>
    <w:pPr>
      <w:spacing w:line="220" w:lineRule="atLeast"/>
    </w:pPr>
    <w:rPr>
      <w:sz w:val="15"/>
    </w:rPr>
    <w:tblPr>
      <w:tblStyleRowBandSize w:val="1"/>
      <w:tblStyleColBandSize w:val="1"/>
      <w:tblBorders>
        <w:top w:val="single" w:sz="4" w:space="0" w:color="auto"/>
        <w:bottom w:val="single" w:sz="4" w:space="0" w:color="auto"/>
        <w:insideH w:val="single" w:sz="4" w:space="0" w:color="333333"/>
      </w:tblBorders>
      <w:tblCellMar>
        <w:top w:w="57" w:type="dxa"/>
        <w:left w:w="0" w:type="dxa"/>
        <w:bottom w:w="57" w:type="dxa"/>
        <w:right w:w="0" w:type="dxa"/>
      </w:tblCellMar>
    </w:tblPr>
    <w:tcPr>
      <w:shd w:val="clear" w:color="auto" w:fill="EFF2EA"/>
    </w:tc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Arial" w:hAnsi="Arial"/>
        <w:b/>
        <w:color w:val="auto"/>
        <w:sz w:val="19"/>
      </w:rPr>
      <w:tblPr/>
      <w:tcPr>
        <w:tcBorders>
          <w:insideH w:val="nil"/>
        </w:tcBorders>
      </w:tcPr>
    </w:tblStylePr>
    <w:tblStylePr w:type="firstCol">
      <w:pPr>
        <w:wordWrap/>
        <w:spacing w:line="220" w:lineRule="atLeast"/>
      </w:pPr>
      <w:rPr>
        <w:rFonts w:ascii="Arial" w:hAnsi="Arial"/>
        <w:b w:val="0"/>
        <w:sz w:val="15"/>
      </w:rPr>
    </w:tblStylePr>
  </w:style>
  <w:style w:type="paragraph" w:customStyle="1" w:styleId="Tabeltal">
    <w:name w:val="Tabel tal"/>
    <w:basedOn w:val="Tabeltekst"/>
    <w:uiPriority w:val="3"/>
    <w:rsid w:val="00833DD8"/>
    <w:pPr>
      <w:jc w:val="right"/>
    </w:pPr>
  </w:style>
  <w:style w:type="paragraph" w:customStyle="1" w:styleId="TabeltalTotal">
    <w:name w:val="Tabel tal Total"/>
    <w:basedOn w:val="Tabeltal"/>
    <w:uiPriority w:val="3"/>
    <w:rsid w:val="00833DD8"/>
    <w:rPr>
      <w:b/>
    </w:rPr>
  </w:style>
  <w:style w:type="paragraph" w:customStyle="1" w:styleId="Template">
    <w:name w:val="Template"/>
    <w:uiPriority w:val="9"/>
    <w:semiHidden/>
    <w:rsid w:val="00833DD8"/>
    <w:pPr>
      <w:spacing w:after="0"/>
    </w:pPr>
    <w:rPr>
      <w:noProof/>
      <w:lang w:eastAsia="en-US"/>
    </w:rPr>
  </w:style>
  <w:style w:type="paragraph" w:customStyle="1" w:styleId="Template-Virksomhedsnavn">
    <w:name w:val="Template - Virksomheds navn"/>
    <w:basedOn w:val="Template"/>
    <w:next w:val="Template-Adresse"/>
    <w:uiPriority w:val="9"/>
    <w:semiHidden/>
    <w:rsid w:val="00833DD8"/>
    <w:pPr>
      <w:spacing w:after="200"/>
    </w:pPr>
  </w:style>
  <w:style w:type="paragraph" w:customStyle="1" w:styleId="Template-Adresse">
    <w:name w:val="Template - Adresse"/>
    <w:basedOn w:val="Template"/>
    <w:uiPriority w:val="9"/>
    <w:semiHidden/>
    <w:rsid w:val="00833DD8"/>
  </w:style>
  <w:style w:type="paragraph" w:customStyle="1" w:styleId="Template-Dato">
    <w:name w:val="Template - Dato"/>
    <w:basedOn w:val="Template-Adresse"/>
    <w:uiPriority w:val="7"/>
    <w:semiHidden/>
    <w:rsid w:val="00833DD8"/>
  </w:style>
  <w:style w:type="table" w:styleId="Tabel-Gitter">
    <w:name w:val="Table Grid"/>
    <w:basedOn w:val="Tabel-Normal"/>
    <w:rsid w:val="00833DD8"/>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overskrift">
    <w:name w:val="Dokument overskrift"/>
    <w:basedOn w:val="Normal"/>
    <w:uiPriority w:val="7"/>
    <w:semiHidden/>
    <w:rsid w:val="00833DD8"/>
    <w:pPr>
      <w:spacing w:line="320" w:lineRule="atLeast"/>
    </w:pPr>
    <w:rPr>
      <w:b/>
      <w:sz w:val="26"/>
    </w:rPr>
  </w:style>
  <w:style w:type="paragraph" w:customStyle="1" w:styleId="Notatkildeangivelse">
    <w:name w:val="Notat/kildeangivelse"/>
    <w:basedOn w:val="Normal"/>
    <w:uiPriority w:val="5"/>
    <w:rsid w:val="00833DD8"/>
    <w:pPr>
      <w:tabs>
        <w:tab w:val="left" w:pos="737"/>
      </w:tabs>
      <w:spacing w:after="0" w:line="240" w:lineRule="atLeast"/>
      <w:contextualSpacing/>
    </w:pPr>
    <w:rPr>
      <w:sz w:val="20"/>
    </w:rPr>
  </w:style>
  <w:style w:type="paragraph" w:styleId="Listeoverfigurer">
    <w:name w:val="table of figures"/>
    <w:basedOn w:val="Normal"/>
    <w:next w:val="Normal"/>
    <w:uiPriority w:val="99"/>
    <w:semiHidden/>
    <w:rsid w:val="00833DD8"/>
  </w:style>
  <w:style w:type="paragraph" w:customStyle="1" w:styleId="Template-INI">
    <w:name w:val="Template - INI"/>
    <w:basedOn w:val="Normal"/>
    <w:uiPriority w:val="7"/>
    <w:semiHidden/>
    <w:rsid w:val="00833DD8"/>
    <w:pPr>
      <w:spacing w:after="0"/>
    </w:pPr>
    <w:rPr>
      <w:caps/>
      <w:noProof/>
      <w:lang w:val="en-GB"/>
    </w:rPr>
  </w:style>
  <w:style w:type="character" w:customStyle="1" w:styleId="SidehovedTegn">
    <w:name w:val="Sidehoved Tegn"/>
    <w:basedOn w:val="Standardskrifttypeiafsnit"/>
    <w:link w:val="Sidehoved"/>
    <w:uiPriority w:val="99"/>
    <w:rsid w:val="004C4553"/>
  </w:style>
  <w:style w:type="paragraph" w:customStyle="1" w:styleId="Kapiteloverskriftpskilleblad">
    <w:name w:val="Kapiteloverskrift på skilleblad"/>
    <w:basedOn w:val="Normal"/>
    <w:uiPriority w:val="7"/>
    <w:semiHidden/>
    <w:qFormat/>
    <w:rsid w:val="00303734"/>
    <w:pPr>
      <w:spacing w:after="0" w:line="540" w:lineRule="atLeast"/>
      <w:ind w:left="397" w:right="397"/>
      <w:contextualSpacing/>
    </w:pPr>
    <w:rPr>
      <w:rFonts w:ascii="Arial" w:hAnsi="Arial"/>
      <w:b/>
      <w:color w:val="940027"/>
      <w:sz w:val="50"/>
    </w:rPr>
  </w:style>
  <w:style w:type="paragraph" w:customStyle="1" w:styleId="Web">
    <w:name w:val="Web"/>
    <w:basedOn w:val="Normal"/>
    <w:uiPriority w:val="7"/>
    <w:semiHidden/>
    <w:rsid w:val="00F94820"/>
    <w:pPr>
      <w:spacing w:after="0" w:line="320" w:lineRule="atLeast"/>
      <w:ind w:left="397" w:right="397"/>
    </w:pPr>
    <w:rPr>
      <w:rFonts w:ascii="Arial" w:hAnsi="Arial"/>
      <w:b/>
      <w:color w:val="FFFFFF" w:themeColor="background1"/>
      <w:spacing w:val="6"/>
      <w:sz w:val="26"/>
    </w:rPr>
  </w:style>
  <w:style w:type="paragraph" w:customStyle="1" w:styleId="Bagsidetekst">
    <w:name w:val="Bagside tekst"/>
    <w:basedOn w:val="Normal"/>
    <w:uiPriority w:val="7"/>
    <w:semiHidden/>
    <w:rsid w:val="00F94820"/>
    <w:pPr>
      <w:spacing w:after="0" w:line="240" w:lineRule="atLeast"/>
      <w:ind w:left="397" w:right="397"/>
    </w:pPr>
    <w:rPr>
      <w:rFonts w:ascii="Arial" w:hAnsi="Arial"/>
      <w:noProof/>
      <w:color w:val="FFFFFF" w:themeColor="background1"/>
      <w:sz w:val="18"/>
    </w:rPr>
  </w:style>
  <w:style w:type="paragraph" w:customStyle="1" w:styleId="AfsenderHvid">
    <w:name w:val="Afsender Hvid"/>
    <w:basedOn w:val="Normal"/>
    <w:uiPriority w:val="7"/>
    <w:semiHidden/>
    <w:rsid w:val="004C4553"/>
    <w:pPr>
      <w:spacing w:after="0" w:line="200" w:lineRule="atLeast"/>
    </w:pPr>
    <w:rPr>
      <w:rFonts w:ascii="Arial" w:hAnsi="Arial"/>
      <w:noProof/>
      <w:color w:val="FFFFFF" w:themeColor="background1"/>
      <w:sz w:val="16"/>
    </w:rPr>
  </w:style>
  <w:style w:type="paragraph" w:customStyle="1" w:styleId="AfsenderBl">
    <w:name w:val="Afsender Blå"/>
    <w:basedOn w:val="AfsenderHvid"/>
    <w:uiPriority w:val="7"/>
    <w:semiHidden/>
    <w:rsid w:val="00833DD8"/>
    <w:pPr>
      <w:keepLines/>
    </w:pPr>
    <w:rPr>
      <w:color w:val="021D5C"/>
    </w:rPr>
  </w:style>
  <w:style w:type="paragraph" w:customStyle="1" w:styleId="Forsideoverskrift">
    <w:name w:val="Forside overskrift"/>
    <w:basedOn w:val="Normal"/>
    <w:uiPriority w:val="7"/>
    <w:semiHidden/>
    <w:rsid w:val="00F94820"/>
    <w:pPr>
      <w:tabs>
        <w:tab w:val="left" w:pos="340"/>
      </w:tabs>
      <w:suppressAutoHyphens/>
      <w:spacing w:after="0" w:line="540" w:lineRule="atLeast"/>
      <w:ind w:left="397" w:right="397"/>
    </w:pPr>
    <w:rPr>
      <w:rFonts w:ascii="Arial" w:hAnsi="Arial"/>
      <w:b/>
      <w:color w:val="FFFFFF" w:themeColor="background1"/>
      <w:sz w:val="50"/>
      <w:lang w:eastAsia="en-US"/>
    </w:rPr>
  </w:style>
  <w:style w:type="paragraph" w:styleId="Markeringsbobletekst">
    <w:name w:val="Balloon Text"/>
    <w:basedOn w:val="Normal"/>
    <w:link w:val="MarkeringsbobletekstTegn"/>
    <w:rsid w:val="00833DD8"/>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rsid w:val="00833DD8"/>
    <w:rPr>
      <w:rFonts w:ascii="Tahoma" w:hAnsi="Tahoma" w:cs="Tahoma"/>
      <w:sz w:val="16"/>
      <w:szCs w:val="16"/>
    </w:rPr>
  </w:style>
  <w:style w:type="paragraph" w:customStyle="1" w:styleId="ListNumberTable">
    <w:name w:val="List Number Table"/>
    <w:basedOn w:val="Opstilling-talellerbogst"/>
    <w:uiPriority w:val="3"/>
    <w:rsid w:val="00833DD8"/>
    <w:pPr>
      <w:numPr>
        <w:numId w:val="0"/>
      </w:numPr>
    </w:pPr>
    <w:rPr>
      <w:sz w:val="14"/>
      <w:lang w:eastAsia="en-US"/>
    </w:rPr>
  </w:style>
  <w:style w:type="paragraph" w:customStyle="1" w:styleId="ListBulletTable">
    <w:name w:val="List Bullet Table"/>
    <w:basedOn w:val="Opstilling-punkttegn"/>
    <w:uiPriority w:val="3"/>
    <w:rsid w:val="00833DD8"/>
    <w:pPr>
      <w:numPr>
        <w:numId w:val="0"/>
      </w:numPr>
    </w:pPr>
    <w:rPr>
      <w:sz w:val="14"/>
      <w:lang w:eastAsia="en-US"/>
    </w:rPr>
  </w:style>
  <w:style w:type="paragraph" w:styleId="Citatoverskrift">
    <w:name w:val="toa heading"/>
    <w:basedOn w:val="Normal"/>
    <w:next w:val="Normal"/>
    <w:uiPriority w:val="99"/>
    <w:rsid w:val="00833DD8"/>
    <w:pPr>
      <w:pBdr>
        <w:bottom w:val="single" w:sz="4" w:space="17" w:color="auto"/>
      </w:pBdr>
      <w:spacing w:after="340" w:line="440" w:lineRule="atLeast"/>
    </w:pPr>
    <w:rPr>
      <w:rFonts w:ascii="Arial" w:eastAsiaTheme="majorEastAsia" w:hAnsi="Arial" w:cstheme="majorBidi"/>
      <w:bCs/>
      <w:sz w:val="40"/>
    </w:rPr>
  </w:style>
  <w:style w:type="character" w:customStyle="1" w:styleId="Overskrift1Tegn">
    <w:name w:val="Overskrift 1 Tegn"/>
    <w:aliases w:val="h1 Tegn,Notater Tegn,Heading 1 (NN) Tegn,Prophead 1 Tegn,Prophead level 1 Tegn,Appendix Tegn,h11 Tegn,PIP Head 1 Tegn,Heading 1 (1) Tegn,Part Tegn,Hovedblokk Tegn,Main heading Tegn,PLS 1 Tegn,H11 Tegn,Heading -s2 Tegn,1 Tegn,dh1 Tegn"/>
    <w:basedOn w:val="Standardskrifttypeiafsnit"/>
    <w:link w:val="Overskrift1"/>
    <w:rsid w:val="00B02F6D"/>
    <w:rPr>
      <w:rFonts w:ascii="Arial" w:hAnsi="Arial" w:cs="Arial"/>
      <w:bCs/>
      <w:sz w:val="40"/>
      <w:szCs w:val="32"/>
      <w:lang w:eastAsia="en-US"/>
    </w:rPr>
  </w:style>
  <w:style w:type="character" w:customStyle="1" w:styleId="Overskrift2Tegn">
    <w:name w:val="Overskrift 2 Tegn"/>
    <w:aliases w:val="Overskrift 2 Tegn Tegn Tegn Tegn,Heading Tegn,PLS 2 Tegn,h2 Tegn,H21 Tegn,H22 Tegn,H211 Tegn,H23 Tegn,H212 Tegn,H24 Tegn,H213 Tegn,H25 Tegn,H214 Tegn,H221 Tegn,H2111 Tegn,H231 Tegn,H2121 Tegn,H241 Tegn,H2131 Tegn,H26 Tegn,H215 Tegn"/>
    <w:basedOn w:val="Standardskrifttypeiafsnit"/>
    <w:link w:val="Overskrift2"/>
    <w:rsid w:val="00833DD8"/>
    <w:rPr>
      <w:rFonts w:cs="Arial"/>
      <w:bCs/>
      <w:iCs/>
      <w:sz w:val="32"/>
      <w:szCs w:val="28"/>
      <w:lang w:eastAsia="en-US"/>
    </w:rPr>
  </w:style>
  <w:style w:type="paragraph" w:customStyle="1" w:styleId="Kapitelnr">
    <w:name w:val="Kapitel nr"/>
    <w:basedOn w:val="Sidehoved"/>
    <w:uiPriority w:val="7"/>
    <w:semiHidden/>
    <w:rsid w:val="00833DD8"/>
    <w:pPr>
      <w:tabs>
        <w:tab w:val="right" w:pos="9295"/>
        <w:tab w:val="right" w:pos="9412"/>
      </w:tabs>
      <w:spacing w:line="200" w:lineRule="atLeast"/>
    </w:pPr>
    <w:rPr>
      <w:b/>
      <w:color w:val="031D5C"/>
      <w:sz w:val="15"/>
      <w:lang w:eastAsia="en-US"/>
    </w:rPr>
  </w:style>
  <w:style w:type="paragraph" w:customStyle="1" w:styleId="KapitelID">
    <w:name w:val="KapitelID"/>
    <w:uiPriority w:val="7"/>
    <w:semiHidden/>
    <w:rsid w:val="00833DD8"/>
    <w:pPr>
      <w:framePr w:hSpace="141" w:wrap="around" w:vAnchor="text" w:hAnchor="text" w:y="1"/>
      <w:spacing w:line="120" w:lineRule="exact"/>
      <w:suppressOverlap/>
    </w:pPr>
    <w:rPr>
      <w:noProof/>
      <w:color w:val="FFFFFF"/>
      <w:sz w:val="10"/>
      <w:lang w:eastAsia="en-US"/>
    </w:rPr>
  </w:style>
  <w:style w:type="paragraph" w:customStyle="1" w:styleId="Kapitelskift">
    <w:name w:val="Kapitelskift"/>
    <w:next w:val="Normal"/>
    <w:uiPriority w:val="7"/>
    <w:semiHidden/>
    <w:rsid w:val="00833DD8"/>
    <w:pPr>
      <w:pageBreakBefore/>
      <w:spacing w:line="240" w:lineRule="auto"/>
    </w:pPr>
    <w:rPr>
      <w:lang w:eastAsia="en-US"/>
    </w:rPr>
  </w:style>
  <w:style w:type="paragraph" w:customStyle="1" w:styleId="Kildeangivelse">
    <w:name w:val="Kildeangivelse"/>
    <w:basedOn w:val="Normal"/>
    <w:next w:val="Normal"/>
    <w:link w:val="KildeangivelseChar"/>
    <w:uiPriority w:val="4"/>
    <w:rsid w:val="00833DD8"/>
    <w:pPr>
      <w:tabs>
        <w:tab w:val="left" w:pos="680"/>
      </w:tabs>
      <w:spacing w:after="0" w:line="200" w:lineRule="atLeast"/>
      <w:ind w:left="681" w:hanging="454"/>
      <w:contextualSpacing/>
    </w:pPr>
    <w:rPr>
      <w:sz w:val="18"/>
      <w:lang w:eastAsia="en-US"/>
    </w:rPr>
  </w:style>
  <w:style w:type="character" w:customStyle="1" w:styleId="KildeangivelseChar">
    <w:name w:val="Kildeangivelse Char"/>
    <w:basedOn w:val="Standardskrifttypeiafsnit"/>
    <w:link w:val="Kildeangivelse"/>
    <w:uiPriority w:val="4"/>
    <w:rsid w:val="00833DD8"/>
    <w:rPr>
      <w:sz w:val="18"/>
      <w:lang w:eastAsia="en-US"/>
    </w:rPr>
  </w:style>
  <w:style w:type="paragraph" w:customStyle="1" w:styleId="FooterOdd">
    <w:name w:val="Footer Odd"/>
    <w:basedOn w:val="Sidefod"/>
    <w:uiPriority w:val="99"/>
    <w:semiHidden/>
    <w:rsid w:val="00833DD8"/>
    <w:pPr>
      <w:jc w:val="right"/>
    </w:pPr>
  </w:style>
  <w:style w:type="paragraph" w:customStyle="1" w:styleId="FootnoteSeperator">
    <w:name w:val="Footnote Seperator"/>
    <w:basedOn w:val="Normal"/>
    <w:next w:val="Normal"/>
    <w:uiPriority w:val="99"/>
    <w:semiHidden/>
    <w:rsid w:val="00833DD8"/>
    <w:pPr>
      <w:pBdr>
        <w:top w:val="single" w:sz="2" w:space="1" w:color="auto"/>
      </w:pBdr>
      <w:tabs>
        <w:tab w:val="left" w:pos="340"/>
      </w:tabs>
      <w:spacing w:before="280" w:after="0" w:line="240" w:lineRule="auto"/>
    </w:pPr>
    <w:rPr>
      <w:sz w:val="4"/>
      <w:lang w:eastAsia="en-US"/>
    </w:rPr>
  </w:style>
  <w:style w:type="paragraph" w:customStyle="1" w:styleId="Fremhvettekst">
    <w:name w:val="Fremhævet tekst"/>
    <w:basedOn w:val="Normal"/>
    <w:next w:val="Normal"/>
    <w:uiPriority w:val="5"/>
    <w:rsid w:val="00833DD8"/>
    <w:pPr>
      <w:tabs>
        <w:tab w:val="left" w:pos="340"/>
      </w:tabs>
      <w:spacing w:line="360" w:lineRule="atLeast"/>
      <w:contextualSpacing/>
    </w:pPr>
    <w:rPr>
      <w:color w:val="031D5C"/>
      <w:sz w:val="32"/>
      <w:lang w:eastAsia="en-US"/>
    </w:rPr>
  </w:style>
  <w:style w:type="paragraph" w:customStyle="1" w:styleId="BoksBillede">
    <w:name w:val="Boks Billede"/>
    <w:uiPriority w:val="5"/>
    <w:rsid w:val="00833DD8"/>
    <w:pPr>
      <w:spacing w:after="230" w:line="230" w:lineRule="atLeast"/>
      <w:contextualSpacing/>
    </w:pPr>
    <w:rPr>
      <w:rFonts w:ascii="Arial" w:hAnsi="Arial"/>
      <w:sz w:val="17"/>
      <w:lang w:eastAsia="en-US"/>
    </w:rPr>
  </w:style>
  <w:style w:type="paragraph" w:customStyle="1" w:styleId="BoksCitatHvidbaggrund">
    <w:name w:val="Boks Citat Hvidbaggrund"/>
    <w:basedOn w:val="Normal"/>
    <w:next w:val="BoksCitatforfatterhvidbaggrund"/>
    <w:uiPriority w:val="4"/>
    <w:rsid w:val="008757BD"/>
    <w:pPr>
      <w:tabs>
        <w:tab w:val="left" w:pos="340"/>
      </w:tabs>
      <w:spacing w:before="400" w:after="360" w:line="360" w:lineRule="atLeast"/>
      <w:ind w:left="482" w:right="482"/>
      <w:contextualSpacing/>
    </w:pPr>
    <w:rPr>
      <w:color w:val="940027"/>
      <w:sz w:val="32"/>
      <w:lang w:eastAsia="en-US"/>
    </w:rPr>
  </w:style>
  <w:style w:type="paragraph" w:customStyle="1" w:styleId="BoksOverskrift">
    <w:name w:val="Boks Overskrift"/>
    <w:basedOn w:val="Normal"/>
    <w:uiPriority w:val="5"/>
    <w:rsid w:val="00833DD8"/>
    <w:pPr>
      <w:keepNext/>
      <w:keepLines/>
      <w:suppressAutoHyphens/>
      <w:spacing w:after="210" w:line="210" w:lineRule="atLeast"/>
      <w:ind w:left="227" w:right="227"/>
      <w:contextualSpacing/>
    </w:pPr>
    <w:rPr>
      <w:rFonts w:ascii="Arial" w:hAnsi="Arial"/>
      <w:b/>
      <w:sz w:val="15"/>
      <w:szCs w:val="17"/>
    </w:rPr>
  </w:style>
  <w:style w:type="paragraph" w:customStyle="1" w:styleId="BoksTekst">
    <w:name w:val="Boks Tekst"/>
    <w:basedOn w:val="Normal"/>
    <w:uiPriority w:val="5"/>
    <w:rsid w:val="00833DD8"/>
    <w:pPr>
      <w:spacing w:after="210" w:line="210" w:lineRule="atLeast"/>
      <w:ind w:left="227" w:right="227"/>
      <w:contextualSpacing/>
    </w:pPr>
    <w:rPr>
      <w:rFonts w:ascii="Arial" w:hAnsi="Arial"/>
      <w:sz w:val="14"/>
      <w:szCs w:val="17"/>
    </w:rPr>
  </w:style>
  <w:style w:type="paragraph" w:customStyle="1" w:styleId="BoksPunktopstilling">
    <w:name w:val="Boks Punktopstilling"/>
    <w:basedOn w:val="BoksTekst"/>
    <w:uiPriority w:val="5"/>
    <w:rsid w:val="00833DD8"/>
    <w:pPr>
      <w:numPr>
        <w:numId w:val="4"/>
      </w:numPr>
    </w:pPr>
  </w:style>
  <w:style w:type="paragraph" w:customStyle="1" w:styleId="BoksTalopstilling">
    <w:name w:val="Boks Talopstilling"/>
    <w:basedOn w:val="BoksTekst"/>
    <w:uiPriority w:val="5"/>
    <w:rsid w:val="00833DD8"/>
    <w:pPr>
      <w:numPr>
        <w:numId w:val="5"/>
      </w:numPr>
    </w:pPr>
  </w:style>
  <w:style w:type="paragraph" w:customStyle="1" w:styleId="Anm">
    <w:name w:val="Anm"/>
    <w:basedOn w:val="Kildeangivelse"/>
    <w:link w:val="AnmChar"/>
    <w:uiPriority w:val="7"/>
    <w:rsid w:val="00833DD8"/>
    <w:pPr>
      <w:spacing w:before="113"/>
    </w:pPr>
  </w:style>
  <w:style w:type="character" w:customStyle="1" w:styleId="AnmChar">
    <w:name w:val="Anm Char"/>
    <w:basedOn w:val="KildeangivelseChar"/>
    <w:link w:val="Anm"/>
    <w:uiPriority w:val="7"/>
    <w:rsid w:val="00833DD8"/>
    <w:rPr>
      <w:sz w:val="18"/>
      <w:lang w:eastAsia="en-US"/>
    </w:rPr>
  </w:style>
  <w:style w:type="paragraph" w:customStyle="1" w:styleId="Introtekst">
    <w:name w:val="Introtekst"/>
    <w:basedOn w:val="Normal"/>
    <w:uiPriority w:val="3"/>
    <w:qFormat/>
    <w:rsid w:val="00303734"/>
    <w:pPr>
      <w:tabs>
        <w:tab w:val="left" w:pos="340"/>
      </w:tabs>
      <w:spacing w:before="300" w:after="360" w:line="300" w:lineRule="atLeast"/>
      <w:contextualSpacing/>
    </w:pPr>
    <w:rPr>
      <w:color w:val="940027"/>
      <w:sz w:val="26"/>
      <w:lang w:eastAsia="en-US"/>
    </w:rPr>
  </w:style>
  <w:style w:type="paragraph" w:customStyle="1" w:styleId="TOCStregBund">
    <w:name w:val="TOC Streg Bund"/>
    <w:basedOn w:val="Normal"/>
    <w:uiPriority w:val="7"/>
    <w:semiHidden/>
    <w:qFormat/>
    <w:rsid w:val="00833DD8"/>
    <w:pPr>
      <w:pBdr>
        <w:bottom w:val="single" w:sz="4" w:space="1" w:color="auto"/>
      </w:pBdr>
      <w:spacing w:before="260"/>
    </w:pPr>
  </w:style>
  <w:style w:type="paragraph" w:customStyle="1" w:styleId="Template-Dokumentnavn">
    <w:name w:val="Template - Dokument navn"/>
    <w:basedOn w:val="Template"/>
    <w:uiPriority w:val="7"/>
    <w:semiHidden/>
    <w:rsid w:val="00833DD8"/>
    <w:pPr>
      <w:spacing w:line="440" w:lineRule="atLeast"/>
    </w:pPr>
    <w:rPr>
      <w:rFonts w:ascii="Arial" w:hAnsi="Arial"/>
      <w:sz w:val="40"/>
    </w:rPr>
  </w:style>
  <w:style w:type="paragraph" w:customStyle="1" w:styleId="Skilleblad">
    <w:name w:val="Skilleblad"/>
    <w:basedOn w:val="Normal"/>
    <w:uiPriority w:val="8"/>
    <w:semiHidden/>
    <w:rsid w:val="00833DD8"/>
    <w:pPr>
      <w:tabs>
        <w:tab w:val="left" w:pos="340"/>
      </w:tabs>
      <w:spacing w:before="500" w:line="230" w:lineRule="atLeast"/>
      <w:jc w:val="center"/>
    </w:pPr>
    <w:rPr>
      <w:rFonts w:ascii="Arial" w:hAnsi="Arial"/>
      <w:color w:val="333333"/>
      <w:sz w:val="20"/>
      <w:lang w:eastAsia="en-US"/>
    </w:rPr>
  </w:style>
  <w:style w:type="paragraph" w:customStyle="1" w:styleId="Forside-Dato">
    <w:name w:val="Forside - Dato"/>
    <w:basedOn w:val="Normal"/>
    <w:uiPriority w:val="7"/>
    <w:semiHidden/>
    <w:rsid w:val="00F94820"/>
    <w:pPr>
      <w:spacing w:after="0" w:line="320" w:lineRule="atLeast"/>
      <w:ind w:left="397" w:right="397"/>
    </w:pPr>
    <w:rPr>
      <w:rFonts w:ascii="Arial" w:hAnsi="Arial"/>
      <w:color w:val="FFFFFF" w:themeColor="background1"/>
      <w:spacing w:val="6"/>
      <w:lang w:eastAsia="en-US"/>
    </w:rPr>
  </w:style>
  <w:style w:type="paragraph" w:customStyle="1" w:styleId="Space">
    <w:name w:val="Space"/>
    <w:basedOn w:val="Normal"/>
    <w:uiPriority w:val="4"/>
    <w:rsid w:val="00833DD8"/>
    <w:pPr>
      <w:tabs>
        <w:tab w:val="left" w:pos="340"/>
      </w:tabs>
      <w:spacing w:after="0" w:line="240" w:lineRule="auto"/>
    </w:pPr>
    <w:rPr>
      <w:rFonts w:ascii="Arial" w:hAnsi="Arial"/>
      <w:sz w:val="2"/>
      <w:lang w:val="en-GB" w:eastAsia="en-US"/>
    </w:rPr>
  </w:style>
  <w:style w:type="paragraph" w:customStyle="1" w:styleId="BoksCitatforfatterhvidbaggrund">
    <w:name w:val="Boks Citat forfatter hvidbaggrund"/>
    <w:basedOn w:val="BoksCitatHvidbaggrund"/>
    <w:uiPriority w:val="4"/>
    <w:rsid w:val="008757BD"/>
    <w:pPr>
      <w:spacing w:after="500" w:line="320" w:lineRule="atLeast"/>
    </w:pPr>
    <w:rPr>
      <w:rFonts w:ascii="Arial" w:hAnsi="Arial"/>
      <w:sz w:val="28"/>
    </w:rPr>
  </w:style>
  <w:style w:type="paragraph" w:customStyle="1" w:styleId="BoksCitat">
    <w:name w:val="Boks Citat"/>
    <w:basedOn w:val="Normal"/>
    <w:next w:val="BoksTekst"/>
    <w:uiPriority w:val="5"/>
    <w:rsid w:val="00833DD8"/>
    <w:pPr>
      <w:spacing w:before="284" w:after="230" w:line="320" w:lineRule="atLeast"/>
      <w:ind w:left="340" w:right="340"/>
      <w:contextualSpacing/>
    </w:pPr>
    <w:rPr>
      <w:rFonts w:ascii="Arial" w:hAnsi="Arial"/>
      <w:szCs w:val="17"/>
    </w:rPr>
  </w:style>
  <w:style w:type="paragraph" w:customStyle="1" w:styleId="Afsenderinfo">
    <w:name w:val="Afsender info"/>
    <w:basedOn w:val="Normal"/>
    <w:uiPriority w:val="7"/>
    <w:semiHidden/>
    <w:qFormat/>
    <w:rsid w:val="00833DD8"/>
    <w:pPr>
      <w:keepNext/>
      <w:keepLines/>
      <w:spacing w:after="0"/>
    </w:pPr>
  </w:style>
  <w:style w:type="paragraph" w:customStyle="1" w:styleId="O2UdenAfstandfr">
    <w:name w:val="O2 Uden Afstand før"/>
    <w:basedOn w:val="Overskrift2"/>
    <w:uiPriority w:val="1"/>
    <w:qFormat/>
    <w:rsid w:val="00833DD8"/>
    <w:pPr>
      <w:numPr>
        <w:ilvl w:val="0"/>
        <w:numId w:val="0"/>
      </w:numPr>
      <w:spacing w:before="0"/>
    </w:pPr>
  </w:style>
  <w:style w:type="paragraph" w:customStyle="1" w:styleId="TabelIndsttelse">
    <w:name w:val="Tabel Indsættelse"/>
    <w:basedOn w:val="Normal"/>
    <w:uiPriority w:val="5"/>
    <w:rsid w:val="00833DD8"/>
    <w:pPr>
      <w:spacing w:after="0" w:line="40" w:lineRule="atLeast"/>
      <w:ind w:left="227" w:right="227"/>
      <w:contextualSpacing/>
    </w:pPr>
    <w:rPr>
      <w:rFonts w:ascii="Arial" w:hAnsi="Arial"/>
      <w:sz w:val="17"/>
      <w:szCs w:val="17"/>
    </w:rPr>
  </w:style>
  <w:style w:type="paragraph" w:customStyle="1" w:styleId="BoksCitatforfatterFarvetbaggrund">
    <w:name w:val="Boks Citat forfatter Farvetbaggrund"/>
    <w:basedOn w:val="BoksCitatforfatterhvidbaggrund"/>
    <w:uiPriority w:val="3"/>
    <w:rsid w:val="00833DD8"/>
    <w:pPr>
      <w:spacing w:line="280" w:lineRule="atLeast"/>
      <w:contextualSpacing w:val="0"/>
    </w:pPr>
    <w:rPr>
      <w:color w:val="FFFFFF" w:themeColor="background1"/>
      <w:sz w:val="24"/>
    </w:rPr>
  </w:style>
  <w:style w:type="paragraph" w:customStyle="1" w:styleId="BoksCitatFarvetbaggrund">
    <w:name w:val="Boks Citat Farvetbaggrund"/>
    <w:basedOn w:val="BoksCitatHvidbaggrund"/>
    <w:uiPriority w:val="3"/>
    <w:rsid w:val="00833DD8"/>
    <w:pPr>
      <w:contextualSpacing w:val="0"/>
    </w:pPr>
    <w:rPr>
      <w:color w:val="FFFFFF" w:themeColor="background1"/>
    </w:rPr>
  </w:style>
  <w:style w:type="paragraph" w:customStyle="1" w:styleId="Default">
    <w:name w:val="Default"/>
    <w:rsid w:val="00EC5897"/>
    <w:pPr>
      <w:autoSpaceDE w:val="0"/>
      <w:autoSpaceDN w:val="0"/>
      <w:adjustRightInd w:val="0"/>
      <w:spacing w:after="160" w:line="300" w:lineRule="exact"/>
      <w:ind w:right="851"/>
      <w:jc w:val="both"/>
    </w:pPr>
    <w:rPr>
      <w:rFonts w:ascii="Times New Roman" w:hAnsi="Times New Roman"/>
      <w:color w:val="000000"/>
    </w:rPr>
  </w:style>
  <w:style w:type="character" w:customStyle="1" w:styleId="FodnotetekstTegn">
    <w:name w:val="Fodnotetekst Tegn"/>
    <w:basedOn w:val="Standardskrifttypeiafsnit"/>
    <w:link w:val="Fodnotetekst"/>
    <w:semiHidden/>
    <w:rsid w:val="009C53AB"/>
    <w:rPr>
      <w:sz w:val="18"/>
      <w:szCs w:val="20"/>
    </w:rPr>
  </w:style>
  <w:style w:type="paragraph" w:styleId="Listeafsnit">
    <w:name w:val="List Paragraph"/>
    <w:basedOn w:val="Normal"/>
    <w:uiPriority w:val="34"/>
    <w:qFormat/>
    <w:rsid w:val="009C53AB"/>
    <w:pPr>
      <w:spacing w:after="0" w:line="300" w:lineRule="exact"/>
      <w:ind w:left="720"/>
      <w:contextualSpacing/>
    </w:pPr>
    <w:rPr>
      <w:rFonts w:ascii="Times New Roman" w:hAnsi="Times New Roman"/>
      <w:sz w:val="23"/>
      <w:szCs w:val="23"/>
    </w:rPr>
  </w:style>
  <w:style w:type="character" w:customStyle="1" w:styleId="SidefodTegn">
    <w:name w:val="Sidefod Tegn"/>
    <w:basedOn w:val="Standardskrifttypeiafsnit"/>
    <w:link w:val="Sidefod"/>
    <w:uiPriority w:val="99"/>
    <w:rsid w:val="008009C5"/>
    <w:rPr>
      <w:sz w:val="15"/>
      <w:lang w:eastAsia="en-US"/>
    </w:rPr>
  </w:style>
  <w:style w:type="paragraph" w:customStyle="1" w:styleId="DatoFelt">
    <w:name w:val="DatoFelt"/>
    <w:basedOn w:val="Normal"/>
    <w:next w:val="Normal"/>
    <w:qFormat/>
    <w:rsid w:val="008009C5"/>
    <w:pPr>
      <w:spacing w:after="200" w:line="220" w:lineRule="exact"/>
    </w:pPr>
    <w:rPr>
      <w:rFonts w:ascii="Times New Roman" w:hAnsi="Times New Roman"/>
      <w:b/>
      <w:caps/>
      <w:sz w:val="16"/>
      <w:szCs w:val="16"/>
    </w:rPr>
  </w:style>
  <w:style w:type="paragraph" w:customStyle="1" w:styleId="SagsnrFelt">
    <w:name w:val="SagsnrFelt"/>
    <w:basedOn w:val="DatoFelt"/>
    <w:next w:val="DirekteOplysninger"/>
    <w:qFormat/>
    <w:rsid w:val="008009C5"/>
    <w:rPr>
      <w:b w:val="0"/>
      <w:caps w:val="0"/>
    </w:rPr>
  </w:style>
  <w:style w:type="paragraph" w:customStyle="1" w:styleId="AdresseOplysninger">
    <w:name w:val="AdresseOplysninger"/>
    <w:basedOn w:val="Normal"/>
    <w:link w:val="AdresseOplysningerTegn"/>
    <w:qFormat/>
    <w:rsid w:val="008009C5"/>
    <w:pPr>
      <w:tabs>
        <w:tab w:val="left" w:pos="2183"/>
      </w:tabs>
      <w:spacing w:after="0" w:line="240" w:lineRule="auto"/>
    </w:pPr>
    <w:rPr>
      <w:rFonts w:ascii="Times New Roman" w:hAnsi="Times New Roman"/>
      <w:sz w:val="16"/>
      <w:szCs w:val="23"/>
    </w:rPr>
  </w:style>
  <w:style w:type="character" w:customStyle="1" w:styleId="AdresseOplysningerTegn">
    <w:name w:val="AdresseOplysninger Tegn"/>
    <w:basedOn w:val="Standardskrifttypeiafsnit"/>
    <w:link w:val="AdresseOplysninger"/>
    <w:rsid w:val="008009C5"/>
    <w:rPr>
      <w:rFonts w:ascii="Times New Roman" w:hAnsi="Times New Roman"/>
      <w:sz w:val="16"/>
      <w:szCs w:val="23"/>
    </w:rPr>
  </w:style>
  <w:style w:type="character" w:styleId="Pladsholdertekst">
    <w:name w:val="Placeholder Text"/>
    <w:basedOn w:val="Standardskrifttypeiafsnit"/>
    <w:uiPriority w:val="99"/>
    <w:semiHidden/>
    <w:rsid w:val="008009C5"/>
    <w:rPr>
      <w:color w:val="FFFFFF"/>
    </w:rPr>
  </w:style>
  <w:style w:type="character" w:customStyle="1" w:styleId="Overskrift5Tegn">
    <w:name w:val="Overskrift 5 Tegn"/>
    <w:basedOn w:val="Standardskrifttypeiafsnit"/>
    <w:link w:val="Overskrift5"/>
    <w:rsid w:val="008009C5"/>
    <w:rPr>
      <w:bCs/>
      <w:iCs/>
      <w:szCs w:val="26"/>
      <w:lang w:eastAsia="en-US"/>
    </w:rPr>
  </w:style>
  <w:style w:type="character" w:customStyle="1" w:styleId="Overskrift3Tegn">
    <w:name w:val="Overskrift 3 Tegn"/>
    <w:aliases w:val="Arial overskrift 1 Tegn,h3 Tegn,Sub Heading Tegn,PLS 3 Tegn,Heading Three Tegn,h31 Tegn,Prophead 3 Tegn,RFP Heading 3 Tegn,Task Tegn,Tsk Tegn,Criterion Tegn,3 Tegn,style 1 - Heading 3 Tegn,L3 Tegn,dd heading 3 Tegn,dh3 Tegn,l3 Tegn"/>
    <w:basedOn w:val="Standardskrifttypeiafsnit"/>
    <w:link w:val="Overskrift3"/>
    <w:rsid w:val="008009C5"/>
    <w:rPr>
      <w:rFonts w:ascii="Arial" w:hAnsi="Arial" w:cs="Arial"/>
      <w:bCs/>
      <w:sz w:val="22"/>
      <w:szCs w:val="26"/>
      <w:lang w:eastAsia="en-US"/>
    </w:rPr>
  </w:style>
  <w:style w:type="character" w:customStyle="1" w:styleId="Overskrift4Tegn">
    <w:name w:val="Overskrift 4 Tegn"/>
    <w:aliases w:val="Arial overskrift 2 Tegn"/>
    <w:basedOn w:val="Standardskrifttypeiafsnit"/>
    <w:link w:val="Overskrift4"/>
    <w:rsid w:val="008009C5"/>
    <w:rPr>
      <w:bCs/>
      <w:i/>
      <w:szCs w:val="28"/>
      <w:lang w:eastAsia="en-US"/>
    </w:rPr>
  </w:style>
  <w:style w:type="paragraph" w:customStyle="1" w:styleId="Punktafsnit2">
    <w:name w:val="Punktafsnit 2"/>
    <w:basedOn w:val="Overskrift2"/>
    <w:qFormat/>
    <w:rsid w:val="008009C5"/>
    <w:pPr>
      <w:keepNext w:val="0"/>
      <w:numPr>
        <w:numId w:val="14"/>
      </w:numPr>
      <w:suppressAutoHyphens w:val="0"/>
      <w:spacing w:before="0" w:after="120" w:line="300" w:lineRule="exact"/>
      <w:contextualSpacing w:val="0"/>
    </w:pPr>
    <w:rPr>
      <w:rFonts w:ascii="Arial" w:hAnsi="Arial" w:cs="Times New Roman"/>
      <w:sz w:val="23"/>
      <w:lang w:eastAsia="da-DK"/>
    </w:rPr>
  </w:style>
  <w:style w:type="paragraph" w:customStyle="1" w:styleId="Punktafsnit3">
    <w:name w:val="Punktafsnit 3"/>
    <w:basedOn w:val="Overskrift3"/>
    <w:qFormat/>
    <w:rsid w:val="008009C5"/>
    <w:pPr>
      <w:keepNext w:val="0"/>
      <w:numPr>
        <w:ilvl w:val="2"/>
        <w:numId w:val="14"/>
      </w:numPr>
      <w:suppressAutoHyphens w:val="0"/>
      <w:spacing w:before="120" w:after="120" w:line="300" w:lineRule="exact"/>
      <w:ind w:right="851"/>
      <w:contextualSpacing w:val="0"/>
    </w:pPr>
    <w:rPr>
      <w:i/>
      <w:sz w:val="23"/>
      <w:lang w:eastAsia="da-DK"/>
    </w:rPr>
  </w:style>
  <w:style w:type="paragraph" w:customStyle="1" w:styleId="Punktafsnita">
    <w:name w:val="Punktafsnit a)"/>
    <w:basedOn w:val="Punktafsnit2"/>
    <w:qFormat/>
    <w:rsid w:val="008009C5"/>
    <w:pPr>
      <w:numPr>
        <w:ilvl w:val="0"/>
        <w:numId w:val="0"/>
      </w:numPr>
      <w:tabs>
        <w:tab w:val="num" w:pos="1701"/>
      </w:tabs>
      <w:ind w:left="1701" w:hanging="709"/>
      <w:outlineLvl w:val="9"/>
    </w:pPr>
    <w:rPr>
      <w:lang w:val="en-US"/>
    </w:rPr>
  </w:style>
  <w:style w:type="paragraph" w:customStyle="1" w:styleId="Punktafsniti">
    <w:name w:val="Punktafsnit i)"/>
    <w:basedOn w:val="Punktafsnita"/>
    <w:qFormat/>
    <w:rsid w:val="008009C5"/>
    <w:pPr>
      <w:tabs>
        <w:tab w:val="clear" w:pos="1701"/>
        <w:tab w:val="num" w:pos="2410"/>
      </w:tabs>
      <w:ind w:left="2410"/>
    </w:pPr>
  </w:style>
  <w:style w:type="paragraph" w:customStyle="1" w:styleId="PunktafsnitAlmtekst">
    <w:name w:val="Punktafsnit (Alm. tekst)"/>
    <w:basedOn w:val="PunktafsnitIndrykkettekst"/>
    <w:qFormat/>
    <w:rsid w:val="008009C5"/>
    <w:pPr>
      <w:tabs>
        <w:tab w:val="clear" w:pos="993"/>
        <w:tab w:val="left" w:pos="992"/>
      </w:tabs>
      <w:ind w:left="0"/>
    </w:pPr>
    <w:rPr>
      <w:lang w:val="en-US"/>
    </w:rPr>
  </w:style>
  <w:style w:type="paragraph" w:customStyle="1" w:styleId="PunktafsnitA0">
    <w:name w:val="Punktafsnit A)"/>
    <w:basedOn w:val="Punktafsnita"/>
    <w:qFormat/>
    <w:rsid w:val="008009C5"/>
    <w:pPr>
      <w:tabs>
        <w:tab w:val="clear" w:pos="1701"/>
        <w:tab w:val="num" w:pos="3119"/>
      </w:tabs>
      <w:ind w:left="3119"/>
    </w:pPr>
  </w:style>
  <w:style w:type="paragraph" w:customStyle="1" w:styleId="Parter">
    <w:name w:val="Parter"/>
    <w:basedOn w:val="PunktafsnitAlmtekst"/>
    <w:qFormat/>
    <w:rsid w:val="008009C5"/>
    <w:pPr>
      <w:numPr>
        <w:numId w:val="28"/>
      </w:numPr>
    </w:pPr>
  </w:style>
  <w:style w:type="numbering" w:customStyle="1" w:styleId="PunktfsnitNumbering">
    <w:name w:val="Punktfsnit Numbering"/>
    <w:uiPriority w:val="99"/>
    <w:rsid w:val="008009C5"/>
    <w:pPr>
      <w:numPr>
        <w:numId w:val="26"/>
      </w:numPr>
    </w:pPr>
  </w:style>
  <w:style w:type="paragraph" w:customStyle="1" w:styleId="adresseskrift">
    <w:name w:val="adresseskrift"/>
    <w:basedOn w:val="Normal"/>
    <w:rsid w:val="008009C5"/>
    <w:pPr>
      <w:framePr w:w="2160" w:h="1389" w:hRule="exact" w:hSpace="142" w:vSpace="142" w:wrap="around" w:vAnchor="page" w:hAnchor="page" w:x="9413" w:y="1498" w:anchorLock="1"/>
      <w:suppressAutoHyphens/>
      <w:spacing w:after="0" w:line="240" w:lineRule="auto"/>
    </w:pPr>
    <w:rPr>
      <w:rFonts w:ascii="Times New Roman" w:eastAsia="MS Mincho" w:hAnsi="Times New Roman" w:cs="Tahoma"/>
      <w:bCs/>
      <w:color w:val="000000"/>
      <w:spacing w:val="-1"/>
      <w:sz w:val="14"/>
      <w:szCs w:val="23"/>
    </w:rPr>
  </w:style>
  <w:style w:type="character" w:customStyle="1" w:styleId="BrevhovedTegn">
    <w:name w:val="Brevhoved Tegn"/>
    <w:basedOn w:val="Standardskrifttypeiafsnit"/>
    <w:link w:val="Brevhoved"/>
    <w:rsid w:val="008009C5"/>
    <w:rPr>
      <w:rFonts w:cs="Arial"/>
      <w:shd w:val="pct20" w:color="auto" w:fill="auto"/>
    </w:rPr>
  </w:style>
  <w:style w:type="paragraph" w:customStyle="1" w:styleId="Brevoverskrift">
    <w:name w:val="Brevoverskrift"/>
    <w:basedOn w:val="Normal"/>
    <w:rsid w:val="008009C5"/>
    <w:pPr>
      <w:spacing w:after="0" w:line="300" w:lineRule="exact"/>
    </w:pPr>
    <w:rPr>
      <w:rFonts w:ascii="Times New Roman" w:hAnsi="Times New Roman"/>
      <w:b/>
      <w:bCs/>
      <w:sz w:val="23"/>
      <w:szCs w:val="23"/>
    </w:rPr>
  </w:style>
  <w:style w:type="paragraph" w:customStyle="1" w:styleId="Direkte">
    <w:name w:val="Direkte"/>
    <w:basedOn w:val="Normal"/>
    <w:next w:val="Normal"/>
    <w:rsid w:val="008009C5"/>
    <w:pPr>
      <w:framePr w:w="2466" w:hSpace="142" w:vSpace="142" w:wrap="around" w:vAnchor="page" w:hAnchor="page" w:x="9413" w:y="2581" w:anchorLock="1"/>
      <w:suppressAutoHyphens/>
      <w:spacing w:after="0" w:line="240" w:lineRule="auto"/>
    </w:pPr>
    <w:rPr>
      <w:rFonts w:ascii="Times New Roman" w:eastAsia="MS Mincho" w:hAnsi="Times New Roman" w:cs="Tahoma"/>
      <w:bCs/>
      <w:spacing w:val="-1"/>
      <w:sz w:val="14"/>
      <w:szCs w:val="23"/>
    </w:rPr>
  </w:style>
  <w:style w:type="paragraph" w:customStyle="1" w:styleId="DirekteOplysninger">
    <w:name w:val="DirekteOplysninger"/>
    <w:basedOn w:val="Normal"/>
    <w:qFormat/>
    <w:rsid w:val="008009C5"/>
    <w:pPr>
      <w:spacing w:after="0" w:line="240" w:lineRule="auto"/>
    </w:pPr>
    <w:rPr>
      <w:rFonts w:ascii="Times New Roman" w:hAnsi="Times New Roman"/>
      <w:sz w:val="16"/>
      <w:szCs w:val="16"/>
    </w:rPr>
  </w:style>
  <w:style w:type="paragraph" w:customStyle="1" w:styleId="Flytning">
    <w:name w:val="Flytning"/>
    <w:basedOn w:val="Normal"/>
    <w:rsid w:val="008009C5"/>
    <w:pPr>
      <w:spacing w:after="0" w:line="240" w:lineRule="auto"/>
      <w:jc w:val="right"/>
    </w:pPr>
    <w:rPr>
      <w:rFonts w:ascii="Times New Roman" w:hAnsi="Times New Roman"/>
      <w:b/>
      <w:sz w:val="23"/>
      <w:szCs w:val="23"/>
    </w:rPr>
  </w:style>
  <w:style w:type="paragraph" w:customStyle="1" w:styleId="Flytning2">
    <w:name w:val="Flytning2"/>
    <w:basedOn w:val="Flytning"/>
    <w:rsid w:val="008009C5"/>
    <w:pPr>
      <w:spacing w:before="120"/>
    </w:pPr>
    <w:rPr>
      <w:b w:val="0"/>
    </w:rPr>
  </w:style>
  <w:style w:type="paragraph" w:customStyle="1" w:styleId="Indlg">
    <w:name w:val="Indlæg"/>
    <w:basedOn w:val="Normal"/>
    <w:autoRedefine/>
    <w:qFormat/>
    <w:rsid w:val="008009C5"/>
    <w:pPr>
      <w:numPr>
        <w:numId w:val="27"/>
      </w:numPr>
      <w:spacing w:after="300" w:line="300" w:lineRule="exact"/>
    </w:pPr>
    <w:rPr>
      <w:rFonts w:ascii="Times New Roman" w:hAnsi="Times New Roman"/>
      <w:bCs/>
      <w:sz w:val="23"/>
      <w:szCs w:val="23"/>
    </w:rPr>
  </w:style>
  <w:style w:type="paragraph" w:customStyle="1" w:styleId="Indlgafsnit">
    <w:name w:val="Indlæg afsnit"/>
    <w:basedOn w:val="Normal"/>
    <w:qFormat/>
    <w:rsid w:val="008009C5"/>
    <w:pPr>
      <w:spacing w:after="0" w:line="300" w:lineRule="exact"/>
      <w:jc w:val="center"/>
    </w:pPr>
    <w:rPr>
      <w:rFonts w:ascii="Arial" w:hAnsi="Arial" w:cs="Arial"/>
      <w:b/>
      <w:sz w:val="23"/>
      <w:szCs w:val="23"/>
    </w:rPr>
  </w:style>
  <w:style w:type="character" w:styleId="Kommentarhenvisning">
    <w:name w:val="annotation reference"/>
    <w:basedOn w:val="Standardskrifttypeiafsnit"/>
    <w:semiHidden/>
    <w:rsid w:val="008009C5"/>
    <w:rPr>
      <w:sz w:val="16"/>
      <w:szCs w:val="16"/>
    </w:rPr>
  </w:style>
  <w:style w:type="paragraph" w:styleId="Kommentartekst">
    <w:name w:val="annotation text"/>
    <w:basedOn w:val="Normal"/>
    <w:link w:val="KommentartekstTegn"/>
    <w:semiHidden/>
    <w:rsid w:val="008009C5"/>
    <w:pPr>
      <w:spacing w:after="0" w:line="300" w:lineRule="exact"/>
    </w:pPr>
    <w:rPr>
      <w:rFonts w:ascii="Times New Roman" w:hAnsi="Times New Roman"/>
      <w:sz w:val="23"/>
      <w:szCs w:val="23"/>
    </w:rPr>
  </w:style>
  <w:style w:type="character" w:customStyle="1" w:styleId="KommentartekstTegn">
    <w:name w:val="Kommentartekst Tegn"/>
    <w:basedOn w:val="Standardskrifttypeiafsnit"/>
    <w:link w:val="Kommentartekst"/>
    <w:semiHidden/>
    <w:rsid w:val="008009C5"/>
    <w:rPr>
      <w:rFonts w:ascii="Times New Roman" w:hAnsi="Times New Roman"/>
      <w:sz w:val="23"/>
      <w:szCs w:val="23"/>
    </w:rPr>
  </w:style>
  <w:style w:type="paragraph" w:customStyle="1" w:styleId="Logo">
    <w:name w:val="Logo"/>
    <w:basedOn w:val="Normal"/>
    <w:next w:val="Normal"/>
    <w:rsid w:val="008009C5"/>
    <w:pPr>
      <w:framePr w:w="329" w:h="505" w:hSpace="142" w:vSpace="142" w:wrap="notBeside" w:vAnchor="page" w:hAnchor="margin" w:y="1129"/>
      <w:spacing w:after="0" w:line="300" w:lineRule="exact"/>
      <w:jc w:val="right"/>
    </w:pPr>
    <w:rPr>
      <w:rFonts w:ascii="Times New Roman" w:hAnsi="Times New Roman"/>
      <w:sz w:val="23"/>
      <w:szCs w:val="23"/>
    </w:rPr>
  </w:style>
  <w:style w:type="paragraph" w:customStyle="1" w:styleId="Modtager">
    <w:name w:val="Modtager"/>
    <w:basedOn w:val="Normal"/>
    <w:rsid w:val="008009C5"/>
    <w:pPr>
      <w:spacing w:after="0" w:line="240" w:lineRule="auto"/>
    </w:pPr>
    <w:rPr>
      <w:rFonts w:ascii="Times New Roman" w:hAnsi="Times New Roman"/>
      <w:sz w:val="23"/>
      <w:szCs w:val="23"/>
    </w:rPr>
  </w:style>
  <w:style w:type="paragraph" w:customStyle="1" w:styleId="notaoplysninger">
    <w:name w:val="notaoplysninger"/>
    <w:basedOn w:val="Normal"/>
    <w:rsid w:val="008009C5"/>
    <w:pPr>
      <w:tabs>
        <w:tab w:val="left" w:pos="1080"/>
      </w:tabs>
      <w:spacing w:after="0" w:line="240" w:lineRule="auto"/>
      <w:ind w:left="1077" w:hanging="1077"/>
    </w:pPr>
    <w:rPr>
      <w:rFonts w:ascii="Times New Roman" w:hAnsi="Times New Roman" w:cs="Tahoma"/>
      <w:sz w:val="17"/>
      <w:szCs w:val="23"/>
    </w:rPr>
  </w:style>
  <w:style w:type="paragraph" w:customStyle="1" w:styleId="notaoverskrift">
    <w:name w:val="notaoverskrift"/>
    <w:basedOn w:val="Normal"/>
    <w:next w:val="Normal"/>
    <w:rsid w:val="008009C5"/>
    <w:pPr>
      <w:spacing w:before="200" w:after="300" w:line="312" w:lineRule="auto"/>
    </w:pPr>
    <w:rPr>
      <w:rFonts w:ascii="Times New Roman" w:hAnsi="Times New Roman"/>
      <w:b/>
      <w:bCs/>
      <w:sz w:val="23"/>
      <w:szCs w:val="23"/>
    </w:rPr>
  </w:style>
  <w:style w:type="character" w:customStyle="1" w:styleId="NoteoverskriftTegn">
    <w:name w:val="Noteoverskrift Tegn"/>
    <w:basedOn w:val="Standardskrifttypeiafsnit"/>
    <w:link w:val="Noteoverskrift"/>
    <w:rsid w:val="008009C5"/>
  </w:style>
  <w:style w:type="character" w:customStyle="1" w:styleId="Overskrift6Tegn">
    <w:name w:val="Overskrift 6 Tegn"/>
    <w:basedOn w:val="Standardskrifttypeiafsnit"/>
    <w:link w:val="Overskrift6"/>
    <w:rsid w:val="008009C5"/>
    <w:rPr>
      <w:b/>
      <w:bCs/>
      <w:szCs w:val="22"/>
      <w:lang w:eastAsia="en-US"/>
    </w:rPr>
  </w:style>
  <w:style w:type="character" w:customStyle="1" w:styleId="Overskrift7Tegn">
    <w:name w:val="Overskrift 7 Tegn"/>
    <w:basedOn w:val="Standardskrifttypeiafsnit"/>
    <w:link w:val="Overskrift7"/>
    <w:rsid w:val="008009C5"/>
    <w:rPr>
      <w:b/>
      <w:lang w:eastAsia="en-US"/>
    </w:rPr>
  </w:style>
  <w:style w:type="character" w:customStyle="1" w:styleId="Overskrift8Tegn">
    <w:name w:val="Overskrift 8 Tegn"/>
    <w:basedOn w:val="Standardskrifttypeiafsnit"/>
    <w:link w:val="Overskrift8"/>
    <w:rsid w:val="008009C5"/>
    <w:rPr>
      <w:b/>
      <w:iCs/>
      <w:lang w:eastAsia="en-US"/>
    </w:rPr>
  </w:style>
  <w:style w:type="character" w:customStyle="1" w:styleId="Overskrift9Tegn">
    <w:name w:val="Overskrift 9 Tegn"/>
    <w:basedOn w:val="Standardskrifttypeiafsnit"/>
    <w:link w:val="Overskrift9"/>
    <w:rsid w:val="008009C5"/>
    <w:rPr>
      <w:rFonts w:cs="Arial"/>
      <w:b/>
      <w:szCs w:val="22"/>
      <w:lang w:eastAsia="en-US"/>
    </w:rPr>
  </w:style>
  <w:style w:type="paragraph" w:customStyle="1" w:styleId="PunktafsnitIndrykkettekst">
    <w:name w:val="Punktafsnit (Indrykket tekst)"/>
    <w:basedOn w:val="Normal"/>
    <w:qFormat/>
    <w:rsid w:val="008009C5"/>
    <w:pPr>
      <w:tabs>
        <w:tab w:val="left" w:pos="993"/>
      </w:tabs>
      <w:spacing w:after="300" w:line="300" w:lineRule="exact"/>
      <w:ind w:left="992"/>
    </w:pPr>
    <w:rPr>
      <w:rFonts w:ascii="Times New Roman" w:hAnsi="Times New Roman"/>
      <w:sz w:val="23"/>
      <w:szCs w:val="23"/>
    </w:rPr>
  </w:style>
  <w:style w:type="paragraph" w:customStyle="1" w:styleId="Punktafsnit1">
    <w:name w:val="Punktafsnit 1"/>
    <w:basedOn w:val="Overskrift1"/>
    <w:qFormat/>
    <w:rsid w:val="008009C5"/>
    <w:pPr>
      <w:keepNext w:val="0"/>
      <w:framePr w:wrap="around"/>
      <w:numPr>
        <w:numId w:val="0"/>
      </w:numPr>
      <w:tabs>
        <w:tab w:val="num" w:pos="1492"/>
      </w:tabs>
      <w:suppressAutoHyphens w:val="0"/>
      <w:spacing w:before="120" w:after="120" w:line="276" w:lineRule="auto"/>
      <w:ind w:left="1492" w:hanging="360"/>
      <w:contextualSpacing w:val="0"/>
    </w:pPr>
    <w:rPr>
      <w:b/>
      <w:bCs w:val="0"/>
      <w:caps/>
      <w:sz w:val="36"/>
      <w:szCs w:val="36"/>
      <w:lang w:eastAsia="da-DK"/>
    </w:rPr>
  </w:style>
  <w:style w:type="paragraph" w:customStyle="1" w:styleId="Punktafsnit4">
    <w:name w:val="Punktafsnit 4"/>
    <w:basedOn w:val="Overskrift4"/>
    <w:qFormat/>
    <w:rsid w:val="008009C5"/>
    <w:pPr>
      <w:keepNext w:val="0"/>
      <w:numPr>
        <w:ilvl w:val="3"/>
        <w:numId w:val="14"/>
      </w:numPr>
      <w:spacing w:before="120" w:after="120" w:line="300" w:lineRule="exact"/>
      <w:ind w:right="851"/>
      <w:contextualSpacing w:val="0"/>
      <w:jc w:val="both"/>
    </w:pPr>
    <w:rPr>
      <w:rFonts w:ascii="Arial" w:hAnsi="Arial" w:cs="Arial"/>
      <w:bCs w:val="0"/>
      <w:sz w:val="23"/>
      <w:lang w:eastAsia="da-DK"/>
    </w:rPr>
  </w:style>
  <w:style w:type="paragraph" w:customStyle="1" w:styleId="Punktopstilling">
    <w:name w:val="Punktopstilling"/>
    <w:basedOn w:val="Normal"/>
    <w:qFormat/>
    <w:rsid w:val="008009C5"/>
    <w:pPr>
      <w:numPr>
        <w:numId w:val="30"/>
      </w:numPr>
      <w:tabs>
        <w:tab w:val="left" w:pos="1701"/>
      </w:tabs>
      <w:spacing w:after="300" w:line="300" w:lineRule="exact"/>
      <w:ind w:left="1701" w:hanging="708"/>
    </w:pPr>
    <w:rPr>
      <w:rFonts w:ascii="Times New Roman" w:hAnsi="Times New Roman"/>
      <w:sz w:val="23"/>
      <w:szCs w:val="23"/>
      <w:lang w:val="en-US"/>
    </w:rPr>
  </w:style>
  <w:style w:type="character" w:customStyle="1" w:styleId="SlutnotetekstTegn">
    <w:name w:val="Slutnotetekst Tegn"/>
    <w:basedOn w:val="Standardskrifttypeiafsnit"/>
    <w:link w:val="Slutnotetekst"/>
    <w:semiHidden/>
    <w:rsid w:val="008009C5"/>
    <w:rPr>
      <w:sz w:val="18"/>
      <w:szCs w:val="20"/>
    </w:rPr>
  </w:style>
  <w:style w:type="character" w:customStyle="1" w:styleId="Stilling">
    <w:name w:val="Stilling"/>
    <w:uiPriority w:val="99"/>
    <w:rsid w:val="008009C5"/>
    <w:rPr>
      <w:i/>
      <w:color w:val="auto"/>
      <w:szCs w:val="23"/>
    </w:rPr>
  </w:style>
  <w:style w:type="table" w:customStyle="1" w:styleId="Tabel-Gitter10">
    <w:name w:val="Tabel - Gitter1"/>
    <w:basedOn w:val="Tabel-Normal"/>
    <w:next w:val="Tabel-Gitter"/>
    <w:rsid w:val="008009C5"/>
    <w:pPr>
      <w:spacing w:after="0" w:line="240" w:lineRule="auto"/>
    </w:pPr>
    <w:rPr>
      <w:rFonts w:ascii="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elTegn">
    <w:name w:val="Titel Tegn"/>
    <w:basedOn w:val="Standardskrifttypeiafsnit"/>
    <w:link w:val="Titel"/>
    <w:rsid w:val="008009C5"/>
    <w:rPr>
      <w:rFonts w:cs="Arial"/>
      <w:b/>
      <w:bCs/>
      <w:kern w:val="28"/>
      <w:sz w:val="32"/>
      <w:szCs w:val="32"/>
    </w:rPr>
  </w:style>
  <w:style w:type="character" w:customStyle="1" w:styleId="UnderskriftTegn">
    <w:name w:val="Underskrift Tegn"/>
    <w:basedOn w:val="Standardskrifttypeiafsnit"/>
    <w:link w:val="Underskrift"/>
    <w:rsid w:val="008009C5"/>
  </w:style>
  <w:style w:type="paragraph" w:styleId="Overskrift">
    <w:name w:val="TOC Heading"/>
    <w:basedOn w:val="Overskrift1"/>
    <w:next w:val="Normal"/>
    <w:uiPriority w:val="39"/>
    <w:semiHidden/>
    <w:unhideWhenUsed/>
    <w:qFormat/>
    <w:rsid w:val="008009C5"/>
    <w:pPr>
      <w:keepLines/>
      <w:framePr w:wrap="around"/>
      <w:numPr>
        <w:numId w:val="0"/>
      </w:numPr>
      <w:suppressAutoHyphens w:val="0"/>
      <w:spacing w:before="240" w:line="276" w:lineRule="auto"/>
      <w:contextualSpacing w:val="0"/>
      <w:outlineLvl w:val="9"/>
    </w:pPr>
    <w:rPr>
      <w:rFonts w:asciiTheme="majorHAnsi" w:eastAsiaTheme="majorEastAsia" w:hAnsiTheme="majorHAnsi" w:cstheme="majorBidi"/>
      <w:bCs w:val="0"/>
      <w:color w:val="007E9D" w:themeColor="accent1" w:themeShade="BF"/>
      <w:sz w:val="32"/>
      <w:lang w:eastAsia="da-DK"/>
    </w:rPr>
  </w:style>
  <w:style w:type="table" w:customStyle="1" w:styleId="Tabel-Gitter20">
    <w:name w:val="Tabel - Gitter2"/>
    <w:basedOn w:val="Tabel-Normal"/>
    <w:next w:val="Tabel-Gitter"/>
    <w:rsid w:val="008009C5"/>
    <w:pPr>
      <w:spacing w:after="0" w:line="240" w:lineRule="auto"/>
    </w:pPr>
    <w:rPr>
      <w:rFonts w:ascii="Times New Roman" w:hAnsi="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ommentaremne">
    <w:name w:val="annotation subject"/>
    <w:basedOn w:val="Kommentartekst"/>
    <w:next w:val="Kommentartekst"/>
    <w:link w:val="KommentaremneTegn"/>
    <w:uiPriority w:val="99"/>
    <w:semiHidden/>
    <w:unhideWhenUsed/>
    <w:rsid w:val="008009C5"/>
    <w:pPr>
      <w:spacing w:line="240" w:lineRule="auto"/>
    </w:pPr>
    <w:rPr>
      <w:b/>
      <w:bCs/>
      <w:sz w:val="20"/>
      <w:szCs w:val="20"/>
    </w:rPr>
  </w:style>
  <w:style w:type="character" w:customStyle="1" w:styleId="KommentaremneTegn">
    <w:name w:val="Kommentaremne Tegn"/>
    <w:basedOn w:val="KommentartekstTegn"/>
    <w:link w:val="Kommentaremne"/>
    <w:uiPriority w:val="99"/>
    <w:semiHidden/>
    <w:rsid w:val="008009C5"/>
    <w:rPr>
      <w:rFonts w:ascii="Times New Roman" w:hAnsi="Times New Roman"/>
      <w:b/>
      <w:bCs/>
      <w:sz w:val="20"/>
      <w:szCs w:val="20"/>
    </w:rPr>
  </w:style>
  <w:style w:type="character" w:customStyle="1" w:styleId="tgc">
    <w:name w:val="_tgc"/>
    <w:basedOn w:val="Standardskrifttypeiafsnit"/>
    <w:rsid w:val="008009C5"/>
  </w:style>
  <w:style w:type="paragraph" w:styleId="Korrektur">
    <w:name w:val="Revision"/>
    <w:hidden/>
    <w:uiPriority w:val="99"/>
    <w:semiHidden/>
    <w:rsid w:val="008009C5"/>
    <w:pPr>
      <w:spacing w:after="0" w:line="240" w:lineRule="auto"/>
    </w:pPr>
    <w:rPr>
      <w:rFonts w:ascii="Times New Roman" w:hAnsi="Times New Roman"/>
      <w:sz w:val="23"/>
      <w:szCs w:val="23"/>
    </w:rPr>
  </w:style>
  <w:style w:type="character" w:customStyle="1" w:styleId="Ulstomtale1">
    <w:name w:val="Uløst omtale1"/>
    <w:basedOn w:val="Standardskrifttypeiafsnit"/>
    <w:uiPriority w:val="99"/>
    <w:semiHidden/>
    <w:unhideWhenUsed/>
    <w:rsid w:val="008009C5"/>
    <w:rPr>
      <w:color w:val="808080"/>
      <w:shd w:val="clear" w:color="auto" w:fill="E6E6E6"/>
    </w:rPr>
  </w:style>
  <w:style w:type="character" w:customStyle="1" w:styleId="UnresolvedMention">
    <w:name w:val="Unresolved Mention"/>
    <w:basedOn w:val="Standardskrifttypeiafsnit"/>
    <w:uiPriority w:val="99"/>
    <w:semiHidden/>
    <w:unhideWhenUsed/>
    <w:rsid w:val="00624730"/>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Times New Roman" w:hAnsi="Garamond" w:cs="Times New Roman"/>
        <w:sz w:val="24"/>
        <w:szCs w:val="24"/>
        <w:lang w:val="da-DK" w:eastAsia="da-DK" w:bidi="ar-SA"/>
      </w:rPr>
    </w:rPrDefault>
    <w:pPrDefault>
      <w:pPr>
        <w:spacing w:after="280" w:line="28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header" w:uiPriority="99"/>
    <w:lsdException w:name="footer" w:uiPriority="99"/>
    <w:lsdException w:name="index heading" w:uiPriority="99"/>
    <w:lsdException w:name="caption" w:uiPriority="4" w:qFormat="1"/>
    <w:lsdException w:name="table of figures" w:uiPriority="99"/>
    <w:lsdException w:name="envelope address" w:uiPriority="99"/>
    <w:lsdException w:name="envelope return" w:uiPriority="99"/>
    <w:lsdException w:name="table of authorities" w:uiPriority="99"/>
    <w:lsdException w:name="macro" w:uiPriority="99" w:unhideWhenUsed="0"/>
    <w:lsdException w:name="toa heading" w:uiPriority="99"/>
    <w:lsdException w:name="List Bullet" w:semiHidden="0" w:unhideWhenUsed="0" w:qFormat="1"/>
    <w:lsdException w:name="List Number" w:semiHidden="0" w:unhideWhenUsed="0" w:qFormat="1"/>
    <w:lsdException w:name="Title" w:semiHidden="0" w:unhideWhenUsed="0" w:qFormat="1"/>
    <w:lsdException w:name="Closing" w:uiPriority="99"/>
    <w:lsdException w:name="Default Paragraph Font" w:uiPriority="1"/>
    <w:lsdException w:name="Body Text" w:uiPriority="99"/>
    <w:lsdException w:name="Body Text Inden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99" w:unhideWhenUsed="0" w:qFormat="1"/>
    <w:lsdException w:name="Salutation" w:uiPriority="99"/>
    <w:lsdException w:name="Date" w:uiPriority="99"/>
    <w:lsdException w:name="Body Text First Indent"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iPriority="99" w:unhideWhenUsed="0" w:qFormat="1"/>
    <w:lsdException w:name="Emphasis" w:semiHidden="0" w:uiPriority="99" w:unhideWhenUsed="0" w:qFormat="1"/>
    <w:lsdException w:name="Document Map" w:uiPriority="99"/>
    <w:lsdException w:name="Plain Text" w:uiPriority="99"/>
    <w:lsdException w:name="E-mail Signature"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annotation subject" w:uiPriority="99"/>
    <w:lsdException w:name="No List" w:uiPriority="99"/>
    <w:lsdException w:name="Balloon Text" w:unhideWhenUsed="0"/>
    <w:lsdException w:name="Table Grid" w:semiHidden="0" w:unhideWhenUsed="0"/>
    <w:lsdException w:name="Placeholder Text" w:uiPriority="99" w:unhideWhenUsed="0"/>
    <w:lsdException w:name="No Spacing"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uiPriority="34" w:unhideWhenUsed="0" w:qFormat="1"/>
    <w:lsdException w:name="Quote" w:uiPriority="99" w:unhideWhenUsed="0" w:qFormat="1"/>
    <w:lsdException w:name="Intense Quote"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99" w:unhideWhenUsed="0" w:qFormat="1"/>
    <w:lsdException w:name="Intense Emphasis" w:uiPriority="99" w:unhideWhenUsed="0" w:qFormat="1"/>
    <w:lsdException w:name="Subtle Reference" w:uiPriority="99" w:unhideWhenUsed="0" w:qFormat="1"/>
    <w:lsdException w:name="Intense Reference" w:uiPriority="99" w:unhideWhenUsed="0" w:qFormat="1"/>
    <w:lsdException w:name="Book Title" w:uiPriority="99" w:unhideWhenUsed="0" w:qFormat="1"/>
    <w:lsdException w:name="Bibliography" w:uiPriority="99" w:unhideWhenUsed="0"/>
    <w:lsdException w:name="TOC Heading" w:uiPriority="39" w:unhideWhenUsed="0" w:qFormat="1"/>
  </w:latentStyles>
  <w:style w:type="paragraph" w:default="1" w:styleId="Normal">
    <w:name w:val="Normal"/>
    <w:qFormat/>
    <w:rsid w:val="008C0BC4"/>
  </w:style>
  <w:style w:type="paragraph" w:styleId="Overskrift1">
    <w:name w:val="heading 1"/>
    <w:aliases w:val="h1,Notater,Heading 1 (NN),Prophead 1,Prophead level 1,Appendix,h11,PIP Head 1,Heading 1 (1),Part,Hovedblokk,Main heading,PLS 1,H11,Heading -s2,1,dd heading 1,dh1,section,heading 1.1,L1,1 ghost,g,überschrift1,überschrift11,überschrift12,l1,H"/>
    <w:basedOn w:val="Normal"/>
    <w:next w:val="Normal"/>
    <w:link w:val="Overskrift1Tegn"/>
    <w:qFormat/>
    <w:rsid w:val="00B02F6D"/>
    <w:pPr>
      <w:keepNext/>
      <w:framePr w:hSpace="142" w:wrap="around" w:vAnchor="page" w:hAnchor="text" w:y="568"/>
      <w:numPr>
        <w:numId w:val="18"/>
      </w:numPr>
      <w:suppressAutoHyphens/>
      <w:spacing w:after="0" w:line="500" w:lineRule="atLeast"/>
      <w:contextualSpacing/>
      <w:suppressOverlap/>
      <w:outlineLvl w:val="0"/>
    </w:pPr>
    <w:rPr>
      <w:rFonts w:ascii="Arial" w:hAnsi="Arial" w:cs="Arial"/>
      <w:bCs/>
      <w:sz w:val="40"/>
      <w:szCs w:val="32"/>
      <w:lang w:eastAsia="en-US"/>
    </w:rPr>
  </w:style>
  <w:style w:type="paragraph" w:styleId="Overskrift2">
    <w:name w:val="heading 2"/>
    <w:aliases w:val="Overskrift 2 Tegn Tegn Tegn,Heading,PLS 2,h2,H21,H22,H211,H23,H212,H24,H213,H25,H214,H221,H2111,H231,H2121,H241,H2131,H26,H215,H222,H2112,H232,H2122,H242,H2132,H251,H2141,H2211,H21111,H2311,H21211,H2411,H21311,H27,H216,H223,H2113,H233,H2123"/>
    <w:basedOn w:val="Normal"/>
    <w:next w:val="Normal"/>
    <w:link w:val="Overskrift2Tegn"/>
    <w:qFormat/>
    <w:rsid w:val="00833DD8"/>
    <w:pPr>
      <w:keepNext/>
      <w:numPr>
        <w:ilvl w:val="1"/>
        <w:numId w:val="18"/>
      </w:numPr>
      <w:suppressAutoHyphens/>
      <w:spacing w:before="560" w:after="0" w:line="360" w:lineRule="atLeast"/>
      <w:contextualSpacing/>
      <w:outlineLvl w:val="1"/>
    </w:pPr>
    <w:rPr>
      <w:rFonts w:cs="Arial"/>
      <w:bCs/>
      <w:iCs/>
      <w:sz w:val="32"/>
      <w:szCs w:val="28"/>
      <w:lang w:eastAsia="en-US"/>
    </w:rPr>
  </w:style>
  <w:style w:type="paragraph" w:styleId="Overskrift3">
    <w:name w:val="heading 3"/>
    <w:aliases w:val="Arial overskrift 1,h3,Sub Heading,PLS 3,Heading Three,h31,Prophead 3,RFP Heading 3,Task,Tsk,Criterion,3,style 1 - Heading 3,L3,dd heading 3,dh3,sub-sub,l3,CT,l3+toc 3,3   1.1.1,sl3,Titre3,1.2.3.,Subhead B,Section,3 bullet,TextProp,Punt 3"/>
    <w:basedOn w:val="Normal"/>
    <w:next w:val="Normal"/>
    <w:link w:val="Overskrift3Tegn"/>
    <w:qFormat/>
    <w:rsid w:val="00833DD8"/>
    <w:pPr>
      <w:keepNext/>
      <w:suppressAutoHyphens/>
      <w:spacing w:before="280" w:after="0"/>
      <w:contextualSpacing/>
      <w:outlineLvl w:val="2"/>
    </w:pPr>
    <w:rPr>
      <w:rFonts w:ascii="Arial" w:hAnsi="Arial" w:cs="Arial"/>
      <w:bCs/>
      <w:sz w:val="22"/>
      <w:szCs w:val="26"/>
      <w:lang w:eastAsia="en-US"/>
    </w:rPr>
  </w:style>
  <w:style w:type="paragraph" w:styleId="Overskrift4">
    <w:name w:val="heading 4"/>
    <w:aliases w:val="Arial overskrift 2"/>
    <w:basedOn w:val="Normal"/>
    <w:next w:val="Normal"/>
    <w:link w:val="Overskrift4Tegn"/>
    <w:qFormat/>
    <w:rsid w:val="00833DD8"/>
    <w:pPr>
      <w:keepNext/>
      <w:spacing w:before="280" w:after="0"/>
      <w:contextualSpacing/>
      <w:outlineLvl w:val="3"/>
    </w:pPr>
    <w:rPr>
      <w:bCs/>
      <w:i/>
      <w:szCs w:val="28"/>
      <w:lang w:eastAsia="en-US"/>
    </w:rPr>
  </w:style>
  <w:style w:type="paragraph" w:styleId="Overskrift5">
    <w:name w:val="heading 5"/>
    <w:basedOn w:val="Normal"/>
    <w:next w:val="Normal"/>
    <w:link w:val="Overskrift5Tegn"/>
    <w:qFormat/>
    <w:rsid w:val="00833DD8"/>
    <w:pPr>
      <w:outlineLvl w:val="4"/>
    </w:pPr>
    <w:rPr>
      <w:bCs/>
      <w:iCs/>
      <w:szCs w:val="26"/>
      <w:lang w:eastAsia="en-US"/>
    </w:rPr>
  </w:style>
  <w:style w:type="paragraph" w:styleId="Overskrift6">
    <w:name w:val="heading 6"/>
    <w:basedOn w:val="Normal"/>
    <w:next w:val="Normal"/>
    <w:link w:val="Overskrift6Tegn"/>
    <w:qFormat/>
    <w:rsid w:val="00833DD8"/>
    <w:pPr>
      <w:numPr>
        <w:ilvl w:val="5"/>
        <w:numId w:val="18"/>
      </w:numPr>
      <w:outlineLvl w:val="5"/>
    </w:pPr>
    <w:rPr>
      <w:b/>
      <w:bCs/>
      <w:szCs w:val="22"/>
      <w:lang w:eastAsia="en-US"/>
    </w:rPr>
  </w:style>
  <w:style w:type="paragraph" w:styleId="Overskrift7">
    <w:name w:val="heading 7"/>
    <w:basedOn w:val="Normal"/>
    <w:next w:val="Normal"/>
    <w:link w:val="Overskrift7Tegn"/>
    <w:qFormat/>
    <w:rsid w:val="00833DD8"/>
    <w:pPr>
      <w:numPr>
        <w:ilvl w:val="6"/>
        <w:numId w:val="18"/>
      </w:numPr>
      <w:outlineLvl w:val="6"/>
    </w:pPr>
    <w:rPr>
      <w:b/>
      <w:lang w:eastAsia="en-US"/>
    </w:rPr>
  </w:style>
  <w:style w:type="paragraph" w:styleId="Overskrift8">
    <w:name w:val="heading 8"/>
    <w:basedOn w:val="Normal"/>
    <w:next w:val="Normal"/>
    <w:link w:val="Overskrift8Tegn"/>
    <w:qFormat/>
    <w:rsid w:val="00833DD8"/>
    <w:pPr>
      <w:numPr>
        <w:ilvl w:val="7"/>
        <w:numId w:val="18"/>
      </w:numPr>
      <w:outlineLvl w:val="7"/>
    </w:pPr>
    <w:rPr>
      <w:b/>
      <w:iCs/>
      <w:lang w:eastAsia="en-US"/>
    </w:rPr>
  </w:style>
  <w:style w:type="paragraph" w:styleId="Overskrift9">
    <w:name w:val="heading 9"/>
    <w:basedOn w:val="Normal"/>
    <w:next w:val="Normal"/>
    <w:link w:val="Overskrift9Tegn"/>
    <w:qFormat/>
    <w:rsid w:val="00833DD8"/>
    <w:pPr>
      <w:numPr>
        <w:ilvl w:val="8"/>
        <w:numId w:val="18"/>
      </w:numPr>
      <w:outlineLvl w:val="8"/>
    </w:pPr>
    <w:rPr>
      <w:rFonts w:cs="Arial"/>
      <w:b/>
      <w:szCs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5802EE"/>
    <w:pPr>
      <w:numPr>
        <w:numId w:val="1"/>
      </w:numPr>
    </w:pPr>
  </w:style>
  <w:style w:type="numbering" w:styleId="1ai">
    <w:name w:val="Outline List 1"/>
    <w:basedOn w:val="Ingenoversigt"/>
    <w:semiHidden/>
    <w:rsid w:val="005802EE"/>
    <w:pPr>
      <w:numPr>
        <w:numId w:val="2"/>
      </w:numPr>
    </w:pPr>
  </w:style>
  <w:style w:type="numbering" w:styleId="ArtikelSektion">
    <w:name w:val="Outline List 3"/>
    <w:basedOn w:val="Ingenoversigt"/>
    <w:semiHidden/>
    <w:rsid w:val="00833DD8"/>
    <w:pPr>
      <w:numPr>
        <w:numId w:val="3"/>
      </w:numPr>
    </w:pPr>
  </w:style>
  <w:style w:type="paragraph" w:styleId="Bloktekst">
    <w:name w:val="Block Text"/>
    <w:basedOn w:val="Normal"/>
    <w:uiPriority w:val="99"/>
    <w:semiHidden/>
    <w:rsid w:val="00833DD8"/>
    <w:pPr>
      <w:spacing w:after="120"/>
      <w:ind w:left="1440" w:right="1440"/>
    </w:pPr>
  </w:style>
  <w:style w:type="paragraph" w:styleId="Brdtekst">
    <w:name w:val="Body Text"/>
    <w:basedOn w:val="Normal"/>
    <w:uiPriority w:val="99"/>
    <w:semiHidden/>
    <w:rsid w:val="00833DD8"/>
    <w:pPr>
      <w:spacing w:after="120"/>
    </w:pPr>
  </w:style>
  <w:style w:type="paragraph" w:styleId="Brdtekst2">
    <w:name w:val="Body Text 2"/>
    <w:basedOn w:val="Normal"/>
    <w:uiPriority w:val="99"/>
    <w:semiHidden/>
    <w:rsid w:val="00833DD8"/>
    <w:pPr>
      <w:spacing w:after="120" w:line="480" w:lineRule="auto"/>
    </w:pPr>
  </w:style>
  <w:style w:type="paragraph" w:styleId="Brdtekst3">
    <w:name w:val="Body Text 3"/>
    <w:basedOn w:val="Normal"/>
    <w:uiPriority w:val="99"/>
    <w:semiHidden/>
    <w:rsid w:val="00833DD8"/>
    <w:pPr>
      <w:spacing w:after="120"/>
    </w:pPr>
    <w:rPr>
      <w:sz w:val="16"/>
      <w:szCs w:val="16"/>
    </w:rPr>
  </w:style>
  <w:style w:type="paragraph" w:styleId="Brdtekst-frstelinjeindrykning1">
    <w:name w:val="Body Text First Indent"/>
    <w:basedOn w:val="Brdtekst"/>
    <w:uiPriority w:val="99"/>
    <w:semiHidden/>
    <w:rsid w:val="00833DD8"/>
    <w:pPr>
      <w:ind w:firstLine="210"/>
    </w:pPr>
  </w:style>
  <w:style w:type="paragraph" w:styleId="Brdtekstindrykning">
    <w:name w:val="Body Text Indent"/>
    <w:basedOn w:val="Normal"/>
    <w:uiPriority w:val="99"/>
    <w:semiHidden/>
    <w:rsid w:val="00833DD8"/>
    <w:pPr>
      <w:spacing w:after="120"/>
      <w:ind w:left="283"/>
    </w:pPr>
  </w:style>
  <w:style w:type="paragraph" w:styleId="Brdtekst-frstelinjeindrykning2">
    <w:name w:val="Body Text First Indent 2"/>
    <w:basedOn w:val="Brdtekstindrykning"/>
    <w:uiPriority w:val="99"/>
    <w:semiHidden/>
    <w:rsid w:val="00833DD8"/>
    <w:pPr>
      <w:ind w:firstLine="210"/>
    </w:pPr>
  </w:style>
  <w:style w:type="paragraph" w:styleId="Brdtekstindrykning2">
    <w:name w:val="Body Text Indent 2"/>
    <w:basedOn w:val="Normal"/>
    <w:uiPriority w:val="99"/>
    <w:semiHidden/>
    <w:rsid w:val="00833DD8"/>
    <w:pPr>
      <w:spacing w:after="120" w:line="480" w:lineRule="auto"/>
      <w:ind w:left="283"/>
    </w:pPr>
  </w:style>
  <w:style w:type="paragraph" w:styleId="Brdtekstindrykning3">
    <w:name w:val="Body Text Indent 3"/>
    <w:basedOn w:val="Normal"/>
    <w:uiPriority w:val="99"/>
    <w:semiHidden/>
    <w:rsid w:val="00833DD8"/>
    <w:pPr>
      <w:spacing w:after="120"/>
      <w:ind w:left="283"/>
    </w:pPr>
    <w:rPr>
      <w:sz w:val="16"/>
      <w:szCs w:val="16"/>
    </w:rPr>
  </w:style>
  <w:style w:type="paragraph" w:styleId="Billedtekst">
    <w:name w:val="caption"/>
    <w:basedOn w:val="Normal"/>
    <w:next w:val="Normal"/>
    <w:uiPriority w:val="4"/>
    <w:qFormat/>
    <w:rsid w:val="00833DD8"/>
    <w:pPr>
      <w:keepNext/>
      <w:tabs>
        <w:tab w:val="left" w:pos="340"/>
      </w:tabs>
      <w:spacing w:before="170" w:after="0"/>
      <w:ind w:left="227" w:right="227"/>
      <w:contextualSpacing/>
    </w:pPr>
    <w:rPr>
      <w:rFonts w:ascii="Arial" w:hAnsi="Arial"/>
      <w:b/>
      <w:bCs/>
      <w:color w:val="031D5C"/>
      <w:sz w:val="15"/>
      <w:szCs w:val="20"/>
      <w:lang w:eastAsia="en-US"/>
    </w:rPr>
  </w:style>
  <w:style w:type="paragraph" w:styleId="Sluthilsen">
    <w:name w:val="Closing"/>
    <w:basedOn w:val="Normal"/>
    <w:uiPriority w:val="99"/>
    <w:semiHidden/>
    <w:rsid w:val="00833DD8"/>
    <w:pPr>
      <w:ind w:left="4252"/>
    </w:pPr>
  </w:style>
  <w:style w:type="paragraph" w:styleId="Dato">
    <w:name w:val="Date"/>
    <w:basedOn w:val="Normal"/>
    <w:next w:val="Normal"/>
    <w:uiPriority w:val="99"/>
    <w:semiHidden/>
    <w:rsid w:val="00833DD8"/>
  </w:style>
  <w:style w:type="paragraph" w:styleId="E-mail-signatur">
    <w:name w:val="E-mail Signature"/>
    <w:basedOn w:val="Normal"/>
    <w:uiPriority w:val="99"/>
    <w:semiHidden/>
    <w:rsid w:val="00833DD8"/>
  </w:style>
  <w:style w:type="character" w:styleId="Fremhv">
    <w:name w:val="Emphasis"/>
    <w:basedOn w:val="Standardskrifttypeiafsnit"/>
    <w:uiPriority w:val="99"/>
    <w:semiHidden/>
    <w:qFormat/>
    <w:rsid w:val="00833DD8"/>
    <w:rPr>
      <w:i/>
      <w:iCs/>
    </w:rPr>
  </w:style>
  <w:style w:type="character" w:styleId="Slutnotehenvisning">
    <w:name w:val="endnote reference"/>
    <w:basedOn w:val="Standardskrifttypeiafsnit"/>
    <w:semiHidden/>
    <w:rsid w:val="00833DD8"/>
    <w:rPr>
      <w:vertAlign w:val="superscript"/>
    </w:rPr>
  </w:style>
  <w:style w:type="paragraph" w:styleId="Slutnotetekst">
    <w:name w:val="endnote text"/>
    <w:basedOn w:val="Normal"/>
    <w:link w:val="SlutnotetekstTegn"/>
    <w:semiHidden/>
    <w:rsid w:val="00833DD8"/>
    <w:pPr>
      <w:spacing w:after="0" w:line="240" w:lineRule="auto"/>
    </w:pPr>
    <w:rPr>
      <w:sz w:val="18"/>
      <w:szCs w:val="20"/>
    </w:rPr>
  </w:style>
  <w:style w:type="paragraph" w:styleId="Modtageradresse">
    <w:name w:val="envelope address"/>
    <w:basedOn w:val="Normal"/>
    <w:uiPriority w:val="99"/>
    <w:semiHidden/>
    <w:rsid w:val="00833DD8"/>
    <w:pPr>
      <w:framePr w:w="7920" w:h="1980" w:hRule="exact" w:hSpace="141" w:wrap="auto" w:hAnchor="page" w:xAlign="center" w:yAlign="bottom"/>
      <w:ind w:left="2880"/>
    </w:pPr>
    <w:rPr>
      <w:rFonts w:cs="Arial"/>
    </w:rPr>
  </w:style>
  <w:style w:type="paragraph" w:styleId="Afsenderadresse">
    <w:name w:val="envelope return"/>
    <w:basedOn w:val="Normal"/>
    <w:uiPriority w:val="99"/>
    <w:semiHidden/>
    <w:rsid w:val="00833DD8"/>
    <w:rPr>
      <w:rFonts w:cs="Arial"/>
      <w:szCs w:val="20"/>
    </w:rPr>
  </w:style>
  <w:style w:type="character" w:styleId="Fodnotehenvisning">
    <w:name w:val="footnote reference"/>
    <w:basedOn w:val="Standardskrifttypeiafsnit"/>
    <w:semiHidden/>
    <w:rsid w:val="00833DD8"/>
    <w:rPr>
      <w:vertAlign w:val="superscript"/>
    </w:rPr>
  </w:style>
  <w:style w:type="paragraph" w:styleId="Fodnotetekst">
    <w:name w:val="footnote text"/>
    <w:basedOn w:val="Normal"/>
    <w:link w:val="FodnotetekstTegn"/>
    <w:semiHidden/>
    <w:rsid w:val="00833DD8"/>
    <w:pPr>
      <w:spacing w:after="0" w:line="240" w:lineRule="auto"/>
    </w:pPr>
    <w:rPr>
      <w:sz w:val="18"/>
      <w:szCs w:val="20"/>
    </w:rPr>
  </w:style>
  <w:style w:type="character" w:styleId="HTML-akronym">
    <w:name w:val="HTML Acronym"/>
    <w:basedOn w:val="Standardskrifttypeiafsnit"/>
    <w:uiPriority w:val="99"/>
    <w:semiHidden/>
    <w:rsid w:val="00833DD8"/>
  </w:style>
  <w:style w:type="paragraph" w:styleId="HTML-adresse">
    <w:name w:val="HTML Address"/>
    <w:basedOn w:val="Normal"/>
    <w:uiPriority w:val="99"/>
    <w:semiHidden/>
    <w:rsid w:val="00833DD8"/>
    <w:rPr>
      <w:i/>
      <w:iCs/>
    </w:rPr>
  </w:style>
  <w:style w:type="character" w:styleId="HTML-citat">
    <w:name w:val="HTML Cite"/>
    <w:basedOn w:val="Standardskrifttypeiafsnit"/>
    <w:uiPriority w:val="99"/>
    <w:semiHidden/>
    <w:rsid w:val="00833DD8"/>
    <w:rPr>
      <w:i/>
      <w:iCs/>
    </w:rPr>
  </w:style>
  <w:style w:type="character" w:styleId="HTML-kode">
    <w:name w:val="HTML Code"/>
    <w:basedOn w:val="Standardskrifttypeiafsnit"/>
    <w:uiPriority w:val="99"/>
    <w:semiHidden/>
    <w:rsid w:val="00833DD8"/>
    <w:rPr>
      <w:rFonts w:ascii="Courier New" w:hAnsi="Courier New" w:cs="Courier New"/>
      <w:sz w:val="20"/>
      <w:szCs w:val="20"/>
    </w:rPr>
  </w:style>
  <w:style w:type="character" w:styleId="HTML-definition">
    <w:name w:val="HTML Definition"/>
    <w:basedOn w:val="Standardskrifttypeiafsnit"/>
    <w:uiPriority w:val="99"/>
    <w:semiHidden/>
    <w:rsid w:val="00833DD8"/>
    <w:rPr>
      <w:i/>
      <w:iCs/>
    </w:rPr>
  </w:style>
  <w:style w:type="character" w:styleId="HTML-tastatur">
    <w:name w:val="HTML Keyboard"/>
    <w:basedOn w:val="Standardskrifttypeiafsnit"/>
    <w:uiPriority w:val="99"/>
    <w:semiHidden/>
    <w:rsid w:val="00833DD8"/>
    <w:rPr>
      <w:rFonts w:ascii="Courier New" w:hAnsi="Courier New" w:cs="Courier New"/>
      <w:sz w:val="20"/>
      <w:szCs w:val="20"/>
    </w:rPr>
  </w:style>
  <w:style w:type="paragraph" w:styleId="FormateretHTML">
    <w:name w:val="HTML Preformatted"/>
    <w:basedOn w:val="Normal"/>
    <w:uiPriority w:val="99"/>
    <w:semiHidden/>
    <w:rsid w:val="00833DD8"/>
    <w:rPr>
      <w:rFonts w:ascii="Courier New" w:hAnsi="Courier New" w:cs="Courier New"/>
      <w:szCs w:val="20"/>
    </w:rPr>
  </w:style>
  <w:style w:type="character" w:styleId="HTML-eksempel">
    <w:name w:val="HTML Sample"/>
    <w:basedOn w:val="Standardskrifttypeiafsnit"/>
    <w:uiPriority w:val="99"/>
    <w:semiHidden/>
    <w:rsid w:val="00833DD8"/>
    <w:rPr>
      <w:rFonts w:ascii="Courier New" w:hAnsi="Courier New" w:cs="Courier New"/>
    </w:rPr>
  </w:style>
  <w:style w:type="character" w:styleId="HTML-skrivemaskine">
    <w:name w:val="HTML Typewriter"/>
    <w:basedOn w:val="Standardskrifttypeiafsnit"/>
    <w:uiPriority w:val="99"/>
    <w:semiHidden/>
    <w:rsid w:val="00833DD8"/>
    <w:rPr>
      <w:rFonts w:ascii="Courier New" w:hAnsi="Courier New" w:cs="Courier New"/>
      <w:sz w:val="20"/>
      <w:szCs w:val="20"/>
    </w:rPr>
  </w:style>
  <w:style w:type="character" w:styleId="HTML-variabel">
    <w:name w:val="HTML Variable"/>
    <w:basedOn w:val="Standardskrifttypeiafsnit"/>
    <w:uiPriority w:val="99"/>
    <w:semiHidden/>
    <w:rsid w:val="00833DD8"/>
    <w:rPr>
      <w:i/>
      <w:iCs/>
    </w:rPr>
  </w:style>
  <w:style w:type="character" w:styleId="Linjenummer">
    <w:name w:val="line number"/>
    <w:basedOn w:val="Standardskrifttypeiafsnit"/>
    <w:rsid w:val="00833DD8"/>
  </w:style>
  <w:style w:type="paragraph" w:styleId="Opstilling">
    <w:name w:val="List"/>
    <w:basedOn w:val="Normal"/>
    <w:rsid w:val="00833DD8"/>
    <w:pPr>
      <w:ind w:left="283" w:hanging="283"/>
    </w:pPr>
  </w:style>
  <w:style w:type="paragraph" w:styleId="Opstilling2">
    <w:name w:val="List 2"/>
    <w:basedOn w:val="Normal"/>
    <w:rsid w:val="00833DD8"/>
    <w:pPr>
      <w:ind w:left="566" w:hanging="283"/>
    </w:pPr>
  </w:style>
  <w:style w:type="paragraph" w:styleId="Opstilling3">
    <w:name w:val="List 3"/>
    <w:basedOn w:val="Normal"/>
    <w:rsid w:val="00833DD8"/>
    <w:pPr>
      <w:ind w:left="849" w:hanging="283"/>
    </w:pPr>
  </w:style>
  <w:style w:type="paragraph" w:styleId="Opstilling4">
    <w:name w:val="List 4"/>
    <w:basedOn w:val="Normal"/>
    <w:rsid w:val="00833DD8"/>
    <w:pPr>
      <w:ind w:left="1132" w:hanging="283"/>
    </w:pPr>
  </w:style>
  <w:style w:type="paragraph" w:styleId="Opstilling5">
    <w:name w:val="List 5"/>
    <w:basedOn w:val="Normal"/>
    <w:rsid w:val="00833DD8"/>
    <w:pPr>
      <w:ind w:left="1415" w:hanging="283"/>
    </w:pPr>
  </w:style>
  <w:style w:type="paragraph" w:styleId="Opstilling-punkttegn">
    <w:name w:val="List Bullet"/>
    <w:basedOn w:val="Normal"/>
    <w:qFormat/>
    <w:rsid w:val="00833DD8"/>
    <w:pPr>
      <w:numPr>
        <w:numId w:val="10"/>
      </w:numPr>
      <w:contextualSpacing/>
    </w:pPr>
  </w:style>
  <w:style w:type="paragraph" w:styleId="Opstilling-punkttegn2">
    <w:name w:val="List Bullet 2"/>
    <w:basedOn w:val="Normal"/>
    <w:rsid w:val="00833DD8"/>
    <w:pPr>
      <w:numPr>
        <w:numId w:val="6"/>
      </w:numPr>
    </w:pPr>
  </w:style>
  <w:style w:type="paragraph" w:styleId="Opstilling-punkttegn3">
    <w:name w:val="List Bullet 3"/>
    <w:basedOn w:val="Normal"/>
    <w:rsid w:val="00833DD8"/>
    <w:pPr>
      <w:numPr>
        <w:numId w:val="7"/>
      </w:numPr>
    </w:pPr>
  </w:style>
  <w:style w:type="paragraph" w:styleId="Opstilling-punkttegn4">
    <w:name w:val="List Bullet 4"/>
    <w:basedOn w:val="Normal"/>
    <w:rsid w:val="00833DD8"/>
    <w:pPr>
      <w:numPr>
        <w:numId w:val="8"/>
      </w:numPr>
    </w:pPr>
  </w:style>
  <w:style w:type="paragraph" w:styleId="Opstilling-punkttegn5">
    <w:name w:val="List Bullet 5"/>
    <w:basedOn w:val="Normal"/>
    <w:rsid w:val="00833DD8"/>
    <w:pPr>
      <w:numPr>
        <w:numId w:val="9"/>
      </w:numPr>
    </w:pPr>
  </w:style>
  <w:style w:type="paragraph" w:styleId="Opstilling-forts">
    <w:name w:val="List Continue"/>
    <w:basedOn w:val="Normal"/>
    <w:rsid w:val="00833DD8"/>
    <w:pPr>
      <w:spacing w:after="120"/>
      <w:ind w:left="283"/>
    </w:pPr>
  </w:style>
  <w:style w:type="paragraph" w:styleId="Opstilling-forts2">
    <w:name w:val="List Continue 2"/>
    <w:basedOn w:val="Normal"/>
    <w:rsid w:val="00833DD8"/>
    <w:pPr>
      <w:spacing w:after="120"/>
      <w:ind w:left="566"/>
    </w:pPr>
  </w:style>
  <w:style w:type="paragraph" w:styleId="Opstilling-forts3">
    <w:name w:val="List Continue 3"/>
    <w:basedOn w:val="Normal"/>
    <w:rsid w:val="00833DD8"/>
    <w:pPr>
      <w:spacing w:after="120"/>
      <w:ind w:left="849"/>
    </w:pPr>
  </w:style>
  <w:style w:type="paragraph" w:styleId="Opstilling-forts4">
    <w:name w:val="List Continue 4"/>
    <w:basedOn w:val="Normal"/>
    <w:rsid w:val="00833DD8"/>
    <w:pPr>
      <w:spacing w:after="120"/>
      <w:ind w:left="1132"/>
    </w:pPr>
  </w:style>
  <w:style w:type="paragraph" w:styleId="Opstilling-forts5">
    <w:name w:val="List Continue 5"/>
    <w:basedOn w:val="Normal"/>
    <w:rsid w:val="00833DD8"/>
    <w:pPr>
      <w:spacing w:after="120"/>
      <w:ind w:left="1415"/>
    </w:pPr>
  </w:style>
  <w:style w:type="paragraph" w:styleId="Opstilling-talellerbogst">
    <w:name w:val="List Number"/>
    <w:basedOn w:val="Normal"/>
    <w:qFormat/>
    <w:rsid w:val="00833DD8"/>
    <w:pPr>
      <w:numPr>
        <w:numId w:val="15"/>
      </w:numPr>
      <w:contextualSpacing/>
    </w:pPr>
  </w:style>
  <w:style w:type="paragraph" w:styleId="Opstilling-talellerbogst2">
    <w:name w:val="List Number 2"/>
    <w:basedOn w:val="Normal"/>
    <w:rsid w:val="00833DD8"/>
    <w:pPr>
      <w:numPr>
        <w:numId w:val="11"/>
      </w:numPr>
    </w:pPr>
  </w:style>
  <w:style w:type="paragraph" w:styleId="Opstilling-talellerbogst3">
    <w:name w:val="List Number 3"/>
    <w:basedOn w:val="Normal"/>
    <w:rsid w:val="00833DD8"/>
    <w:pPr>
      <w:numPr>
        <w:numId w:val="12"/>
      </w:numPr>
    </w:pPr>
  </w:style>
  <w:style w:type="paragraph" w:styleId="Opstilling-talellerbogst4">
    <w:name w:val="List Number 4"/>
    <w:basedOn w:val="Normal"/>
    <w:rsid w:val="00833DD8"/>
    <w:pPr>
      <w:numPr>
        <w:numId w:val="13"/>
      </w:numPr>
    </w:pPr>
  </w:style>
  <w:style w:type="paragraph" w:styleId="Opstilling-talellerbogst5">
    <w:name w:val="List Number 5"/>
    <w:basedOn w:val="Normal"/>
    <w:rsid w:val="00833DD8"/>
    <w:pPr>
      <w:tabs>
        <w:tab w:val="num" w:pos="1492"/>
      </w:tabs>
      <w:ind w:left="1492" w:hanging="360"/>
    </w:pPr>
  </w:style>
  <w:style w:type="paragraph" w:styleId="Brevhoved">
    <w:name w:val="Message Header"/>
    <w:basedOn w:val="Normal"/>
    <w:link w:val="BrevhovedTegn"/>
    <w:rsid w:val="00833DD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rsid w:val="00833DD8"/>
    <w:rPr>
      <w:rFonts w:ascii="Times New Roman" w:hAnsi="Times New Roman"/>
    </w:rPr>
  </w:style>
  <w:style w:type="paragraph" w:styleId="Normalindrykning">
    <w:name w:val="Normal Indent"/>
    <w:basedOn w:val="Normal"/>
    <w:rsid w:val="00833DD8"/>
    <w:pPr>
      <w:ind w:left="1304"/>
    </w:pPr>
  </w:style>
  <w:style w:type="paragraph" w:styleId="Noteoverskrift">
    <w:name w:val="Note Heading"/>
    <w:basedOn w:val="Normal"/>
    <w:next w:val="Normal"/>
    <w:link w:val="NoteoverskriftTegn"/>
    <w:rsid w:val="00833DD8"/>
  </w:style>
  <w:style w:type="paragraph" w:styleId="Almindeligtekst">
    <w:name w:val="Plain Text"/>
    <w:basedOn w:val="Normal"/>
    <w:uiPriority w:val="99"/>
    <w:semiHidden/>
    <w:rsid w:val="00833DD8"/>
    <w:rPr>
      <w:rFonts w:ascii="Courier New" w:hAnsi="Courier New" w:cs="Courier New"/>
      <w:szCs w:val="20"/>
    </w:rPr>
  </w:style>
  <w:style w:type="paragraph" w:styleId="Starthilsen">
    <w:name w:val="Salutation"/>
    <w:basedOn w:val="Normal"/>
    <w:next w:val="Normal"/>
    <w:uiPriority w:val="99"/>
    <w:semiHidden/>
    <w:rsid w:val="00833DD8"/>
  </w:style>
  <w:style w:type="paragraph" w:styleId="Underskrift">
    <w:name w:val="Signature"/>
    <w:basedOn w:val="Normal"/>
    <w:link w:val="UnderskriftTegn"/>
    <w:rsid w:val="00833DD8"/>
    <w:pPr>
      <w:ind w:left="4252"/>
    </w:pPr>
  </w:style>
  <w:style w:type="character" w:styleId="Strk">
    <w:name w:val="Strong"/>
    <w:basedOn w:val="Standardskrifttypeiafsnit"/>
    <w:uiPriority w:val="99"/>
    <w:semiHidden/>
    <w:qFormat/>
    <w:rsid w:val="00833DD8"/>
    <w:rPr>
      <w:b/>
      <w:bCs/>
    </w:rPr>
  </w:style>
  <w:style w:type="paragraph" w:styleId="Undertitel">
    <w:name w:val="Subtitle"/>
    <w:basedOn w:val="Normal"/>
    <w:uiPriority w:val="99"/>
    <w:semiHidden/>
    <w:qFormat/>
    <w:rsid w:val="00833DD8"/>
    <w:pPr>
      <w:spacing w:after="60"/>
      <w:jc w:val="center"/>
    </w:pPr>
    <w:rPr>
      <w:rFonts w:cs="Arial"/>
    </w:rPr>
  </w:style>
  <w:style w:type="table" w:styleId="Tabel-3D-effekter1">
    <w:name w:val="Table 3D effects 1"/>
    <w:basedOn w:val="Tabel-Normal"/>
    <w:semiHidden/>
    <w:rsid w:val="00833DD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833DD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833DD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833DD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833DD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833DD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833DD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833DD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833DD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833DD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nner1">
    <w:name w:val="Table Columns 1"/>
    <w:basedOn w:val="Tabel-Normal"/>
    <w:semiHidden/>
    <w:rsid w:val="00833DD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semiHidden/>
    <w:rsid w:val="00833DD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semiHidden/>
    <w:rsid w:val="00833DD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semiHidden/>
    <w:rsid w:val="00833DD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semiHidden/>
    <w:rsid w:val="00833DD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833DD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833DD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833DD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833DD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833DD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833DD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833DD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833DD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833DD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833DD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833DD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833DD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833DD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833DD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833DD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833DD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833DD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833DD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833DD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833DD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833DD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833DD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833DD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833DD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833D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833DD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833DD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833DD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link w:val="TitelTegn"/>
    <w:qFormat/>
    <w:rsid w:val="00833DD8"/>
    <w:pPr>
      <w:spacing w:before="240" w:after="60"/>
      <w:jc w:val="center"/>
    </w:pPr>
    <w:rPr>
      <w:rFonts w:cs="Arial"/>
      <w:b/>
      <w:bCs/>
      <w:kern w:val="28"/>
      <w:sz w:val="32"/>
      <w:szCs w:val="32"/>
    </w:rPr>
  </w:style>
  <w:style w:type="paragraph" w:styleId="Indholdsfortegnelse1">
    <w:name w:val="toc 1"/>
    <w:basedOn w:val="Normal"/>
    <w:next w:val="Normal"/>
    <w:uiPriority w:val="39"/>
    <w:qFormat/>
    <w:rsid w:val="00351A2F"/>
    <w:pPr>
      <w:tabs>
        <w:tab w:val="left" w:pos="851"/>
        <w:tab w:val="right" w:leader="dot" w:pos="7541"/>
      </w:tabs>
      <w:spacing w:before="280" w:after="0"/>
      <w:ind w:right="567"/>
    </w:pPr>
    <w:rPr>
      <w:rFonts w:ascii="Arial" w:hAnsi="Arial"/>
      <w:b/>
      <w:color w:val="940027"/>
      <w:sz w:val="20"/>
    </w:rPr>
  </w:style>
  <w:style w:type="paragraph" w:styleId="Indholdsfortegnelse2">
    <w:name w:val="toc 2"/>
    <w:basedOn w:val="Normal"/>
    <w:next w:val="Normal"/>
    <w:uiPriority w:val="39"/>
    <w:qFormat/>
    <w:rsid w:val="00351A2F"/>
    <w:pPr>
      <w:tabs>
        <w:tab w:val="left" w:pos="851"/>
        <w:tab w:val="right" w:leader="dot" w:pos="7541"/>
      </w:tabs>
      <w:spacing w:after="0"/>
      <w:ind w:right="567"/>
    </w:pPr>
    <w:rPr>
      <w:rFonts w:ascii="Arial" w:hAnsi="Arial"/>
      <w:sz w:val="20"/>
    </w:rPr>
  </w:style>
  <w:style w:type="paragraph" w:styleId="Indholdsfortegnelse3">
    <w:name w:val="toc 3"/>
    <w:basedOn w:val="Normal"/>
    <w:next w:val="Normal"/>
    <w:uiPriority w:val="39"/>
    <w:qFormat/>
    <w:rsid w:val="00351A2F"/>
    <w:pPr>
      <w:tabs>
        <w:tab w:val="left" w:pos="709"/>
        <w:tab w:val="right" w:leader="dot" w:pos="7541"/>
      </w:tabs>
      <w:spacing w:after="0"/>
      <w:ind w:left="709" w:right="567" w:hanging="709"/>
    </w:pPr>
    <w:rPr>
      <w:rFonts w:ascii="Arial" w:hAnsi="Arial"/>
      <w:sz w:val="20"/>
    </w:rPr>
  </w:style>
  <w:style w:type="paragraph" w:styleId="Indholdsfortegnelse4">
    <w:name w:val="toc 4"/>
    <w:basedOn w:val="Normal"/>
    <w:next w:val="Normal"/>
    <w:uiPriority w:val="39"/>
    <w:rsid w:val="00833DD8"/>
    <w:pPr>
      <w:tabs>
        <w:tab w:val="right" w:leader="dot" w:pos="7655"/>
      </w:tabs>
      <w:ind w:left="851" w:right="567"/>
    </w:pPr>
  </w:style>
  <w:style w:type="paragraph" w:styleId="Indholdsfortegnelse5">
    <w:name w:val="toc 5"/>
    <w:basedOn w:val="Normal"/>
    <w:next w:val="Normal"/>
    <w:uiPriority w:val="39"/>
    <w:rsid w:val="00833DD8"/>
    <w:pPr>
      <w:tabs>
        <w:tab w:val="right" w:pos="7655"/>
      </w:tabs>
      <w:ind w:left="1134" w:right="567"/>
    </w:pPr>
  </w:style>
  <w:style w:type="character" w:styleId="BesgtHyperlink">
    <w:name w:val="FollowedHyperlink"/>
    <w:basedOn w:val="Standardskrifttypeiafsnit"/>
    <w:uiPriority w:val="99"/>
    <w:semiHidden/>
    <w:rsid w:val="00833DD8"/>
    <w:rPr>
      <w:color w:val="800080"/>
      <w:u w:val="single"/>
    </w:rPr>
  </w:style>
  <w:style w:type="paragraph" w:styleId="Sidefod">
    <w:name w:val="footer"/>
    <w:basedOn w:val="Normal"/>
    <w:link w:val="SidefodTegn"/>
    <w:uiPriority w:val="99"/>
    <w:rsid w:val="00833DD8"/>
    <w:pPr>
      <w:tabs>
        <w:tab w:val="right" w:pos="9412"/>
      </w:tabs>
      <w:spacing w:after="0" w:line="180" w:lineRule="atLeast"/>
    </w:pPr>
    <w:rPr>
      <w:sz w:val="15"/>
      <w:lang w:eastAsia="en-US"/>
    </w:rPr>
  </w:style>
  <w:style w:type="paragraph" w:styleId="Sidehoved">
    <w:name w:val="header"/>
    <w:basedOn w:val="Normal"/>
    <w:link w:val="SidehovedTegn"/>
    <w:uiPriority w:val="99"/>
    <w:rsid w:val="00833DD8"/>
    <w:pPr>
      <w:tabs>
        <w:tab w:val="left" w:pos="7541"/>
      </w:tabs>
      <w:spacing w:after="0" w:line="300" w:lineRule="atLeast"/>
    </w:pPr>
  </w:style>
  <w:style w:type="character" w:styleId="Hyperlink">
    <w:name w:val="Hyperlink"/>
    <w:basedOn w:val="Standardskrifttypeiafsnit"/>
    <w:uiPriority w:val="99"/>
    <w:rsid w:val="00833DD8"/>
    <w:rPr>
      <w:color w:val="0000FF"/>
      <w:u w:val="single"/>
    </w:rPr>
  </w:style>
  <w:style w:type="character" w:styleId="Sidetal">
    <w:name w:val="page number"/>
    <w:basedOn w:val="Standardskrifttypeiafsnit"/>
    <w:rsid w:val="00833DD8"/>
    <w:rPr>
      <w:rFonts w:ascii="Garamond" w:hAnsi="Garamond"/>
      <w:sz w:val="24"/>
    </w:rPr>
  </w:style>
  <w:style w:type="paragraph" w:customStyle="1" w:styleId="Normal-Punktliste">
    <w:name w:val="Normal - Punktliste"/>
    <w:basedOn w:val="Normal"/>
    <w:uiPriority w:val="7"/>
    <w:semiHidden/>
    <w:rsid w:val="00833DD8"/>
    <w:pPr>
      <w:numPr>
        <w:numId w:val="17"/>
      </w:numPr>
    </w:pPr>
  </w:style>
  <w:style w:type="paragraph" w:styleId="Indholdsfortegnelse6">
    <w:name w:val="toc 6"/>
    <w:basedOn w:val="Normal"/>
    <w:next w:val="Normal"/>
    <w:semiHidden/>
    <w:rsid w:val="00833DD8"/>
    <w:pPr>
      <w:tabs>
        <w:tab w:val="right" w:pos="7655"/>
      </w:tabs>
      <w:ind w:left="2268" w:right="567" w:hanging="1134"/>
    </w:pPr>
  </w:style>
  <w:style w:type="paragraph" w:styleId="Indholdsfortegnelse7">
    <w:name w:val="toc 7"/>
    <w:basedOn w:val="Normal"/>
    <w:next w:val="Normal"/>
    <w:semiHidden/>
    <w:rsid w:val="00833DD8"/>
    <w:pPr>
      <w:tabs>
        <w:tab w:val="right" w:pos="7655"/>
      </w:tabs>
      <w:ind w:left="2268" w:right="567" w:hanging="1134"/>
    </w:pPr>
  </w:style>
  <w:style w:type="paragraph" w:styleId="Indholdsfortegnelse8">
    <w:name w:val="toc 8"/>
    <w:basedOn w:val="Normal"/>
    <w:next w:val="Normal"/>
    <w:semiHidden/>
    <w:rsid w:val="00833DD8"/>
    <w:pPr>
      <w:tabs>
        <w:tab w:val="right" w:pos="7655"/>
      </w:tabs>
      <w:ind w:left="2268" w:right="567" w:hanging="1134"/>
    </w:pPr>
  </w:style>
  <w:style w:type="paragraph" w:styleId="Indholdsfortegnelse9">
    <w:name w:val="toc 9"/>
    <w:basedOn w:val="Normal"/>
    <w:next w:val="Normal"/>
    <w:semiHidden/>
    <w:rsid w:val="00833DD8"/>
    <w:pPr>
      <w:tabs>
        <w:tab w:val="right" w:pos="7655"/>
      </w:tabs>
      <w:ind w:left="2268" w:right="567" w:hanging="1134"/>
    </w:pPr>
  </w:style>
  <w:style w:type="paragraph" w:customStyle="1" w:styleId="Normal-Nummerering">
    <w:name w:val="Normal - Nummerering"/>
    <w:basedOn w:val="Normal"/>
    <w:uiPriority w:val="7"/>
    <w:semiHidden/>
    <w:rsid w:val="00833DD8"/>
    <w:pPr>
      <w:numPr>
        <w:numId w:val="16"/>
      </w:numPr>
    </w:pPr>
  </w:style>
  <w:style w:type="paragraph" w:customStyle="1" w:styleId="Tabeltekst">
    <w:name w:val="Tabel tekst"/>
    <w:basedOn w:val="Normal"/>
    <w:uiPriority w:val="3"/>
    <w:rsid w:val="00833DD8"/>
    <w:pPr>
      <w:spacing w:after="0" w:line="200" w:lineRule="atLeast"/>
    </w:pPr>
    <w:rPr>
      <w:rFonts w:ascii="Arial" w:hAnsi="Arial"/>
      <w:sz w:val="15"/>
    </w:rPr>
  </w:style>
  <w:style w:type="paragraph" w:customStyle="1" w:styleId="Tabeloverskrift">
    <w:name w:val="Tabel overskrift"/>
    <w:basedOn w:val="Normal"/>
    <w:uiPriority w:val="3"/>
    <w:rsid w:val="00833DD8"/>
    <w:pPr>
      <w:spacing w:after="0" w:line="200" w:lineRule="atLeast"/>
    </w:pPr>
    <w:rPr>
      <w:rFonts w:ascii="Arial" w:hAnsi="Arial"/>
      <w:b/>
      <w:sz w:val="15"/>
    </w:rPr>
  </w:style>
  <w:style w:type="paragraph" w:customStyle="1" w:styleId="Tabelkolonneoverskrift">
    <w:name w:val="Tabel kolonne overskrift"/>
    <w:basedOn w:val="Normal"/>
    <w:uiPriority w:val="3"/>
    <w:rsid w:val="00833DD8"/>
    <w:pPr>
      <w:spacing w:after="0" w:line="220" w:lineRule="atLeast"/>
      <w:jc w:val="right"/>
    </w:pPr>
    <w:rPr>
      <w:rFonts w:ascii="Arial" w:hAnsi="Arial"/>
      <w:b/>
      <w:sz w:val="15"/>
    </w:rPr>
  </w:style>
  <w:style w:type="table" w:customStyle="1" w:styleId="Table-Normal">
    <w:name w:val="Table - Normal"/>
    <w:basedOn w:val="Tabel-Normal"/>
    <w:rsid w:val="00833DD8"/>
    <w:pPr>
      <w:spacing w:line="220" w:lineRule="atLeast"/>
    </w:pPr>
    <w:rPr>
      <w:sz w:val="15"/>
    </w:rPr>
    <w:tblPr>
      <w:tblStyleRowBandSize w:val="1"/>
      <w:tblStyleColBandSize w:val="1"/>
      <w:tblBorders>
        <w:top w:val="single" w:sz="4" w:space="0" w:color="auto"/>
        <w:bottom w:val="single" w:sz="4" w:space="0" w:color="auto"/>
        <w:insideH w:val="single" w:sz="4" w:space="0" w:color="333333"/>
      </w:tblBorders>
      <w:tblCellMar>
        <w:top w:w="57" w:type="dxa"/>
        <w:left w:w="0" w:type="dxa"/>
        <w:bottom w:w="57" w:type="dxa"/>
        <w:right w:w="0" w:type="dxa"/>
      </w:tblCellMar>
    </w:tblPr>
    <w:tcPr>
      <w:shd w:val="clear" w:color="auto" w:fill="EFF2EA"/>
    </w:tc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Arial" w:hAnsi="Arial"/>
        <w:b/>
        <w:color w:val="auto"/>
        <w:sz w:val="19"/>
      </w:rPr>
      <w:tblPr/>
      <w:tcPr>
        <w:tcBorders>
          <w:insideH w:val="nil"/>
        </w:tcBorders>
      </w:tcPr>
    </w:tblStylePr>
    <w:tblStylePr w:type="firstCol">
      <w:pPr>
        <w:wordWrap/>
        <w:spacing w:line="220" w:lineRule="atLeast"/>
      </w:pPr>
      <w:rPr>
        <w:rFonts w:ascii="Arial" w:hAnsi="Arial"/>
        <w:b w:val="0"/>
        <w:sz w:val="15"/>
      </w:rPr>
    </w:tblStylePr>
  </w:style>
  <w:style w:type="paragraph" w:customStyle="1" w:styleId="Tabeltal">
    <w:name w:val="Tabel tal"/>
    <w:basedOn w:val="Tabeltekst"/>
    <w:uiPriority w:val="3"/>
    <w:rsid w:val="00833DD8"/>
    <w:pPr>
      <w:jc w:val="right"/>
    </w:pPr>
  </w:style>
  <w:style w:type="paragraph" w:customStyle="1" w:styleId="TabeltalTotal">
    <w:name w:val="Tabel tal Total"/>
    <w:basedOn w:val="Tabeltal"/>
    <w:uiPriority w:val="3"/>
    <w:rsid w:val="00833DD8"/>
    <w:rPr>
      <w:b/>
    </w:rPr>
  </w:style>
  <w:style w:type="paragraph" w:customStyle="1" w:styleId="Template">
    <w:name w:val="Template"/>
    <w:uiPriority w:val="9"/>
    <w:semiHidden/>
    <w:rsid w:val="00833DD8"/>
    <w:pPr>
      <w:spacing w:after="0"/>
    </w:pPr>
    <w:rPr>
      <w:noProof/>
      <w:lang w:eastAsia="en-US"/>
    </w:rPr>
  </w:style>
  <w:style w:type="paragraph" w:customStyle="1" w:styleId="Template-Virksomhedsnavn">
    <w:name w:val="Template - Virksomheds navn"/>
    <w:basedOn w:val="Template"/>
    <w:next w:val="Template-Adresse"/>
    <w:uiPriority w:val="9"/>
    <w:semiHidden/>
    <w:rsid w:val="00833DD8"/>
    <w:pPr>
      <w:spacing w:after="200"/>
    </w:pPr>
  </w:style>
  <w:style w:type="paragraph" w:customStyle="1" w:styleId="Template-Adresse">
    <w:name w:val="Template - Adresse"/>
    <w:basedOn w:val="Template"/>
    <w:uiPriority w:val="9"/>
    <w:semiHidden/>
    <w:rsid w:val="00833DD8"/>
  </w:style>
  <w:style w:type="paragraph" w:customStyle="1" w:styleId="Template-Dato">
    <w:name w:val="Template - Dato"/>
    <w:basedOn w:val="Template-Adresse"/>
    <w:uiPriority w:val="7"/>
    <w:semiHidden/>
    <w:rsid w:val="00833DD8"/>
  </w:style>
  <w:style w:type="table" w:styleId="Tabel-Gitter">
    <w:name w:val="Table Grid"/>
    <w:basedOn w:val="Tabel-Normal"/>
    <w:rsid w:val="00833DD8"/>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overskrift">
    <w:name w:val="Dokument overskrift"/>
    <w:basedOn w:val="Normal"/>
    <w:uiPriority w:val="7"/>
    <w:semiHidden/>
    <w:rsid w:val="00833DD8"/>
    <w:pPr>
      <w:spacing w:line="320" w:lineRule="atLeast"/>
    </w:pPr>
    <w:rPr>
      <w:b/>
      <w:sz w:val="26"/>
    </w:rPr>
  </w:style>
  <w:style w:type="paragraph" w:customStyle="1" w:styleId="Notatkildeangivelse">
    <w:name w:val="Notat/kildeangivelse"/>
    <w:basedOn w:val="Normal"/>
    <w:uiPriority w:val="5"/>
    <w:rsid w:val="00833DD8"/>
    <w:pPr>
      <w:tabs>
        <w:tab w:val="left" w:pos="737"/>
      </w:tabs>
      <w:spacing w:after="0" w:line="240" w:lineRule="atLeast"/>
      <w:contextualSpacing/>
    </w:pPr>
    <w:rPr>
      <w:sz w:val="20"/>
    </w:rPr>
  </w:style>
  <w:style w:type="paragraph" w:styleId="Listeoverfigurer">
    <w:name w:val="table of figures"/>
    <w:basedOn w:val="Normal"/>
    <w:next w:val="Normal"/>
    <w:uiPriority w:val="99"/>
    <w:semiHidden/>
    <w:rsid w:val="00833DD8"/>
  </w:style>
  <w:style w:type="paragraph" w:customStyle="1" w:styleId="Template-INI">
    <w:name w:val="Template - INI"/>
    <w:basedOn w:val="Normal"/>
    <w:uiPriority w:val="7"/>
    <w:semiHidden/>
    <w:rsid w:val="00833DD8"/>
    <w:pPr>
      <w:spacing w:after="0"/>
    </w:pPr>
    <w:rPr>
      <w:caps/>
      <w:noProof/>
      <w:lang w:val="en-GB"/>
    </w:rPr>
  </w:style>
  <w:style w:type="character" w:customStyle="1" w:styleId="SidehovedTegn">
    <w:name w:val="Sidehoved Tegn"/>
    <w:basedOn w:val="Standardskrifttypeiafsnit"/>
    <w:link w:val="Sidehoved"/>
    <w:uiPriority w:val="99"/>
    <w:rsid w:val="004C4553"/>
  </w:style>
  <w:style w:type="paragraph" w:customStyle="1" w:styleId="Kapiteloverskriftpskilleblad">
    <w:name w:val="Kapiteloverskrift på skilleblad"/>
    <w:basedOn w:val="Normal"/>
    <w:uiPriority w:val="7"/>
    <w:semiHidden/>
    <w:qFormat/>
    <w:rsid w:val="00303734"/>
    <w:pPr>
      <w:spacing w:after="0" w:line="540" w:lineRule="atLeast"/>
      <w:ind w:left="397" w:right="397"/>
      <w:contextualSpacing/>
    </w:pPr>
    <w:rPr>
      <w:rFonts w:ascii="Arial" w:hAnsi="Arial"/>
      <w:b/>
      <w:color w:val="940027"/>
      <w:sz w:val="50"/>
    </w:rPr>
  </w:style>
  <w:style w:type="paragraph" w:customStyle="1" w:styleId="Web">
    <w:name w:val="Web"/>
    <w:basedOn w:val="Normal"/>
    <w:uiPriority w:val="7"/>
    <w:semiHidden/>
    <w:rsid w:val="00F94820"/>
    <w:pPr>
      <w:spacing w:after="0" w:line="320" w:lineRule="atLeast"/>
      <w:ind w:left="397" w:right="397"/>
    </w:pPr>
    <w:rPr>
      <w:rFonts w:ascii="Arial" w:hAnsi="Arial"/>
      <w:b/>
      <w:color w:val="FFFFFF" w:themeColor="background1"/>
      <w:spacing w:val="6"/>
      <w:sz w:val="26"/>
    </w:rPr>
  </w:style>
  <w:style w:type="paragraph" w:customStyle="1" w:styleId="Bagsidetekst">
    <w:name w:val="Bagside tekst"/>
    <w:basedOn w:val="Normal"/>
    <w:uiPriority w:val="7"/>
    <w:semiHidden/>
    <w:rsid w:val="00F94820"/>
    <w:pPr>
      <w:spacing w:after="0" w:line="240" w:lineRule="atLeast"/>
      <w:ind w:left="397" w:right="397"/>
    </w:pPr>
    <w:rPr>
      <w:rFonts w:ascii="Arial" w:hAnsi="Arial"/>
      <w:noProof/>
      <w:color w:val="FFFFFF" w:themeColor="background1"/>
      <w:sz w:val="18"/>
    </w:rPr>
  </w:style>
  <w:style w:type="paragraph" w:customStyle="1" w:styleId="AfsenderHvid">
    <w:name w:val="Afsender Hvid"/>
    <w:basedOn w:val="Normal"/>
    <w:uiPriority w:val="7"/>
    <w:semiHidden/>
    <w:rsid w:val="004C4553"/>
    <w:pPr>
      <w:spacing w:after="0" w:line="200" w:lineRule="atLeast"/>
    </w:pPr>
    <w:rPr>
      <w:rFonts w:ascii="Arial" w:hAnsi="Arial"/>
      <w:noProof/>
      <w:color w:val="FFFFFF" w:themeColor="background1"/>
      <w:sz w:val="16"/>
    </w:rPr>
  </w:style>
  <w:style w:type="paragraph" w:customStyle="1" w:styleId="AfsenderBl">
    <w:name w:val="Afsender Blå"/>
    <w:basedOn w:val="AfsenderHvid"/>
    <w:uiPriority w:val="7"/>
    <w:semiHidden/>
    <w:rsid w:val="00833DD8"/>
    <w:pPr>
      <w:keepLines/>
    </w:pPr>
    <w:rPr>
      <w:color w:val="021D5C"/>
    </w:rPr>
  </w:style>
  <w:style w:type="paragraph" w:customStyle="1" w:styleId="Forsideoverskrift">
    <w:name w:val="Forside overskrift"/>
    <w:basedOn w:val="Normal"/>
    <w:uiPriority w:val="7"/>
    <w:semiHidden/>
    <w:rsid w:val="00F94820"/>
    <w:pPr>
      <w:tabs>
        <w:tab w:val="left" w:pos="340"/>
      </w:tabs>
      <w:suppressAutoHyphens/>
      <w:spacing w:after="0" w:line="540" w:lineRule="atLeast"/>
      <w:ind w:left="397" w:right="397"/>
    </w:pPr>
    <w:rPr>
      <w:rFonts w:ascii="Arial" w:hAnsi="Arial"/>
      <w:b/>
      <w:color w:val="FFFFFF" w:themeColor="background1"/>
      <w:sz w:val="50"/>
      <w:lang w:eastAsia="en-US"/>
    </w:rPr>
  </w:style>
  <w:style w:type="paragraph" w:styleId="Markeringsbobletekst">
    <w:name w:val="Balloon Text"/>
    <w:basedOn w:val="Normal"/>
    <w:link w:val="MarkeringsbobletekstTegn"/>
    <w:rsid w:val="00833DD8"/>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rsid w:val="00833DD8"/>
    <w:rPr>
      <w:rFonts w:ascii="Tahoma" w:hAnsi="Tahoma" w:cs="Tahoma"/>
      <w:sz w:val="16"/>
      <w:szCs w:val="16"/>
    </w:rPr>
  </w:style>
  <w:style w:type="paragraph" w:customStyle="1" w:styleId="ListNumberTable">
    <w:name w:val="List Number Table"/>
    <w:basedOn w:val="Opstilling-talellerbogst"/>
    <w:uiPriority w:val="3"/>
    <w:rsid w:val="00833DD8"/>
    <w:pPr>
      <w:numPr>
        <w:numId w:val="0"/>
      </w:numPr>
    </w:pPr>
    <w:rPr>
      <w:sz w:val="14"/>
      <w:lang w:eastAsia="en-US"/>
    </w:rPr>
  </w:style>
  <w:style w:type="paragraph" w:customStyle="1" w:styleId="ListBulletTable">
    <w:name w:val="List Bullet Table"/>
    <w:basedOn w:val="Opstilling-punkttegn"/>
    <w:uiPriority w:val="3"/>
    <w:rsid w:val="00833DD8"/>
    <w:pPr>
      <w:numPr>
        <w:numId w:val="0"/>
      </w:numPr>
    </w:pPr>
    <w:rPr>
      <w:sz w:val="14"/>
      <w:lang w:eastAsia="en-US"/>
    </w:rPr>
  </w:style>
  <w:style w:type="paragraph" w:styleId="Citatoverskrift">
    <w:name w:val="toa heading"/>
    <w:basedOn w:val="Normal"/>
    <w:next w:val="Normal"/>
    <w:uiPriority w:val="99"/>
    <w:rsid w:val="00833DD8"/>
    <w:pPr>
      <w:pBdr>
        <w:bottom w:val="single" w:sz="4" w:space="17" w:color="auto"/>
      </w:pBdr>
      <w:spacing w:after="340" w:line="440" w:lineRule="atLeast"/>
    </w:pPr>
    <w:rPr>
      <w:rFonts w:ascii="Arial" w:eastAsiaTheme="majorEastAsia" w:hAnsi="Arial" w:cstheme="majorBidi"/>
      <w:bCs/>
      <w:sz w:val="40"/>
    </w:rPr>
  </w:style>
  <w:style w:type="character" w:customStyle="1" w:styleId="Overskrift1Tegn">
    <w:name w:val="Overskrift 1 Tegn"/>
    <w:aliases w:val="h1 Tegn,Notater Tegn,Heading 1 (NN) Tegn,Prophead 1 Tegn,Prophead level 1 Tegn,Appendix Tegn,h11 Tegn,PIP Head 1 Tegn,Heading 1 (1) Tegn,Part Tegn,Hovedblokk Tegn,Main heading Tegn,PLS 1 Tegn,H11 Tegn,Heading -s2 Tegn,1 Tegn,dh1 Tegn"/>
    <w:basedOn w:val="Standardskrifttypeiafsnit"/>
    <w:link w:val="Overskrift1"/>
    <w:rsid w:val="00B02F6D"/>
    <w:rPr>
      <w:rFonts w:ascii="Arial" w:hAnsi="Arial" w:cs="Arial"/>
      <w:bCs/>
      <w:sz w:val="40"/>
      <w:szCs w:val="32"/>
      <w:lang w:eastAsia="en-US"/>
    </w:rPr>
  </w:style>
  <w:style w:type="character" w:customStyle="1" w:styleId="Overskrift2Tegn">
    <w:name w:val="Overskrift 2 Tegn"/>
    <w:aliases w:val="Overskrift 2 Tegn Tegn Tegn Tegn,Heading Tegn,PLS 2 Tegn,h2 Tegn,H21 Tegn,H22 Tegn,H211 Tegn,H23 Tegn,H212 Tegn,H24 Tegn,H213 Tegn,H25 Tegn,H214 Tegn,H221 Tegn,H2111 Tegn,H231 Tegn,H2121 Tegn,H241 Tegn,H2131 Tegn,H26 Tegn,H215 Tegn"/>
    <w:basedOn w:val="Standardskrifttypeiafsnit"/>
    <w:link w:val="Overskrift2"/>
    <w:rsid w:val="00833DD8"/>
    <w:rPr>
      <w:rFonts w:cs="Arial"/>
      <w:bCs/>
      <w:iCs/>
      <w:sz w:val="32"/>
      <w:szCs w:val="28"/>
      <w:lang w:eastAsia="en-US"/>
    </w:rPr>
  </w:style>
  <w:style w:type="paragraph" w:customStyle="1" w:styleId="Kapitelnr">
    <w:name w:val="Kapitel nr"/>
    <w:basedOn w:val="Sidehoved"/>
    <w:uiPriority w:val="7"/>
    <w:semiHidden/>
    <w:rsid w:val="00833DD8"/>
    <w:pPr>
      <w:tabs>
        <w:tab w:val="right" w:pos="9295"/>
        <w:tab w:val="right" w:pos="9412"/>
      </w:tabs>
      <w:spacing w:line="200" w:lineRule="atLeast"/>
    </w:pPr>
    <w:rPr>
      <w:b/>
      <w:color w:val="031D5C"/>
      <w:sz w:val="15"/>
      <w:lang w:eastAsia="en-US"/>
    </w:rPr>
  </w:style>
  <w:style w:type="paragraph" w:customStyle="1" w:styleId="KapitelID">
    <w:name w:val="KapitelID"/>
    <w:uiPriority w:val="7"/>
    <w:semiHidden/>
    <w:rsid w:val="00833DD8"/>
    <w:pPr>
      <w:framePr w:hSpace="141" w:wrap="around" w:vAnchor="text" w:hAnchor="text" w:y="1"/>
      <w:spacing w:line="120" w:lineRule="exact"/>
      <w:suppressOverlap/>
    </w:pPr>
    <w:rPr>
      <w:noProof/>
      <w:color w:val="FFFFFF"/>
      <w:sz w:val="10"/>
      <w:lang w:eastAsia="en-US"/>
    </w:rPr>
  </w:style>
  <w:style w:type="paragraph" w:customStyle="1" w:styleId="Kapitelskift">
    <w:name w:val="Kapitelskift"/>
    <w:next w:val="Normal"/>
    <w:uiPriority w:val="7"/>
    <w:semiHidden/>
    <w:rsid w:val="00833DD8"/>
    <w:pPr>
      <w:pageBreakBefore/>
      <w:spacing w:line="240" w:lineRule="auto"/>
    </w:pPr>
    <w:rPr>
      <w:lang w:eastAsia="en-US"/>
    </w:rPr>
  </w:style>
  <w:style w:type="paragraph" w:customStyle="1" w:styleId="Kildeangivelse">
    <w:name w:val="Kildeangivelse"/>
    <w:basedOn w:val="Normal"/>
    <w:next w:val="Normal"/>
    <w:link w:val="KildeangivelseChar"/>
    <w:uiPriority w:val="4"/>
    <w:rsid w:val="00833DD8"/>
    <w:pPr>
      <w:tabs>
        <w:tab w:val="left" w:pos="680"/>
      </w:tabs>
      <w:spacing w:after="0" w:line="200" w:lineRule="atLeast"/>
      <w:ind w:left="681" w:hanging="454"/>
      <w:contextualSpacing/>
    </w:pPr>
    <w:rPr>
      <w:sz w:val="18"/>
      <w:lang w:eastAsia="en-US"/>
    </w:rPr>
  </w:style>
  <w:style w:type="character" w:customStyle="1" w:styleId="KildeangivelseChar">
    <w:name w:val="Kildeangivelse Char"/>
    <w:basedOn w:val="Standardskrifttypeiafsnit"/>
    <w:link w:val="Kildeangivelse"/>
    <w:uiPriority w:val="4"/>
    <w:rsid w:val="00833DD8"/>
    <w:rPr>
      <w:sz w:val="18"/>
      <w:lang w:eastAsia="en-US"/>
    </w:rPr>
  </w:style>
  <w:style w:type="paragraph" w:customStyle="1" w:styleId="FooterOdd">
    <w:name w:val="Footer Odd"/>
    <w:basedOn w:val="Sidefod"/>
    <w:uiPriority w:val="99"/>
    <w:semiHidden/>
    <w:rsid w:val="00833DD8"/>
    <w:pPr>
      <w:jc w:val="right"/>
    </w:pPr>
  </w:style>
  <w:style w:type="paragraph" w:customStyle="1" w:styleId="FootnoteSeperator">
    <w:name w:val="Footnote Seperator"/>
    <w:basedOn w:val="Normal"/>
    <w:next w:val="Normal"/>
    <w:uiPriority w:val="99"/>
    <w:semiHidden/>
    <w:rsid w:val="00833DD8"/>
    <w:pPr>
      <w:pBdr>
        <w:top w:val="single" w:sz="2" w:space="1" w:color="auto"/>
      </w:pBdr>
      <w:tabs>
        <w:tab w:val="left" w:pos="340"/>
      </w:tabs>
      <w:spacing w:before="280" w:after="0" w:line="240" w:lineRule="auto"/>
    </w:pPr>
    <w:rPr>
      <w:sz w:val="4"/>
      <w:lang w:eastAsia="en-US"/>
    </w:rPr>
  </w:style>
  <w:style w:type="paragraph" w:customStyle="1" w:styleId="Fremhvettekst">
    <w:name w:val="Fremhævet tekst"/>
    <w:basedOn w:val="Normal"/>
    <w:next w:val="Normal"/>
    <w:uiPriority w:val="5"/>
    <w:rsid w:val="00833DD8"/>
    <w:pPr>
      <w:tabs>
        <w:tab w:val="left" w:pos="340"/>
      </w:tabs>
      <w:spacing w:line="360" w:lineRule="atLeast"/>
      <w:contextualSpacing/>
    </w:pPr>
    <w:rPr>
      <w:color w:val="031D5C"/>
      <w:sz w:val="32"/>
      <w:lang w:eastAsia="en-US"/>
    </w:rPr>
  </w:style>
  <w:style w:type="paragraph" w:customStyle="1" w:styleId="BoksBillede">
    <w:name w:val="Boks Billede"/>
    <w:uiPriority w:val="5"/>
    <w:rsid w:val="00833DD8"/>
    <w:pPr>
      <w:spacing w:after="230" w:line="230" w:lineRule="atLeast"/>
      <w:contextualSpacing/>
    </w:pPr>
    <w:rPr>
      <w:rFonts w:ascii="Arial" w:hAnsi="Arial"/>
      <w:sz w:val="17"/>
      <w:lang w:eastAsia="en-US"/>
    </w:rPr>
  </w:style>
  <w:style w:type="paragraph" w:customStyle="1" w:styleId="BoksCitatHvidbaggrund">
    <w:name w:val="Boks Citat Hvidbaggrund"/>
    <w:basedOn w:val="Normal"/>
    <w:next w:val="BoksCitatforfatterhvidbaggrund"/>
    <w:uiPriority w:val="4"/>
    <w:rsid w:val="008757BD"/>
    <w:pPr>
      <w:tabs>
        <w:tab w:val="left" w:pos="340"/>
      </w:tabs>
      <w:spacing w:before="400" w:after="360" w:line="360" w:lineRule="atLeast"/>
      <w:ind w:left="482" w:right="482"/>
      <w:contextualSpacing/>
    </w:pPr>
    <w:rPr>
      <w:color w:val="940027"/>
      <w:sz w:val="32"/>
      <w:lang w:eastAsia="en-US"/>
    </w:rPr>
  </w:style>
  <w:style w:type="paragraph" w:customStyle="1" w:styleId="BoksOverskrift">
    <w:name w:val="Boks Overskrift"/>
    <w:basedOn w:val="Normal"/>
    <w:uiPriority w:val="5"/>
    <w:rsid w:val="00833DD8"/>
    <w:pPr>
      <w:keepNext/>
      <w:keepLines/>
      <w:suppressAutoHyphens/>
      <w:spacing w:after="210" w:line="210" w:lineRule="atLeast"/>
      <w:ind w:left="227" w:right="227"/>
      <w:contextualSpacing/>
    </w:pPr>
    <w:rPr>
      <w:rFonts w:ascii="Arial" w:hAnsi="Arial"/>
      <w:b/>
      <w:sz w:val="15"/>
      <w:szCs w:val="17"/>
    </w:rPr>
  </w:style>
  <w:style w:type="paragraph" w:customStyle="1" w:styleId="BoksTekst">
    <w:name w:val="Boks Tekst"/>
    <w:basedOn w:val="Normal"/>
    <w:uiPriority w:val="5"/>
    <w:rsid w:val="00833DD8"/>
    <w:pPr>
      <w:spacing w:after="210" w:line="210" w:lineRule="atLeast"/>
      <w:ind w:left="227" w:right="227"/>
      <w:contextualSpacing/>
    </w:pPr>
    <w:rPr>
      <w:rFonts w:ascii="Arial" w:hAnsi="Arial"/>
      <w:sz w:val="14"/>
      <w:szCs w:val="17"/>
    </w:rPr>
  </w:style>
  <w:style w:type="paragraph" w:customStyle="1" w:styleId="BoksPunktopstilling">
    <w:name w:val="Boks Punktopstilling"/>
    <w:basedOn w:val="BoksTekst"/>
    <w:uiPriority w:val="5"/>
    <w:rsid w:val="00833DD8"/>
    <w:pPr>
      <w:numPr>
        <w:numId w:val="4"/>
      </w:numPr>
    </w:pPr>
  </w:style>
  <w:style w:type="paragraph" w:customStyle="1" w:styleId="BoksTalopstilling">
    <w:name w:val="Boks Talopstilling"/>
    <w:basedOn w:val="BoksTekst"/>
    <w:uiPriority w:val="5"/>
    <w:rsid w:val="00833DD8"/>
    <w:pPr>
      <w:numPr>
        <w:numId w:val="5"/>
      </w:numPr>
    </w:pPr>
  </w:style>
  <w:style w:type="paragraph" w:customStyle="1" w:styleId="Anm">
    <w:name w:val="Anm"/>
    <w:basedOn w:val="Kildeangivelse"/>
    <w:link w:val="AnmChar"/>
    <w:uiPriority w:val="7"/>
    <w:rsid w:val="00833DD8"/>
    <w:pPr>
      <w:spacing w:before="113"/>
    </w:pPr>
  </w:style>
  <w:style w:type="character" w:customStyle="1" w:styleId="AnmChar">
    <w:name w:val="Anm Char"/>
    <w:basedOn w:val="KildeangivelseChar"/>
    <w:link w:val="Anm"/>
    <w:uiPriority w:val="7"/>
    <w:rsid w:val="00833DD8"/>
    <w:rPr>
      <w:sz w:val="18"/>
      <w:lang w:eastAsia="en-US"/>
    </w:rPr>
  </w:style>
  <w:style w:type="paragraph" w:customStyle="1" w:styleId="Introtekst">
    <w:name w:val="Introtekst"/>
    <w:basedOn w:val="Normal"/>
    <w:uiPriority w:val="3"/>
    <w:qFormat/>
    <w:rsid w:val="00303734"/>
    <w:pPr>
      <w:tabs>
        <w:tab w:val="left" w:pos="340"/>
      </w:tabs>
      <w:spacing w:before="300" w:after="360" w:line="300" w:lineRule="atLeast"/>
      <w:contextualSpacing/>
    </w:pPr>
    <w:rPr>
      <w:color w:val="940027"/>
      <w:sz w:val="26"/>
      <w:lang w:eastAsia="en-US"/>
    </w:rPr>
  </w:style>
  <w:style w:type="paragraph" w:customStyle="1" w:styleId="TOCStregBund">
    <w:name w:val="TOC Streg Bund"/>
    <w:basedOn w:val="Normal"/>
    <w:uiPriority w:val="7"/>
    <w:semiHidden/>
    <w:qFormat/>
    <w:rsid w:val="00833DD8"/>
    <w:pPr>
      <w:pBdr>
        <w:bottom w:val="single" w:sz="4" w:space="1" w:color="auto"/>
      </w:pBdr>
      <w:spacing w:before="260"/>
    </w:pPr>
  </w:style>
  <w:style w:type="paragraph" w:customStyle="1" w:styleId="Template-Dokumentnavn">
    <w:name w:val="Template - Dokument navn"/>
    <w:basedOn w:val="Template"/>
    <w:uiPriority w:val="7"/>
    <w:semiHidden/>
    <w:rsid w:val="00833DD8"/>
    <w:pPr>
      <w:spacing w:line="440" w:lineRule="atLeast"/>
    </w:pPr>
    <w:rPr>
      <w:rFonts w:ascii="Arial" w:hAnsi="Arial"/>
      <w:sz w:val="40"/>
    </w:rPr>
  </w:style>
  <w:style w:type="paragraph" w:customStyle="1" w:styleId="Skilleblad">
    <w:name w:val="Skilleblad"/>
    <w:basedOn w:val="Normal"/>
    <w:uiPriority w:val="8"/>
    <w:semiHidden/>
    <w:rsid w:val="00833DD8"/>
    <w:pPr>
      <w:tabs>
        <w:tab w:val="left" w:pos="340"/>
      </w:tabs>
      <w:spacing w:before="500" w:line="230" w:lineRule="atLeast"/>
      <w:jc w:val="center"/>
    </w:pPr>
    <w:rPr>
      <w:rFonts w:ascii="Arial" w:hAnsi="Arial"/>
      <w:color w:val="333333"/>
      <w:sz w:val="20"/>
      <w:lang w:eastAsia="en-US"/>
    </w:rPr>
  </w:style>
  <w:style w:type="paragraph" w:customStyle="1" w:styleId="Forside-Dato">
    <w:name w:val="Forside - Dato"/>
    <w:basedOn w:val="Normal"/>
    <w:uiPriority w:val="7"/>
    <w:semiHidden/>
    <w:rsid w:val="00F94820"/>
    <w:pPr>
      <w:spacing w:after="0" w:line="320" w:lineRule="atLeast"/>
      <w:ind w:left="397" w:right="397"/>
    </w:pPr>
    <w:rPr>
      <w:rFonts w:ascii="Arial" w:hAnsi="Arial"/>
      <w:color w:val="FFFFFF" w:themeColor="background1"/>
      <w:spacing w:val="6"/>
      <w:lang w:eastAsia="en-US"/>
    </w:rPr>
  </w:style>
  <w:style w:type="paragraph" w:customStyle="1" w:styleId="Space">
    <w:name w:val="Space"/>
    <w:basedOn w:val="Normal"/>
    <w:uiPriority w:val="4"/>
    <w:rsid w:val="00833DD8"/>
    <w:pPr>
      <w:tabs>
        <w:tab w:val="left" w:pos="340"/>
      </w:tabs>
      <w:spacing w:after="0" w:line="240" w:lineRule="auto"/>
    </w:pPr>
    <w:rPr>
      <w:rFonts w:ascii="Arial" w:hAnsi="Arial"/>
      <w:sz w:val="2"/>
      <w:lang w:val="en-GB" w:eastAsia="en-US"/>
    </w:rPr>
  </w:style>
  <w:style w:type="paragraph" w:customStyle="1" w:styleId="BoksCitatforfatterhvidbaggrund">
    <w:name w:val="Boks Citat forfatter hvidbaggrund"/>
    <w:basedOn w:val="BoksCitatHvidbaggrund"/>
    <w:uiPriority w:val="4"/>
    <w:rsid w:val="008757BD"/>
    <w:pPr>
      <w:spacing w:after="500" w:line="320" w:lineRule="atLeast"/>
    </w:pPr>
    <w:rPr>
      <w:rFonts w:ascii="Arial" w:hAnsi="Arial"/>
      <w:sz w:val="28"/>
    </w:rPr>
  </w:style>
  <w:style w:type="paragraph" w:customStyle="1" w:styleId="BoksCitat">
    <w:name w:val="Boks Citat"/>
    <w:basedOn w:val="Normal"/>
    <w:next w:val="BoksTekst"/>
    <w:uiPriority w:val="5"/>
    <w:rsid w:val="00833DD8"/>
    <w:pPr>
      <w:spacing w:before="284" w:after="230" w:line="320" w:lineRule="atLeast"/>
      <w:ind w:left="340" w:right="340"/>
      <w:contextualSpacing/>
    </w:pPr>
    <w:rPr>
      <w:rFonts w:ascii="Arial" w:hAnsi="Arial"/>
      <w:szCs w:val="17"/>
    </w:rPr>
  </w:style>
  <w:style w:type="paragraph" w:customStyle="1" w:styleId="Afsenderinfo">
    <w:name w:val="Afsender info"/>
    <w:basedOn w:val="Normal"/>
    <w:uiPriority w:val="7"/>
    <w:semiHidden/>
    <w:qFormat/>
    <w:rsid w:val="00833DD8"/>
    <w:pPr>
      <w:keepNext/>
      <w:keepLines/>
      <w:spacing w:after="0"/>
    </w:pPr>
  </w:style>
  <w:style w:type="paragraph" w:customStyle="1" w:styleId="O2UdenAfstandfr">
    <w:name w:val="O2 Uden Afstand før"/>
    <w:basedOn w:val="Overskrift2"/>
    <w:uiPriority w:val="1"/>
    <w:qFormat/>
    <w:rsid w:val="00833DD8"/>
    <w:pPr>
      <w:numPr>
        <w:ilvl w:val="0"/>
        <w:numId w:val="0"/>
      </w:numPr>
      <w:spacing w:before="0"/>
    </w:pPr>
  </w:style>
  <w:style w:type="paragraph" w:customStyle="1" w:styleId="TabelIndsttelse">
    <w:name w:val="Tabel Indsættelse"/>
    <w:basedOn w:val="Normal"/>
    <w:uiPriority w:val="5"/>
    <w:rsid w:val="00833DD8"/>
    <w:pPr>
      <w:spacing w:after="0" w:line="40" w:lineRule="atLeast"/>
      <w:ind w:left="227" w:right="227"/>
      <w:contextualSpacing/>
    </w:pPr>
    <w:rPr>
      <w:rFonts w:ascii="Arial" w:hAnsi="Arial"/>
      <w:sz w:val="17"/>
      <w:szCs w:val="17"/>
    </w:rPr>
  </w:style>
  <w:style w:type="paragraph" w:customStyle="1" w:styleId="BoksCitatforfatterFarvetbaggrund">
    <w:name w:val="Boks Citat forfatter Farvetbaggrund"/>
    <w:basedOn w:val="BoksCitatforfatterhvidbaggrund"/>
    <w:uiPriority w:val="3"/>
    <w:rsid w:val="00833DD8"/>
    <w:pPr>
      <w:spacing w:line="280" w:lineRule="atLeast"/>
      <w:contextualSpacing w:val="0"/>
    </w:pPr>
    <w:rPr>
      <w:color w:val="FFFFFF" w:themeColor="background1"/>
      <w:sz w:val="24"/>
    </w:rPr>
  </w:style>
  <w:style w:type="paragraph" w:customStyle="1" w:styleId="BoksCitatFarvetbaggrund">
    <w:name w:val="Boks Citat Farvetbaggrund"/>
    <w:basedOn w:val="BoksCitatHvidbaggrund"/>
    <w:uiPriority w:val="3"/>
    <w:rsid w:val="00833DD8"/>
    <w:pPr>
      <w:contextualSpacing w:val="0"/>
    </w:pPr>
    <w:rPr>
      <w:color w:val="FFFFFF" w:themeColor="background1"/>
    </w:rPr>
  </w:style>
  <w:style w:type="paragraph" w:customStyle="1" w:styleId="Default">
    <w:name w:val="Default"/>
    <w:rsid w:val="00EC5897"/>
    <w:pPr>
      <w:autoSpaceDE w:val="0"/>
      <w:autoSpaceDN w:val="0"/>
      <w:adjustRightInd w:val="0"/>
      <w:spacing w:after="160" w:line="300" w:lineRule="exact"/>
      <w:ind w:right="851"/>
      <w:jc w:val="both"/>
    </w:pPr>
    <w:rPr>
      <w:rFonts w:ascii="Times New Roman" w:hAnsi="Times New Roman"/>
      <w:color w:val="000000"/>
    </w:rPr>
  </w:style>
  <w:style w:type="character" w:customStyle="1" w:styleId="FodnotetekstTegn">
    <w:name w:val="Fodnotetekst Tegn"/>
    <w:basedOn w:val="Standardskrifttypeiafsnit"/>
    <w:link w:val="Fodnotetekst"/>
    <w:semiHidden/>
    <w:rsid w:val="009C53AB"/>
    <w:rPr>
      <w:sz w:val="18"/>
      <w:szCs w:val="20"/>
    </w:rPr>
  </w:style>
  <w:style w:type="paragraph" w:styleId="Listeafsnit">
    <w:name w:val="List Paragraph"/>
    <w:basedOn w:val="Normal"/>
    <w:uiPriority w:val="34"/>
    <w:qFormat/>
    <w:rsid w:val="009C53AB"/>
    <w:pPr>
      <w:spacing w:after="0" w:line="300" w:lineRule="exact"/>
      <w:ind w:left="720"/>
      <w:contextualSpacing/>
    </w:pPr>
    <w:rPr>
      <w:rFonts w:ascii="Times New Roman" w:hAnsi="Times New Roman"/>
      <w:sz w:val="23"/>
      <w:szCs w:val="23"/>
    </w:rPr>
  </w:style>
  <w:style w:type="character" w:customStyle="1" w:styleId="SidefodTegn">
    <w:name w:val="Sidefod Tegn"/>
    <w:basedOn w:val="Standardskrifttypeiafsnit"/>
    <w:link w:val="Sidefod"/>
    <w:uiPriority w:val="99"/>
    <w:rsid w:val="008009C5"/>
    <w:rPr>
      <w:sz w:val="15"/>
      <w:lang w:eastAsia="en-US"/>
    </w:rPr>
  </w:style>
  <w:style w:type="paragraph" w:customStyle="1" w:styleId="DatoFelt">
    <w:name w:val="DatoFelt"/>
    <w:basedOn w:val="Normal"/>
    <w:next w:val="Normal"/>
    <w:qFormat/>
    <w:rsid w:val="008009C5"/>
    <w:pPr>
      <w:spacing w:after="200" w:line="220" w:lineRule="exact"/>
    </w:pPr>
    <w:rPr>
      <w:rFonts w:ascii="Times New Roman" w:hAnsi="Times New Roman"/>
      <w:b/>
      <w:caps/>
      <w:sz w:val="16"/>
      <w:szCs w:val="16"/>
    </w:rPr>
  </w:style>
  <w:style w:type="paragraph" w:customStyle="1" w:styleId="SagsnrFelt">
    <w:name w:val="SagsnrFelt"/>
    <w:basedOn w:val="DatoFelt"/>
    <w:next w:val="DirekteOplysninger"/>
    <w:qFormat/>
    <w:rsid w:val="008009C5"/>
    <w:rPr>
      <w:b w:val="0"/>
      <w:caps w:val="0"/>
    </w:rPr>
  </w:style>
  <w:style w:type="paragraph" w:customStyle="1" w:styleId="AdresseOplysninger">
    <w:name w:val="AdresseOplysninger"/>
    <w:basedOn w:val="Normal"/>
    <w:link w:val="AdresseOplysningerTegn"/>
    <w:qFormat/>
    <w:rsid w:val="008009C5"/>
    <w:pPr>
      <w:tabs>
        <w:tab w:val="left" w:pos="2183"/>
      </w:tabs>
      <w:spacing w:after="0" w:line="240" w:lineRule="auto"/>
    </w:pPr>
    <w:rPr>
      <w:rFonts w:ascii="Times New Roman" w:hAnsi="Times New Roman"/>
      <w:sz w:val="16"/>
      <w:szCs w:val="23"/>
    </w:rPr>
  </w:style>
  <w:style w:type="character" w:customStyle="1" w:styleId="AdresseOplysningerTegn">
    <w:name w:val="AdresseOplysninger Tegn"/>
    <w:basedOn w:val="Standardskrifttypeiafsnit"/>
    <w:link w:val="AdresseOplysninger"/>
    <w:rsid w:val="008009C5"/>
    <w:rPr>
      <w:rFonts w:ascii="Times New Roman" w:hAnsi="Times New Roman"/>
      <w:sz w:val="16"/>
      <w:szCs w:val="23"/>
    </w:rPr>
  </w:style>
  <w:style w:type="character" w:styleId="Pladsholdertekst">
    <w:name w:val="Placeholder Text"/>
    <w:basedOn w:val="Standardskrifttypeiafsnit"/>
    <w:uiPriority w:val="99"/>
    <w:semiHidden/>
    <w:rsid w:val="008009C5"/>
    <w:rPr>
      <w:color w:val="FFFFFF"/>
    </w:rPr>
  </w:style>
  <w:style w:type="character" w:customStyle="1" w:styleId="Overskrift5Tegn">
    <w:name w:val="Overskrift 5 Tegn"/>
    <w:basedOn w:val="Standardskrifttypeiafsnit"/>
    <w:link w:val="Overskrift5"/>
    <w:rsid w:val="008009C5"/>
    <w:rPr>
      <w:bCs/>
      <w:iCs/>
      <w:szCs w:val="26"/>
      <w:lang w:eastAsia="en-US"/>
    </w:rPr>
  </w:style>
  <w:style w:type="character" w:customStyle="1" w:styleId="Overskrift3Tegn">
    <w:name w:val="Overskrift 3 Tegn"/>
    <w:aliases w:val="Arial overskrift 1 Tegn,h3 Tegn,Sub Heading Tegn,PLS 3 Tegn,Heading Three Tegn,h31 Tegn,Prophead 3 Tegn,RFP Heading 3 Tegn,Task Tegn,Tsk Tegn,Criterion Tegn,3 Tegn,style 1 - Heading 3 Tegn,L3 Tegn,dd heading 3 Tegn,dh3 Tegn,l3 Tegn"/>
    <w:basedOn w:val="Standardskrifttypeiafsnit"/>
    <w:link w:val="Overskrift3"/>
    <w:rsid w:val="008009C5"/>
    <w:rPr>
      <w:rFonts w:ascii="Arial" w:hAnsi="Arial" w:cs="Arial"/>
      <w:bCs/>
      <w:sz w:val="22"/>
      <w:szCs w:val="26"/>
      <w:lang w:eastAsia="en-US"/>
    </w:rPr>
  </w:style>
  <w:style w:type="character" w:customStyle="1" w:styleId="Overskrift4Tegn">
    <w:name w:val="Overskrift 4 Tegn"/>
    <w:aliases w:val="Arial overskrift 2 Tegn"/>
    <w:basedOn w:val="Standardskrifttypeiafsnit"/>
    <w:link w:val="Overskrift4"/>
    <w:rsid w:val="008009C5"/>
    <w:rPr>
      <w:bCs/>
      <w:i/>
      <w:szCs w:val="28"/>
      <w:lang w:eastAsia="en-US"/>
    </w:rPr>
  </w:style>
  <w:style w:type="paragraph" w:customStyle="1" w:styleId="Punktafsnit2">
    <w:name w:val="Punktafsnit 2"/>
    <w:basedOn w:val="Overskrift2"/>
    <w:qFormat/>
    <w:rsid w:val="008009C5"/>
    <w:pPr>
      <w:keepNext w:val="0"/>
      <w:numPr>
        <w:numId w:val="14"/>
      </w:numPr>
      <w:suppressAutoHyphens w:val="0"/>
      <w:spacing w:before="0" w:after="120" w:line="300" w:lineRule="exact"/>
      <w:contextualSpacing w:val="0"/>
    </w:pPr>
    <w:rPr>
      <w:rFonts w:ascii="Arial" w:hAnsi="Arial" w:cs="Times New Roman"/>
      <w:sz w:val="23"/>
      <w:lang w:eastAsia="da-DK"/>
    </w:rPr>
  </w:style>
  <w:style w:type="paragraph" w:customStyle="1" w:styleId="Punktafsnit3">
    <w:name w:val="Punktafsnit 3"/>
    <w:basedOn w:val="Overskrift3"/>
    <w:qFormat/>
    <w:rsid w:val="008009C5"/>
    <w:pPr>
      <w:keepNext w:val="0"/>
      <w:numPr>
        <w:ilvl w:val="2"/>
        <w:numId w:val="14"/>
      </w:numPr>
      <w:suppressAutoHyphens w:val="0"/>
      <w:spacing w:before="120" w:after="120" w:line="300" w:lineRule="exact"/>
      <w:ind w:right="851"/>
      <w:contextualSpacing w:val="0"/>
    </w:pPr>
    <w:rPr>
      <w:i/>
      <w:sz w:val="23"/>
      <w:lang w:eastAsia="da-DK"/>
    </w:rPr>
  </w:style>
  <w:style w:type="paragraph" w:customStyle="1" w:styleId="Punktafsnita">
    <w:name w:val="Punktafsnit a)"/>
    <w:basedOn w:val="Punktafsnit2"/>
    <w:qFormat/>
    <w:rsid w:val="008009C5"/>
    <w:pPr>
      <w:numPr>
        <w:ilvl w:val="0"/>
        <w:numId w:val="0"/>
      </w:numPr>
      <w:tabs>
        <w:tab w:val="num" w:pos="1701"/>
      </w:tabs>
      <w:ind w:left="1701" w:hanging="709"/>
      <w:outlineLvl w:val="9"/>
    </w:pPr>
    <w:rPr>
      <w:lang w:val="en-US"/>
    </w:rPr>
  </w:style>
  <w:style w:type="paragraph" w:customStyle="1" w:styleId="Punktafsniti">
    <w:name w:val="Punktafsnit i)"/>
    <w:basedOn w:val="Punktafsnita"/>
    <w:qFormat/>
    <w:rsid w:val="008009C5"/>
    <w:pPr>
      <w:tabs>
        <w:tab w:val="clear" w:pos="1701"/>
        <w:tab w:val="num" w:pos="2410"/>
      </w:tabs>
      <w:ind w:left="2410"/>
    </w:pPr>
  </w:style>
  <w:style w:type="paragraph" w:customStyle="1" w:styleId="PunktafsnitAlmtekst">
    <w:name w:val="Punktafsnit (Alm. tekst)"/>
    <w:basedOn w:val="PunktafsnitIndrykkettekst"/>
    <w:qFormat/>
    <w:rsid w:val="008009C5"/>
    <w:pPr>
      <w:tabs>
        <w:tab w:val="clear" w:pos="993"/>
        <w:tab w:val="left" w:pos="992"/>
      </w:tabs>
      <w:ind w:left="0"/>
    </w:pPr>
    <w:rPr>
      <w:lang w:val="en-US"/>
    </w:rPr>
  </w:style>
  <w:style w:type="paragraph" w:customStyle="1" w:styleId="PunktafsnitA0">
    <w:name w:val="Punktafsnit A)"/>
    <w:basedOn w:val="Punktafsnita"/>
    <w:qFormat/>
    <w:rsid w:val="008009C5"/>
    <w:pPr>
      <w:tabs>
        <w:tab w:val="clear" w:pos="1701"/>
        <w:tab w:val="num" w:pos="3119"/>
      </w:tabs>
      <w:ind w:left="3119"/>
    </w:pPr>
  </w:style>
  <w:style w:type="paragraph" w:customStyle="1" w:styleId="Parter">
    <w:name w:val="Parter"/>
    <w:basedOn w:val="PunktafsnitAlmtekst"/>
    <w:qFormat/>
    <w:rsid w:val="008009C5"/>
    <w:pPr>
      <w:numPr>
        <w:numId w:val="28"/>
      </w:numPr>
    </w:pPr>
  </w:style>
  <w:style w:type="numbering" w:customStyle="1" w:styleId="PunktfsnitNumbering">
    <w:name w:val="Punktfsnit Numbering"/>
    <w:uiPriority w:val="99"/>
    <w:rsid w:val="008009C5"/>
    <w:pPr>
      <w:numPr>
        <w:numId w:val="26"/>
      </w:numPr>
    </w:pPr>
  </w:style>
  <w:style w:type="paragraph" w:customStyle="1" w:styleId="adresseskrift">
    <w:name w:val="adresseskrift"/>
    <w:basedOn w:val="Normal"/>
    <w:rsid w:val="008009C5"/>
    <w:pPr>
      <w:framePr w:w="2160" w:h="1389" w:hRule="exact" w:hSpace="142" w:vSpace="142" w:wrap="around" w:vAnchor="page" w:hAnchor="page" w:x="9413" w:y="1498" w:anchorLock="1"/>
      <w:suppressAutoHyphens/>
      <w:spacing w:after="0" w:line="240" w:lineRule="auto"/>
    </w:pPr>
    <w:rPr>
      <w:rFonts w:ascii="Times New Roman" w:eastAsia="MS Mincho" w:hAnsi="Times New Roman" w:cs="Tahoma"/>
      <w:bCs/>
      <w:color w:val="000000"/>
      <w:spacing w:val="-1"/>
      <w:sz w:val="14"/>
      <w:szCs w:val="23"/>
    </w:rPr>
  </w:style>
  <w:style w:type="character" w:customStyle="1" w:styleId="BrevhovedTegn">
    <w:name w:val="Brevhoved Tegn"/>
    <w:basedOn w:val="Standardskrifttypeiafsnit"/>
    <w:link w:val="Brevhoved"/>
    <w:rsid w:val="008009C5"/>
    <w:rPr>
      <w:rFonts w:cs="Arial"/>
      <w:shd w:val="pct20" w:color="auto" w:fill="auto"/>
    </w:rPr>
  </w:style>
  <w:style w:type="paragraph" w:customStyle="1" w:styleId="Brevoverskrift">
    <w:name w:val="Brevoverskrift"/>
    <w:basedOn w:val="Normal"/>
    <w:rsid w:val="008009C5"/>
    <w:pPr>
      <w:spacing w:after="0" w:line="300" w:lineRule="exact"/>
    </w:pPr>
    <w:rPr>
      <w:rFonts w:ascii="Times New Roman" w:hAnsi="Times New Roman"/>
      <w:b/>
      <w:bCs/>
      <w:sz w:val="23"/>
      <w:szCs w:val="23"/>
    </w:rPr>
  </w:style>
  <w:style w:type="paragraph" w:customStyle="1" w:styleId="Direkte">
    <w:name w:val="Direkte"/>
    <w:basedOn w:val="Normal"/>
    <w:next w:val="Normal"/>
    <w:rsid w:val="008009C5"/>
    <w:pPr>
      <w:framePr w:w="2466" w:hSpace="142" w:vSpace="142" w:wrap="around" w:vAnchor="page" w:hAnchor="page" w:x="9413" w:y="2581" w:anchorLock="1"/>
      <w:suppressAutoHyphens/>
      <w:spacing w:after="0" w:line="240" w:lineRule="auto"/>
    </w:pPr>
    <w:rPr>
      <w:rFonts w:ascii="Times New Roman" w:eastAsia="MS Mincho" w:hAnsi="Times New Roman" w:cs="Tahoma"/>
      <w:bCs/>
      <w:spacing w:val="-1"/>
      <w:sz w:val="14"/>
      <w:szCs w:val="23"/>
    </w:rPr>
  </w:style>
  <w:style w:type="paragraph" w:customStyle="1" w:styleId="DirekteOplysninger">
    <w:name w:val="DirekteOplysninger"/>
    <w:basedOn w:val="Normal"/>
    <w:qFormat/>
    <w:rsid w:val="008009C5"/>
    <w:pPr>
      <w:spacing w:after="0" w:line="240" w:lineRule="auto"/>
    </w:pPr>
    <w:rPr>
      <w:rFonts w:ascii="Times New Roman" w:hAnsi="Times New Roman"/>
      <w:sz w:val="16"/>
      <w:szCs w:val="16"/>
    </w:rPr>
  </w:style>
  <w:style w:type="paragraph" w:customStyle="1" w:styleId="Flytning">
    <w:name w:val="Flytning"/>
    <w:basedOn w:val="Normal"/>
    <w:rsid w:val="008009C5"/>
    <w:pPr>
      <w:spacing w:after="0" w:line="240" w:lineRule="auto"/>
      <w:jc w:val="right"/>
    </w:pPr>
    <w:rPr>
      <w:rFonts w:ascii="Times New Roman" w:hAnsi="Times New Roman"/>
      <w:b/>
      <w:sz w:val="23"/>
      <w:szCs w:val="23"/>
    </w:rPr>
  </w:style>
  <w:style w:type="paragraph" w:customStyle="1" w:styleId="Flytning2">
    <w:name w:val="Flytning2"/>
    <w:basedOn w:val="Flytning"/>
    <w:rsid w:val="008009C5"/>
    <w:pPr>
      <w:spacing w:before="120"/>
    </w:pPr>
    <w:rPr>
      <w:b w:val="0"/>
    </w:rPr>
  </w:style>
  <w:style w:type="paragraph" w:customStyle="1" w:styleId="Indlg">
    <w:name w:val="Indlæg"/>
    <w:basedOn w:val="Normal"/>
    <w:autoRedefine/>
    <w:qFormat/>
    <w:rsid w:val="008009C5"/>
    <w:pPr>
      <w:numPr>
        <w:numId w:val="27"/>
      </w:numPr>
      <w:spacing w:after="300" w:line="300" w:lineRule="exact"/>
    </w:pPr>
    <w:rPr>
      <w:rFonts w:ascii="Times New Roman" w:hAnsi="Times New Roman"/>
      <w:bCs/>
      <w:sz w:val="23"/>
      <w:szCs w:val="23"/>
    </w:rPr>
  </w:style>
  <w:style w:type="paragraph" w:customStyle="1" w:styleId="Indlgafsnit">
    <w:name w:val="Indlæg afsnit"/>
    <w:basedOn w:val="Normal"/>
    <w:qFormat/>
    <w:rsid w:val="008009C5"/>
    <w:pPr>
      <w:spacing w:after="0" w:line="300" w:lineRule="exact"/>
      <w:jc w:val="center"/>
    </w:pPr>
    <w:rPr>
      <w:rFonts w:ascii="Arial" w:hAnsi="Arial" w:cs="Arial"/>
      <w:b/>
      <w:sz w:val="23"/>
      <w:szCs w:val="23"/>
    </w:rPr>
  </w:style>
  <w:style w:type="character" w:styleId="Kommentarhenvisning">
    <w:name w:val="annotation reference"/>
    <w:basedOn w:val="Standardskrifttypeiafsnit"/>
    <w:semiHidden/>
    <w:rsid w:val="008009C5"/>
    <w:rPr>
      <w:sz w:val="16"/>
      <w:szCs w:val="16"/>
    </w:rPr>
  </w:style>
  <w:style w:type="paragraph" w:styleId="Kommentartekst">
    <w:name w:val="annotation text"/>
    <w:basedOn w:val="Normal"/>
    <w:link w:val="KommentartekstTegn"/>
    <w:semiHidden/>
    <w:rsid w:val="008009C5"/>
    <w:pPr>
      <w:spacing w:after="0" w:line="300" w:lineRule="exact"/>
    </w:pPr>
    <w:rPr>
      <w:rFonts w:ascii="Times New Roman" w:hAnsi="Times New Roman"/>
      <w:sz w:val="23"/>
      <w:szCs w:val="23"/>
    </w:rPr>
  </w:style>
  <w:style w:type="character" w:customStyle="1" w:styleId="KommentartekstTegn">
    <w:name w:val="Kommentartekst Tegn"/>
    <w:basedOn w:val="Standardskrifttypeiafsnit"/>
    <w:link w:val="Kommentartekst"/>
    <w:semiHidden/>
    <w:rsid w:val="008009C5"/>
    <w:rPr>
      <w:rFonts w:ascii="Times New Roman" w:hAnsi="Times New Roman"/>
      <w:sz w:val="23"/>
      <w:szCs w:val="23"/>
    </w:rPr>
  </w:style>
  <w:style w:type="paragraph" w:customStyle="1" w:styleId="Logo">
    <w:name w:val="Logo"/>
    <w:basedOn w:val="Normal"/>
    <w:next w:val="Normal"/>
    <w:rsid w:val="008009C5"/>
    <w:pPr>
      <w:framePr w:w="329" w:h="505" w:hSpace="142" w:vSpace="142" w:wrap="notBeside" w:vAnchor="page" w:hAnchor="margin" w:y="1129"/>
      <w:spacing w:after="0" w:line="300" w:lineRule="exact"/>
      <w:jc w:val="right"/>
    </w:pPr>
    <w:rPr>
      <w:rFonts w:ascii="Times New Roman" w:hAnsi="Times New Roman"/>
      <w:sz w:val="23"/>
      <w:szCs w:val="23"/>
    </w:rPr>
  </w:style>
  <w:style w:type="paragraph" w:customStyle="1" w:styleId="Modtager">
    <w:name w:val="Modtager"/>
    <w:basedOn w:val="Normal"/>
    <w:rsid w:val="008009C5"/>
    <w:pPr>
      <w:spacing w:after="0" w:line="240" w:lineRule="auto"/>
    </w:pPr>
    <w:rPr>
      <w:rFonts w:ascii="Times New Roman" w:hAnsi="Times New Roman"/>
      <w:sz w:val="23"/>
      <w:szCs w:val="23"/>
    </w:rPr>
  </w:style>
  <w:style w:type="paragraph" w:customStyle="1" w:styleId="notaoplysninger">
    <w:name w:val="notaoplysninger"/>
    <w:basedOn w:val="Normal"/>
    <w:rsid w:val="008009C5"/>
    <w:pPr>
      <w:tabs>
        <w:tab w:val="left" w:pos="1080"/>
      </w:tabs>
      <w:spacing w:after="0" w:line="240" w:lineRule="auto"/>
      <w:ind w:left="1077" w:hanging="1077"/>
    </w:pPr>
    <w:rPr>
      <w:rFonts w:ascii="Times New Roman" w:hAnsi="Times New Roman" w:cs="Tahoma"/>
      <w:sz w:val="17"/>
      <w:szCs w:val="23"/>
    </w:rPr>
  </w:style>
  <w:style w:type="paragraph" w:customStyle="1" w:styleId="notaoverskrift">
    <w:name w:val="notaoverskrift"/>
    <w:basedOn w:val="Normal"/>
    <w:next w:val="Normal"/>
    <w:rsid w:val="008009C5"/>
    <w:pPr>
      <w:spacing w:before="200" w:after="300" w:line="312" w:lineRule="auto"/>
    </w:pPr>
    <w:rPr>
      <w:rFonts w:ascii="Times New Roman" w:hAnsi="Times New Roman"/>
      <w:b/>
      <w:bCs/>
      <w:sz w:val="23"/>
      <w:szCs w:val="23"/>
    </w:rPr>
  </w:style>
  <w:style w:type="character" w:customStyle="1" w:styleId="NoteoverskriftTegn">
    <w:name w:val="Noteoverskrift Tegn"/>
    <w:basedOn w:val="Standardskrifttypeiafsnit"/>
    <w:link w:val="Noteoverskrift"/>
    <w:rsid w:val="008009C5"/>
  </w:style>
  <w:style w:type="character" w:customStyle="1" w:styleId="Overskrift6Tegn">
    <w:name w:val="Overskrift 6 Tegn"/>
    <w:basedOn w:val="Standardskrifttypeiafsnit"/>
    <w:link w:val="Overskrift6"/>
    <w:rsid w:val="008009C5"/>
    <w:rPr>
      <w:b/>
      <w:bCs/>
      <w:szCs w:val="22"/>
      <w:lang w:eastAsia="en-US"/>
    </w:rPr>
  </w:style>
  <w:style w:type="character" w:customStyle="1" w:styleId="Overskrift7Tegn">
    <w:name w:val="Overskrift 7 Tegn"/>
    <w:basedOn w:val="Standardskrifttypeiafsnit"/>
    <w:link w:val="Overskrift7"/>
    <w:rsid w:val="008009C5"/>
    <w:rPr>
      <w:b/>
      <w:lang w:eastAsia="en-US"/>
    </w:rPr>
  </w:style>
  <w:style w:type="character" w:customStyle="1" w:styleId="Overskrift8Tegn">
    <w:name w:val="Overskrift 8 Tegn"/>
    <w:basedOn w:val="Standardskrifttypeiafsnit"/>
    <w:link w:val="Overskrift8"/>
    <w:rsid w:val="008009C5"/>
    <w:rPr>
      <w:b/>
      <w:iCs/>
      <w:lang w:eastAsia="en-US"/>
    </w:rPr>
  </w:style>
  <w:style w:type="character" w:customStyle="1" w:styleId="Overskrift9Tegn">
    <w:name w:val="Overskrift 9 Tegn"/>
    <w:basedOn w:val="Standardskrifttypeiafsnit"/>
    <w:link w:val="Overskrift9"/>
    <w:rsid w:val="008009C5"/>
    <w:rPr>
      <w:rFonts w:cs="Arial"/>
      <w:b/>
      <w:szCs w:val="22"/>
      <w:lang w:eastAsia="en-US"/>
    </w:rPr>
  </w:style>
  <w:style w:type="paragraph" w:customStyle="1" w:styleId="PunktafsnitIndrykkettekst">
    <w:name w:val="Punktafsnit (Indrykket tekst)"/>
    <w:basedOn w:val="Normal"/>
    <w:qFormat/>
    <w:rsid w:val="008009C5"/>
    <w:pPr>
      <w:tabs>
        <w:tab w:val="left" w:pos="993"/>
      </w:tabs>
      <w:spacing w:after="300" w:line="300" w:lineRule="exact"/>
      <w:ind w:left="992"/>
    </w:pPr>
    <w:rPr>
      <w:rFonts w:ascii="Times New Roman" w:hAnsi="Times New Roman"/>
      <w:sz w:val="23"/>
      <w:szCs w:val="23"/>
    </w:rPr>
  </w:style>
  <w:style w:type="paragraph" w:customStyle="1" w:styleId="Punktafsnit1">
    <w:name w:val="Punktafsnit 1"/>
    <w:basedOn w:val="Overskrift1"/>
    <w:qFormat/>
    <w:rsid w:val="008009C5"/>
    <w:pPr>
      <w:keepNext w:val="0"/>
      <w:framePr w:wrap="around"/>
      <w:numPr>
        <w:numId w:val="0"/>
      </w:numPr>
      <w:tabs>
        <w:tab w:val="num" w:pos="1492"/>
      </w:tabs>
      <w:suppressAutoHyphens w:val="0"/>
      <w:spacing w:before="120" w:after="120" w:line="276" w:lineRule="auto"/>
      <w:ind w:left="1492" w:hanging="360"/>
      <w:contextualSpacing w:val="0"/>
    </w:pPr>
    <w:rPr>
      <w:b/>
      <w:bCs w:val="0"/>
      <w:caps/>
      <w:sz w:val="36"/>
      <w:szCs w:val="36"/>
      <w:lang w:eastAsia="da-DK"/>
    </w:rPr>
  </w:style>
  <w:style w:type="paragraph" w:customStyle="1" w:styleId="Punktafsnit4">
    <w:name w:val="Punktafsnit 4"/>
    <w:basedOn w:val="Overskrift4"/>
    <w:qFormat/>
    <w:rsid w:val="008009C5"/>
    <w:pPr>
      <w:keepNext w:val="0"/>
      <w:numPr>
        <w:ilvl w:val="3"/>
        <w:numId w:val="14"/>
      </w:numPr>
      <w:spacing w:before="120" w:after="120" w:line="300" w:lineRule="exact"/>
      <w:ind w:right="851"/>
      <w:contextualSpacing w:val="0"/>
      <w:jc w:val="both"/>
    </w:pPr>
    <w:rPr>
      <w:rFonts w:ascii="Arial" w:hAnsi="Arial" w:cs="Arial"/>
      <w:bCs w:val="0"/>
      <w:sz w:val="23"/>
      <w:lang w:eastAsia="da-DK"/>
    </w:rPr>
  </w:style>
  <w:style w:type="paragraph" w:customStyle="1" w:styleId="Punktopstilling">
    <w:name w:val="Punktopstilling"/>
    <w:basedOn w:val="Normal"/>
    <w:qFormat/>
    <w:rsid w:val="008009C5"/>
    <w:pPr>
      <w:numPr>
        <w:numId w:val="30"/>
      </w:numPr>
      <w:tabs>
        <w:tab w:val="left" w:pos="1701"/>
      </w:tabs>
      <w:spacing w:after="300" w:line="300" w:lineRule="exact"/>
      <w:ind w:left="1701" w:hanging="708"/>
    </w:pPr>
    <w:rPr>
      <w:rFonts w:ascii="Times New Roman" w:hAnsi="Times New Roman"/>
      <w:sz w:val="23"/>
      <w:szCs w:val="23"/>
      <w:lang w:val="en-US"/>
    </w:rPr>
  </w:style>
  <w:style w:type="character" w:customStyle="1" w:styleId="SlutnotetekstTegn">
    <w:name w:val="Slutnotetekst Tegn"/>
    <w:basedOn w:val="Standardskrifttypeiafsnit"/>
    <w:link w:val="Slutnotetekst"/>
    <w:semiHidden/>
    <w:rsid w:val="008009C5"/>
    <w:rPr>
      <w:sz w:val="18"/>
      <w:szCs w:val="20"/>
    </w:rPr>
  </w:style>
  <w:style w:type="character" w:customStyle="1" w:styleId="Stilling">
    <w:name w:val="Stilling"/>
    <w:uiPriority w:val="99"/>
    <w:rsid w:val="008009C5"/>
    <w:rPr>
      <w:i/>
      <w:color w:val="auto"/>
      <w:szCs w:val="23"/>
    </w:rPr>
  </w:style>
  <w:style w:type="table" w:customStyle="1" w:styleId="Tabel-Gitter10">
    <w:name w:val="Tabel - Gitter1"/>
    <w:basedOn w:val="Tabel-Normal"/>
    <w:next w:val="Tabel-Gitter"/>
    <w:rsid w:val="008009C5"/>
    <w:pPr>
      <w:spacing w:after="0" w:line="240" w:lineRule="auto"/>
    </w:pPr>
    <w:rPr>
      <w:rFonts w:ascii="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elTegn">
    <w:name w:val="Titel Tegn"/>
    <w:basedOn w:val="Standardskrifttypeiafsnit"/>
    <w:link w:val="Titel"/>
    <w:rsid w:val="008009C5"/>
    <w:rPr>
      <w:rFonts w:cs="Arial"/>
      <w:b/>
      <w:bCs/>
      <w:kern w:val="28"/>
      <w:sz w:val="32"/>
      <w:szCs w:val="32"/>
    </w:rPr>
  </w:style>
  <w:style w:type="character" w:customStyle="1" w:styleId="UnderskriftTegn">
    <w:name w:val="Underskrift Tegn"/>
    <w:basedOn w:val="Standardskrifttypeiafsnit"/>
    <w:link w:val="Underskrift"/>
    <w:rsid w:val="008009C5"/>
  </w:style>
  <w:style w:type="paragraph" w:styleId="Overskrift">
    <w:name w:val="TOC Heading"/>
    <w:basedOn w:val="Overskrift1"/>
    <w:next w:val="Normal"/>
    <w:uiPriority w:val="39"/>
    <w:semiHidden/>
    <w:unhideWhenUsed/>
    <w:qFormat/>
    <w:rsid w:val="008009C5"/>
    <w:pPr>
      <w:keepLines/>
      <w:framePr w:wrap="around"/>
      <w:numPr>
        <w:numId w:val="0"/>
      </w:numPr>
      <w:suppressAutoHyphens w:val="0"/>
      <w:spacing w:before="240" w:line="276" w:lineRule="auto"/>
      <w:contextualSpacing w:val="0"/>
      <w:outlineLvl w:val="9"/>
    </w:pPr>
    <w:rPr>
      <w:rFonts w:asciiTheme="majorHAnsi" w:eastAsiaTheme="majorEastAsia" w:hAnsiTheme="majorHAnsi" w:cstheme="majorBidi"/>
      <w:bCs w:val="0"/>
      <w:color w:val="007E9D" w:themeColor="accent1" w:themeShade="BF"/>
      <w:sz w:val="32"/>
      <w:lang w:eastAsia="da-DK"/>
    </w:rPr>
  </w:style>
  <w:style w:type="table" w:customStyle="1" w:styleId="Tabel-Gitter20">
    <w:name w:val="Tabel - Gitter2"/>
    <w:basedOn w:val="Tabel-Normal"/>
    <w:next w:val="Tabel-Gitter"/>
    <w:rsid w:val="008009C5"/>
    <w:pPr>
      <w:spacing w:after="0" w:line="240" w:lineRule="auto"/>
    </w:pPr>
    <w:rPr>
      <w:rFonts w:ascii="Times New Roman" w:hAnsi="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ommentaremne">
    <w:name w:val="annotation subject"/>
    <w:basedOn w:val="Kommentartekst"/>
    <w:next w:val="Kommentartekst"/>
    <w:link w:val="KommentaremneTegn"/>
    <w:uiPriority w:val="99"/>
    <w:semiHidden/>
    <w:unhideWhenUsed/>
    <w:rsid w:val="008009C5"/>
    <w:pPr>
      <w:spacing w:line="240" w:lineRule="auto"/>
    </w:pPr>
    <w:rPr>
      <w:b/>
      <w:bCs/>
      <w:sz w:val="20"/>
      <w:szCs w:val="20"/>
    </w:rPr>
  </w:style>
  <w:style w:type="character" w:customStyle="1" w:styleId="KommentaremneTegn">
    <w:name w:val="Kommentaremne Tegn"/>
    <w:basedOn w:val="KommentartekstTegn"/>
    <w:link w:val="Kommentaremne"/>
    <w:uiPriority w:val="99"/>
    <w:semiHidden/>
    <w:rsid w:val="008009C5"/>
    <w:rPr>
      <w:rFonts w:ascii="Times New Roman" w:hAnsi="Times New Roman"/>
      <w:b/>
      <w:bCs/>
      <w:sz w:val="20"/>
      <w:szCs w:val="20"/>
    </w:rPr>
  </w:style>
  <w:style w:type="character" w:customStyle="1" w:styleId="tgc">
    <w:name w:val="_tgc"/>
    <w:basedOn w:val="Standardskrifttypeiafsnit"/>
    <w:rsid w:val="008009C5"/>
  </w:style>
  <w:style w:type="paragraph" w:styleId="Korrektur">
    <w:name w:val="Revision"/>
    <w:hidden/>
    <w:uiPriority w:val="99"/>
    <w:semiHidden/>
    <w:rsid w:val="008009C5"/>
    <w:pPr>
      <w:spacing w:after="0" w:line="240" w:lineRule="auto"/>
    </w:pPr>
    <w:rPr>
      <w:rFonts w:ascii="Times New Roman" w:hAnsi="Times New Roman"/>
      <w:sz w:val="23"/>
      <w:szCs w:val="23"/>
    </w:rPr>
  </w:style>
  <w:style w:type="character" w:customStyle="1" w:styleId="Ulstomtale1">
    <w:name w:val="Uløst omtale1"/>
    <w:basedOn w:val="Standardskrifttypeiafsnit"/>
    <w:uiPriority w:val="99"/>
    <w:semiHidden/>
    <w:unhideWhenUsed/>
    <w:rsid w:val="008009C5"/>
    <w:rPr>
      <w:color w:val="808080"/>
      <w:shd w:val="clear" w:color="auto" w:fill="E6E6E6"/>
    </w:rPr>
  </w:style>
  <w:style w:type="character" w:customStyle="1" w:styleId="UnresolvedMention">
    <w:name w:val="Unresolved Mention"/>
    <w:basedOn w:val="Standardskrifttypeiafsnit"/>
    <w:uiPriority w:val="99"/>
    <w:semiHidden/>
    <w:unhideWhenUsed/>
    <w:rsid w:val="0062473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632969">
      <w:bodyDiv w:val="1"/>
      <w:marLeft w:val="0"/>
      <w:marRight w:val="0"/>
      <w:marTop w:val="0"/>
      <w:marBottom w:val="0"/>
      <w:divBdr>
        <w:top w:val="none" w:sz="0" w:space="0" w:color="auto"/>
        <w:left w:val="none" w:sz="0" w:space="0" w:color="auto"/>
        <w:bottom w:val="none" w:sz="0" w:space="0" w:color="auto"/>
        <w:right w:val="none" w:sz="0" w:space="0" w:color="auto"/>
      </w:divBdr>
    </w:div>
    <w:div w:id="1012881521">
      <w:bodyDiv w:val="1"/>
      <w:marLeft w:val="0"/>
      <w:marRight w:val="0"/>
      <w:marTop w:val="0"/>
      <w:marBottom w:val="0"/>
      <w:divBdr>
        <w:top w:val="none" w:sz="0" w:space="0" w:color="auto"/>
        <w:left w:val="none" w:sz="0" w:space="0" w:color="auto"/>
        <w:bottom w:val="none" w:sz="0" w:space="0" w:color="auto"/>
        <w:right w:val="none" w:sz="0" w:space="0" w:color="auto"/>
      </w:divBdr>
    </w:div>
    <w:div w:id="2082632754">
      <w:bodyDiv w:val="1"/>
      <w:marLeft w:val="0"/>
      <w:marRight w:val="0"/>
      <w:marTop w:val="0"/>
      <w:marBottom w:val="0"/>
      <w:divBdr>
        <w:top w:val="none" w:sz="0" w:space="0" w:color="auto"/>
        <w:left w:val="none" w:sz="0" w:space="0" w:color="auto"/>
        <w:bottom w:val="none" w:sz="0" w:space="0" w:color="auto"/>
        <w:right w:val="none" w:sz="0" w:space="0" w:color="auto"/>
      </w:divBdr>
    </w:div>
    <w:div w:id="2135639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hyperlink" Target="https://www.cisecurity.org/white-papers/a-measurement-companion-to-the-cis-critical-control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header" Target="header2.xml"/><Relationship Id="rId19" Type="http://schemas.openxmlformats.org/officeDocument/2006/relationships/hyperlink" Target="https://www.cisecurity.org/white-papers/a-measurement-companion-to-the-cis-critical-controls/"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012348\appdata\roaming\microsoft\templates\WordEngineTemplates\Publikationer\A4%20Rapport.dotm" TargetMode="External"/></Relationships>
</file>

<file path=word/theme/theme1.xml><?xml version="1.0" encoding="utf-8"?>
<a:theme xmlns:a="http://schemas.openxmlformats.org/drawingml/2006/main" name="Office Theme">
  <a:themeElements>
    <a:clrScheme name="Digitaliseringsstyrelsen">
      <a:dk1>
        <a:srgbClr val="000000"/>
      </a:dk1>
      <a:lt1>
        <a:srgbClr val="FFFFFF"/>
      </a:lt1>
      <a:dk2>
        <a:srgbClr val="940027"/>
      </a:dk2>
      <a:lt2>
        <a:srgbClr val="6E91A0"/>
      </a:lt2>
      <a:accent1>
        <a:srgbClr val="00AAD2"/>
      </a:accent1>
      <a:accent2>
        <a:srgbClr val="5591CD"/>
      </a:accent2>
      <a:accent3>
        <a:srgbClr val="7050B9"/>
      </a:accent3>
      <a:accent4>
        <a:srgbClr val="A5005F"/>
      </a:accent4>
      <a:accent5>
        <a:srgbClr val="F0005F"/>
      </a:accent5>
      <a:accent6>
        <a:srgbClr val="B0660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29167B-1B05-4B52-972A-2D9085624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 Rapport.dotm</Template>
  <TotalTime>104</TotalTime>
  <Pages>1</Pages>
  <Words>18619</Words>
  <Characters>113579</Characters>
  <Application>Microsoft Office Word</Application>
  <DocSecurity>0</DocSecurity>
  <Lines>946</Lines>
  <Paragraphs>263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Rapport</vt:lpstr>
      <vt:lpstr>Rapport</vt:lpstr>
    </vt:vector>
  </TitlesOfParts>
  <Company>Finansministeriet</Company>
  <LinksUpToDate>false</LinksUpToDate>
  <CharactersWithSpaces>131935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creator>John Fick</dc:creator>
  <cp:lastModifiedBy>John Fick</cp:lastModifiedBy>
  <cp:revision>25</cp:revision>
  <dcterms:created xsi:type="dcterms:W3CDTF">2017-12-05T14:09:00Z</dcterms:created>
  <dcterms:modified xsi:type="dcterms:W3CDTF">2017-12-11T06:52:00Z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owLogo">
    <vt:lpwstr>Yes</vt:lpwstr>
  </property>
  <property fmtid="{D5CDD505-2E9C-101B-9397-08002B2CF9AE}" pid="3" name="SD_KeepOpenIfEmpty">
    <vt:lpwstr>False</vt:lpwstr>
  </property>
  <property fmtid="{D5CDD505-2E9C-101B-9397-08002B2CF9AE}" pid="4" name="SD_ShowDocumentInfo">
    <vt:lpwstr>True</vt:lpwstr>
  </property>
  <property fmtid="{D5CDD505-2E9C-101B-9397-08002B2CF9AE}" pid="5" name="SD_ShowGeneralPanel">
    <vt:lpwstr>True</vt:lpwstr>
  </property>
  <property fmtid="{D5CDD505-2E9C-101B-9397-08002B2CF9AE}" pid="6" name="SD_BrandingGraphicBehavior">
    <vt:lpwstr>Rapport</vt:lpwstr>
  </property>
  <property fmtid="{D5CDD505-2E9C-101B-9397-08002B2CF9AE}" pid="7" name="SD_DocumentLanguage">
    <vt:lpwstr>da-DK</vt:lpwstr>
  </property>
  <property fmtid="{D5CDD505-2E9C-101B-9397-08002B2CF9AE}" pid="8" name="SD_DocumentLanguageString">
    <vt:lpwstr>Dansk</vt:lpwstr>
  </property>
  <property fmtid="{D5CDD505-2E9C-101B-9397-08002B2CF9AE}" pid="9" name="SD_CtlText_Usersettings_Userprofile">
    <vt:lpwstr>JFK</vt:lpwstr>
  </property>
  <property fmtid="{D5CDD505-2E9C-101B-9397-08002B2CF9AE}" pid="10" name="SD_UserprofileName">
    <vt:lpwstr>JFK</vt:lpwstr>
  </property>
  <property fmtid="{D5CDD505-2E9C-101B-9397-08002B2CF9AE}" pid="11" name="SD_Office_OFF_ID">
    <vt:lpwstr>1</vt:lpwstr>
  </property>
  <property fmtid="{D5CDD505-2E9C-101B-9397-08002B2CF9AE}" pid="12" name="SD_Office_OFF_Offices">
    <vt:lpwstr>Digitaliseringsstyrelsen</vt:lpwstr>
  </property>
  <property fmtid="{D5CDD505-2E9C-101B-9397-08002B2CF9AE}" pid="13" name="SD_Office_OFF_OfficeLanguage">
    <vt:lpwstr>da-DK</vt:lpwstr>
  </property>
  <property fmtid="{D5CDD505-2E9C-101B-9397-08002B2CF9AE}" pid="14" name="SD_Office_OFF_Address">
    <vt:lpwstr>Digitaliseringsstyrelsen · Landgreven 4 · Postboks 2193 · 1017 København K · 3392 5200 · www.digst.dk</vt:lpwstr>
  </property>
  <property fmtid="{D5CDD505-2E9C-101B-9397-08002B2CF9AE}" pid="15" name="SD_Office_OFF_ShortAddress">
    <vt:lpwstr>Digitaliseringsstyrelsen · Landgreven 4 · Postboks 2193 · 1017 København K</vt:lpwstr>
  </property>
  <property fmtid="{D5CDD505-2E9C-101B-9397-08002B2CF9AE}" pid="16" name="SD_Office_OFF_ImageDefinition">
    <vt:lpwstr>Logo</vt:lpwstr>
  </property>
  <property fmtid="{D5CDD505-2E9C-101B-9397-08002B2CF9AE}" pid="17" name="SD_USR_Name">
    <vt:lpwstr>John Fick</vt:lpwstr>
  </property>
  <property fmtid="{D5CDD505-2E9C-101B-9397-08002B2CF9AE}" pid="18" name="SD_USR_Title">
    <vt:lpwstr>Seniorspecialist</vt:lpwstr>
  </property>
  <property fmtid="{D5CDD505-2E9C-101B-9397-08002B2CF9AE}" pid="19" name="SD_USR_DirectPhone">
    <vt:lpwstr/>
  </property>
  <property fmtid="{D5CDD505-2E9C-101B-9397-08002B2CF9AE}" pid="20" name="SD_USR_Email">
    <vt:lpwstr/>
  </property>
  <property fmtid="{D5CDD505-2E9C-101B-9397-08002B2CF9AE}" pid="21" name="SD_USR_SagsbehandlerIni">
    <vt:lpwstr/>
  </property>
  <property fmtid="{D5CDD505-2E9C-101B-9397-08002B2CF9AE}" pid="22" name="SD_USR_Enhed">
    <vt:lpwstr/>
  </property>
  <property fmtid="{D5CDD505-2E9C-101B-9397-08002B2CF9AE}" pid="23" name="DocumentInfoFinished">
    <vt:lpwstr>True</vt:lpwstr>
  </property>
</Properties>
</file>