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33E1E" w:rsidRPr="00F33E1E" w:rsidRDefault="00B66DFB" w:rsidP="00A65859">
      <w:r>
        <w:rPr>
          <w:noProof/>
          <w:lang w:eastAsia="da-DK"/>
        </w:rPr>
        <mc:AlternateContent>
          <mc:Choice Requires="wps">
            <w:drawing>
              <wp:anchor distT="0" distB="0" distL="114300" distR="114300" simplePos="0" relativeHeight="251675648" behindDoc="0" locked="0" layoutInCell="1" allowOverlap="1">
                <wp:simplePos x="0" y="0"/>
                <wp:positionH relativeFrom="column">
                  <wp:posOffset>717550</wp:posOffset>
                </wp:positionH>
                <wp:positionV relativeFrom="paragraph">
                  <wp:posOffset>248285</wp:posOffset>
                </wp:positionV>
                <wp:extent cx="3956050" cy="429260"/>
                <wp:effectExtent l="0" t="0" r="6350" b="889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13D" w:rsidRPr="009B7F83" w:rsidRDefault="00EB513D">
                            <w:pPr>
                              <w:rPr>
                                <w:sz w:val="24"/>
                              </w:rPr>
                            </w:pPr>
                            <w:r w:rsidRPr="009B7F83">
                              <w:rPr>
                                <w:sz w:val="24"/>
                              </w:rPr>
                              <w:t>[Indsæt myndighedens eget logo her]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6.5pt;margin-top:19.55pt;width:311.5pt;height:33.8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PzXggIAABA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" stroked="f">
                <v:textbox style="mso-fit-shape-to-text:t">
                  <w:txbxContent>
                    <w:p w:rsidR="00EB513D" w:rsidRPr="009B7F83" w:rsidRDefault="00EB513D">
                      <w:pPr>
                        <w:rPr>
                          <w:sz w:val="24"/>
                        </w:rPr>
                      </w:pPr>
                      <w:r w:rsidRPr="009B7F83">
                        <w:rPr>
                          <w:sz w:val="24"/>
                        </w:rPr>
                        <w:t>[Indsæt myndighedens eget logo her]</w:t>
                      </w:r>
                    </w:p>
                  </w:txbxContent>
                </v:textbox>
              </v:shape>
            </w:pict>
          </mc:Fallback>
        </mc:AlternateContent>
      </w:r>
    </w:p>
    <w:p w:rsidR="00F33E1E" w:rsidRPr="00F33E1E" w:rsidRDefault="00F33E1E" w:rsidP="00555122">
      <w:pPr>
        <w:rPr>
          <w:rFonts w:cs="Arial"/>
        </w:rPr>
      </w:pPr>
    </w:p>
    <w:p w:rsidR="00F33E1E" w:rsidRPr="00F33E1E" w:rsidRDefault="00B66DFB" w:rsidP="00555122">
      <w:pPr>
        <w:rPr>
          <w:rFonts w:cs="Arial"/>
        </w:rPr>
      </w:pPr>
      <w:r>
        <w:rPr>
          <w:noProof/>
          <w:lang w:eastAsia="da-DK"/>
        </w:rPr>
        <mc:AlternateContent>
          <mc:Choice Requires="wps">
            <w:drawing>
              <wp:anchor distT="0" distB="0" distL="114300" distR="114300" simplePos="0" relativeHeight="251673600" behindDoc="0" locked="0" layoutInCell="1" allowOverlap="1">
                <wp:simplePos x="0" y="0"/>
                <wp:positionH relativeFrom="column">
                  <wp:posOffset>717550</wp:posOffset>
                </wp:positionH>
                <wp:positionV relativeFrom="paragraph">
                  <wp:posOffset>4551045</wp:posOffset>
                </wp:positionV>
                <wp:extent cx="1779270" cy="334010"/>
                <wp:effectExtent l="0" t="0" r="0" b="889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334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13D" w:rsidRPr="00C2332E" w:rsidRDefault="00EB513D">
                            <w:pPr>
                              <w:rPr>
                                <w:rFonts w:ascii="Arial" w:hAnsi="Arial" w:cs="Arial"/>
                                <w:sz w:val="28"/>
                                <w:szCs w:val="28"/>
                              </w:rPr>
                            </w:pPr>
                            <w:r>
                              <w:rPr>
                                <w:rFonts w:cs="Arial"/>
                                <w:sz w:val="28"/>
                                <w:szCs w:val="28"/>
                              </w:rPr>
                              <w:t xml:space="preserve"> [Skriv dato]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56.5pt;margin-top:358.35pt;width:140.1pt;height:2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38KhAIAABY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" stroked="f">
                <v:textbox>
                  <w:txbxContent>
                    <w:p w:rsidR="00EB513D" w:rsidRPr="00C2332E" w:rsidRDefault="00EB513D">
                      <w:pPr>
                        <w:rPr>
                          <w:rFonts w:ascii="Arial" w:hAnsi="Arial" w:cs="Arial"/>
                          <w:sz w:val="28"/>
                          <w:szCs w:val="28"/>
                        </w:rPr>
                      </w:pPr>
                      <w:r>
                        <w:rPr>
                          <w:rFonts w:cs="Arial"/>
                          <w:sz w:val="28"/>
                          <w:szCs w:val="28"/>
                        </w:rPr>
                        <w:t xml:space="preserve"> [Skriv dato]</w:t>
                      </w:r>
                    </w:p>
                  </w:txbxContent>
                </v:textbox>
              </v:shape>
            </w:pict>
          </mc:Fallback>
        </mc:AlternateContent>
      </w:r>
      <w:r>
        <w:rPr>
          <w:noProof/>
          <w:lang w:eastAsia="da-DK"/>
        </w:rPr>
        <mc:AlternateContent>
          <mc:Choice Requires="wps">
            <w:drawing>
              <wp:anchor distT="0" distB="0" distL="114300" distR="114300" simplePos="0" relativeHeight="251672576" behindDoc="0" locked="0" layoutInCell="1" allowOverlap="1">
                <wp:simplePos x="0" y="0"/>
                <wp:positionH relativeFrom="column">
                  <wp:posOffset>690880</wp:posOffset>
                </wp:positionH>
                <wp:positionV relativeFrom="paragraph">
                  <wp:posOffset>2469515</wp:posOffset>
                </wp:positionV>
                <wp:extent cx="6160135" cy="2415540"/>
                <wp:effectExtent l="0" t="0" r="0" b="381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135" cy="2415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13D" w:rsidRDefault="00EB513D" w:rsidP="004A1FB2">
                            <w:pPr>
                              <w:pStyle w:val="Titel"/>
                            </w:pPr>
                            <w:r>
                              <w:t xml:space="preserve">Gevinstrealiseringsplan </w:t>
                            </w:r>
                            <w:r>
                              <w:br/>
                            </w:r>
                          </w:p>
                          <w:p w:rsidR="00EB513D" w:rsidRDefault="00EB513D" w:rsidP="004A1FB2">
                            <w:pPr>
                              <w:pStyle w:val="Titel"/>
                            </w:pPr>
                            <w:r>
                              <w:t>[Skriv programmets navn]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54.4pt;margin-top:194.45pt;width:485.05pt;height:19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aAhhgIAABc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" stroked="f">
                <v:textbox>
                  <w:txbxContent>
                    <w:p w:rsidR="00EB513D" w:rsidRDefault="00EB513D" w:rsidP="004A1FB2">
                      <w:pPr>
                        <w:pStyle w:val="Titel"/>
                      </w:pPr>
                      <w:r>
                        <w:t xml:space="preserve">Gevinstrealiseringsplan </w:t>
                      </w:r>
                      <w:r>
                        <w:br/>
                      </w:r>
                    </w:p>
                    <w:p w:rsidR="00EB513D" w:rsidRDefault="00EB513D" w:rsidP="004A1FB2">
                      <w:pPr>
                        <w:pStyle w:val="Titel"/>
                      </w:pPr>
                      <w:r>
                        <w:t>[Skriv programmets navn]</w:t>
                      </w:r>
                    </w:p>
                  </w:txbxContent>
                </v:textbox>
              </v:shape>
            </w:pict>
          </mc:Fallback>
        </mc:AlternateContent>
      </w:r>
    </w:p>
    <w:p w:rsidR="00CB791F" w:rsidRDefault="00CB791F" w:rsidP="00555122">
      <w:pPr>
        <w:spacing w:after="200" w:line="276" w:lineRule="auto"/>
        <w:rPr>
          <w:rFonts w:cs="Arial"/>
        </w:rPr>
        <w:sectPr w:rsidR="00CB791F" w:rsidSect="009C7425">
          <w:headerReference w:type="even" r:id="rId12"/>
          <w:headerReference w:type="default" r:id="rId13"/>
          <w:footerReference w:type="even" r:id="rId14"/>
          <w:footerReference w:type="default" r:id="rId15"/>
          <w:pgSz w:w="11906" w:h="16838" w:code="9"/>
          <w:pgMar w:top="0" w:right="0" w:bottom="0" w:left="0" w:header="0" w:footer="0" w:gutter="0"/>
          <w:cols w:space="708"/>
          <w:titlePg/>
          <w:docGrid w:linePitch="360"/>
        </w:sectPr>
      </w:pPr>
    </w:p>
    <w:p w:rsidR="00F33E1E" w:rsidRDefault="00F33E1E" w:rsidP="002E067E">
      <w:pPr>
        <w:pStyle w:val="Overskriftindholdsfortegnelse"/>
      </w:pPr>
      <w:r w:rsidRPr="00177AE7">
        <w:lastRenderedPageBreak/>
        <w:t>Indhold</w:t>
      </w:r>
    </w:p>
    <w:p w:rsidR="00F33E1E" w:rsidRPr="00F33E1E" w:rsidRDefault="00F33E1E" w:rsidP="004D5A90">
      <w:pPr>
        <w:pBdr>
          <w:bottom w:val="single" w:sz="4" w:space="1" w:color="auto"/>
        </w:pBdr>
        <w:ind w:right="1229"/>
        <w:rPr>
          <w:rFonts w:cs="Arial"/>
        </w:rPr>
      </w:pPr>
    </w:p>
    <w:sdt>
      <w:sdtPr>
        <w:rPr>
          <w:bCs w:val="0"/>
          <w:caps w:val="0"/>
          <w:color w:val="auto"/>
          <w:szCs w:val="24"/>
        </w:rPr>
        <w:id w:val="7748751"/>
        <w:docPartObj>
          <w:docPartGallery w:val="Table of Contents"/>
          <w:docPartUnique/>
        </w:docPartObj>
      </w:sdtPr>
      <w:sdtEndPr/>
      <w:sdtContent>
        <w:p w:rsidR="00C76456" w:rsidRDefault="00C76456" w:rsidP="001E27F4">
          <w:pPr>
            <w:pStyle w:val="Indholdsfortegnelse1"/>
          </w:pPr>
        </w:p>
        <w:p w:rsidR="0072190A" w:rsidRDefault="00B43B50">
          <w:pPr>
            <w:pStyle w:val="Indholdsfortegnelse1"/>
            <w:rPr>
              <w:rFonts w:asciiTheme="minorHAnsi" w:eastAsiaTheme="minorEastAsia" w:hAnsiTheme="minorHAnsi" w:cstheme="minorBidi"/>
              <w:bCs w:val="0"/>
              <w:caps w:val="0"/>
              <w:noProof/>
              <w:color w:val="auto"/>
              <w:sz w:val="22"/>
              <w:szCs w:val="22"/>
              <w:lang w:eastAsia="da-DK"/>
            </w:rPr>
          </w:pPr>
          <w:r>
            <w:fldChar w:fldCharType="begin"/>
          </w:r>
          <w:r w:rsidR="00C76456">
            <w:instrText xml:space="preserve"> TOC \o "1-3" \h \z \u </w:instrText>
          </w:r>
          <w:r>
            <w:fldChar w:fldCharType="separate"/>
          </w:r>
          <w:hyperlink w:anchor="_Toc450566700" w:history="1">
            <w:r w:rsidR="0072190A" w:rsidRPr="00287036">
              <w:rPr>
                <w:rStyle w:val="Hyperlink"/>
                <w:noProof/>
              </w:rPr>
              <w:t>1. Stamdata</w:t>
            </w:r>
            <w:r w:rsidR="0072190A">
              <w:rPr>
                <w:noProof/>
                <w:webHidden/>
              </w:rPr>
              <w:tab/>
            </w:r>
            <w:r w:rsidR="0072190A">
              <w:rPr>
                <w:noProof/>
                <w:webHidden/>
              </w:rPr>
              <w:fldChar w:fldCharType="begin"/>
            </w:r>
            <w:r w:rsidR="0072190A">
              <w:rPr>
                <w:noProof/>
                <w:webHidden/>
              </w:rPr>
              <w:instrText xml:space="preserve"> PAGEREF _Toc450566700 \h </w:instrText>
            </w:r>
            <w:r w:rsidR="0072190A">
              <w:rPr>
                <w:noProof/>
                <w:webHidden/>
              </w:rPr>
            </w:r>
            <w:r w:rsidR="0072190A">
              <w:rPr>
                <w:noProof/>
                <w:webHidden/>
              </w:rPr>
              <w:fldChar w:fldCharType="separate"/>
            </w:r>
            <w:r w:rsidR="0072190A">
              <w:rPr>
                <w:noProof/>
                <w:webHidden/>
              </w:rPr>
              <w:t>1</w:t>
            </w:r>
            <w:r w:rsidR="0072190A">
              <w:rPr>
                <w:noProof/>
                <w:webHidden/>
              </w:rPr>
              <w:fldChar w:fldCharType="end"/>
            </w:r>
          </w:hyperlink>
        </w:p>
        <w:p w:rsidR="0072190A" w:rsidRDefault="000B6905">
          <w:pPr>
            <w:pStyle w:val="Indholdsfortegnelse1"/>
            <w:rPr>
              <w:rFonts w:asciiTheme="minorHAnsi" w:eastAsiaTheme="minorEastAsia" w:hAnsiTheme="minorHAnsi" w:cstheme="minorBidi"/>
              <w:bCs w:val="0"/>
              <w:caps w:val="0"/>
              <w:noProof/>
              <w:color w:val="auto"/>
              <w:sz w:val="22"/>
              <w:szCs w:val="22"/>
              <w:lang w:eastAsia="da-DK"/>
            </w:rPr>
          </w:pPr>
          <w:hyperlink w:anchor="_Toc450566701" w:history="1">
            <w:r w:rsidR="0072190A" w:rsidRPr="00287036">
              <w:rPr>
                <w:rStyle w:val="Hyperlink"/>
                <w:noProof/>
              </w:rPr>
              <w:t>2. Strategi for gevinstrealisering</w:t>
            </w:r>
            <w:r w:rsidR="0072190A">
              <w:rPr>
                <w:noProof/>
                <w:webHidden/>
              </w:rPr>
              <w:tab/>
            </w:r>
            <w:r w:rsidR="0072190A">
              <w:rPr>
                <w:noProof/>
                <w:webHidden/>
              </w:rPr>
              <w:fldChar w:fldCharType="begin"/>
            </w:r>
            <w:r w:rsidR="0072190A">
              <w:rPr>
                <w:noProof/>
                <w:webHidden/>
              </w:rPr>
              <w:instrText xml:space="preserve"> PAGEREF _Toc450566701 \h </w:instrText>
            </w:r>
            <w:r w:rsidR="0072190A">
              <w:rPr>
                <w:noProof/>
                <w:webHidden/>
              </w:rPr>
            </w:r>
            <w:r w:rsidR="0072190A">
              <w:rPr>
                <w:noProof/>
                <w:webHidden/>
              </w:rPr>
              <w:fldChar w:fldCharType="separate"/>
            </w:r>
            <w:r w:rsidR="0072190A">
              <w:rPr>
                <w:noProof/>
                <w:webHidden/>
              </w:rPr>
              <w:t>1</w:t>
            </w:r>
            <w:r w:rsidR="0072190A">
              <w:rPr>
                <w:noProof/>
                <w:webHidden/>
              </w:rPr>
              <w:fldChar w:fldCharType="end"/>
            </w:r>
          </w:hyperlink>
        </w:p>
        <w:p w:rsidR="0072190A" w:rsidRDefault="000B6905">
          <w:pPr>
            <w:pStyle w:val="Indholdsfortegnelse1"/>
            <w:rPr>
              <w:rFonts w:asciiTheme="minorHAnsi" w:eastAsiaTheme="minorEastAsia" w:hAnsiTheme="minorHAnsi" w:cstheme="minorBidi"/>
              <w:bCs w:val="0"/>
              <w:caps w:val="0"/>
              <w:noProof/>
              <w:color w:val="auto"/>
              <w:sz w:val="22"/>
              <w:szCs w:val="22"/>
              <w:lang w:eastAsia="da-DK"/>
            </w:rPr>
          </w:pPr>
          <w:hyperlink w:anchor="_Toc450566702" w:history="1">
            <w:r w:rsidR="0072190A" w:rsidRPr="00287036">
              <w:rPr>
                <w:rStyle w:val="Hyperlink"/>
                <w:noProof/>
              </w:rPr>
              <w:t>3. Gevinstdiagram</w:t>
            </w:r>
            <w:r w:rsidR="0072190A">
              <w:rPr>
                <w:noProof/>
                <w:webHidden/>
              </w:rPr>
              <w:tab/>
            </w:r>
            <w:r w:rsidR="0072190A">
              <w:rPr>
                <w:noProof/>
                <w:webHidden/>
              </w:rPr>
              <w:fldChar w:fldCharType="begin"/>
            </w:r>
            <w:r w:rsidR="0072190A">
              <w:rPr>
                <w:noProof/>
                <w:webHidden/>
              </w:rPr>
              <w:instrText xml:space="preserve"> PAGEREF _Toc450566702 \h </w:instrText>
            </w:r>
            <w:r w:rsidR="0072190A">
              <w:rPr>
                <w:noProof/>
                <w:webHidden/>
              </w:rPr>
            </w:r>
            <w:r w:rsidR="0072190A">
              <w:rPr>
                <w:noProof/>
                <w:webHidden/>
              </w:rPr>
              <w:fldChar w:fldCharType="separate"/>
            </w:r>
            <w:r w:rsidR="0072190A">
              <w:rPr>
                <w:noProof/>
                <w:webHidden/>
              </w:rPr>
              <w:t>1</w:t>
            </w:r>
            <w:r w:rsidR="0072190A">
              <w:rPr>
                <w:noProof/>
                <w:webHidden/>
              </w:rPr>
              <w:fldChar w:fldCharType="end"/>
            </w:r>
          </w:hyperlink>
        </w:p>
        <w:p w:rsidR="0072190A" w:rsidRDefault="000B6905">
          <w:pPr>
            <w:pStyle w:val="Indholdsfortegnelse1"/>
            <w:rPr>
              <w:rFonts w:asciiTheme="minorHAnsi" w:eastAsiaTheme="minorEastAsia" w:hAnsiTheme="minorHAnsi" w:cstheme="minorBidi"/>
              <w:bCs w:val="0"/>
              <w:caps w:val="0"/>
              <w:noProof/>
              <w:color w:val="auto"/>
              <w:sz w:val="22"/>
              <w:szCs w:val="22"/>
              <w:lang w:eastAsia="da-DK"/>
            </w:rPr>
          </w:pPr>
          <w:hyperlink w:anchor="_Toc450566703" w:history="1">
            <w:r w:rsidR="0072190A" w:rsidRPr="00287036">
              <w:rPr>
                <w:rStyle w:val="Hyperlink"/>
                <w:noProof/>
              </w:rPr>
              <w:t>4. Gevinstprofiler</w:t>
            </w:r>
            <w:r w:rsidR="0072190A">
              <w:rPr>
                <w:noProof/>
                <w:webHidden/>
              </w:rPr>
              <w:tab/>
            </w:r>
            <w:r w:rsidR="0072190A">
              <w:rPr>
                <w:noProof/>
                <w:webHidden/>
              </w:rPr>
              <w:fldChar w:fldCharType="begin"/>
            </w:r>
            <w:r w:rsidR="0072190A">
              <w:rPr>
                <w:noProof/>
                <w:webHidden/>
              </w:rPr>
              <w:instrText xml:space="preserve"> PAGEREF _Toc450566703 \h </w:instrText>
            </w:r>
            <w:r w:rsidR="0072190A">
              <w:rPr>
                <w:noProof/>
                <w:webHidden/>
              </w:rPr>
            </w:r>
            <w:r w:rsidR="0072190A">
              <w:rPr>
                <w:noProof/>
                <w:webHidden/>
              </w:rPr>
              <w:fldChar w:fldCharType="separate"/>
            </w:r>
            <w:r w:rsidR="0072190A">
              <w:rPr>
                <w:noProof/>
                <w:webHidden/>
              </w:rPr>
              <w:t>3</w:t>
            </w:r>
            <w:r w:rsidR="0072190A">
              <w:rPr>
                <w:noProof/>
                <w:webHidden/>
              </w:rPr>
              <w:fldChar w:fldCharType="end"/>
            </w:r>
          </w:hyperlink>
        </w:p>
        <w:p w:rsidR="0072190A" w:rsidRDefault="000B6905">
          <w:pPr>
            <w:pStyle w:val="Indholdsfortegnelse2"/>
            <w:rPr>
              <w:rFonts w:asciiTheme="minorHAnsi" w:eastAsiaTheme="minorEastAsia" w:hAnsiTheme="minorHAnsi" w:cstheme="minorBidi"/>
              <w:smallCaps w:val="0"/>
              <w:noProof/>
              <w:sz w:val="22"/>
              <w:szCs w:val="22"/>
              <w:lang w:eastAsia="da-DK"/>
            </w:rPr>
          </w:pPr>
          <w:hyperlink w:anchor="_Toc450566704" w:history="1">
            <w:r w:rsidR="0072190A" w:rsidRPr="00287036">
              <w:rPr>
                <w:rStyle w:val="Hyperlink"/>
                <w:noProof/>
              </w:rPr>
              <w:t>4.1 Effektiviseringsgevinster</w:t>
            </w:r>
            <w:r w:rsidR="0072190A">
              <w:rPr>
                <w:noProof/>
                <w:webHidden/>
              </w:rPr>
              <w:tab/>
            </w:r>
            <w:r w:rsidR="0072190A">
              <w:rPr>
                <w:noProof/>
                <w:webHidden/>
              </w:rPr>
              <w:fldChar w:fldCharType="begin"/>
            </w:r>
            <w:r w:rsidR="0072190A">
              <w:rPr>
                <w:noProof/>
                <w:webHidden/>
              </w:rPr>
              <w:instrText xml:space="preserve"> PAGEREF _Toc450566704 \h </w:instrText>
            </w:r>
            <w:r w:rsidR="0072190A">
              <w:rPr>
                <w:noProof/>
                <w:webHidden/>
              </w:rPr>
            </w:r>
            <w:r w:rsidR="0072190A">
              <w:rPr>
                <w:noProof/>
                <w:webHidden/>
              </w:rPr>
              <w:fldChar w:fldCharType="separate"/>
            </w:r>
            <w:r w:rsidR="0072190A">
              <w:rPr>
                <w:noProof/>
                <w:webHidden/>
              </w:rPr>
              <w:t>3</w:t>
            </w:r>
            <w:r w:rsidR="0072190A">
              <w:rPr>
                <w:noProof/>
                <w:webHidden/>
              </w:rPr>
              <w:fldChar w:fldCharType="end"/>
            </w:r>
          </w:hyperlink>
        </w:p>
        <w:p w:rsidR="0072190A" w:rsidRDefault="000B6905">
          <w:pPr>
            <w:pStyle w:val="Indholdsfortegnelse2"/>
            <w:rPr>
              <w:rFonts w:asciiTheme="minorHAnsi" w:eastAsiaTheme="minorEastAsia" w:hAnsiTheme="minorHAnsi" w:cstheme="minorBidi"/>
              <w:smallCaps w:val="0"/>
              <w:noProof/>
              <w:sz w:val="22"/>
              <w:szCs w:val="22"/>
              <w:lang w:eastAsia="da-DK"/>
            </w:rPr>
          </w:pPr>
          <w:hyperlink w:anchor="_Toc450566705" w:history="1">
            <w:r w:rsidR="0072190A" w:rsidRPr="00287036">
              <w:rPr>
                <w:rStyle w:val="Hyperlink"/>
                <w:noProof/>
              </w:rPr>
              <w:t>4.2 Ikke-økonomiske</w:t>
            </w:r>
            <w:r w:rsidR="0072190A">
              <w:rPr>
                <w:noProof/>
                <w:webHidden/>
              </w:rPr>
              <w:tab/>
            </w:r>
            <w:r w:rsidR="0072190A">
              <w:rPr>
                <w:noProof/>
                <w:webHidden/>
              </w:rPr>
              <w:fldChar w:fldCharType="begin"/>
            </w:r>
            <w:r w:rsidR="0072190A">
              <w:rPr>
                <w:noProof/>
                <w:webHidden/>
              </w:rPr>
              <w:instrText xml:space="preserve"> PAGEREF _Toc450566705 \h </w:instrText>
            </w:r>
            <w:r w:rsidR="0072190A">
              <w:rPr>
                <w:noProof/>
                <w:webHidden/>
              </w:rPr>
            </w:r>
            <w:r w:rsidR="0072190A">
              <w:rPr>
                <w:noProof/>
                <w:webHidden/>
              </w:rPr>
              <w:fldChar w:fldCharType="separate"/>
            </w:r>
            <w:r w:rsidR="0072190A">
              <w:rPr>
                <w:noProof/>
                <w:webHidden/>
              </w:rPr>
              <w:t>3</w:t>
            </w:r>
            <w:r w:rsidR="0072190A">
              <w:rPr>
                <w:noProof/>
                <w:webHidden/>
              </w:rPr>
              <w:fldChar w:fldCharType="end"/>
            </w:r>
          </w:hyperlink>
        </w:p>
        <w:p w:rsidR="0072190A" w:rsidRDefault="000B6905">
          <w:pPr>
            <w:pStyle w:val="Indholdsfortegnelse1"/>
            <w:rPr>
              <w:rFonts w:asciiTheme="minorHAnsi" w:eastAsiaTheme="minorEastAsia" w:hAnsiTheme="minorHAnsi" w:cstheme="minorBidi"/>
              <w:bCs w:val="0"/>
              <w:caps w:val="0"/>
              <w:noProof/>
              <w:color w:val="auto"/>
              <w:sz w:val="22"/>
              <w:szCs w:val="22"/>
              <w:lang w:eastAsia="da-DK"/>
            </w:rPr>
          </w:pPr>
          <w:hyperlink w:anchor="_Toc450566706" w:history="1">
            <w:r w:rsidR="0072190A" w:rsidRPr="00287036">
              <w:rPr>
                <w:rStyle w:val="Hyperlink"/>
                <w:noProof/>
              </w:rPr>
              <w:t>5. Opfølgning på gevinster</w:t>
            </w:r>
            <w:r w:rsidR="0072190A">
              <w:rPr>
                <w:noProof/>
                <w:webHidden/>
              </w:rPr>
              <w:tab/>
            </w:r>
            <w:r w:rsidR="0072190A">
              <w:rPr>
                <w:noProof/>
                <w:webHidden/>
              </w:rPr>
              <w:fldChar w:fldCharType="begin"/>
            </w:r>
            <w:r w:rsidR="0072190A">
              <w:rPr>
                <w:noProof/>
                <w:webHidden/>
              </w:rPr>
              <w:instrText xml:space="preserve"> PAGEREF _Toc450566706 \h </w:instrText>
            </w:r>
            <w:r w:rsidR="0072190A">
              <w:rPr>
                <w:noProof/>
                <w:webHidden/>
              </w:rPr>
            </w:r>
            <w:r w:rsidR="0072190A">
              <w:rPr>
                <w:noProof/>
                <w:webHidden/>
              </w:rPr>
              <w:fldChar w:fldCharType="separate"/>
            </w:r>
            <w:r w:rsidR="0072190A">
              <w:rPr>
                <w:noProof/>
                <w:webHidden/>
              </w:rPr>
              <w:t>4</w:t>
            </w:r>
            <w:r w:rsidR="0072190A">
              <w:rPr>
                <w:noProof/>
                <w:webHidden/>
              </w:rPr>
              <w:fldChar w:fldCharType="end"/>
            </w:r>
          </w:hyperlink>
        </w:p>
        <w:p w:rsidR="0072190A" w:rsidRDefault="000B6905">
          <w:pPr>
            <w:pStyle w:val="Indholdsfortegnelse2"/>
            <w:rPr>
              <w:rFonts w:asciiTheme="minorHAnsi" w:eastAsiaTheme="minorEastAsia" w:hAnsiTheme="minorHAnsi" w:cstheme="minorBidi"/>
              <w:smallCaps w:val="0"/>
              <w:noProof/>
              <w:sz w:val="22"/>
              <w:szCs w:val="22"/>
              <w:lang w:eastAsia="da-DK"/>
            </w:rPr>
          </w:pPr>
          <w:hyperlink w:anchor="_Toc450566707" w:history="1">
            <w:r w:rsidR="0072190A" w:rsidRPr="00287036">
              <w:rPr>
                <w:rStyle w:val="Hyperlink"/>
                <w:noProof/>
              </w:rPr>
              <w:t>5.1 Milepælsoverblik</w:t>
            </w:r>
            <w:r w:rsidR="0072190A">
              <w:rPr>
                <w:noProof/>
                <w:webHidden/>
              </w:rPr>
              <w:tab/>
            </w:r>
            <w:r w:rsidR="0072190A">
              <w:rPr>
                <w:noProof/>
                <w:webHidden/>
              </w:rPr>
              <w:fldChar w:fldCharType="begin"/>
            </w:r>
            <w:r w:rsidR="0072190A">
              <w:rPr>
                <w:noProof/>
                <w:webHidden/>
              </w:rPr>
              <w:instrText xml:space="preserve"> PAGEREF _Toc450566707 \h </w:instrText>
            </w:r>
            <w:r w:rsidR="0072190A">
              <w:rPr>
                <w:noProof/>
                <w:webHidden/>
              </w:rPr>
            </w:r>
            <w:r w:rsidR="0072190A">
              <w:rPr>
                <w:noProof/>
                <w:webHidden/>
              </w:rPr>
              <w:fldChar w:fldCharType="separate"/>
            </w:r>
            <w:r w:rsidR="0072190A">
              <w:rPr>
                <w:noProof/>
                <w:webHidden/>
              </w:rPr>
              <w:t>4</w:t>
            </w:r>
            <w:r w:rsidR="0072190A">
              <w:rPr>
                <w:noProof/>
                <w:webHidden/>
              </w:rPr>
              <w:fldChar w:fldCharType="end"/>
            </w:r>
          </w:hyperlink>
        </w:p>
        <w:p w:rsidR="0072190A" w:rsidRDefault="000B6905">
          <w:pPr>
            <w:pStyle w:val="Indholdsfortegnelse2"/>
            <w:rPr>
              <w:rFonts w:asciiTheme="minorHAnsi" w:eastAsiaTheme="minorEastAsia" w:hAnsiTheme="minorHAnsi" w:cstheme="minorBidi"/>
              <w:smallCaps w:val="0"/>
              <w:noProof/>
              <w:sz w:val="22"/>
              <w:szCs w:val="22"/>
              <w:lang w:eastAsia="da-DK"/>
            </w:rPr>
          </w:pPr>
          <w:hyperlink w:anchor="_Toc450566708" w:history="1">
            <w:r w:rsidR="0072190A" w:rsidRPr="00287036">
              <w:rPr>
                <w:rStyle w:val="Hyperlink"/>
                <w:noProof/>
              </w:rPr>
              <w:t>5.2 Organisering, ressourcer og omkostninger</w:t>
            </w:r>
            <w:r w:rsidR="0072190A">
              <w:rPr>
                <w:noProof/>
                <w:webHidden/>
              </w:rPr>
              <w:tab/>
            </w:r>
            <w:r w:rsidR="0072190A">
              <w:rPr>
                <w:noProof/>
                <w:webHidden/>
              </w:rPr>
              <w:fldChar w:fldCharType="begin"/>
            </w:r>
            <w:r w:rsidR="0072190A">
              <w:rPr>
                <w:noProof/>
                <w:webHidden/>
              </w:rPr>
              <w:instrText xml:space="preserve"> PAGEREF _Toc450566708 \h </w:instrText>
            </w:r>
            <w:r w:rsidR="0072190A">
              <w:rPr>
                <w:noProof/>
                <w:webHidden/>
              </w:rPr>
            </w:r>
            <w:r w:rsidR="0072190A">
              <w:rPr>
                <w:noProof/>
                <w:webHidden/>
              </w:rPr>
              <w:fldChar w:fldCharType="separate"/>
            </w:r>
            <w:r w:rsidR="0072190A">
              <w:rPr>
                <w:noProof/>
                <w:webHidden/>
              </w:rPr>
              <w:t>5</w:t>
            </w:r>
            <w:r w:rsidR="0072190A">
              <w:rPr>
                <w:noProof/>
                <w:webHidden/>
              </w:rPr>
              <w:fldChar w:fldCharType="end"/>
            </w:r>
          </w:hyperlink>
        </w:p>
        <w:p w:rsidR="0072190A" w:rsidRDefault="000B6905">
          <w:pPr>
            <w:pStyle w:val="Indholdsfortegnelse2"/>
            <w:rPr>
              <w:rFonts w:asciiTheme="minorHAnsi" w:eastAsiaTheme="minorEastAsia" w:hAnsiTheme="minorHAnsi" w:cstheme="minorBidi"/>
              <w:smallCaps w:val="0"/>
              <w:noProof/>
              <w:sz w:val="22"/>
              <w:szCs w:val="22"/>
              <w:lang w:eastAsia="da-DK"/>
            </w:rPr>
          </w:pPr>
          <w:hyperlink w:anchor="_Toc450566709" w:history="1">
            <w:r w:rsidR="0072190A" w:rsidRPr="00287036">
              <w:rPr>
                <w:rStyle w:val="Hyperlink"/>
                <w:noProof/>
              </w:rPr>
              <w:t>5.3 Programeksterne afhængigheder</w:t>
            </w:r>
            <w:r w:rsidR="0072190A">
              <w:rPr>
                <w:noProof/>
                <w:webHidden/>
              </w:rPr>
              <w:tab/>
            </w:r>
            <w:r w:rsidR="0072190A">
              <w:rPr>
                <w:noProof/>
                <w:webHidden/>
              </w:rPr>
              <w:fldChar w:fldCharType="begin"/>
            </w:r>
            <w:r w:rsidR="0072190A">
              <w:rPr>
                <w:noProof/>
                <w:webHidden/>
              </w:rPr>
              <w:instrText xml:space="preserve"> PAGEREF _Toc450566709 \h </w:instrText>
            </w:r>
            <w:r w:rsidR="0072190A">
              <w:rPr>
                <w:noProof/>
                <w:webHidden/>
              </w:rPr>
            </w:r>
            <w:r w:rsidR="0072190A">
              <w:rPr>
                <w:noProof/>
                <w:webHidden/>
              </w:rPr>
              <w:fldChar w:fldCharType="separate"/>
            </w:r>
            <w:r w:rsidR="0072190A">
              <w:rPr>
                <w:noProof/>
                <w:webHidden/>
              </w:rPr>
              <w:t>5</w:t>
            </w:r>
            <w:r w:rsidR="0072190A">
              <w:rPr>
                <w:noProof/>
                <w:webHidden/>
              </w:rPr>
              <w:fldChar w:fldCharType="end"/>
            </w:r>
          </w:hyperlink>
        </w:p>
        <w:p w:rsidR="0072190A" w:rsidRDefault="000B6905">
          <w:pPr>
            <w:pStyle w:val="Indholdsfortegnelse1"/>
            <w:rPr>
              <w:rFonts w:asciiTheme="minorHAnsi" w:eastAsiaTheme="minorEastAsia" w:hAnsiTheme="minorHAnsi" w:cstheme="minorBidi"/>
              <w:bCs w:val="0"/>
              <w:caps w:val="0"/>
              <w:noProof/>
              <w:color w:val="auto"/>
              <w:sz w:val="22"/>
              <w:szCs w:val="22"/>
              <w:lang w:eastAsia="da-DK"/>
            </w:rPr>
          </w:pPr>
          <w:hyperlink w:anchor="_Toc450566710" w:history="1">
            <w:r w:rsidR="0072190A" w:rsidRPr="00287036">
              <w:rPr>
                <w:rStyle w:val="Hyperlink"/>
                <w:noProof/>
              </w:rPr>
              <w:t>6. Bilag</w:t>
            </w:r>
            <w:r w:rsidR="0072190A">
              <w:rPr>
                <w:noProof/>
                <w:webHidden/>
              </w:rPr>
              <w:tab/>
            </w:r>
            <w:r w:rsidR="0072190A">
              <w:rPr>
                <w:noProof/>
                <w:webHidden/>
              </w:rPr>
              <w:fldChar w:fldCharType="begin"/>
            </w:r>
            <w:r w:rsidR="0072190A">
              <w:rPr>
                <w:noProof/>
                <w:webHidden/>
              </w:rPr>
              <w:instrText xml:space="preserve"> PAGEREF _Toc450566710 \h </w:instrText>
            </w:r>
            <w:r w:rsidR="0072190A">
              <w:rPr>
                <w:noProof/>
                <w:webHidden/>
              </w:rPr>
            </w:r>
            <w:r w:rsidR="0072190A">
              <w:rPr>
                <w:noProof/>
                <w:webHidden/>
              </w:rPr>
              <w:fldChar w:fldCharType="separate"/>
            </w:r>
            <w:r w:rsidR="0072190A">
              <w:rPr>
                <w:noProof/>
                <w:webHidden/>
              </w:rPr>
              <w:t>5</w:t>
            </w:r>
            <w:r w:rsidR="0072190A">
              <w:rPr>
                <w:noProof/>
                <w:webHidden/>
              </w:rPr>
              <w:fldChar w:fldCharType="end"/>
            </w:r>
          </w:hyperlink>
        </w:p>
        <w:p w:rsidR="0072190A" w:rsidRDefault="000B6905">
          <w:pPr>
            <w:pStyle w:val="Indholdsfortegnelse1"/>
            <w:rPr>
              <w:rFonts w:asciiTheme="minorHAnsi" w:eastAsiaTheme="minorEastAsia" w:hAnsiTheme="minorHAnsi" w:cstheme="minorBidi"/>
              <w:bCs w:val="0"/>
              <w:caps w:val="0"/>
              <w:noProof/>
              <w:color w:val="auto"/>
              <w:sz w:val="22"/>
              <w:szCs w:val="22"/>
              <w:lang w:eastAsia="da-DK"/>
            </w:rPr>
          </w:pPr>
          <w:hyperlink w:anchor="_Toc450566711" w:history="1">
            <w:r w:rsidR="0072190A" w:rsidRPr="00287036">
              <w:rPr>
                <w:rStyle w:val="Hyperlink"/>
                <w:noProof/>
              </w:rPr>
              <w:t>7. Revisionshistorik</w:t>
            </w:r>
            <w:r w:rsidR="0072190A">
              <w:rPr>
                <w:noProof/>
                <w:webHidden/>
              </w:rPr>
              <w:tab/>
            </w:r>
            <w:r w:rsidR="0072190A">
              <w:rPr>
                <w:noProof/>
                <w:webHidden/>
              </w:rPr>
              <w:fldChar w:fldCharType="begin"/>
            </w:r>
            <w:r w:rsidR="0072190A">
              <w:rPr>
                <w:noProof/>
                <w:webHidden/>
              </w:rPr>
              <w:instrText xml:space="preserve"> PAGEREF _Toc450566711 \h </w:instrText>
            </w:r>
            <w:r w:rsidR="0072190A">
              <w:rPr>
                <w:noProof/>
                <w:webHidden/>
              </w:rPr>
            </w:r>
            <w:r w:rsidR="0072190A">
              <w:rPr>
                <w:noProof/>
                <w:webHidden/>
              </w:rPr>
              <w:fldChar w:fldCharType="separate"/>
            </w:r>
            <w:r w:rsidR="0072190A">
              <w:rPr>
                <w:noProof/>
                <w:webHidden/>
              </w:rPr>
              <w:t>5</w:t>
            </w:r>
            <w:r w:rsidR="0072190A">
              <w:rPr>
                <w:noProof/>
                <w:webHidden/>
              </w:rPr>
              <w:fldChar w:fldCharType="end"/>
            </w:r>
          </w:hyperlink>
        </w:p>
        <w:p w:rsidR="0072190A" w:rsidRDefault="000B6905">
          <w:pPr>
            <w:pStyle w:val="Indholdsfortegnelse1"/>
            <w:rPr>
              <w:rFonts w:asciiTheme="minorHAnsi" w:eastAsiaTheme="minorEastAsia" w:hAnsiTheme="minorHAnsi" w:cstheme="minorBidi"/>
              <w:bCs w:val="0"/>
              <w:caps w:val="0"/>
              <w:noProof/>
              <w:color w:val="auto"/>
              <w:sz w:val="22"/>
              <w:szCs w:val="22"/>
              <w:lang w:eastAsia="da-DK"/>
            </w:rPr>
          </w:pPr>
          <w:hyperlink w:anchor="_Toc450566712" w:history="1">
            <w:r w:rsidR="0072190A" w:rsidRPr="00287036">
              <w:rPr>
                <w:rStyle w:val="Hyperlink"/>
                <w:noProof/>
              </w:rPr>
              <w:t>8. Godkendelser</w:t>
            </w:r>
            <w:r w:rsidR="0072190A">
              <w:rPr>
                <w:noProof/>
                <w:webHidden/>
              </w:rPr>
              <w:tab/>
            </w:r>
            <w:r w:rsidR="0072190A">
              <w:rPr>
                <w:noProof/>
                <w:webHidden/>
              </w:rPr>
              <w:fldChar w:fldCharType="begin"/>
            </w:r>
            <w:r w:rsidR="0072190A">
              <w:rPr>
                <w:noProof/>
                <w:webHidden/>
              </w:rPr>
              <w:instrText xml:space="preserve"> PAGEREF _Toc450566712 \h </w:instrText>
            </w:r>
            <w:r w:rsidR="0072190A">
              <w:rPr>
                <w:noProof/>
                <w:webHidden/>
              </w:rPr>
            </w:r>
            <w:r w:rsidR="0072190A">
              <w:rPr>
                <w:noProof/>
                <w:webHidden/>
              </w:rPr>
              <w:fldChar w:fldCharType="separate"/>
            </w:r>
            <w:r w:rsidR="0072190A">
              <w:rPr>
                <w:noProof/>
                <w:webHidden/>
              </w:rPr>
              <w:t>5</w:t>
            </w:r>
            <w:r w:rsidR="0072190A">
              <w:rPr>
                <w:noProof/>
                <w:webHidden/>
              </w:rPr>
              <w:fldChar w:fldCharType="end"/>
            </w:r>
          </w:hyperlink>
        </w:p>
        <w:p w:rsidR="00C76456" w:rsidRDefault="00B43B50" w:rsidP="00874574">
          <w:pPr>
            <w:spacing w:after="120"/>
          </w:pPr>
          <w:r>
            <w:fldChar w:fldCharType="end"/>
          </w:r>
        </w:p>
      </w:sdtContent>
    </w:sdt>
    <w:p w:rsidR="00D31D92" w:rsidRDefault="00F33E1E" w:rsidP="00C76456">
      <w:pPr>
        <w:pStyle w:val="Indholdsfortegnelse1"/>
        <w:sectPr w:rsidR="00D31D92" w:rsidSect="009C7425">
          <w:headerReference w:type="default" r:id="rId16"/>
          <w:footerReference w:type="default" r:id="rId17"/>
          <w:headerReference w:type="first" r:id="rId18"/>
          <w:pgSz w:w="11906" w:h="16838" w:code="9"/>
          <w:pgMar w:top="1247" w:right="1559" w:bottom="1247" w:left="1559" w:header="709" w:footer="402" w:gutter="0"/>
          <w:cols w:space="708"/>
          <w:titlePg/>
          <w:docGrid w:linePitch="360"/>
        </w:sectPr>
      </w:pPr>
      <w:r w:rsidRPr="00F33E1E" w:rsidDel="002A68DB">
        <w:t xml:space="preserve"> </w:t>
      </w:r>
      <w:bookmarkStart w:id="1" w:name="_Toc273610907"/>
      <w:r w:rsidR="004D5A90">
        <w:t xml:space="preserve"> </w:t>
      </w:r>
    </w:p>
    <w:p w:rsidR="0033363E" w:rsidRDefault="00B96C92" w:rsidP="00BB445C">
      <w:pPr>
        <w:pStyle w:val="Overskrift1"/>
      </w:pPr>
      <w:bookmarkStart w:id="2" w:name="_Toc450566700"/>
      <w:bookmarkEnd w:id="1"/>
      <w:r w:rsidRPr="00BB445C">
        <w:lastRenderedPageBreak/>
        <w:t xml:space="preserve">1. </w:t>
      </w:r>
      <w:r w:rsidR="0033363E">
        <w:t>Stamdata</w:t>
      </w:r>
      <w:bookmarkEnd w:id="2"/>
    </w:p>
    <w:tbl>
      <w:tblPr>
        <w:tblStyle w:val="Mediumskygge1-fremhvningsfarve2"/>
        <w:tblW w:w="4939" w:type="pct"/>
        <w:tblInd w:w="108" w:type="dxa"/>
        <w:tblLook w:val="04A0" w:firstRow="1" w:lastRow="0" w:firstColumn="1" w:lastColumn="0" w:noHBand="0" w:noVBand="1"/>
      </w:tblPr>
      <w:tblGrid>
        <w:gridCol w:w="3119"/>
        <w:gridCol w:w="5636"/>
      </w:tblGrid>
      <w:tr w:rsidR="0033363E" w:rsidTr="003336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pct"/>
            <w:hideMark/>
          </w:tcPr>
          <w:p w:rsidR="0033363E" w:rsidRDefault="0033363E">
            <w:pPr>
              <w:spacing w:after="0"/>
              <w:rPr>
                <w:rFonts w:asciiTheme="minorHAnsi" w:hAnsiTheme="minorHAnsi"/>
                <w:sz w:val="18"/>
                <w:szCs w:val="18"/>
              </w:rPr>
            </w:pPr>
            <w:r>
              <w:rPr>
                <w:rFonts w:asciiTheme="minorHAnsi" w:hAnsiTheme="minorHAnsi"/>
                <w:szCs w:val="18"/>
              </w:rPr>
              <w:t>Stamdata</w:t>
            </w:r>
          </w:p>
        </w:tc>
        <w:tc>
          <w:tcPr>
            <w:tcW w:w="3219" w:type="pct"/>
            <w:tcBorders>
              <w:bottom w:val="single" w:sz="8" w:space="0" w:color="D9D9D9" w:themeColor="background1" w:themeShade="D9"/>
            </w:tcBorders>
          </w:tcPr>
          <w:p w:rsidR="0033363E" w:rsidRDefault="003336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33363E" w:rsidTr="003336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pct"/>
            <w:tcBorders>
              <w:top w:val="single" w:sz="8" w:space="0" w:color="CF7B79" w:themeColor="accent2" w:themeTint="BF"/>
              <w:left w:val="single" w:sz="8" w:space="0" w:color="CF7B79" w:themeColor="accent2" w:themeTint="BF"/>
              <w:bottom w:val="single" w:sz="8" w:space="0" w:color="CF7B79" w:themeColor="accent2" w:themeTint="BF"/>
              <w:right w:val="single" w:sz="8" w:space="0" w:color="D9D9D9" w:themeColor="background1" w:themeShade="D9"/>
            </w:tcBorders>
            <w:hideMark/>
          </w:tcPr>
          <w:p w:rsidR="0033363E" w:rsidRDefault="0033363E" w:rsidP="0033363E">
            <w:pPr>
              <w:pStyle w:val="MPBrdtekst"/>
              <w:spacing w:after="0" w:line="320" w:lineRule="atLeast"/>
              <w:rPr>
                <w:rFonts w:asciiTheme="minorHAnsi" w:hAnsiTheme="minorHAnsi"/>
                <w:b w:val="0"/>
                <w:szCs w:val="18"/>
              </w:rPr>
            </w:pPr>
            <w:r>
              <w:rPr>
                <w:rFonts w:asciiTheme="minorHAnsi" w:hAnsiTheme="minorHAnsi"/>
                <w:b w:val="0"/>
                <w:szCs w:val="18"/>
              </w:rPr>
              <w:t>Programnavn:</w:t>
            </w:r>
          </w:p>
        </w:tc>
        <w:tc>
          <w:tcPr>
            <w:tcW w:w="3219" w:type="pct"/>
            <w:tcBorders>
              <w:top w:val="single" w:sz="8" w:space="0" w:color="CF7B79" w:themeColor="accent2" w:themeTint="BF"/>
              <w:left w:val="single" w:sz="8" w:space="0" w:color="D9D9D9" w:themeColor="background1" w:themeShade="D9"/>
              <w:bottom w:val="single" w:sz="8" w:space="0" w:color="CF7B79" w:themeColor="accent2" w:themeTint="BF"/>
              <w:right w:val="single" w:sz="8" w:space="0" w:color="C0504D" w:themeColor="accent2"/>
            </w:tcBorders>
            <w:hideMark/>
          </w:tcPr>
          <w:p w:rsidR="0033363E" w:rsidRDefault="0033363E">
            <w:pPr>
              <w:pStyle w:val="MPBrdtekst"/>
              <w:spacing w:after="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r>
              <w:rPr>
                <w:rFonts w:asciiTheme="minorHAnsi" w:hAnsiTheme="minorHAnsi"/>
                <w:i/>
                <w:szCs w:val="18"/>
              </w:rPr>
              <w:t>[Indsæt navn]</w:t>
            </w:r>
          </w:p>
        </w:tc>
      </w:tr>
      <w:tr w:rsidR="0033363E" w:rsidTr="003336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pct"/>
            <w:tcBorders>
              <w:top w:val="single" w:sz="8" w:space="0" w:color="CF7B79" w:themeColor="accent2" w:themeTint="BF"/>
              <w:left w:val="single" w:sz="8" w:space="0" w:color="CF7B79" w:themeColor="accent2" w:themeTint="BF"/>
              <w:bottom w:val="single" w:sz="8" w:space="0" w:color="CF7B79" w:themeColor="accent2" w:themeTint="BF"/>
              <w:right w:val="single" w:sz="8" w:space="0" w:color="D9D9D9" w:themeColor="background1" w:themeShade="D9"/>
            </w:tcBorders>
            <w:hideMark/>
          </w:tcPr>
          <w:p w:rsidR="0033363E" w:rsidRDefault="0033363E">
            <w:pPr>
              <w:pStyle w:val="MPBrdtekst"/>
              <w:spacing w:after="0" w:line="320" w:lineRule="atLeast"/>
              <w:rPr>
                <w:rFonts w:asciiTheme="minorHAnsi" w:hAnsiTheme="minorHAnsi"/>
                <w:b w:val="0"/>
                <w:szCs w:val="18"/>
              </w:rPr>
            </w:pPr>
            <w:r>
              <w:rPr>
                <w:rFonts w:asciiTheme="minorHAnsi" w:hAnsiTheme="minorHAnsi"/>
                <w:b w:val="0"/>
                <w:szCs w:val="18"/>
              </w:rPr>
              <w:t>Programejer:</w:t>
            </w:r>
          </w:p>
        </w:tc>
        <w:tc>
          <w:tcPr>
            <w:tcW w:w="3219" w:type="pct"/>
            <w:tcBorders>
              <w:top w:val="single" w:sz="8" w:space="0" w:color="CF7B79" w:themeColor="accent2" w:themeTint="BF"/>
              <w:left w:val="single" w:sz="8" w:space="0" w:color="D9D9D9" w:themeColor="background1" w:themeShade="D9"/>
              <w:bottom w:val="single" w:sz="8" w:space="0" w:color="CF7B79" w:themeColor="accent2" w:themeTint="BF"/>
              <w:right w:val="single" w:sz="8" w:space="0" w:color="C0504D" w:themeColor="accent2"/>
            </w:tcBorders>
            <w:hideMark/>
          </w:tcPr>
          <w:p w:rsidR="0033363E" w:rsidRDefault="0033363E">
            <w:pPr>
              <w:pStyle w:val="MPBrdtekst"/>
              <w:spacing w:after="0" w:line="32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i/>
                <w:szCs w:val="18"/>
              </w:rPr>
            </w:pPr>
            <w:r>
              <w:rPr>
                <w:rFonts w:asciiTheme="minorHAnsi" w:hAnsiTheme="minorHAnsi"/>
                <w:i/>
                <w:szCs w:val="18"/>
              </w:rPr>
              <w:t>[Indsæt navn]</w:t>
            </w:r>
          </w:p>
        </w:tc>
      </w:tr>
      <w:tr w:rsidR="0033363E" w:rsidTr="003336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pct"/>
            <w:tcBorders>
              <w:top w:val="single" w:sz="8" w:space="0" w:color="CF7B79" w:themeColor="accent2" w:themeTint="BF"/>
              <w:left w:val="single" w:sz="8" w:space="0" w:color="CF7B79" w:themeColor="accent2" w:themeTint="BF"/>
              <w:bottom w:val="single" w:sz="8" w:space="0" w:color="CF7B79" w:themeColor="accent2" w:themeTint="BF"/>
              <w:right w:val="single" w:sz="8" w:space="0" w:color="D9D9D9" w:themeColor="background1" w:themeShade="D9"/>
            </w:tcBorders>
            <w:hideMark/>
          </w:tcPr>
          <w:p w:rsidR="0033363E" w:rsidRDefault="0033363E">
            <w:pPr>
              <w:pStyle w:val="MPBrdtekst"/>
              <w:spacing w:after="0" w:line="320" w:lineRule="atLeast"/>
              <w:rPr>
                <w:rFonts w:asciiTheme="minorHAnsi" w:hAnsiTheme="minorHAnsi"/>
                <w:b w:val="0"/>
                <w:szCs w:val="18"/>
              </w:rPr>
            </w:pPr>
            <w:r>
              <w:rPr>
                <w:rFonts w:asciiTheme="minorHAnsi" w:hAnsiTheme="minorHAnsi"/>
                <w:b w:val="0"/>
                <w:szCs w:val="18"/>
              </w:rPr>
              <w:t>Programmets primære formål:</w:t>
            </w:r>
          </w:p>
        </w:tc>
        <w:tc>
          <w:tcPr>
            <w:tcW w:w="3219" w:type="pct"/>
            <w:tcBorders>
              <w:top w:val="single" w:sz="8" w:space="0" w:color="CF7B79" w:themeColor="accent2" w:themeTint="BF"/>
              <w:left w:val="single" w:sz="8" w:space="0" w:color="D9D9D9" w:themeColor="background1" w:themeShade="D9"/>
              <w:bottom w:val="single" w:sz="8" w:space="0" w:color="CF7B79" w:themeColor="accent2" w:themeTint="BF"/>
              <w:right w:val="single" w:sz="8" w:space="0" w:color="C0504D" w:themeColor="accent2"/>
            </w:tcBorders>
            <w:hideMark/>
          </w:tcPr>
          <w:p w:rsidR="0033363E" w:rsidRDefault="0033363E">
            <w:pPr>
              <w:pStyle w:val="MPBrdtekst"/>
              <w:spacing w:after="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r>
              <w:rPr>
                <w:rFonts w:asciiTheme="minorHAnsi" w:hAnsiTheme="minorHAnsi"/>
                <w:i/>
                <w:szCs w:val="18"/>
              </w:rPr>
              <w:t>[Indsæt formål – effektivisering, kvalitetsløft, lov]</w:t>
            </w:r>
          </w:p>
        </w:tc>
      </w:tr>
      <w:tr w:rsidR="0033363E" w:rsidTr="003336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pct"/>
            <w:tcBorders>
              <w:top w:val="single" w:sz="8" w:space="0" w:color="CF7B79" w:themeColor="accent2" w:themeTint="BF"/>
              <w:left w:val="single" w:sz="8" w:space="0" w:color="CF7B79" w:themeColor="accent2" w:themeTint="BF"/>
              <w:bottom w:val="single" w:sz="8" w:space="0" w:color="CF7B79" w:themeColor="accent2" w:themeTint="BF"/>
              <w:right w:val="single" w:sz="8" w:space="0" w:color="D9D9D9" w:themeColor="background1" w:themeShade="D9"/>
            </w:tcBorders>
            <w:hideMark/>
          </w:tcPr>
          <w:p w:rsidR="0033363E" w:rsidRDefault="0033363E">
            <w:pPr>
              <w:pStyle w:val="MPBrdtekst"/>
              <w:spacing w:after="0" w:line="320" w:lineRule="atLeast"/>
              <w:rPr>
                <w:rFonts w:asciiTheme="minorHAnsi" w:hAnsiTheme="minorHAnsi"/>
                <w:b w:val="0"/>
                <w:szCs w:val="18"/>
              </w:rPr>
            </w:pPr>
            <w:r>
              <w:rPr>
                <w:rFonts w:asciiTheme="minorHAnsi" w:hAnsiTheme="minorHAnsi"/>
                <w:b w:val="0"/>
                <w:szCs w:val="18"/>
              </w:rPr>
              <w:t>Udarbejdet (dato):</w:t>
            </w:r>
          </w:p>
        </w:tc>
        <w:tc>
          <w:tcPr>
            <w:tcW w:w="3219" w:type="pct"/>
            <w:tcBorders>
              <w:top w:val="single" w:sz="8" w:space="0" w:color="CF7B79" w:themeColor="accent2" w:themeTint="BF"/>
              <w:left w:val="single" w:sz="8" w:space="0" w:color="D9D9D9" w:themeColor="background1" w:themeShade="D9"/>
              <w:bottom w:val="single" w:sz="8" w:space="0" w:color="CF7B79" w:themeColor="accent2" w:themeTint="BF"/>
              <w:right w:val="single" w:sz="8" w:space="0" w:color="C0504D" w:themeColor="accent2"/>
            </w:tcBorders>
            <w:hideMark/>
          </w:tcPr>
          <w:p w:rsidR="0033363E" w:rsidRDefault="0033363E">
            <w:pPr>
              <w:pStyle w:val="MPBrdtekst"/>
              <w:spacing w:after="0" w:line="32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i/>
                <w:szCs w:val="18"/>
              </w:rPr>
            </w:pPr>
            <w:r>
              <w:rPr>
                <w:rFonts w:asciiTheme="minorHAnsi" w:hAnsiTheme="minorHAnsi"/>
                <w:i/>
                <w:szCs w:val="18"/>
              </w:rPr>
              <w:t>[Indsæt dato]</w:t>
            </w:r>
          </w:p>
        </w:tc>
      </w:tr>
    </w:tbl>
    <w:p w:rsidR="0057350F" w:rsidRPr="00487133" w:rsidRDefault="0034114A" w:rsidP="0033363E">
      <w:pPr>
        <w:pStyle w:val="Manchet"/>
        <w:pBdr>
          <w:top w:val="none" w:sz="0" w:space="0" w:color="auto"/>
          <w:bottom w:val="none" w:sz="0" w:space="0" w:color="auto"/>
        </w:pBdr>
        <w:rPr>
          <w:i/>
        </w:rPr>
      </w:pPr>
      <w:r w:rsidRPr="00487133">
        <w:rPr>
          <w:b/>
          <w:i/>
        </w:rPr>
        <w:t>Formål</w:t>
      </w:r>
      <w:r w:rsidR="0033363E" w:rsidRPr="00487133">
        <w:rPr>
          <w:b/>
          <w:i/>
        </w:rPr>
        <w:t xml:space="preserve">: </w:t>
      </w:r>
      <w:r w:rsidR="0057350F" w:rsidRPr="00487133">
        <w:rPr>
          <w:i/>
        </w:rPr>
        <w:t>Formålet med gevinstrealiseringsplanen er at udarbejde en plan for</w:t>
      </w:r>
      <w:r w:rsidR="00B1475E" w:rsidRPr="00487133">
        <w:rPr>
          <w:i/>
        </w:rPr>
        <w:t xml:space="preserve"> opføl</w:t>
      </w:r>
      <w:r w:rsidR="00B1475E" w:rsidRPr="00487133">
        <w:rPr>
          <w:i/>
        </w:rPr>
        <w:t>g</w:t>
      </w:r>
      <w:r w:rsidR="00B1475E" w:rsidRPr="00487133">
        <w:rPr>
          <w:i/>
        </w:rPr>
        <w:t>ning på og måling af gevinstrealisering</w:t>
      </w:r>
      <w:r w:rsidR="0057350F" w:rsidRPr="00487133">
        <w:rPr>
          <w:i/>
        </w:rPr>
        <w:t>.</w:t>
      </w:r>
    </w:p>
    <w:p w:rsidR="0034114A" w:rsidRPr="00487133" w:rsidRDefault="0034114A" w:rsidP="0033363E">
      <w:pPr>
        <w:pStyle w:val="Manchet"/>
        <w:pBdr>
          <w:top w:val="none" w:sz="0" w:space="0" w:color="auto"/>
          <w:bottom w:val="none" w:sz="0" w:space="0" w:color="auto"/>
        </w:pBdr>
        <w:rPr>
          <w:i/>
        </w:rPr>
      </w:pPr>
      <w:r w:rsidRPr="00487133">
        <w:rPr>
          <w:b/>
          <w:i/>
        </w:rPr>
        <w:t>Hvad</w:t>
      </w:r>
      <w:r w:rsidR="0033363E" w:rsidRPr="00487133">
        <w:rPr>
          <w:b/>
          <w:i/>
        </w:rPr>
        <w:t xml:space="preserve">: </w:t>
      </w:r>
      <w:r w:rsidR="009C34F3" w:rsidRPr="00487133">
        <w:rPr>
          <w:i/>
        </w:rPr>
        <w:t>Gevinstrealiseringsplanen b</w:t>
      </w:r>
      <w:r w:rsidR="0057350F" w:rsidRPr="00487133">
        <w:rPr>
          <w:i/>
        </w:rPr>
        <w:t>eskriver og konkretiserer hver af gevinsterne</w:t>
      </w:r>
      <w:r w:rsidR="00BC7341" w:rsidRPr="00487133">
        <w:rPr>
          <w:i/>
        </w:rPr>
        <w:t xml:space="preserve"> eller gevinstområderne</w:t>
      </w:r>
      <w:r w:rsidR="0057350F" w:rsidRPr="00487133">
        <w:rPr>
          <w:i/>
        </w:rPr>
        <w:t xml:space="preserve"> i business casen og angiver, hvornår og hvor gevinsterne realis</w:t>
      </w:r>
      <w:r w:rsidR="0057350F" w:rsidRPr="00487133">
        <w:rPr>
          <w:i/>
        </w:rPr>
        <w:t>e</w:t>
      </w:r>
      <w:r w:rsidR="0057350F" w:rsidRPr="00487133">
        <w:rPr>
          <w:i/>
        </w:rPr>
        <w:t xml:space="preserve">res, hvem der realiserer dem, og hvordan </w:t>
      </w:r>
      <w:r w:rsidR="00BC7341" w:rsidRPr="00487133">
        <w:rPr>
          <w:i/>
        </w:rPr>
        <w:t>der</w:t>
      </w:r>
      <w:r w:rsidR="0057350F" w:rsidRPr="00487133">
        <w:rPr>
          <w:i/>
        </w:rPr>
        <w:t xml:space="preserve"> måles. </w:t>
      </w:r>
      <w:r w:rsidR="00BC7341" w:rsidRPr="00487133">
        <w:rPr>
          <w:i/>
        </w:rPr>
        <w:t>P</w:t>
      </w:r>
      <w:r w:rsidR="000A170A" w:rsidRPr="00487133">
        <w:rPr>
          <w:i/>
        </w:rPr>
        <w:t xml:space="preserve">lanen tager afsæt i </w:t>
      </w:r>
      <w:r w:rsidR="00A05E67" w:rsidRPr="00487133">
        <w:rPr>
          <w:i/>
        </w:rPr>
        <w:t>progra</w:t>
      </w:r>
      <w:r w:rsidR="00A05E67" w:rsidRPr="00487133">
        <w:rPr>
          <w:i/>
        </w:rPr>
        <w:t>m</w:t>
      </w:r>
      <w:r w:rsidR="00A05E67" w:rsidRPr="00487133">
        <w:rPr>
          <w:i/>
        </w:rPr>
        <w:t>mets gevinstdiagram</w:t>
      </w:r>
      <w:r w:rsidR="00A26BCD" w:rsidRPr="00487133">
        <w:rPr>
          <w:i/>
        </w:rPr>
        <w:t>.</w:t>
      </w:r>
      <w:r w:rsidR="001E7714">
        <w:rPr>
          <w:i/>
        </w:rPr>
        <w:t xml:space="preserve"> </w:t>
      </w:r>
      <w:r w:rsidR="00236A22" w:rsidRPr="00487133">
        <w:rPr>
          <w:i/>
        </w:rPr>
        <w:t>Programmets</w:t>
      </w:r>
      <w:r w:rsidR="001E7714">
        <w:rPr>
          <w:i/>
        </w:rPr>
        <w:t xml:space="preserve"> styregruppeformand har sammen med</w:t>
      </w:r>
      <w:r w:rsidR="00236A22" w:rsidRPr="00487133">
        <w:rPr>
          <w:i/>
        </w:rPr>
        <w:t xml:space="preserve"> </w:t>
      </w:r>
      <w:r w:rsidR="00236A22" w:rsidRPr="001E7714">
        <w:rPr>
          <w:i/>
        </w:rPr>
        <w:t>fora</w:t>
      </w:r>
      <w:r w:rsidR="00236A22" w:rsidRPr="001E7714">
        <w:rPr>
          <w:i/>
        </w:rPr>
        <w:t>n</w:t>
      </w:r>
      <w:r w:rsidR="00236A22" w:rsidRPr="001E7714">
        <w:rPr>
          <w:i/>
        </w:rPr>
        <w:t>dringsejer</w:t>
      </w:r>
      <w:r w:rsidR="00236A22" w:rsidRPr="00487133">
        <w:rPr>
          <w:i/>
        </w:rPr>
        <w:t xml:space="preserve"> </w:t>
      </w:r>
      <w:r w:rsidR="001E7714">
        <w:rPr>
          <w:i/>
        </w:rPr>
        <w:t xml:space="preserve">og </w:t>
      </w:r>
      <w:r w:rsidR="0033363E" w:rsidRPr="00487133">
        <w:rPr>
          <w:i/>
        </w:rPr>
        <w:t>projekterne</w:t>
      </w:r>
      <w:r w:rsidR="00236A22" w:rsidRPr="00487133">
        <w:rPr>
          <w:i/>
        </w:rPr>
        <w:t xml:space="preserve"> ansvaret for planlægning</w:t>
      </w:r>
      <w:r w:rsidR="00B1475E" w:rsidRPr="00487133">
        <w:rPr>
          <w:i/>
        </w:rPr>
        <w:t xml:space="preserve"> af aktiviteter i forhold til opføl</w:t>
      </w:r>
      <w:r w:rsidR="00B1475E" w:rsidRPr="00487133">
        <w:rPr>
          <w:i/>
        </w:rPr>
        <w:t>g</w:t>
      </w:r>
      <w:r w:rsidR="00B1475E" w:rsidRPr="00487133">
        <w:rPr>
          <w:i/>
        </w:rPr>
        <w:t>ning</w:t>
      </w:r>
      <w:r w:rsidR="00F3696F" w:rsidRPr="00487133">
        <w:rPr>
          <w:i/>
        </w:rPr>
        <w:t xml:space="preserve"> på</w:t>
      </w:r>
      <w:r w:rsidR="00B1475E" w:rsidRPr="00487133">
        <w:rPr>
          <w:i/>
        </w:rPr>
        <w:t xml:space="preserve"> og måling </w:t>
      </w:r>
      <w:r w:rsidR="00F3696F" w:rsidRPr="00487133">
        <w:rPr>
          <w:i/>
        </w:rPr>
        <w:t xml:space="preserve">af </w:t>
      </w:r>
      <w:r w:rsidR="00236A22" w:rsidRPr="00487133">
        <w:rPr>
          <w:i/>
        </w:rPr>
        <w:t>gevinstreal</w:t>
      </w:r>
      <w:r w:rsidR="00236A22" w:rsidRPr="00487133">
        <w:rPr>
          <w:i/>
        </w:rPr>
        <w:t>i</w:t>
      </w:r>
      <w:r w:rsidR="00236A22" w:rsidRPr="00487133">
        <w:rPr>
          <w:i/>
        </w:rPr>
        <w:t>sering.</w:t>
      </w:r>
    </w:p>
    <w:p w:rsidR="00434C4C" w:rsidRPr="00487133" w:rsidRDefault="0034114A" w:rsidP="0033363E">
      <w:pPr>
        <w:pStyle w:val="Manchet"/>
        <w:pBdr>
          <w:top w:val="none" w:sz="0" w:space="0" w:color="auto"/>
          <w:bottom w:val="none" w:sz="0" w:space="0" w:color="auto"/>
        </w:pBdr>
        <w:rPr>
          <w:i/>
        </w:rPr>
      </w:pPr>
      <w:r w:rsidRPr="00487133">
        <w:rPr>
          <w:b/>
          <w:i/>
        </w:rPr>
        <w:t>Hvornår</w:t>
      </w:r>
      <w:r w:rsidR="0033363E" w:rsidRPr="00487133">
        <w:rPr>
          <w:b/>
          <w:i/>
        </w:rPr>
        <w:t xml:space="preserve">: </w:t>
      </w:r>
      <w:r w:rsidR="00105FD9" w:rsidRPr="00487133">
        <w:rPr>
          <w:i/>
        </w:rPr>
        <w:t>Gevinstrealiseringsplanen</w:t>
      </w:r>
      <w:r w:rsidRPr="00487133">
        <w:rPr>
          <w:i/>
        </w:rPr>
        <w:t xml:space="preserve"> udarbejdes i </w:t>
      </w:r>
      <w:r w:rsidR="000306BB" w:rsidRPr="00487133">
        <w:rPr>
          <w:i/>
        </w:rPr>
        <w:t xml:space="preserve">fasen præcisering af program og detaljeres ved igangsætning </w:t>
      </w:r>
      <w:r w:rsidR="000A170A" w:rsidRPr="00487133">
        <w:rPr>
          <w:i/>
        </w:rPr>
        <w:t>af</w:t>
      </w:r>
      <w:r w:rsidR="000306BB" w:rsidRPr="00487133">
        <w:rPr>
          <w:i/>
        </w:rPr>
        <w:t xml:space="preserve"> hver bølge, således at det er tydeligt, hvilke gevinster der reali</w:t>
      </w:r>
      <w:r w:rsidR="00EB513D" w:rsidRPr="00487133">
        <w:rPr>
          <w:i/>
        </w:rPr>
        <w:t>seres som følge af bølgen. I de første versioner af planen kan der således være tale om, at man kan udfylde informationer om de enkelte gevinstområder – og at disse først kan konkretiseres til egentlige gevinster i takt med, at bølgerne ge</w:t>
      </w:r>
      <w:r w:rsidR="00EB513D" w:rsidRPr="00487133">
        <w:rPr>
          <w:i/>
        </w:rPr>
        <w:t>n</w:t>
      </w:r>
      <w:r w:rsidR="00EB513D" w:rsidRPr="00487133">
        <w:rPr>
          <w:i/>
        </w:rPr>
        <w:t>nemløbet i programmet.</w:t>
      </w:r>
    </w:p>
    <w:p w:rsidR="00D4508F" w:rsidRPr="00487133" w:rsidRDefault="00D4508F" w:rsidP="00D4508F">
      <w:pPr>
        <w:rPr>
          <w:i/>
          <w:color w:val="244061" w:themeColor="accent1" w:themeShade="80"/>
        </w:rPr>
      </w:pPr>
      <w:r w:rsidRPr="00487133">
        <w:rPr>
          <w:b/>
          <w:i/>
          <w:color w:val="244061" w:themeColor="accent1" w:themeShade="80"/>
        </w:rPr>
        <w:t xml:space="preserve">OBS: </w:t>
      </w:r>
      <w:r w:rsidR="001E7714">
        <w:rPr>
          <w:i/>
          <w:color w:val="244061" w:themeColor="accent1" w:themeShade="80"/>
        </w:rPr>
        <w:t>Alt tekst i blå-</w:t>
      </w:r>
      <w:r w:rsidRPr="00487133">
        <w:rPr>
          <w:i/>
          <w:color w:val="244061" w:themeColor="accent1" w:themeShade="80"/>
        </w:rPr>
        <w:t xml:space="preserve">kursiv er hjælpetekst, der er tiltænkt at understøtte udfyldelsen af skabelonen. Teksten </w:t>
      </w:r>
      <w:r w:rsidRPr="00487133">
        <w:rPr>
          <w:i/>
          <w:color w:val="244061" w:themeColor="accent1" w:themeShade="80"/>
          <w:u w:val="single"/>
        </w:rPr>
        <w:t>skal slettes</w:t>
      </w:r>
      <w:r w:rsidRPr="00487133">
        <w:rPr>
          <w:i/>
          <w:color w:val="244061" w:themeColor="accent1" w:themeShade="80"/>
        </w:rPr>
        <w:t xml:space="preserve"> fra det endelige dokument.</w:t>
      </w:r>
    </w:p>
    <w:p w:rsidR="00BC7341" w:rsidRDefault="00983242" w:rsidP="0033363E">
      <w:pPr>
        <w:pStyle w:val="Overskrift1"/>
      </w:pPr>
      <w:bookmarkStart w:id="3" w:name="_Toc450566701"/>
      <w:r>
        <w:t>2</w:t>
      </w:r>
      <w:r w:rsidRPr="00BB445C">
        <w:t xml:space="preserve">. </w:t>
      </w:r>
      <w:r w:rsidR="00BC7341">
        <w:t>Strategi for gevinstrealisering</w:t>
      </w:r>
      <w:bookmarkEnd w:id="3"/>
    </w:p>
    <w:p w:rsidR="00BC7341" w:rsidRPr="00487133" w:rsidRDefault="00BC7341" w:rsidP="00BC7341">
      <w:pPr>
        <w:rPr>
          <w:i/>
          <w:color w:val="244061" w:themeColor="accent1" w:themeShade="80"/>
        </w:rPr>
      </w:pPr>
      <w:r w:rsidRPr="00487133">
        <w:rPr>
          <w:i/>
          <w:color w:val="244061" w:themeColor="accent1" w:themeShade="80"/>
        </w:rPr>
        <w:t>Beskriv programmets overordnede strategi for gevinstrealisering og organisering af gevinstrealiseringsarbejdet. Hertil hvordan produktivitetsgevinster fx i form af sparet tidsforbrug, der ikke kan cashes/skæres i budgettet, vil blive håndteret.</w:t>
      </w:r>
    </w:p>
    <w:p w:rsidR="00983242" w:rsidRPr="00BB445C" w:rsidRDefault="00BC7341" w:rsidP="0033363E">
      <w:pPr>
        <w:pStyle w:val="Overskrift1"/>
      </w:pPr>
      <w:bookmarkStart w:id="4" w:name="_Toc450566702"/>
      <w:r>
        <w:t xml:space="preserve">3. </w:t>
      </w:r>
      <w:r w:rsidR="00983242">
        <w:t>Gevinstdiagram</w:t>
      </w:r>
      <w:bookmarkEnd w:id="4"/>
    </w:p>
    <w:p w:rsidR="0033363E" w:rsidRPr="00487133" w:rsidRDefault="00983242" w:rsidP="0033363E">
      <w:pPr>
        <w:pStyle w:val="Manchet"/>
        <w:pBdr>
          <w:top w:val="none" w:sz="0" w:space="0" w:color="auto"/>
          <w:bottom w:val="none" w:sz="0" w:space="0" w:color="auto"/>
        </w:pBdr>
        <w:rPr>
          <w:i/>
        </w:rPr>
      </w:pPr>
      <w:r w:rsidRPr="00487133">
        <w:rPr>
          <w:i/>
        </w:rPr>
        <w:t>I dette afsnit indsættes</w:t>
      </w:r>
      <w:r w:rsidR="000F346A" w:rsidRPr="00487133">
        <w:rPr>
          <w:i/>
        </w:rPr>
        <w:t xml:space="preserve"> programmets gevinstdiagram som afsæt for gevinst</w:t>
      </w:r>
      <w:r w:rsidRPr="00487133">
        <w:rPr>
          <w:i/>
        </w:rPr>
        <w:t>realis</w:t>
      </w:r>
      <w:r w:rsidRPr="00487133">
        <w:rPr>
          <w:i/>
        </w:rPr>
        <w:t>e</w:t>
      </w:r>
      <w:r w:rsidRPr="00487133">
        <w:rPr>
          <w:i/>
        </w:rPr>
        <w:t>ring</w:t>
      </w:r>
      <w:r w:rsidR="002E5074" w:rsidRPr="00487133">
        <w:rPr>
          <w:i/>
        </w:rPr>
        <w:t>splanen</w:t>
      </w:r>
      <w:r w:rsidRPr="00487133">
        <w:rPr>
          <w:i/>
        </w:rPr>
        <w:t>.</w:t>
      </w:r>
      <w:r w:rsidR="0033363E" w:rsidRPr="00487133">
        <w:rPr>
          <w:i/>
        </w:rPr>
        <w:t xml:space="preserve"> Diagrammet angiver programmets centrale gevinster</w:t>
      </w:r>
      <w:r w:rsidR="00EB513D" w:rsidRPr="00487133">
        <w:rPr>
          <w:i/>
        </w:rPr>
        <w:t>/gevinstområder</w:t>
      </w:r>
      <w:r w:rsidR="0033363E" w:rsidRPr="00487133">
        <w:rPr>
          <w:i/>
        </w:rPr>
        <w:t>, og som viser, hvordan de hver især hænger sammen med projekternes leverancer og de forandringsevner, som leveres af projekterne. I gevinstdiagrammet angives følgende kategorier, som det fremgår af figur 1 nedenfor.</w:t>
      </w:r>
    </w:p>
    <w:p w:rsidR="00D4508F" w:rsidRPr="00D4508F" w:rsidRDefault="00D4508F" w:rsidP="00D4508F">
      <w:r>
        <w:rPr>
          <w:noProof/>
          <w:lang w:eastAsia="da-DK"/>
        </w:rPr>
        <w:drawing>
          <wp:inline distT="0" distB="0" distL="0" distR="0" wp14:anchorId="17925BA2" wp14:editId="64D21D55">
            <wp:extent cx="5486400" cy="1714500"/>
            <wp:effectExtent l="0" t="0" r="0" b="0"/>
            <wp:docPr id="36" name="Billede 25"/>
            <wp:cNvGraphicFramePr/>
            <a:graphic xmlns:a="http://schemas.openxmlformats.org/drawingml/2006/main">
              <a:graphicData uri="http://schemas.openxmlformats.org/drawingml/2006/picture">
                <pic:pic xmlns:pic="http://schemas.openxmlformats.org/drawingml/2006/picture">
                  <pic:nvPicPr>
                    <pic:cNvPr id="3" name="Billede 25"/>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1714500"/>
                    </a:xfrm>
                    <a:prstGeom prst="rect">
                      <a:avLst/>
                    </a:prstGeom>
                    <a:noFill/>
                    <a:ln>
                      <a:noFill/>
                    </a:ln>
                  </pic:spPr>
                </pic:pic>
              </a:graphicData>
            </a:graphic>
          </wp:inline>
        </w:drawing>
      </w:r>
    </w:p>
    <w:p w:rsidR="00D4508F" w:rsidRPr="00487133" w:rsidRDefault="00D4508F" w:rsidP="00D4508F">
      <w:pPr>
        <w:rPr>
          <w:i/>
          <w:color w:val="244061" w:themeColor="accent1" w:themeShade="80"/>
        </w:rPr>
      </w:pPr>
      <w:r w:rsidRPr="00487133">
        <w:rPr>
          <w:i/>
          <w:color w:val="244061" w:themeColor="accent1" w:themeShade="80"/>
        </w:rPr>
        <w:lastRenderedPageBreak/>
        <w:t xml:space="preserve">Forandringskæden fra leverance til gevinst markeres med hver sin farve, så det er let at adskille hvert forandringselement. </w:t>
      </w:r>
    </w:p>
    <w:p w:rsidR="00D4508F" w:rsidRPr="00487133" w:rsidRDefault="00D4508F" w:rsidP="00D4508F">
      <w:pPr>
        <w:rPr>
          <w:i/>
          <w:color w:val="244061" w:themeColor="accent1" w:themeShade="80"/>
        </w:rPr>
      </w:pPr>
      <w:r w:rsidRPr="00487133">
        <w:rPr>
          <w:i/>
          <w:color w:val="244061" w:themeColor="accent1" w:themeShade="80"/>
        </w:rPr>
        <w:t>Hvis gevinsterne</w:t>
      </w:r>
      <w:r w:rsidR="00EB513D" w:rsidRPr="00487133">
        <w:rPr>
          <w:i/>
          <w:color w:val="244061" w:themeColor="accent1" w:themeShade="80"/>
        </w:rPr>
        <w:t xml:space="preserve"> eller gevinstområderne</w:t>
      </w:r>
      <w:r w:rsidRPr="00487133">
        <w:rPr>
          <w:i/>
          <w:color w:val="244061" w:themeColor="accent1" w:themeShade="80"/>
        </w:rPr>
        <w:t xml:space="preserve"> ikke kan vises i ét diagram, udarbejdes og indsættes alle diagrammerne i ledelsesproduktet.</w:t>
      </w:r>
    </w:p>
    <w:p w:rsidR="00D4508F" w:rsidRPr="00487133" w:rsidRDefault="00D4508F" w:rsidP="00D4508F">
      <w:pPr>
        <w:rPr>
          <w:i/>
          <w:color w:val="244061" w:themeColor="accent1" w:themeShade="80"/>
        </w:rPr>
      </w:pPr>
      <w:r w:rsidRPr="00487133">
        <w:rPr>
          <w:i/>
          <w:color w:val="244061" w:themeColor="accent1" w:themeShade="80"/>
        </w:rPr>
        <w:t>Nedenfor er indsat et eksempel på et udfyldt gevinstdiagram til inspiration, og efte</w:t>
      </w:r>
      <w:r w:rsidRPr="00487133">
        <w:rPr>
          <w:i/>
          <w:color w:val="244061" w:themeColor="accent1" w:themeShade="80"/>
        </w:rPr>
        <w:t>r</w:t>
      </w:r>
      <w:r w:rsidRPr="00487133">
        <w:rPr>
          <w:i/>
          <w:color w:val="244061" w:themeColor="accent1" w:themeShade="80"/>
        </w:rPr>
        <w:t>følgende er gevinstdiagrammets begreber kort forklaret.</w:t>
      </w:r>
    </w:p>
    <w:p w:rsidR="00D4508F" w:rsidRDefault="00D4508F" w:rsidP="00D4508F">
      <w:r>
        <w:rPr>
          <w:noProof/>
          <w:lang w:eastAsia="da-DK"/>
        </w:rPr>
        <w:drawing>
          <wp:inline distT="0" distB="0" distL="0" distR="0">
            <wp:extent cx="5574030" cy="2969895"/>
            <wp:effectExtent l="0" t="0" r="7620" b="190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74030" cy="2969895"/>
                    </a:xfrm>
                    <a:prstGeom prst="rect">
                      <a:avLst/>
                    </a:prstGeom>
                    <a:noFill/>
                    <a:ln>
                      <a:noFill/>
                    </a:ln>
                  </pic:spPr>
                </pic:pic>
              </a:graphicData>
            </a:graphic>
          </wp:inline>
        </w:drawing>
      </w:r>
    </w:p>
    <w:p w:rsidR="0033363E" w:rsidRPr="00487133" w:rsidRDefault="0033363E" w:rsidP="0033363E">
      <w:pPr>
        <w:pStyle w:val="Manchet"/>
        <w:pBdr>
          <w:top w:val="none" w:sz="0" w:space="0" w:color="auto"/>
          <w:bottom w:val="none" w:sz="0" w:space="0" w:color="auto"/>
        </w:pBdr>
        <w:rPr>
          <w:i/>
        </w:rPr>
      </w:pPr>
      <w:r w:rsidRPr="00487133">
        <w:rPr>
          <w:b/>
          <w:i/>
        </w:rPr>
        <w:t>Målsætninger</w:t>
      </w:r>
      <w:r w:rsidRPr="00487133">
        <w:rPr>
          <w:i/>
        </w:rPr>
        <w:t xml:space="preserve"> udtrykker de overordnede forretningsmål med at gennemføre pr</w:t>
      </w:r>
      <w:r w:rsidRPr="00487133">
        <w:rPr>
          <w:i/>
        </w:rPr>
        <w:t>o</w:t>
      </w:r>
      <w:r w:rsidRPr="00487133">
        <w:rPr>
          <w:i/>
        </w:rPr>
        <w:t>grammet og skal hænge sammen med virksomhedens strategiske mål.</w:t>
      </w:r>
    </w:p>
    <w:p w:rsidR="0033363E" w:rsidRPr="00487133" w:rsidRDefault="0033363E" w:rsidP="0033363E">
      <w:pPr>
        <w:pStyle w:val="Manchet"/>
        <w:pBdr>
          <w:top w:val="none" w:sz="0" w:space="0" w:color="auto"/>
          <w:bottom w:val="none" w:sz="0" w:space="0" w:color="auto"/>
        </w:pBdr>
        <w:rPr>
          <w:i/>
        </w:rPr>
      </w:pPr>
      <w:r w:rsidRPr="00487133">
        <w:rPr>
          <w:b/>
          <w:i/>
        </w:rPr>
        <w:t>Gevinster</w:t>
      </w:r>
      <w:r w:rsidR="00EB513D" w:rsidRPr="00487133">
        <w:rPr>
          <w:b/>
          <w:i/>
        </w:rPr>
        <w:t xml:space="preserve"> eller gevinstområder</w:t>
      </w:r>
      <w:r w:rsidRPr="00487133">
        <w:rPr>
          <w:i/>
        </w:rPr>
        <w:t xml:space="preserve"> er de målbare resultater, der kommer ud af at have gennemført programmet og forandringen. </w:t>
      </w:r>
    </w:p>
    <w:p w:rsidR="0033363E" w:rsidRPr="00487133" w:rsidRDefault="0033363E" w:rsidP="0033363E">
      <w:pPr>
        <w:pStyle w:val="Manchet"/>
        <w:pBdr>
          <w:top w:val="none" w:sz="0" w:space="0" w:color="auto"/>
          <w:bottom w:val="none" w:sz="0" w:space="0" w:color="auto"/>
        </w:pBdr>
        <w:rPr>
          <w:i/>
          <w:color w:val="17365D" w:themeColor="text2" w:themeShade="BF"/>
          <w:szCs w:val="20"/>
        </w:rPr>
      </w:pPr>
      <w:r w:rsidRPr="00487133">
        <w:rPr>
          <w:i/>
          <w:color w:val="17365D" w:themeColor="text2" w:themeShade="BF"/>
          <w:szCs w:val="20"/>
        </w:rPr>
        <w:t>Statens business case-model opdeler gevinster i fire typer. Budgetmæssige, produ</w:t>
      </w:r>
      <w:r w:rsidRPr="00487133">
        <w:rPr>
          <w:i/>
          <w:color w:val="17365D" w:themeColor="text2" w:themeShade="BF"/>
          <w:szCs w:val="20"/>
        </w:rPr>
        <w:t>k</w:t>
      </w:r>
      <w:r w:rsidRPr="00487133">
        <w:rPr>
          <w:i/>
          <w:color w:val="17365D" w:themeColor="text2" w:themeShade="BF"/>
          <w:szCs w:val="20"/>
        </w:rPr>
        <w:t>tivitetsmæssige, samfundsøkonomiske og ikke-økonomiske gevinster (kvalitetsløf</w:t>
      </w:r>
      <w:r w:rsidRPr="00487133">
        <w:rPr>
          <w:i/>
          <w:color w:val="17365D" w:themeColor="text2" w:themeShade="BF"/>
          <w:szCs w:val="20"/>
        </w:rPr>
        <w:t>t</w:t>
      </w:r>
      <w:r w:rsidRPr="00487133">
        <w:rPr>
          <w:i/>
          <w:color w:val="17365D" w:themeColor="text2" w:themeShade="BF"/>
          <w:szCs w:val="20"/>
        </w:rPr>
        <w:t>gevinster). For de tre første gælder, at de optræder i business casen og er gjort må</w:t>
      </w:r>
      <w:r w:rsidRPr="00487133">
        <w:rPr>
          <w:i/>
          <w:color w:val="17365D" w:themeColor="text2" w:themeShade="BF"/>
          <w:szCs w:val="20"/>
        </w:rPr>
        <w:t>l</w:t>
      </w:r>
      <w:r w:rsidRPr="00487133">
        <w:rPr>
          <w:i/>
          <w:color w:val="17365D" w:themeColor="text2" w:themeShade="BF"/>
          <w:szCs w:val="20"/>
        </w:rPr>
        <w:t>bare i monetære enheder. Kvalitetsløftgevinster er målbare, men vil ofte være i a</w:t>
      </w:r>
      <w:r w:rsidRPr="00487133">
        <w:rPr>
          <w:i/>
          <w:color w:val="17365D" w:themeColor="text2" w:themeShade="BF"/>
          <w:szCs w:val="20"/>
        </w:rPr>
        <w:t>n</w:t>
      </w:r>
      <w:r w:rsidRPr="00487133">
        <w:rPr>
          <w:i/>
          <w:color w:val="17365D" w:themeColor="text2" w:themeShade="BF"/>
          <w:szCs w:val="20"/>
        </w:rPr>
        <w:t xml:space="preserve">dre enheder f.eks. en tilfredshedsskala, anvendelsesskala, etc. </w:t>
      </w:r>
    </w:p>
    <w:p w:rsidR="0033363E" w:rsidRPr="00487133" w:rsidRDefault="0033363E" w:rsidP="0033363E">
      <w:pPr>
        <w:pStyle w:val="Manchet"/>
        <w:pBdr>
          <w:top w:val="none" w:sz="0" w:space="0" w:color="auto"/>
          <w:bottom w:val="none" w:sz="0" w:space="0" w:color="auto"/>
        </w:pBdr>
        <w:rPr>
          <w:i/>
          <w:color w:val="17365D" w:themeColor="text2" w:themeShade="BF"/>
          <w:szCs w:val="20"/>
        </w:rPr>
      </w:pPr>
      <w:r w:rsidRPr="00487133">
        <w:rPr>
          <w:i/>
          <w:color w:val="17365D" w:themeColor="text2" w:themeShade="BF"/>
          <w:szCs w:val="20"/>
        </w:rPr>
        <w:t>Budgetmæssige og produktivitetsgevinster kan indbudgetteres og henføres til en specifik, offentlig konto. Gevinsterne kan, når de høstes, enten være ”cashable” – dvs. det er muligt at skære dem væk fra budgettet og anvende dem på andre tvæ</w:t>
      </w:r>
      <w:r w:rsidRPr="00487133">
        <w:rPr>
          <w:i/>
          <w:color w:val="17365D" w:themeColor="text2" w:themeShade="BF"/>
          <w:szCs w:val="20"/>
        </w:rPr>
        <w:t>r</w:t>
      </w:r>
      <w:r w:rsidRPr="00487133">
        <w:rPr>
          <w:i/>
          <w:color w:val="17365D" w:themeColor="text2" w:themeShade="BF"/>
          <w:szCs w:val="20"/>
        </w:rPr>
        <w:t>gående prioriteringer. Disse angives som budgetmæssige. Alternativt kan gevinste</w:t>
      </w:r>
      <w:r w:rsidRPr="00487133">
        <w:rPr>
          <w:i/>
          <w:color w:val="17365D" w:themeColor="text2" w:themeShade="BF"/>
          <w:szCs w:val="20"/>
        </w:rPr>
        <w:t>r</w:t>
      </w:r>
      <w:r w:rsidRPr="00487133">
        <w:rPr>
          <w:i/>
          <w:color w:val="17365D" w:themeColor="text2" w:themeShade="BF"/>
          <w:szCs w:val="20"/>
        </w:rPr>
        <w:t>ne forblive i den enkelte myndighed og f.eks. anvendes til at gøre kvaliteten bedre, øge sagsbehandlingsflowet, ændrede eller øgede arbejdsopgaver til den enkelte. Di</w:t>
      </w:r>
      <w:r w:rsidRPr="00487133">
        <w:rPr>
          <w:i/>
          <w:color w:val="17365D" w:themeColor="text2" w:themeShade="BF"/>
          <w:szCs w:val="20"/>
        </w:rPr>
        <w:t>s</w:t>
      </w:r>
      <w:r w:rsidRPr="00487133">
        <w:rPr>
          <w:i/>
          <w:color w:val="17365D" w:themeColor="text2" w:themeShade="BF"/>
          <w:szCs w:val="20"/>
        </w:rPr>
        <w:t xml:space="preserve">se gevinster betegnes produktivitetsgevinster. </w:t>
      </w:r>
      <w:r w:rsidR="00EB513D" w:rsidRPr="00487133">
        <w:rPr>
          <w:i/>
          <w:color w:val="17365D" w:themeColor="text2" w:themeShade="BF"/>
          <w:szCs w:val="20"/>
        </w:rPr>
        <w:t xml:space="preserve">Balancen mellem budgetmæssige og produktivitetsmæssige gevinster </w:t>
      </w:r>
      <w:r w:rsidRPr="00487133">
        <w:rPr>
          <w:i/>
          <w:color w:val="17365D" w:themeColor="text2" w:themeShade="BF"/>
          <w:szCs w:val="20"/>
        </w:rPr>
        <w:t xml:space="preserve">er et spørgsmål om gevinstrealiseringsstrategien og planlægningen af høsten af de pågældende gevinster. </w:t>
      </w:r>
    </w:p>
    <w:p w:rsidR="0033363E" w:rsidRPr="00487133" w:rsidRDefault="0033363E" w:rsidP="00D4508F">
      <w:pPr>
        <w:rPr>
          <w:i/>
          <w:color w:val="17365D" w:themeColor="text2" w:themeShade="BF"/>
          <w:szCs w:val="20"/>
        </w:rPr>
      </w:pPr>
      <w:r w:rsidRPr="00487133">
        <w:rPr>
          <w:i/>
          <w:color w:val="17365D" w:themeColor="text2" w:themeShade="BF"/>
          <w:szCs w:val="20"/>
        </w:rPr>
        <w:t xml:space="preserve">Samfundsøkonomiske gevinster er gevinster, som trods, at de er økonomiske, ikke har en direkte effekt på en myndigheds budget, såsom økonomiske gevinster for erhvervslivet eller borgere. </w:t>
      </w:r>
    </w:p>
    <w:p w:rsidR="0033363E" w:rsidRPr="00487133" w:rsidRDefault="00D4508F" w:rsidP="00D4508F">
      <w:pPr>
        <w:rPr>
          <w:i/>
          <w:color w:val="17365D" w:themeColor="text2" w:themeShade="BF"/>
          <w:szCs w:val="20"/>
        </w:rPr>
      </w:pPr>
      <w:r w:rsidRPr="00487133">
        <w:rPr>
          <w:i/>
          <w:color w:val="17365D" w:themeColor="text2" w:themeShade="BF"/>
          <w:szCs w:val="20"/>
        </w:rPr>
        <w:t>Ikke-økonomiske gevinster</w:t>
      </w:r>
      <w:r w:rsidR="0033363E" w:rsidRPr="00487133">
        <w:rPr>
          <w:i/>
          <w:color w:val="17365D" w:themeColor="text2" w:themeShade="BF"/>
          <w:szCs w:val="20"/>
        </w:rPr>
        <w:t xml:space="preserve"> forbedrer ikke-økonomiske parametre, såsom tilfredshed, eller øget anvendelsesgrad af en bestemt ydelse. </w:t>
      </w:r>
    </w:p>
    <w:p w:rsidR="0033363E" w:rsidRPr="00487133" w:rsidRDefault="0033363E" w:rsidP="00D4508F">
      <w:pPr>
        <w:pStyle w:val="Manchet"/>
        <w:pBdr>
          <w:top w:val="none" w:sz="0" w:space="0" w:color="auto"/>
          <w:bottom w:val="none" w:sz="0" w:space="0" w:color="auto"/>
        </w:pBdr>
        <w:rPr>
          <w:i/>
          <w:szCs w:val="20"/>
        </w:rPr>
      </w:pPr>
      <w:r w:rsidRPr="00487133">
        <w:rPr>
          <w:i/>
          <w:szCs w:val="20"/>
        </w:rPr>
        <w:lastRenderedPageBreak/>
        <w:t>Gevinster kan også være negative. Det er resultater af programmet, som har en n</w:t>
      </w:r>
      <w:r w:rsidRPr="00487133">
        <w:rPr>
          <w:i/>
          <w:szCs w:val="20"/>
        </w:rPr>
        <w:t>e</w:t>
      </w:r>
      <w:r w:rsidRPr="00487133">
        <w:rPr>
          <w:i/>
          <w:szCs w:val="20"/>
        </w:rPr>
        <w:t>gativ økonomisk effekt og/eller en mindre tilfredshed. Eventuelle negative gevinster skal også fremgå i gevinstdiagrammet.</w:t>
      </w:r>
    </w:p>
    <w:p w:rsidR="0033363E" w:rsidRPr="00487133" w:rsidRDefault="0033363E" w:rsidP="00D4508F">
      <w:pPr>
        <w:pStyle w:val="Manchet"/>
        <w:pBdr>
          <w:top w:val="none" w:sz="0" w:space="0" w:color="auto"/>
          <w:bottom w:val="none" w:sz="0" w:space="0" w:color="auto"/>
        </w:pBdr>
        <w:rPr>
          <w:i/>
          <w:szCs w:val="20"/>
        </w:rPr>
      </w:pPr>
      <w:r w:rsidRPr="00487133">
        <w:rPr>
          <w:b/>
          <w:i/>
          <w:szCs w:val="20"/>
        </w:rPr>
        <w:t>Resultater</w:t>
      </w:r>
      <w:r w:rsidRPr="00487133">
        <w:rPr>
          <w:i/>
          <w:szCs w:val="20"/>
        </w:rPr>
        <w:t xml:space="preserve"> er de forandringer, som kommer ud af programmet. Det er den nye ti</w:t>
      </w:r>
      <w:r w:rsidRPr="00487133">
        <w:rPr>
          <w:i/>
          <w:szCs w:val="20"/>
        </w:rPr>
        <w:t>l</w:t>
      </w:r>
      <w:r w:rsidRPr="00487133">
        <w:rPr>
          <w:i/>
          <w:szCs w:val="20"/>
        </w:rPr>
        <w:t>stand, som organisationen befinder sig i efter at have gennemført programmet og forandringen.</w:t>
      </w:r>
    </w:p>
    <w:p w:rsidR="0033363E" w:rsidRPr="00487133" w:rsidRDefault="0033363E" w:rsidP="00D4508F">
      <w:pPr>
        <w:pStyle w:val="Manchet"/>
        <w:pBdr>
          <w:top w:val="none" w:sz="0" w:space="0" w:color="auto"/>
          <w:bottom w:val="none" w:sz="0" w:space="0" w:color="auto"/>
        </w:pBdr>
        <w:rPr>
          <w:szCs w:val="20"/>
        </w:rPr>
      </w:pPr>
      <w:r w:rsidRPr="00487133">
        <w:rPr>
          <w:b/>
          <w:i/>
          <w:szCs w:val="20"/>
        </w:rPr>
        <w:t>Forandringsevner</w:t>
      </w:r>
      <w:r w:rsidRPr="00487133">
        <w:rPr>
          <w:szCs w:val="20"/>
        </w:rPr>
        <w:t xml:space="preserve"> er summen af projektleverancer herunder gennemførte organ</w:t>
      </w:r>
      <w:r w:rsidRPr="00487133">
        <w:rPr>
          <w:szCs w:val="20"/>
        </w:rPr>
        <w:t>i</w:t>
      </w:r>
      <w:r w:rsidRPr="00487133">
        <w:rPr>
          <w:szCs w:val="20"/>
        </w:rPr>
        <w:t>satoriske forandringsinitiativer, der tilsammen kan skabe de forventede resultater.</w:t>
      </w:r>
    </w:p>
    <w:p w:rsidR="0033363E" w:rsidRPr="00487133" w:rsidRDefault="0033363E" w:rsidP="00D4508F">
      <w:pPr>
        <w:pStyle w:val="Manchet"/>
        <w:pBdr>
          <w:top w:val="none" w:sz="0" w:space="0" w:color="auto"/>
          <w:bottom w:val="none" w:sz="0" w:space="0" w:color="auto"/>
        </w:pBdr>
        <w:rPr>
          <w:szCs w:val="20"/>
        </w:rPr>
      </w:pPr>
      <w:r w:rsidRPr="00487133">
        <w:rPr>
          <w:szCs w:val="20"/>
        </w:rPr>
        <w:t xml:space="preserve">Hvis der skal gennemføres organisatoriske forandringer i linjen udenfor programmets projekter, skal disse også beskrives.  </w:t>
      </w:r>
    </w:p>
    <w:p w:rsidR="0033363E" w:rsidRPr="00487133" w:rsidRDefault="0033363E" w:rsidP="00D4508F">
      <w:pPr>
        <w:pStyle w:val="Manchet"/>
        <w:pBdr>
          <w:top w:val="none" w:sz="0" w:space="0" w:color="auto"/>
          <w:bottom w:val="none" w:sz="0" w:space="0" w:color="auto"/>
        </w:pBdr>
        <w:rPr>
          <w:szCs w:val="20"/>
        </w:rPr>
      </w:pPr>
      <w:r w:rsidRPr="00487133">
        <w:rPr>
          <w:b/>
          <w:i/>
          <w:szCs w:val="20"/>
        </w:rPr>
        <w:t xml:space="preserve">Leverancer </w:t>
      </w:r>
      <w:r w:rsidRPr="00487133">
        <w:rPr>
          <w:szCs w:val="20"/>
        </w:rPr>
        <w:t>er de ”produkter”, som kommer ud af projekterne.</w:t>
      </w:r>
    </w:p>
    <w:p w:rsidR="002876FD" w:rsidRPr="00487133" w:rsidRDefault="0033363E" w:rsidP="00D4508F">
      <w:pPr>
        <w:pStyle w:val="Manchet"/>
        <w:pBdr>
          <w:top w:val="none" w:sz="0" w:space="0" w:color="auto"/>
          <w:bottom w:val="none" w:sz="0" w:space="0" w:color="auto"/>
        </w:pBdr>
        <w:rPr>
          <w:szCs w:val="20"/>
        </w:rPr>
      </w:pPr>
      <w:r w:rsidRPr="00487133">
        <w:rPr>
          <w:szCs w:val="20"/>
        </w:rPr>
        <w:t>I store programmer kan der være behov for at udarbejde flere gevinstdiagrammer, så diagrammet ikke bliver for uoverskueligt. Er det tilfældet, indsættes alle di</w:t>
      </w:r>
      <w:r w:rsidRPr="00487133">
        <w:rPr>
          <w:szCs w:val="20"/>
        </w:rPr>
        <w:t>a</w:t>
      </w:r>
      <w:r w:rsidRPr="00487133">
        <w:rPr>
          <w:szCs w:val="20"/>
        </w:rPr>
        <w:t>grammerne.</w:t>
      </w:r>
    </w:p>
    <w:p w:rsidR="00D4508F" w:rsidRDefault="0072190A" w:rsidP="00D4508F">
      <w:pPr>
        <w:pStyle w:val="Overskrift1"/>
      </w:pPr>
      <w:bookmarkStart w:id="5" w:name="_Toc450566703"/>
      <w:bookmarkStart w:id="6" w:name="_Toc363823350"/>
      <w:r>
        <w:t>4</w:t>
      </w:r>
      <w:r w:rsidR="003625F6" w:rsidRPr="00BB445C">
        <w:t xml:space="preserve">. </w:t>
      </w:r>
      <w:r w:rsidR="00D4508F">
        <w:t>Gevinstprofiler</w:t>
      </w:r>
      <w:bookmarkEnd w:id="5"/>
    </w:p>
    <w:p w:rsidR="00EB513D" w:rsidRPr="00487133" w:rsidRDefault="00EB513D" w:rsidP="00EB513D">
      <w:pPr>
        <w:rPr>
          <w:i/>
          <w:color w:val="244061" w:themeColor="accent1" w:themeShade="80"/>
        </w:rPr>
      </w:pPr>
      <w:r w:rsidRPr="00487133">
        <w:rPr>
          <w:i/>
          <w:color w:val="244061" w:themeColor="accent1" w:themeShade="80"/>
        </w:rPr>
        <w:t xml:space="preserve">I dette afsnit beskrives de konkrete gevinster eller gevinstområder for programmet. </w:t>
      </w:r>
    </w:p>
    <w:p w:rsidR="00EB513D" w:rsidRPr="00487133" w:rsidRDefault="00EB513D" w:rsidP="00EB513D">
      <w:pPr>
        <w:rPr>
          <w:i/>
          <w:color w:val="244061" w:themeColor="accent1" w:themeShade="80"/>
        </w:rPr>
      </w:pPr>
      <w:r w:rsidRPr="00487133">
        <w:rPr>
          <w:i/>
          <w:color w:val="244061" w:themeColor="accent1" w:themeShade="80"/>
        </w:rPr>
        <w:t>En gevinstprofil karakteriserer hver gevinst og beskriver, hvordan den enkelte g</w:t>
      </w:r>
      <w:r w:rsidRPr="00487133">
        <w:rPr>
          <w:i/>
          <w:color w:val="244061" w:themeColor="accent1" w:themeShade="80"/>
        </w:rPr>
        <w:t>e</w:t>
      </w:r>
      <w:r w:rsidRPr="00487133">
        <w:rPr>
          <w:i/>
          <w:color w:val="244061" w:themeColor="accent1" w:themeShade="80"/>
        </w:rPr>
        <w:t>vinst understøtter programmets målsætninger herunder, hvis der er tale om negative gevinster. Formålet med at beskrive profilen på hver gevinst er at få overblik over hver enkelt gevinst og de samlede gevinster og sikre, at gevinsterne ikke overlapper.</w:t>
      </w:r>
    </w:p>
    <w:p w:rsidR="00F30FBD" w:rsidRPr="00487133" w:rsidRDefault="00EB513D" w:rsidP="00F30FBD">
      <w:pPr>
        <w:rPr>
          <w:i/>
          <w:color w:val="244061" w:themeColor="accent1" w:themeShade="80"/>
        </w:rPr>
      </w:pPr>
      <w:r w:rsidRPr="00487133">
        <w:rPr>
          <w:i/>
          <w:color w:val="244061" w:themeColor="accent1" w:themeShade="80"/>
        </w:rPr>
        <w:t xml:space="preserve">Hver enkelt gevinst eller gevinstområde fra gevinstdiagrammet i afsnit 2 indsættes i en tabel for sig. Oplysningerne i gevinstprofilerne bruges efterfølgende som input til at opbygge gevinstrealiseringsplanen. </w:t>
      </w:r>
      <w:r w:rsidR="00F30FBD" w:rsidRPr="00487133">
        <w:rPr>
          <w:i/>
          <w:color w:val="244061" w:themeColor="accent1" w:themeShade="80"/>
        </w:rPr>
        <w:t>Gevinster er opdelt i to typer med hver deres skemaer – hhv. økonomiske gevinster og ikke-økonomiske gevinster.</w:t>
      </w:r>
    </w:p>
    <w:p w:rsidR="00B155BA" w:rsidRDefault="0072190A" w:rsidP="00B155BA">
      <w:pPr>
        <w:pStyle w:val="Overskrift2"/>
      </w:pPr>
      <w:bookmarkStart w:id="7" w:name="_Toc450566704"/>
      <w:r>
        <w:t>4</w:t>
      </w:r>
      <w:r w:rsidR="00B155BA">
        <w:t>.1 Effektiviseringsgevinster</w:t>
      </w:r>
      <w:bookmarkEnd w:id="7"/>
    </w:p>
    <w:p w:rsidR="00B155BA" w:rsidRPr="00487133" w:rsidRDefault="00B155BA" w:rsidP="00B155BA">
      <w:pPr>
        <w:rPr>
          <w:i/>
          <w:color w:val="244061" w:themeColor="accent1" w:themeShade="80"/>
        </w:rPr>
      </w:pPr>
      <w:r w:rsidRPr="00487133">
        <w:rPr>
          <w:i/>
          <w:color w:val="244061" w:themeColor="accent1" w:themeShade="80"/>
        </w:rPr>
        <w:t>Angiv de enkelte økonomiske gevinster opgjort på gevinstejer efter nedenstående skabeloner. Kopier de to tabeller og udfyld dem for hver enkelt g</w:t>
      </w:r>
      <w:r w:rsidRPr="00487133">
        <w:rPr>
          <w:i/>
          <w:color w:val="244061" w:themeColor="accent1" w:themeShade="80"/>
        </w:rPr>
        <w:t>e</w:t>
      </w:r>
      <w:r w:rsidRPr="00487133">
        <w:rPr>
          <w:i/>
          <w:color w:val="244061" w:themeColor="accent1" w:themeShade="80"/>
        </w:rPr>
        <w:t>vinst/gevinstområde.</w:t>
      </w:r>
    </w:p>
    <w:p w:rsidR="00B155BA" w:rsidRDefault="00B155BA" w:rsidP="00F30FBD">
      <w:pPr>
        <w:pStyle w:val="Overskrift4"/>
        <w:numPr>
          <w:ilvl w:val="0"/>
          <w:numId w:val="0"/>
        </w:numPr>
        <w:ind w:left="864" w:hanging="864"/>
      </w:pPr>
      <w:r>
        <w:t>Gevinst: [</w:t>
      </w:r>
      <w:r w:rsidRPr="00D356A4">
        <w:rPr>
          <w:i/>
        </w:rPr>
        <w:t>GevinstID</w:t>
      </w:r>
      <w:r>
        <w:t>]</w:t>
      </w:r>
    </w:p>
    <w:tbl>
      <w:tblPr>
        <w:tblStyle w:val="Tabel-Gitter"/>
        <w:tblW w:w="873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0"/>
        <w:gridCol w:w="2957"/>
        <w:gridCol w:w="1729"/>
        <w:gridCol w:w="2636"/>
      </w:tblGrid>
      <w:tr w:rsidR="00B155BA" w:rsidRPr="00DC5BAC" w:rsidTr="00517B17">
        <w:tc>
          <w:tcPr>
            <w:tcW w:w="8732" w:type="dxa"/>
            <w:gridSpan w:val="4"/>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C6605E"/>
          </w:tcPr>
          <w:p w:rsidR="00B155BA" w:rsidRPr="00DC5BAC" w:rsidRDefault="00B155BA" w:rsidP="00517B17">
            <w:pPr>
              <w:spacing w:after="0"/>
              <w:rPr>
                <w:rFonts w:asciiTheme="minorHAnsi" w:hAnsiTheme="minorHAnsi"/>
                <w:b/>
                <w:color w:val="FFFFFF" w:themeColor="background1"/>
                <w:sz w:val="16"/>
                <w:szCs w:val="16"/>
              </w:rPr>
            </w:pPr>
            <w:r w:rsidRPr="00DC5BAC">
              <w:rPr>
                <w:rFonts w:asciiTheme="minorHAnsi" w:hAnsiTheme="minorHAnsi"/>
                <w:b/>
                <w:color w:val="FFFFFF" w:themeColor="background1"/>
                <w:sz w:val="16"/>
                <w:szCs w:val="16"/>
              </w:rPr>
              <w:t>Stamdata [</w:t>
            </w:r>
            <w:r w:rsidRPr="00DC5BAC">
              <w:rPr>
                <w:rFonts w:asciiTheme="minorHAnsi" w:hAnsiTheme="minorHAnsi"/>
                <w:b/>
                <w:i/>
                <w:color w:val="FFFFFF" w:themeColor="background1"/>
                <w:sz w:val="16"/>
                <w:szCs w:val="16"/>
              </w:rPr>
              <w:t>gevinstID</w:t>
            </w:r>
            <w:r w:rsidRPr="00DC5BAC">
              <w:rPr>
                <w:rFonts w:asciiTheme="minorHAnsi" w:hAnsiTheme="minorHAnsi"/>
                <w:b/>
                <w:color w:val="FFFFFF" w:themeColor="background1"/>
                <w:sz w:val="16"/>
                <w:szCs w:val="16"/>
              </w:rPr>
              <w:t>]</w:t>
            </w:r>
          </w:p>
        </w:tc>
      </w:tr>
      <w:tr w:rsidR="00B155BA" w:rsidRPr="004924E0" w:rsidTr="00517B17">
        <w:tc>
          <w:tcPr>
            <w:tcW w:w="141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E5B8B7" w:themeFill="accent2" w:themeFillTint="66"/>
          </w:tcPr>
          <w:p w:rsidR="00B155BA" w:rsidRPr="003D136B" w:rsidRDefault="00B155BA" w:rsidP="00517B17">
            <w:pPr>
              <w:spacing w:after="0"/>
              <w:rPr>
                <w:rFonts w:asciiTheme="minorHAnsi" w:hAnsiTheme="minorHAnsi"/>
                <w:b/>
                <w:sz w:val="16"/>
                <w:szCs w:val="16"/>
              </w:rPr>
            </w:pPr>
            <w:r w:rsidRPr="003D136B">
              <w:rPr>
                <w:rFonts w:asciiTheme="minorHAnsi" w:hAnsiTheme="minorHAnsi"/>
                <w:b/>
                <w:sz w:val="16"/>
                <w:szCs w:val="16"/>
              </w:rPr>
              <w:t>Gevinstejer:</w:t>
            </w:r>
          </w:p>
        </w:tc>
        <w:tc>
          <w:tcPr>
            <w:tcW w:w="29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B155BA" w:rsidRPr="003D136B" w:rsidRDefault="00B155BA" w:rsidP="00517B17">
            <w:pPr>
              <w:spacing w:after="0"/>
              <w:rPr>
                <w:rFonts w:asciiTheme="minorHAnsi" w:hAnsiTheme="minorHAnsi"/>
                <w:i/>
                <w:sz w:val="16"/>
                <w:szCs w:val="16"/>
              </w:rPr>
            </w:pPr>
            <w:r w:rsidRPr="003D136B">
              <w:rPr>
                <w:rFonts w:asciiTheme="minorHAnsi" w:hAnsiTheme="minorHAnsi"/>
                <w:i/>
                <w:sz w:val="16"/>
                <w:szCs w:val="16"/>
              </w:rPr>
              <w:t xml:space="preserve">[Indsæt navn </w:t>
            </w:r>
            <w:r>
              <w:rPr>
                <w:rFonts w:asciiTheme="minorHAnsi" w:hAnsiTheme="minorHAnsi"/>
                <w:i/>
                <w:sz w:val="16"/>
                <w:szCs w:val="16"/>
              </w:rPr>
              <w:t>og titel</w:t>
            </w:r>
            <w:r w:rsidRPr="003D136B">
              <w:rPr>
                <w:rFonts w:asciiTheme="minorHAnsi" w:hAnsiTheme="minorHAnsi"/>
                <w:i/>
                <w:sz w:val="16"/>
                <w:szCs w:val="16"/>
              </w:rPr>
              <w:t xml:space="preserve"> på gevinstejer]</w:t>
            </w:r>
          </w:p>
        </w:tc>
        <w:tc>
          <w:tcPr>
            <w:tcW w:w="172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E5B8B7" w:themeFill="accent2" w:themeFillTint="66"/>
          </w:tcPr>
          <w:p w:rsidR="00B155BA" w:rsidRPr="003D136B" w:rsidRDefault="00B155BA" w:rsidP="00517B17">
            <w:pPr>
              <w:spacing w:after="0"/>
              <w:rPr>
                <w:rFonts w:asciiTheme="minorHAnsi" w:hAnsiTheme="minorHAnsi"/>
                <w:b/>
                <w:sz w:val="16"/>
                <w:szCs w:val="16"/>
              </w:rPr>
            </w:pPr>
            <w:r>
              <w:rPr>
                <w:rFonts w:asciiTheme="minorHAnsi" w:hAnsiTheme="minorHAnsi"/>
                <w:b/>
                <w:sz w:val="16"/>
                <w:szCs w:val="16"/>
              </w:rPr>
              <w:t>Forventet 0-scenarie:</w:t>
            </w:r>
          </w:p>
        </w:tc>
        <w:tc>
          <w:tcPr>
            <w:tcW w:w="263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B155BA" w:rsidRPr="003D136B" w:rsidRDefault="00B155BA" w:rsidP="00517B17">
            <w:pPr>
              <w:spacing w:after="0"/>
              <w:rPr>
                <w:rFonts w:asciiTheme="minorHAnsi" w:hAnsiTheme="minorHAnsi"/>
                <w:i/>
                <w:sz w:val="16"/>
                <w:szCs w:val="16"/>
              </w:rPr>
            </w:pPr>
            <w:r>
              <w:rPr>
                <w:rFonts w:asciiTheme="minorHAnsi" w:hAnsiTheme="minorHAnsi"/>
                <w:i/>
                <w:sz w:val="16"/>
                <w:szCs w:val="16"/>
              </w:rPr>
              <w:t>[Indsæt tal for 0-scenarie]</w:t>
            </w:r>
          </w:p>
        </w:tc>
      </w:tr>
      <w:tr w:rsidR="00B155BA" w:rsidRPr="004924E0" w:rsidTr="00517B17">
        <w:tc>
          <w:tcPr>
            <w:tcW w:w="141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E5B8B7" w:themeFill="accent2" w:themeFillTint="66"/>
          </w:tcPr>
          <w:p w:rsidR="00B155BA" w:rsidRPr="003D136B" w:rsidRDefault="00B155BA" w:rsidP="00517B17">
            <w:pPr>
              <w:spacing w:after="0"/>
              <w:rPr>
                <w:rFonts w:asciiTheme="minorHAnsi" w:hAnsiTheme="minorHAnsi"/>
                <w:b/>
                <w:sz w:val="16"/>
                <w:szCs w:val="16"/>
              </w:rPr>
            </w:pPr>
            <w:r w:rsidRPr="003D136B">
              <w:rPr>
                <w:rFonts w:asciiTheme="minorHAnsi" w:hAnsiTheme="minorHAnsi"/>
                <w:b/>
                <w:sz w:val="16"/>
                <w:szCs w:val="16"/>
              </w:rPr>
              <w:t>Startdato høst:</w:t>
            </w:r>
          </w:p>
        </w:tc>
        <w:tc>
          <w:tcPr>
            <w:tcW w:w="29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B155BA" w:rsidRPr="004924E0" w:rsidRDefault="00B155BA" w:rsidP="00517B17">
            <w:pPr>
              <w:spacing w:after="0"/>
              <w:rPr>
                <w:rFonts w:asciiTheme="minorHAnsi" w:hAnsiTheme="minorHAnsi"/>
                <w:sz w:val="16"/>
                <w:szCs w:val="16"/>
              </w:rPr>
            </w:pPr>
            <w:r w:rsidRPr="000D1E37">
              <w:rPr>
                <w:rFonts w:asciiTheme="minorHAnsi" w:hAnsiTheme="minorHAnsi"/>
                <w:i/>
                <w:sz w:val="16"/>
                <w:szCs w:val="16"/>
              </w:rPr>
              <w:t>[Angiv dato]</w:t>
            </w:r>
          </w:p>
        </w:tc>
        <w:tc>
          <w:tcPr>
            <w:tcW w:w="172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E5B8B7" w:themeFill="accent2" w:themeFillTint="66"/>
          </w:tcPr>
          <w:p w:rsidR="00B155BA" w:rsidRPr="003D136B" w:rsidRDefault="00B155BA" w:rsidP="00517B17">
            <w:pPr>
              <w:spacing w:after="0"/>
              <w:rPr>
                <w:rFonts w:asciiTheme="minorHAnsi" w:hAnsiTheme="minorHAnsi"/>
                <w:b/>
                <w:sz w:val="16"/>
                <w:szCs w:val="16"/>
              </w:rPr>
            </w:pPr>
            <w:r>
              <w:rPr>
                <w:rFonts w:asciiTheme="minorHAnsi" w:hAnsiTheme="minorHAnsi"/>
                <w:b/>
                <w:sz w:val="16"/>
                <w:szCs w:val="16"/>
              </w:rPr>
              <w:t>Forventet 1-scenarie:</w:t>
            </w:r>
          </w:p>
        </w:tc>
        <w:tc>
          <w:tcPr>
            <w:tcW w:w="263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B155BA" w:rsidRPr="003D136B" w:rsidRDefault="00B155BA" w:rsidP="00517B17">
            <w:pPr>
              <w:spacing w:after="0"/>
              <w:rPr>
                <w:rFonts w:asciiTheme="minorHAnsi" w:hAnsiTheme="minorHAnsi"/>
                <w:i/>
                <w:sz w:val="16"/>
                <w:szCs w:val="16"/>
              </w:rPr>
            </w:pPr>
            <w:r>
              <w:rPr>
                <w:rFonts w:asciiTheme="minorHAnsi" w:hAnsiTheme="minorHAnsi"/>
                <w:i/>
                <w:sz w:val="16"/>
                <w:szCs w:val="16"/>
              </w:rPr>
              <w:t>[Indsæt tal for 1-scenarie]</w:t>
            </w:r>
          </w:p>
        </w:tc>
      </w:tr>
      <w:tr w:rsidR="00B155BA" w:rsidRPr="004924E0" w:rsidTr="00517B17">
        <w:tc>
          <w:tcPr>
            <w:tcW w:w="141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E5B8B7" w:themeFill="accent2" w:themeFillTint="66"/>
          </w:tcPr>
          <w:p w:rsidR="00B155BA" w:rsidRPr="003D136B" w:rsidRDefault="00B155BA" w:rsidP="00517B17">
            <w:pPr>
              <w:spacing w:after="0"/>
              <w:rPr>
                <w:rFonts w:asciiTheme="minorHAnsi" w:hAnsiTheme="minorHAnsi"/>
                <w:b/>
                <w:sz w:val="16"/>
                <w:szCs w:val="16"/>
              </w:rPr>
            </w:pPr>
            <w:r w:rsidRPr="003D136B">
              <w:rPr>
                <w:rFonts w:asciiTheme="minorHAnsi" w:hAnsiTheme="minorHAnsi"/>
                <w:b/>
                <w:sz w:val="16"/>
                <w:szCs w:val="16"/>
              </w:rPr>
              <w:t>Slutdato høst:</w:t>
            </w:r>
          </w:p>
        </w:tc>
        <w:tc>
          <w:tcPr>
            <w:tcW w:w="29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B155BA" w:rsidRPr="000D1E37" w:rsidRDefault="00B155BA" w:rsidP="00517B17">
            <w:pPr>
              <w:spacing w:after="0"/>
              <w:rPr>
                <w:rFonts w:asciiTheme="minorHAnsi" w:hAnsiTheme="minorHAnsi"/>
                <w:i/>
                <w:sz w:val="16"/>
                <w:szCs w:val="16"/>
              </w:rPr>
            </w:pPr>
            <w:r w:rsidRPr="000D1E37">
              <w:rPr>
                <w:rFonts w:asciiTheme="minorHAnsi" w:hAnsiTheme="minorHAnsi"/>
                <w:i/>
                <w:sz w:val="16"/>
                <w:szCs w:val="16"/>
              </w:rPr>
              <w:t>[Angiv dato]</w:t>
            </w:r>
          </w:p>
        </w:tc>
        <w:tc>
          <w:tcPr>
            <w:tcW w:w="172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E5B8B7" w:themeFill="accent2" w:themeFillTint="66"/>
          </w:tcPr>
          <w:p w:rsidR="00B155BA" w:rsidRPr="003D136B" w:rsidRDefault="00B155BA" w:rsidP="00517B17">
            <w:pPr>
              <w:spacing w:after="0"/>
              <w:rPr>
                <w:rFonts w:asciiTheme="minorHAnsi" w:hAnsiTheme="minorHAnsi"/>
                <w:b/>
                <w:sz w:val="16"/>
                <w:szCs w:val="16"/>
              </w:rPr>
            </w:pPr>
            <w:r w:rsidRPr="003D136B">
              <w:rPr>
                <w:rFonts w:asciiTheme="minorHAnsi" w:hAnsiTheme="minorHAnsi"/>
                <w:b/>
                <w:sz w:val="16"/>
                <w:szCs w:val="16"/>
              </w:rPr>
              <w:t>Forventet gevinst:</w:t>
            </w:r>
          </w:p>
        </w:tc>
        <w:tc>
          <w:tcPr>
            <w:tcW w:w="263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B155BA" w:rsidRPr="003D136B" w:rsidRDefault="00B155BA" w:rsidP="00517B17">
            <w:pPr>
              <w:spacing w:after="0"/>
              <w:rPr>
                <w:rFonts w:asciiTheme="minorHAnsi" w:hAnsiTheme="minorHAnsi"/>
                <w:i/>
                <w:sz w:val="16"/>
                <w:szCs w:val="16"/>
              </w:rPr>
            </w:pPr>
            <w:r w:rsidRPr="003D136B">
              <w:rPr>
                <w:rFonts w:asciiTheme="minorHAnsi" w:hAnsiTheme="minorHAnsi"/>
                <w:i/>
                <w:sz w:val="16"/>
                <w:szCs w:val="16"/>
              </w:rPr>
              <w:t>[</w:t>
            </w:r>
            <w:r>
              <w:rPr>
                <w:rFonts w:asciiTheme="minorHAnsi" w:hAnsiTheme="minorHAnsi"/>
                <w:i/>
                <w:sz w:val="16"/>
                <w:szCs w:val="16"/>
              </w:rPr>
              <w:t>Difference mellem 0- og 1-scenarie</w:t>
            </w:r>
            <w:r w:rsidRPr="003D136B">
              <w:rPr>
                <w:rFonts w:asciiTheme="minorHAnsi" w:hAnsiTheme="minorHAnsi"/>
                <w:i/>
                <w:sz w:val="16"/>
                <w:szCs w:val="16"/>
              </w:rPr>
              <w:t>]</w:t>
            </w:r>
          </w:p>
        </w:tc>
      </w:tr>
      <w:tr w:rsidR="00B155BA" w:rsidRPr="004924E0" w:rsidTr="00517B17">
        <w:tc>
          <w:tcPr>
            <w:tcW w:w="141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E5B8B7" w:themeFill="accent2" w:themeFillTint="66"/>
          </w:tcPr>
          <w:p w:rsidR="00B155BA" w:rsidRPr="003D136B" w:rsidRDefault="00B155BA" w:rsidP="00517B17">
            <w:pPr>
              <w:spacing w:after="0"/>
              <w:rPr>
                <w:rFonts w:asciiTheme="minorHAnsi" w:hAnsiTheme="minorHAnsi"/>
                <w:b/>
                <w:sz w:val="16"/>
                <w:szCs w:val="16"/>
              </w:rPr>
            </w:pPr>
            <w:r w:rsidRPr="003D136B">
              <w:rPr>
                <w:rFonts w:asciiTheme="minorHAnsi" w:hAnsiTheme="minorHAnsi"/>
                <w:b/>
                <w:sz w:val="16"/>
                <w:szCs w:val="16"/>
              </w:rPr>
              <w:t>Væsentligste interessenter:</w:t>
            </w:r>
          </w:p>
        </w:tc>
        <w:tc>
          <w:tcPr>
            <w:tcW w:w="7322" w:type="dxa"/>
            <w:gridSpan w:val="3"/>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B155BA" w:rsidRPr="004924E0" w:rsidRDefault="00B155BA" w:rsidP="00517B17">
            <w:pPr>
              <w:spacing w:after="0"/>
              <w:rPr>
                <w:rFonts w:asciiTheme="minorHAnsi" w:hAnsiTheme="minorHAnsi"/>
                <w:sz w:val="16"/>
                <w:szCs w:val="16"/>
              </w:rPr>
            </w:pPr>
            <w:r w:rsidRPr="003D136B">
              <w:rPr>
                <w:rFonts w:asciiTheme="minorHAnsi" w:hAnsiTheme="minorHAnsi"/>
                <w:i/>
                <w:sz w:val="16"/>
                <w:szCs w:val="16"/>
              </w:rPr>
              <w:t>[Angiv gerne flere]</w:t>
            </w:r>
          </w:p>
        </w:tc>
      </w:tr>
      <w:tr w:rsidR="00B155BA" w:rsidRPr="004924E0" w:rsidTr="00517B17">
        <w:tc>
          <w:tcPr>
            <w:tcW w:w="141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E5B8B7" w:themeFill="accent2" w:themeFillTint="66"/>
          </w:tcPr>
          <w:p w:rsidR="00B155BA" w:rsidRPr="003D136B" w:rsidRDefault="00B155BA" w:rsidP="00517B17">
            <w:pPr>
              <w:spacing w:after="0"/>
              <w:rPr>
                <w:rFonts w:asciiTheme="minorHAnsi" w:hAnsiTheme="minorHAnsi"/>
                <w:b/>
                <w:sz w:val="16"/>
                <w:szCs w:val="16"/>
              </w:rPr>
            </w:pPr>
            <w:r w:rsidRPr="003D136B">
              <w:rPr>
                <w:rFonts w:asciiTheme="minorHAnsi" w:hAnsiTheme="minorHAnsi"/>
                <w:b/>
                <w:sz w:val="16"/>
                <w:szCs w:val="16"/>
              </w:rPr>
              <w:t>Væsentligste risici:</w:t>
            </w:r>
          </w:p>
        </w:tc>
        <w:tc>
          <w:tcPr>
            <w:tcW w:w="7322" w:type="dxa"/>
            <w:gridSpan w:val="3"/>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B155BA" w:rsidRPr="003D136B" w:rsidRDefault="00B155BA" w:rsidP="00517B17">
            <w:pPr>
              <w:spacing w:after="0"/>
              <w:rPr>
                <w:rFonts w:asciiTheme="minorHAnsi" w:hAnsiTheme="minorHAnsi"/>
                <w:i/>
                <w:sz w:val="16"/>
                <w:szCs w:val="16"/>
              </w:rPr>
            </w:pPr>
            <w:r w:rsidRPr="003D136B">
              <w:rPr>
                <w:rFonts w:asciiTheme="minorHAnsi" w:hAnsiTheme="minorHAnsi"/>
                <w:i/>
                <w:sz w:val="16"/>
                <w:szCs w:val="16"/>
              </w:rPr>
              <w:t>[Angiv risikoID]</w:t>
            </w:r>
          </w:p>
        </w:tc>
      </w:tr>
      <w:tr w:rsidR="00B155BA" w:rsidRPr="004924E0" w:rsidTr="00517B17">
        <w:tc>
          <w:tcPr>
            <w:tcW w:w="141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E5B8B7" w:themeFill="accent2" w:themeFillTint="66"/>
          </w:tcPr>
          <w:p w:rsidR="00B155BA" w:rsidRPr="003D136B" w:rsidRDefault="00B155BA" w:rsidP="00517B17">
            <w:pPr>
              <w:spacing w:after="0"/>
              <w:rPr>
                <w:rFonts w:asciiTheme="minorHAnsi" w:hAnsiTheme="minorHAnsi"/>
                <w:b/>
                <w:sz w:val="16"/>
                <w:szCs w:val="16"/>
              </w:rPr>
            </w:pPr>
            <w:r w:rsidRPr="003D136B">
              <w:rPr>
                <w:rFonts w:asciiTheme="minorHAnsi" w:hAnsiTheme="minorHAnsi"/>
                <w:b/>
                <w:sz w:val="16"/>
                <w:szCs w:val="16"/>
              </w:rPr>
              <w:t>Evt. selvstændige aktiviteter pla</w:t>
            </w:r>
            <w:r w:rsidRPr="003D136B">
              <w:rPr>
                <w:rFonts w:asciiTheme="minorHAnsi" w:hAnsiTheme="minorHAnsi"/>
                <w:b/>
                <w:sz w:val="16"/>
                <w:szCs w:val="16"/>
              </w:rPr>
              <w:t>n</w:t>
            </w:r>
            <w:r w:rsidRPr="003D136B">
              <w:rPr>
                <w:rFonts w:asciiTheme="minorHAnsi" w:hAnsiTheme="minorHAnsi"/>
                <w:b/>
                <w:sz w:val="16"/>
                <w:szCs w:val="16"/>
              </w:rPr>
              <w:t>lagt i realisering</w:t>
            </w:r>
            <w:r w:rsidRPr="003D136B">
              <w:rPr>
                <w:rFonts w:asciiTheme="minorHAnsi" w:hAnsiTheme="minorHAnsi"/>
                <w:b/>
                <w:sz w:val="16"/>
                <w:szCs w:val="16"/>
              </w:rPr>
              <w:t>s</w:t>
            </w:r>
            <w:r w:rsidRPr="003D136B">
              <w:rPr>
                <w:rFonts w:asciiTheme="minorHAnsi" w:hAnsiTheme="minorHAnsi"/>
                <w:b/>
                <w:sz w:val="16"/>
                <w:szCs w:val="16"/>
              </w:rPr>
              <w:t>fasen</w:t>
            </w:r>
          </w:p>
        </w:tc>
        <w:tc>
          <w:tcPr>
            <w:tcW w:w="7322" w:type="dxa"/>
            <w:gridSpan w:val="3"/>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B155BA" w:rsidRPr="000D1E37" w:rsidRDefault="00B155BA" w:rsidP="00517B17">
            <w:pPr>
              <w:spacing w:after="0"/>
              <w:rPr>
                <w:rFonts w:asciiTheme="minorHAnsi" w:hAnsiTheme="minorHAnsi"/>
                <w:i/>
                <w:sz w:val="16"/>
                <w:szCs w:val="16"/>
              </w:rPr>
            </w:pPr>
            <w:r w:rsidRPr="000D1E37">
              <w:rPr>
                <w:rFonts w:asciiTheme="minorHAnsi" w:hAnsiTheme="minorHAnsi"/>
                <w:i/>
                <w:sz w:val="16"/>
                <w:szCs w:val="16"/>
              </w:rPr>
              <w:t>[Angiv aktiviteter til sikring af gevinsthøst i realiseringsfasen]</w:t>
            </w:r>
          </w:p>
        </w:tc>
      </w:tr>
    </w:tbl>
    <w:p w:rsidR="00487133" w:rsidRDefault="00487133" w:rsidP="00B155BA">
      <w:pPr>
        <w:rPr>
          <w:rFonts w:eastAsia="Calibri"/>
          <w:lang w:eastAsia="da-DK"/>
        </w:rPr>
      </w:pPr>
    </w:p>
    <w:p w:rsidR="00487133" w:rsidRDefault="00487133">
      <w:pPr>
        <w:spacing w:after="0"/>
        <w:rPr>
          <w:rFonts w:eastAsia="Calibri"/>
          <w:lang w:eastAsia="da-DK"/>
        </w:rPr>
      </w:pPr>
      <w:r>
        <w:rPr>
          <w:rFonts w:eastAsia="Calibri"/>
          <w:lang w:eastAsia="da-DK"/>
        </w:rPr>
        <w:br w:type="page"/>
      </w:r>
    </w:p>
    <w:p w:rsidR="00B155BA" w:rsidRDefault="00B155BA" w:rsidP="00B155BA">
      <w:pPr>
        <w:rPr>
          <w:rFonts w:eastAsia="Calibri"/>
          <w:lang w:eastAsia="da-DK"/>
        </w:rPr>
      </w:pPr>
    </w:p>
    <w:tbl>
      <w:tblPr>
        <w:tblW w:w="4939" w:type="pct"/>
        <w:tblInd w:w="108" w:type="dxa"/>
        <w:tblBorders>
          <w:top w:val="single" w:sz="8" w:space="0" w:color="CF7B79"/>
          <w:left w:val="single" w:sz="8" w:space="0" w:color="CF7B79"/>
          <w:bottom w:val="single" w:sz="8" w:space="0" w:color="CF7B79"/>
          <w:right w:val="single" w:sz="8" w:space="0" w:color="CF7B79"/>
          <w:insideH w:val="single" w:sz="8" w:space="0" w:color="CF7B79"/>
        </w:tblBorders>
        <w:tblLook w:val="00A0" w:firstRow="1" w:lastRow="0" w:firstColumn="1" w:lastColumn="0" w:noHBand="0" w:noVBand="0"/>
      </w:tblPr>
      <w:tblGrid>
        <w:gridCol w:w="1277"/>
        <w:gridCol w:w="1659"/>
        <w:gridCol w:w="1087"/>
        <w:gridCol w:w="1511"/>
        <w:gridCol w:w="1227"/>
        <w:gridCol w:w="1087"/>
        <w:gridCol w:w="907"/>
      </w:tblGrid>
      <w:tr w:rsidR="00B155BA" w:rsidRPr="00382402" w:rsidTr="00517B17">
        <w:trPr>
          <w:trHeight w:hRule="exact" w:val="482"/>
        </w:trPr>
        <w:tc>
          <w:tcPr>
            <w:tcW w:w="729" w:type="pct"/>
            <w:tcBorders>
              <w:right w:val="single" w:sz="8" w:space="0" w:color="CF7B79"/>
            </w:tcBorders>
            <w:shd w:val="clear" w:color="auto" w:fill="C0504D"/>
            <w:vAlign w:val="center"/>
          </w:tcPr>
          <w:p w:rsidR="00B155BA" w:rsidRPr="00382402" w:rsidRDefault="00B155BA" w:rsidP="00517B17">
            <w:pPr>
              <w:rPr>
                <w:rFonts w:asciiTheme="minorHAnsi" w:hAnsiTheme="minorHAnsi" w:cs="Arial"/>
                <w:b/>
                <w:color w:val="FFFFFF"/>
                <w:sz w:val="16"/>
                <w:szCs w:val="16"/>
              </w:rPr>
            </w:pPr>
            <w:r w:rsidRPr="00382402">
              <w:rPr>
                <w:rFonts w:asciiTheme="minorHAnsi" w:hAnsiTheme="minorHAnsi"/>
                <w:b/>
                <w:color w:val="FFFFFF" w:themeColor="background1"/>
                <w:sz w:val="16"/>
                <w:szCs w:val="16"/>
              </w:rPr>
              <w:t xml:space="preserve">Målinger </w:t>
            </w:r>
            <w:r w:rsidRPr="00382402">
              <w:rPr>
                <w:rFonts w:asciiTheme="minorHAnsi" w:hAnsiTheme="minorHAnsi"/>
                <w:b/>
                <w:color w:val="FFFFFF" w:themeColor="background1"/>
                <w:sz w:val="16"/>
                <w:szCs w:val="16"/>
              </w:rPr>
              <w:br/>
              <w:t>[</w:t>
            </w:r>
            <w:r w:rsidRPr="00382402">
              <w:rPr>
                <w:rFonts w:asciiTheme="minorHAnsi" w:hAnsiTheme="minorHAnsi"/>
                <w:b/>
                <w:i/>
                <w:color w:val="FFFFFF" w:themeColor="background1"/>
                <w:sz w:val="16"/>
                <w:szCs w:val="16"/>
              </w:rPr>
              <w:t>gevinstID</w:t>
            </w:r>
            <w:r w:rsidRPr="00382402">
              <w:rPr>
                <w:rFonts w:asciiTheme="minorHAnsi" w:hAnsiTheme="minorHAnsi"/>
                <w:b/>
                <w:color w:val="FFFFFF" w:themeColor="background1"/>
                <w:sz w:val="16"/>
                <w:szCs w:val="16"/>
              </w:rPr>
              <w:t>]</w:t>
            </w:r>
          </w:p>
        </w:tc>
        <w:tc>
          <w:tcPr>
            <w:tcW w:w="947" w:type="pct"/>
            <w:tcBorders>
              <w:left w:val="single" w:sz="8" w:space="0" w:color="CF7B79"/>
              <w:right w:val="single" w:sz="8" w:space="0" w:color="CF7B79"/>
            </w:tcBorders>
            <w:shd w:val="clear" w:color="auto" w:fill="C0504D"/>
            <w:vAlign w:val="center"/>
          </w:tcPr>
          <w:p w:rsidR="00B155BA" w:rsidRPr="00382402" w:rsidRDefault="00B155BA" w:rsidP="00517B17">
            <w:pPr>
              <w:rPr>
                <w:rFonts w:asciiTheme="minorHAnsi" w:hAnsiTheme="minorHAnsi" w:cs="Arial"/>
                <w:b/>
                <w:color w:val="FFFFFF"/>
                <w:sz w:val="16"/>
                <w:szCs w:val="16"/>
              </w:rPr>
            </w:pPr>
            <w:r w:rsidRPr="00382402">
              <w:rPr>
                <w:rFonts w:asciiTheme="minorHAnsi" w:hAnsiTheme="minorHAnsi" w:cs="Arial"/>
                <w:b/>
                <w:color w:val="FFFFFF"/>
                <w:sz w:val="16"/>
                <w:szCs w:val="16"/>
              </w:rPr>
              <w:t>Målemetode</w:t>
            </w:r>
          </w:p>
          <w:p w:rsidR="00B155BA" w:rsidRPr="00382402" w:rsidRDefault="00B155BA" w:rsidP="00517B17">
            <w:pPr>
              <w:rPr>
                <w:rFonts w:asciiTheme="minorHAnsi" w:hAnsiTheme="minorHAnsi" w:cs="Arial"/>
                <w:b/>
                <w:color w:val="FFFFFF"/>
                <w:sz w:val="16"/>
                <w:szCs w:val="16"/>
              </w:rPr>
            </w:pPr>
          </w:p>
        </w:tc>
        <w:tc>
          <w:tcPr>
            <w:tcW w:w="621" w:type="pct"/>
            <w:tcBorders>
              <w:left w:val="single" w:sz="8" w:space="0" w:color="CF7B79"/>
              <w:right w:val="single" w:sz="8" w:space="0" w:color="CF7B79"/>
            </w:tcBorders>
            <w:shd w:val="clear" w:color="auto" w:fill="C0504D"/>
          </w:tcPr>
          <w:p w:rsidR="00B155BA" w:rsidRPr="00382402" w:rsidRDefault="00B155BA" w:rsidP="00517B17">
            <w:pPr>
              <w:rPr>
                <w:rFonts w:asciiTheme="minorHAnsi" w:hAnsiTheme="minorHAnsi" w:cs="Arial"/>
                <w:b/>
                <w:color w:val="FFFFFF"/>
                <w:sz w:val="16"/>
                <w:szCs w:val="16"/>
              </w:rPr>
            </w:pPr>
            <w:r w:rsidRPr="00382402">
              <w:rPr>
                <w:rFonts w:asciiTheme="minorHAnsi" w:hAnsiTheme="minorHAnsi" w:cs="Arial"/>
                <w:b/>
                <w:color w:val="FFFFFF"/>
                <w:sz w:val="16"/>
                <w:szCs w:val="16"/>
              </w:rPr>
              <w:t>Dato for måling</w:t>
            </w:r>
          </w:p>
        </w:tc>
        <w:tc>
          <w:tcPr>
            <w:tcW w:w="863" w:type="pct"/>
            <w:tcBorders>
              <w:left w:val="single" w:sz="8" w:space="0" w:color="CF7B79"/>
            </w:tcBorders>
            <w:shd w:val="clear" w:color="auto" w:fill="C0504D"/>
            <w:vAlign w:val="center"/>
          </w:tcPr>
          <w:p w:rsidR="00B155BA" w:rsidRPr="00382402" w:rsidRDefault="00B155BA" w:rsidP="00517B17">
            <w:pPr>
              <w:rPr>
                <w:rFonts w:asciiTheme="minorHAnsi" w:hAnsiTheme="minorHAnsi" w:cs="Arial"/>
                <w:b/>
                <w:color w:val="FFFFFF"/>
                <w:sz w:val="16"/>
                <w:szCs w:val="16"/>
              </w:rPr>
            </w:pPr>
            <w:r w:rsidRPr="00382402">
              <w:rPr>
                <w:rFonts w:asciiTheme="minorHAnsi" w:hAnsiTheme="minorHAnsi" w:cs="Arial"/>
                <w:b/>
                <w:color w:val="FFFFFF"/>
                <w:sz w:val="16"/>
                <w:szCs w:val="16"/>
              </w:rPr>
              <w:t>Ansvarlig</w:t>
            </w:r>
          </w:p>
          <w:p w:rsidR="00B155BA" w:rsidRPr="00382402" w:rsidRDefault="00B155BA" w:rsidP="00517B17">
            <w:pPr>
              <w:rPr>
                <w:rFonts w:asciiTheme="minorHAnsi" w:hAnsiTheme="minorHAnsi" w:cs="Arial"/>
                <w:b/>
                <w:color w:val="FFFFFF"/>
                <w:sz w:val="16"/>
                <w:szCs w:val="16"/>
              </w:rPr>
            </w:pPr>
          </w:p>
        </w:tc>
        <w:tc>
          <w:tcPr>
            <w:tcW w:w="701" w:type="pct"/>
            <w:tcBorders>
              <w:left w:val="nil"/>
            </w:tcBorders>
            <w:shd w:val="clear" w:color="auto" w:fill="C0504D"/>
          </w:tcPr>
          <w:p w:rsidR="00B155BA" w:rsidRPr="00382402" w:rsidRDefault="00B155BA" w:rsidP="00517B17">
            <w:pPr>
              <w:rPr>
                <w:rFonts w:asciiTheme="minorHAnsi" w:hAnsiTheme="minorHAnsi" w:cs="Arial"/>
                <w:b/>
                <w:color w:val="FFFFFF"/>
                <w:sz w:val="16"/>
                <w:szCs w:val="16"/>
              </w:rPr>
            </w:pPr>
            <w:r w:rsidRPr="00382402">
              <w:rPr>
                <w:rFonts w:asciiTheme="minorHAnsi" w:hAnsiTheme="minorHAnsi" w:cs="Arial"/>
                <w:b/>
                <w:color w:val="FFFFFF"/>
                <w:sz w:val="16"/>
                <w:szCs w:val="16"/>
              </w:rPr>
              <w:t>Måleresultat</w:t>
            </w:r>
          </w:p>
        </w:tc>
        <w:tc>
          <w:tcPr>
            <w:tcW w:w="621" w:type="pct"/>
            <w:tcBorders>
              <w:left w:val="nil"/>
            </w:tcBorders>
            <w:shd w:val="clear" w:color="auto" w:fill="C0504D"/>
          </w:tcPr>
          <w:p w:rsidR="00B155BA" w:rsidRPr="00382402" w:rsidRDefault="00B155BA" w:rsidP="00517B17">
            <w:pPr>
              <w:rPr>
                <w:rFonts w:asciiTheme="minorHAnsi" w:hAnsiTheme="minorHAnsi" w:cs="Arial"/>
                <w:b/>
                <w:color w:val="FFFFFF"/>
                <w:sz w:val="16"/>
                <w:szCs w:val="16"/>
              </w:rPr>
            </w:pPr>
            <w:r w:rsidRPr="00382402">
              <w:rPr>
                <w:rFonts w:asciiTheme="minorHAnsi" w:hAnsiTheme="minorHAnsi" w:cs="Arial"/>
                <w:b/>
                <w:color w:val="FFFFFF"/>
                <w:sz w:val="16"/>
                <w:szCs w:val="16"/>
              </w:rPr>
              <w:t>1-scenarie</w:t>
            </w:r>
          </w:p>
        </w:tc>
        <w:tc>
          <w:tcPr>
            <w:tcW w:w="518" w:type="pct"/>
            <w:tcBorders>
              <w:left w:val="nil"/>
            </w:tcBorders>
            <w:shd w:val="clear" w:color="auto" w:fill="C0504D"/>
          </w:tcPr>
          <w:p w:rsidR="00B155BA" w:rsidRPr="00382402" w:rsidRDefault="00B155BA" w:rsidP="00517B17">
            <w:pPr>
              <w:rPr>
                <w:rFonts w:asciiTheme="minorHAnsi" w:hAnsiTheme="minorHAnsi" w:cs="Arial"/>
                <w:b/>
                <w:color w:val="FFFFFF"/>
                <w:sz w:val="16"/>
                <w:szCs w:val="16"/>
              </w:rPr>
            </w:pPr>
            <w:r w:rsidRPr="00382402">
              <w:rPr>
                <w:rFonts w:asciiTheme="minorHAnsi" w:hAnsiTheme="minorHAnsi" w:cs="Arial"/>
                <w:b/>
                <w:color w:val="FFFFFF"/>
                <w:sz w:val="16"/>
                <w:szCs w:val="16"/>
              </w:rPr>
              <w:t>Afvigelse</w:t>
            </w:r>
          </w:p>
        </w:tc>
      </w:tr>
      <w:tr w:rsidR="00B155BA" w:rsidRPr="00382402" w:rsidTr="00517B17">
        <w:trPr>
          <w:trHeight w:val="240"/>
        </w:trPr>
        <w:tc>
          <w:tcPr>
            <w:tcW w:w="729" w:type="pct"/>
            <w:tcBorders>
              <w:right w:val="single" w:sz="8" w:space="0" w:color="CF7B79"/>
            </w:tcBorders>
            <w:shd w:val="clear" w:color="auto" w:fill="EFD3D2"/>
            <w:vAlign w:val="center"/>
          </w:tcPr>
          <w:p w:rsidR="00B155BA" w:rsidRPr="00382402" w:rsidRDefault="00B155BA" w:rsidP="00517B17">
            <w:pPr>
              <w:spacing w:after="0"/>
              <w:rPr>
                <w:rFonts w:asciiTheme="minorHAnsi" w:hAnsiTheme="minorHAnsi" w:cs="Arial"/>
                <w:b/>
                <w:sz w:val="16"/>
                <w:szCs w:val="16"/>
              </w:rPr>
            </w:pPr>
            <w:r w:rsidRPr="00382402">
              <w:rPr>
                <w:rFonts w:asciiTheme="minorHAnsi" w:hAnsiTheme="minorHAnsi" w:cs="Arial"/>
                <w:b/>
                <w:sz w:val="16"/>
                <w:szCs w:val="16"/>
              </w:rPr>
              <w:t>Før-måling</w:t>
            </w:r>
          </w:p>
        </w:tc>
        <w:tc>
          <w:tcPr>
            <w:tcW w:w="947" w:type="pct"/>
            <w:tcBorders>
              <w:left w:val="single" w:sz="8" w:space="0" w:color="CF7B79"/>
              <w:right w:val="single" w:sz="8" w:space="0" w:color="CF7B79"/>
            </w:tcBorders>
            <w:shd w:val="clear" w:color="auto" w:fill="EFD3D2"/>
          </w:tcPr>
          <w:p w:rsidR="00B155BA" w:rsidRPr="00382402" w:rsidRDefault="00B155BA" w:rsidP="00517B17">
            <w:pPr>
              <w:pStyle w:val="Tabletext"/>
            </w:pPr>
          </w:p>
        </w:tc>
        <w:tc>
          <w:tcPr>
            <w:tcW w:w="621" w:type="pct"/>
            <w:tcBorders>
              <w:left w:val="single" w:sz="8" w:space="0" w:color="CF7B79"/>
              <w:right w:val="single" w:sz="8" w:space="0" w:color="CF7B79"/>
            </w:tcBorders>
            <w:shd w:val="clear" w:color="auto" w:fill="EFD3D2"/>
          </w:tcPr>
          <w:p w:rsidR="00B155BA" w:rsidRPr="00382402" w:rsidRDefault="00B155BA" w:rsidP="00517B17">
            <w:pPr>
              <w:pStyle w:val="Tabletext"/>
            </w:pPr>
          </w:p>
        </w:tc>
        <w:tc>
          <w:tcPr>
            <w:tcW w:w="863" w:type="pct"/>
            <w:tcBorders>
              <w:left w:val="single" w:sz="8" w:space="0" w:color="CF7B79"/>
              <w:right w:val="single" w:sz="8" w:space="0" w:color="CF7B79"/>
            </w:tcBorders>
            <w:shd w:val="clear" w:color="auto" w:fill="EFD3D2"/>
          </w:tcPr>
          <w:p w:rsidR="00B155BA" w:rsidRPr="00382402" w:rsidRDefault="00B155BA" w:rsidP="00517B17">
            <w:pPr>
              <w:pStyle w:val="Tabletext"/>
            </w:pPr>
          </w:p>
        </w:tc>
        <w:tc>
          <w:tcPr>
            <w:tcW w:w="701" w:type="pct"/>
            <w:tcBorders>
              <w:left w:val="single" w:sz="8" w:space="0" w:color="D9D9D9"/>
              <w:right w:val="single" w:sz="8" w:space="0" w:color="CF7B79"/>
            </w:tcBorders>
            <w:shd w:val="clear" w:color="auto" w:fill="EFD3D2"/>
          </w:tcPr>
          <w:p w:rsidR="00B155BA" w:rsidRPr="00382402" w:rsidRDefault="00B155BA" w:rsidP="00517B17">
            <w:pPr>
              <w:pStyle w:val="Tabletext"/>
            </w:pPr>
          </w:p>
        </w:tc>
        <w:tc>
          <w:tcPr>
            <w:tcW w:w="621" w:type="pct"/>
            <w:tcBorders>
              <w:left w:val="single" w:sz="8" w:space="0" w:color="D9D9D9"/>
              <w:right w:val="single" w:sz="8" w:space="0" w:color="CF7B79"/>
            </w:tcBorders>
            <w:shd w:val="clear" w:color="auto" w:fill="EFD3D2"/>
          </w:tcPr>
          <w:p w:rsidR="00B155BA" w:rsidRPr="00382402" w:rsidRDefault="00B155BA" w:rsidP="00517B17">
            <w:pPr>
              <w:pStyle w:val="Tabletext"/>
            </w:pPr>
          </w:p>
        </w:tc>
        <w:tc>
          <w:tcPr>
            <w:tcW w:w="518" w:type="pct"/>
            <w:tcBorders>
              <w:left w:val="single" w:sz="8" w:space="0" w:color="D9D9D9"/>
              <w:right w:val="single" w:sz="8" w:space="0" w:color="CF7B79"/>
            </w:tcBorders>
            <w:shd w:val="clear" w:color="auto" w:fill="EFD3D2"/>
          </w:tcPr>
          <w:p w:rsidR="00B155BA" w:rsidRPr="00382402" w:rsidRDefault="00B155BA" w:rsidP="00517B17">
            <w:pPr>
              <w:pStyle w:val="Tabletext"/>
            </w:pPr>
          </w:p>
        </w:tc>
      </w:tr>
      <w:tr w:rsidR="00B155BA" w:rsidRPr="00382402" w:rsidTr="00517B17">
        <w:trPr>
          <w:trHeight w:val="273"/>
        </w:trPr>
        <w:tc>
          <w:tcPr>
            <w:tcW w:w="729" w:type="pct"/>
            <w:tcBorders>
              <w:right w:val="single" w:sz="8" w:space="0" w:color="CF7B79"/>
            </w:tcBorders>
            <w:vAlign w:val="center"/>
          </w:tcPr>
          <w:p w:rsidR="00B155BA" w:rsidRPr="00382402" w:rsidRDefault="00B155BA" w:rsidP="00517B17">
            <w:pPr>
              <w:spacing w:after="0"/>
              <w:rPr>
                <w:rFonts w:asciiTheme="minorHAnsi" w:hAnsiTheme="minorHAnsi" w:cs="Arial"/>
                <w:b/>
                <w:sz w:val="16"/>
                <w:szCs w:val="16"/>
              </w:rPr>
            </w:pPr>
            <w:r w:rsidRPr="00382402">
              <w:rPr>
                <w:rFonts w:asciiTheme="minorHAnsi" w:hAnsiTheme="minorHAnsi" w:cs="Arial"/>
                <w:b/>
                <w:sz w:val="16"/>
                <w:szCs w:val="16"/>
              </w:rPr>
              <w:t>Opdateret før-måling</w:t>
            </w:r>
          </w:p>
        </w:tc>
        <w:tc>
          <w:tcPr>
            <w:tcW w:w="947" w:type="pct"/>
            <w:tcBorders>
              <w:left w:val="single" w:sz="8" w:space="0" w:color="CF7B79"/>
              <w:right w:val="single" w:sz="8" w:space="0" w:color="CF7B79"/>
            </w:tcBorders>
          </w:tcPr>
          <w:p w:rsidR="00B155BA" w:rsidRPr="00382402" w:rsidRDefault="00B155BA" w:rsidP="00517B17">
            <w:pPr>
              <w:pStyle w:val="MPBrdtekst"/>
              <w:spacing w:after="0"/>
              <w:rPr>
                <w:rFonts w:asciiTheme="minorHAnsi" w:hAnsiTheme="minorHAnsi" w:cs="Arial"/>
                <w:b/>
                <w:color w:val="000000"/>
                <w:sz w:val="16"/>
                <w:szCs w:val="16"/>
              </w:rPr>
            </w:pPr>
          </w:p>
        </w:tc>
        <w:tc>
          <w:tcPr>
            <w:tcW w:w="621" w:type="pct"/>
            <w:tcBorders>
              <w:left w:val="single" w:sz="8" w:space="0" w:color="CF7B79"/>
              <w:right w:val="single" w:sz="8" w:space="0" w:color="CF7B79"/>
            </w:tcBorders>
          </w:tcPr>
          <w:p w:rsidR="00B155BA" w:rsidRPr="00382402" w:rsidRDefault="00B155BA" w:rsidP="00517B17">
            <w:pPr>
              <w:pStyle w:val="Tabletext"/>
            </w:pPr>
          </w:p>
        </w:tc>
        <w:tc>
          <w:tcPr>
            <w:tcW w:w="863" w:type="pct"/>
            <w:tcBorders>
              <w:left w:val="single" w:sz="8" w:space="0" w:color="CF7B79"/>
              <w:right w:val="single" w:sz="8" w:space="0" w:color="CF7B79"/>
            </w:tcBorders>
          </w:tcPr>
          <w:p w:rsidR="00B155BA" w:rsidRPr="00382402" w:rsidRDefault="00B155BA" w:rsidP="00517B17">
            <w:pPr>
              <w:pStyle w:val="Tabletext"/>
            </w:pPr>
          </w:p>
        </w:tc>
        <w:tc>
          <w:tcPr>
            <w:tcW w:w="701" w:type="pct"/>
            <w:tcBorders>
              <w:left w:val="single" w:sz="8" w:space="0" w:color="D9D9D9"/>
              <w:right w:val="single" w:sz="8" w:space="0" w:color="CF7B79"/>
            </w:tcBorders>
          </w:tcPr>
          <w:p w:rsidR="00B155BA" w:rsidRPr="00382402" w:rsidRDefault="00B155BA" w:rsidP="00517B17">
            <w:pPr>
              <w:pStyle w:val="Tabletext"/>
            </w:pPr>
          </w:p>
        </w:tc>
        <w:tc>
          <w:tcPr>
            <w:tcW w:w="621" w:type="pct"/>
            <w:tcBorders>
              <w:left w:val="single" w:sz="8" w:space="0" w:color="D9D9D9"/>
              <w:right w:val="single" w:sz="8" w:space="0" w:color="CF7B79"/>
            </w:tcBorders>
          </w:tcPr>
          <w:p w:rsidR="00B155BA" w:rsidRPr="00382402" w:rsidRDefault="00B155BA" w:rsidP="00517B17">
            <w:pPr>
              <w:pStyle w:val="Tabletext"/>
            </w:pPr>
          </w:p>
        </w:tc>
        <w:tc>
          <w:tcPr>
            <w:tcW w:w="518" w:type="pct"/>
            <w:tcBorders>
              <w:left w:val="single" w:sz="8" w:space="0" w:color="D9D9D9"/>
              <w:right w:val="single" w:sz="8" w:space="0" w:color="CF7B79"/>
            </w:tcBorders>
          </w:tcPr>
          <w:p w:rsidR="00B155BA" w:rsidRPr="00382402" w:rsidRDefault="00B155BA" w:rsidP="00517B17">
            <w:pPr>
              <w:pStyle w:val="Tabletext"/>
            </w:pPr>
          </w:p>
        </w:tc>
      </w:tr>
      <w:tr w:rsidR="00B155BA" w:rsidRPr="00382402" w:rsidTr="00517B17">
        <w:tc>
          <w:tcPr>
            <w:tcW w:w="729" w:type="pct"/>
            <w:tcBorders>
              <w:bottom w:val="single" w:sz="8" w:space="0" w:color="CF7B79"/>
              <w:right w:val="single" w:sz="8" w:space="0" w:color="CF7B79"/>
            </w:tcBorders>
            <w:shd w:val="clear" w:color="auto" w:fill="EFD3D2"/>
            <w:vAlign w:val="center"/>
          </w:tcPr>
          <w:p w:rsidR="00B155BA" w:rsidRPr="00382402" w:rsidRDefault="00B155BA" w:rsidP="00517B17">
            <w:pPr>
              <w:spacing w:after="0"/>
              <w:rPr>
                <w:rFonts w:asciiTheme="minorHAnsi" w:hAnsiTheme="minorHAnsi" w:cs="Arial"/>
                <w:b/>
                <w:sz w:val="16"/>
                <w:szCs w:val="16"/>
              </w:rPr>
            </w:pPr>
            <w:r w:rsidRPr="00382402">
              <w:rPr>
                <w:rFonts w:asciiTheme="minorHAnsi" w:hAnsiTheme="minorHAnsi" w:cs="Arial"/>
                <w:b/>
                <w:sz w:val="16"/>
                <w:szCs w:val="16"/>
              </w:rPr>
              <w:t>Midtvejsmåling</w:t>
            </w:r>
          </w:p>
        </w:tc>
        <w:tc>
          <w:tcPr>
            <w:tcW w:w="947" w:type="pct"/>
            <w:tcBorders>
              <w:left w:val="single" w:sz="8" w:space="0" w:color="CF7B79"/>
              <w:bottom w:val="single" w:sz="8" w:space="0" w:color="CF7B79"/>
              <w:right w:val="single" w:sz="8" w:space="0" w:color="CF7B79"/>
            </w:tcBorders>
            <w:shd w:val="clear" w:color="auto" w:fill="EFD3D2"/>
          </w:tcPr>
          <w:p w:rsidR="00B155BA" w:rsidRPr="00382402" w:rsidRDefault="00B155BA" w:rsidP="00517B17">
            <w:pPr>
              <w:pStyle w:val="Tabletext"/>
            </w:pPr>
          </w:p>
        </w:tc>
        <w:tc>
          <w:tcPr>
            <w:tcW w:w="621" w:type="pct"/>
            <w:tcBorders>
              <w:left w:val="single" w:sz="8" w:space="0" w:color="CF7B79"/>
              <w:bottom w:val="single" w:sz="8" w:space="0" w:color="CF7B79"/>
              <w:right w:val="single" w:sz="8" w:space="0" w:color="CF7B79"/>
            </w:tcBorders>
            <w:shd w:val="clear" w:color="auto" w:fill="EFD3D2"/>
          </w:tcPr>
          <w:p w:rsidR="00B155BA" w:rsidRPr="00382402" w:rsidRDefault="00B155BA" w:rsidP="00517B17">
            <w:pPr>
              <w:pStyle w:val="Tabletext"/>
            </w:pPr>
          </w:p>
        </w:tc>
        <w:tc>
          <w:tcPr>
            <w:tcW w:w="863" w:type="pct"/>
            <w:tcBorders>
              <w:left w:val="single" w:sz="8" w:space="0" w:color="CF7B79"/>
              <w:bottom w:val="single" w:sz="8" w:space="0" w:color="CF7B79"/>
              <w:right w:val="single" w:sz="8" w:space="0" w:color="CF7B79"/>
            </w:tcBorders>
            <w:shd w:val="clear" w:color="auto" w:fill="EFD3D2"/>
          </w:tcPr>
          <w:p w:rsidR="00B155BA" w:rsidRPr="00382402" w:rsidRDefault="00B155BA" w:rsidP="00517B17">
            <w:pPr>
              <w:pStyle w:val="Tabletext"/>
            </w:pPr>
          </w:p>
        </w:tc>
        <w:tc>
          <w:tcPr>
            <w:tcW w:w="701" w:type="pct"/>
            <w:tcBorders>
              <w:left w:val="single" w:sz="8" w:space="0" w:color="D9D9D9"/>
              <w:bottom w:val="single" w:sz="8" w:space="0" w:color="CF7B79"/>
              <w:right w:val="single" w:sz="8" w:space="0" w:color="CF7B79"/>
            </w:tcBorders>
            <w:shd w:val="clear" w:color="auto" w:fill="EFD3D2"/>
          </w:tcPr>
          <w:p w:rsidR="00B155BA" w:rsidRPr="00382402" w:rsidRDefault="00B155BA" w:rsidP="00517B17">
            <w:pPr>
              <w:pStyle w:val="Tabletext"/>
            </w:pPr>
          </w:p>
        </w:tc>
        <w:tc>
          <w:tcPr>
            <w:tcW w:w="621" w:type="pct"/>
            <w:tcBorders>
              <w:left w:val="single" w:sz="8" w:space="0" w:color="D9D9D9"/>
              <w:bottom w:val="single" w:sz="8" w:space="0" w:color="CF7B79"/>
              <w:right w:val="single" w:sz="8" w:space="0" w:color="CF7B79"/>
            </w:tcBorders>
            <w:shd w:val="clear" w:color="auto" w:fill="EFD3D2"/>
          </w:tcPr>
          <w:p w:rsidR="00B155BA" w:rsidRPr="00382402" w:rsidRDefault="00B155BA" w:rsidP="00517B17">
            <w:pPr>
              <w:pStyle w:val="Tabletext"/>
            </w:pPr>
          </w:p>
        </w:tc>
        <w:tc>
          <w:tcPr>
            <w:tcW w:w="518" w:type="pct"/>
            <w:tcBorders>
              <w:left w:val="single" w:sz="8" w:space="0" w:color="D9D9D9"/>
              <w:bottom w:val="single" w:sz="8" w:space="0" w:color="CF7B79"/>
              <w:right w:val="single" w:sz="8" w:space="0" w:color="CF7B79"/>
            </w:tcBorders>
            <w:shd w:val="clear" w:color="auto" w:fill="EFD3D2"/>
          </w:tcPr>
          <w:p w:rsidR="00B155BA" w:rsidRPr="00382402" w:rsidRDefault="00B155BA" w:rsidP="00517B17">
            <w:pPr>
              <w:pStyle w:val="Tabletext"/>
            </w:pPr>
          </w:p>
        </w:tc>
      </w:tr>
      <w:tr w:rsidR="00B155BA" w:rsidRPr="00382402" w:rsidTr="00517B17">
        <w:tc>
          <w:tcPr>
            <w:tcW w:w="729" w:type="pct"/>
            <w:tcBorders>
              <w:right w:val="single" w:sz="8" w:space="0" w:color="CF7B79"/>
            </w:tcBorders>
            <w:shd w:val="clear" w:color="auto" w:fill="auto"/>
            <w:vAlign w:val="center"/>
          </w:tcPr>
          <w:p w:rsidR="00B155BA" w:rsidRPr="00382402" w:rsidRDefault="00B155BA" w:rsidP="00517B17">
            <w:pPr>
              <w:spacing w:after="0"/>
              <w:rPr>
                <w:rFonts w:asciiTheme="minorHAnsi" w:hAnsiTheme="minorHAnsi" w:cs="Arial"/>
                <w:b/>
                <w:sz w:val="16"/>
                <w:szCs w:val="16"/>
              </w:rPr>
            </w:pPr>
            <w:r w:rsidRPr="00382402">
              <w:rPr>
                <w:rFonts w:asciiTheme="minorHAnsi" w:hAnsiTheme="minorHAnsi" w:cs="Arial"/>
                <w:b/>
                <w:sz w:val="16"/>
                <w:szCs w:val="16"/>
              </w:rPr>
              <w:t>Slutmåling</w:t>
            </w:r>
          </w:p>
        </w:tc>
        <w:tc>
          <w:tcPr>
            <w:tcW w:w="947" w:type="pct"/>
            <w:tcBorders>
              <w:left w:val="single" w:sz="8" w:space="0" w:color="CF7B79"/>
              <w:right w:val="single" w:sz="8" w:space="0" w:color="CF7B79"/>
            </w:tcBorders>
            <w:shd w:val="clear" w:color="auto" w:fill="auto"/>
          </w:tcPr>
          <w:p w:rsidR="00B155BA" w:rsidRPr="00382402" w:rsidRDefault="00B155BA" w:rsidP="00517B17">
            <w:pPr>
              <w:pStyle w:val="Tabletext"/>
            </w:pPr>
          </w:p>
        </w:tc>
        <w:tc>
          <w:tcPr>
            <w:tcW w:w="621" w:type="pct"/>
            <w:tcBorders>
              <w:left w:val="single" w:sz="8" w:space="0" w:color="CF7B79"/>
              <w:right w:val="single" w:sz="8" w:space="0" w:color="CF7B79"/>
            </w:tcBorders>
            <w:shd w:val="clear" w:color="auto" w:fill="auto"/>
          </w:tcPr>
          <w:p w:rsidR="00B155BA" w:rsidRPr="00382402" w:rsidRDefault="00B155BA" w:rsidP="00517B17">
            <w:pPr>
              <w:pStyle w:val="Tabletext"/>
            </w:pPr>
          </w:p>
        </w:tc>
        <w:tc>
          <w:tcPr>
            <w:tcW w:w="863" w:type="pct"/>
            <w:tcBorders>
              <w:left w:val="single" w:sz="8" w:space="0" w:color="CF7B79"/>
              <w:right w:val="single" w:sz="8" w:space="0" w:color="CF7B79"/>
            </w:tcBorders>
            <w:shd w:val="clear" w:color="auto" w:fill="auto"/>
          </w:tcPr>
          <w:p w:rsidR="00B155BA" w:rsidRPr="00382402" w:rsidRDefault="00B155BA" w:rsidP="00517B17">
            <w:pPr>
              <w:pStyle w:val="Tabletext"/>
            </w:pPr>
          </w:p>
        </w:tc>
        <w:tc>
          <w:tcPr>
            <w:tcW w:w="701" w:type="pct"/>
            <w:tcBorders>
              <w:left w:val="single" w:sz="8" w:space="0" w:color="D9D9D9"/>
              <w:right w:val="single" w:sz="8" w:space="0" w:color="CF7B79"/>
            </w:tcBorders>
            <w:shd w:val="clear" w:color="auto" w:fill="auto"/>
          </w:tcPr>
          <w:p w:rsidR="00B155BA" w:rsidRPr="00382402" w:rsidRDefault="00B155BA" w:rsidP="00517B17">
            <w:pPr>
              <w:pStyle w:val="Tabletext"/>
            </w:pPr>
          </w:p>
        </w:tc>
        <w:tc>
          <w:tcPr>
            <w:tcW w:w="621" w:type="pct"/>
            <w:tcBorders>
              <w:left w:val="single" w:sz="8" w:space="0" w:color="D9D9D9"/>
              <w:right w:val="single" w:sz="8" w:space="0" w:color="CF7B79"/>
            </w:tcBorders>
            <w:shd w:val="clear" w:color="auto" w:fill="auto"/>
          </w:tcPr>
          <w:p w:rsidR="00B155BA" w:rsidRPr="00382402" w:rsidRDefault="00B155BA" w:rsidP="00517B17">
            <w:pPr>
              <w:pStyle w:val="Tabletext"/>
            </w:pPr>
          </w:p>
        </w:tc>
        <w:tc>
          <w:tcPr>
            <w:tcW w:w="518" w:type="pct"/>
            <w:tcBorders>
              <w:left w:val="single" w:sz="8" w:space="0" w:color="D9D9D9"/>
              <w:right w:val="single" w:sz="8" w:space="0" w:color="CF7B79"/>
            </w:tcBorders>
            <w:shd w:val="clear" w:color="auto" w:fill="auto"/>
          </w:tcPr>
          <w:p w:rsidR="00B155BA" w:rsidRPr="00382402" w:rsidRDefault="00B155BA" w:rsidP="00517B17">
            <w:pPr>
              <w:pStyle w:val="Tabletext"/>
            </w:pPr>
          </w:p>
        </w:tc>
      </w:tr>
    </w:tbl>
    <w:p w:rsidR="00B155BA" w:rsidRPr="00655B0C" w:rsidRDefault="0072190A" w:rsidP="00B155BA">
      <w:pPr>
        <w:pStyle w:val="Overskrift2"/>
      </w:pPr>
      <w:bookmarkStart w:id="8" w:name="_Toc450566705"/>
      <w:r>
        <w:t>4</w:t>
      </w:r>
      <w:r w:rsidR="00B155BA">
        <w:t xml:space="preserve">.2 </w:t>
      </w:r>
      <w:r w:rsidR="00B155BA" w:rsidRPr="00D56562">
        <w:t>Ikke-økonomiske</w:t>
      </w:r>
      <w:bookmarkEnd w:id="8"/>
      <w:r w:rsidR="00B155BA" w:rsidRPr="00D56562">
        <w:t xml:space="preserve"> </w:t>
      </w:r>
    </w:p>
    <w:p w:rsidR="00B155BA" w:rsidRPr="00487133" w:rsidRDefault="00B155BA" w:rsidP="00B155BA">
      <w:pPr>
        <w:rPr>
          <w:i/>
          <w:color w:val="244061" w:themeColor="accent1" w:themeShade="80"/>
        </w:rPr>
      </w:pPr>
      <w:r w:rsidRPr="00487133">
        <w:rPr>
          <w:i/>
          <w:color w:val="244061" w:themeColor="accent1" w:themeShade="80"/>
        </w:rPr>
        <w:t>Angiv de enkelte ikke-økonomiske gevinster opgjort på gevinstnavn. Kopier de to tabeller og udfyld dem for hver enkelt gevinst.</w:t>
      </w:r>
    </w:p>
    <w:p w:rsidR="00B155BA" w:rsidRDefault="00B155BA" w:rsidP="00F30FBD">
      <w:pPr>
        <w:pStyle w:val="Overskrift4"/>
        <w:numPr>
          <w:ilvl w:val="0"/>
          <w:numId w:val="0"/>
        </w:numPr>
        <w:ind w:left="864" w:hanging="864"/>
      </w:pPr>
      <w:r w:rsidRPr="00304802">
        <w:t>Gevinst</w:t>
      </w:r>
      <w:r>
        <w:t>: [</w:t>
      </w:r>
      <w:r w:rsidRPr="00D356A4">
        <w:rPr>
          <w:i/>
        </w:rPr>
        <w:t>GevinstID</w:t>
      </w:r>
      <w:r>
        <w:t>]</w:t>
      </w:r>
    </w:p>
    <w:tbl>
      <w:tblPr>
        <w:tblStyle w:val="Tabel-Gitter"/>
        <w:tblW w:w="873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0"/>
        <w:gridCol w:w="2957"/>
        <w:gridCol w:w="1729"/>
        <w:gridCol w:w="2636"/>
      </w:tblGrid>
      <w:tr w:rsidR="00B155BA" w:rsidRPr="00DC5BAC" w:rsidTr="00517B17">
        <w:tc>
          <w:tcPr>
            <w:tcW w:w="8732" w:type="dxa"/>
            <w:gridSpan w:val="4"/>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C6605E"/>
          </w:tcPr>
          <w:p w:rsidR="00B155BA" w:rsidRPr="00DC5BAC" w:rsidRDefault="00B155BA" w:rsidP="00517B17">
            <w:pPr>
              <w:spacing w:after="0"/>
              <w:rPr>
                <w:rFonts w:asciiTheme="minorHAnsi" w:hAnsiTheme="minorHAnsi"/>
                <w:b/>
                <w:color w:val="FFFFFF" w:themeColor="background1"/>
                <w:sz w:val="16"/>
                <w:szCs w:val="16"/>
              </w:rPr>
            </w:pPr>
            <w:r w:rsidRPr="00DC5BAC">
              <w:rPr>
                <w:rFonts w:asciiTheme="minorHAnsi" w:hAnsiTheme="minorHAnsi"/>
                <w:b/>
                <w:color w:val="FFFFFF" w:themeColor="background1"/>
                <w:sz w:val="16"/>
                <w:szCs w:val="16"/>
              </w:rPr>
              <w:t>Stamdata [</w:t>
            </w:r>
            <w:r w:rsidRPr="00DC5BAC">
              <w:rPr>
                <w:rFonts w:asciiTheme="minorHAnsi" w:hAnsiTheme="minorHAnsi"/>
                <w:b/>
                <w:i/>
                <w:color w:val="FFFFFF" w:themeColor="background1"/>
                <w:sz w:val="16"/>
                <w:szCs w:val="16"/>
              </w:rPr>
              <w:t>gevinstID</w:t>
            </w:r>
            <w:r w:rsidRPr="00DC5BAC">
              <w:rPr>
                <w:rFonts w:asciiTheme="minorHAnsi" w:hAnsiTheme="minorHAnsi"/>
                <w:b/>
                <w:color w:val="FFFFFF" w:themeColor="background1"/>
                <w:sz w:val="16"/>
                <w:szCs w:val="16"/>
              </w:rPr>
              <w:t>]</w:t>
            </w:r>
          </w:p>
        </w:tc>
      </w:tr>
      <w:tr w:rsidR="00B155BA" w:rsidRPr="004924E0" w:rsidTr="00517B17">
        <w:tc>
          <w:tcPr>
            <w:tcW w:w="141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E5B8B7" w:themeFill="accent2" w:themeFillTint="66"/>
          </w:tcPr>
          <w:p w:rsidR="00B155BA" w:rsidRPr="003D136B" w:rsidRDefault="00B155BA" w:rsidP="00517B17">
            <w:pPr>
              <w:spacing w:after="0"/>
              <w:rPr>
                <w:rFonts w:asciiTheme="minorHAnsi" w:hAnsiTheme="minorHAnsi"/>
                <w:b/>
                <w:sz w:val="16"/>
                <w:szCs w:val="16"/>
              </w:rPr>
            </w:pPr>
            <w:r>
              <w:rPr>
                <w:rFonts w:asciiTheme="minorHAnsi" w:hAnsiTheme="minorHAnsi"/>
                <w:b/>
                <w:sz w:val="16"/>
                <w:szCs w:val="16"/>
              </w:rPr>
              <w:t>Gevinstnavn:</w:t>
            </w:r>
          </w:p>
        </w:tc>
        <w:tc>
          <w:tcPr>
            <w:tcW w:w="29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B155BA" w:rsidRPr="003D136B" w:rsidRDefault="00B155BA" w:rsidP="00517B17">
            <w:pPr>
              <w:spacing w:after="0"/>
              <w:rPr>
                <w:rFonts w:asciiTheme="minorHAnsi" w:hAnsiTheme="minorHAnsi"/>
                <w:i/>
                <w:sz w:val="16"/>
                <w:szCs w:val="16"/>
              </w:rPr>
            </w:pPr>
            <w:r w:rsidRPr="003D136B">
              <w:rPr>
                <w:rFonts w:asciiTheme="minorHAnsi" w:hAnsiTheme="minorHAnsi"/>
                <w:i/>
                <w:sz w:val="16"/>
                <w:szCs w:val="16"/>
              </w:rPr>
              <w:t xml:space="preserve">[Indsæt </w:t>
            </w:r>
            <w:r>
              <w:rPr>
                <w:rFonts w:asciiTheme="minorHAnsi" w:hAnsiTheme="minorHAnsi"/>
                <w:i/>
                <w:sz w:val="16"/>
                <w:szCs w:val="16"/>
              </w:rPr>
              <w:t>gevinstnavn</w:t>
            </w:r>
            <w:r w:rsidRPr="003D136B">
              <w:rPr>
                <w:rFonts w:asciiTheme="minorHAnsi" w:hAnsiTheme="minorHAnsi"/>
                <w:i/>
                <w:sz w:val="16"/>
                <w:szCs w:val="16"/>
              </w:rPr>
              <w:t>]</w:t>
            </w:r>
          </w:p>
        </w:tc>
        <w:tc>
          <w:tcPr>
            <w:tcW w:w="172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E5B8B7" w:themeFill="accent2" w:themeFillTint="66"/>
          </w:tcPr>
          <w:p w:rsidR="00B155BA" w:rsidRPr="003D136B" w:rsidRDefault="00B155BA" w:rsidP="00517B17">
            <w:pPr>
              <w:spacing w:after="0"/>
              <w:rPr>
                <w:rFonts w:asciiTheme="minorHAnsi" w:hAnsiTheme="minorHAnsi"/>
                <w:b/>
                <w:sz w:val="16"/>
                <w:szCs w:val="16"/>
              </w:rPr>
            </w:pPr>
            <w:r>
              <w:rPr>
                <w:rFonts w:asciiTheme="minorHAnsi" w:hAnsiTheme="minorHAnsi"/>
                <w:b/>
                <w:sz w:val="16"/>
                <w:szCs w:val="16"/>
              </w:rPr>
              <w:t>Forventet 0-scenarie:</w:t>
            </w:r>
          </w:p>
        </w:tc>
        <w:tc>
          <w:tcPr>
            <w:tcW w:w="263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B155BA" w:rsidRPr="003D136B" w:rsidRDefault="00B155BA" w:rsidP="00517B17">
            <w:pPr>
              <w:spacing w:after="0"/>
              <w:rPr>
                <w:rFonts w:asciiTheme="minorHAnsi" w:hAnsiTheme="minorHAnsi"/>
                <w:i/>
                <w:sz w:val="16"/>
                <w:szCs w:val="16"/>
              </w:rPr>
            </w:pPr>
            <w:r>
              <w:rPr>
                <w:rFonts w:asciiTheme="minorHAnsi" w:hAnsiTheme="minorHAnsi"/>
                <w:i/>
                <w:sz w:val="16"/>
                <w:szCs w:val="16"/>
              </w:rPr>
              <w:t>[Indsæt tal for 0-scenarie, dvs. hvis projektet ikke gennemføres]</w:t>
            </w:r>
          </w:p>
        </w:tc>
      </w:tr>
      <w:tr w:rsidR="00B155BA" w:rsidRPr="004924E0" w:rsidTr="00517B17">
        <w:tc>
          <w:tcPr>
            <w:tcW w:w="141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E5B8B7" w:themeFill="accent2" w:themeFillTint="66"/>
          </w:tcPr>
          <w:p w:rsidR="00B155BA" w:rsidRPr="003D136B" w:rsidRDefault="00B155BA" w:rsidP="00517B17">
            <w:pPr>
              <w:spacing w:after="0"/>
              <w:rPr>
                <w:rFonts w:asciiTheme="minorHAnsi" w:hAnsiTheme="minorHAnsi"/>
                <w:b/>
                <w:sz w:val="16"/>
                <w:szCs w:val="16"/>
              </w:rPr>
            </w:pPr>
            <w:r w:rsidRPr="003D136B">
              <w:rPr>
                <w:rFonts w:asciiTheme="minorHAnsi" w:hAnsiTheme="minorHAnsi"/>
                <w:b/>
                <w:sz w:val="16"/>
                <w:szCs w:val="16"/>
              </w:rPr>
              <w:t>Gevinstejer:</w:t>
            </w:r>
          </w:p>
        </w:tc>
        <w:tc>
          <w:tcPr>
            <w:tcW w:w="29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B155BA" w:rsidRPr="003D136B" w:rsidRDefault="00B155BA" w:rsidP="00517B17">
            <w:pPr>
              <w:spacing w:after="0"/>
              <w:rPr>
                <w:rFonts w:asciiTheme="minorHAnsi" w:hAnsiTheme="minorHAnsi"/>
                <w:i/>
                <w:sz w:val="16"/>
                <w:szCs w:val="16"/>
              </w:rPr>
            </w:pPr>
            <w:r w:rsidRPr="003D136B">
              <w:rPr>
                <w:rFonts w:asciiTheme="minorHAnsi" w:hAnsiTheme="minorHAnsi"/>
                <w:i/>
                <w:sz w:val="16"/>
                <w:szCs w:val="16"/>
              </w:rPr>
              <w:t>[Indsæt navn eller initialer på gevinstejer]</w:t>
            </w:r>
          </w:p>
        </w:tc>
        <w:tc>
          <w:tcPr>
            <w:tcW w:w="172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E5B8B7" w:themeFill="accent2" w:themeFillTint="66"/>
          </w:tcPr>
          <w:p w:rsidR="00B155BA" w:rsidRPr="003D136B" w:rsidRDefault="00B155BA" w:rsidP="00517B17">
            <w:pPr>
              <w:spacing w:after="0"/>
              <w:rPr>
                <w:rFonts w:asciiTheme="minorHAnsi" w:hAnsiTheme="minorHAnsi"/>
                <w:b/>
                <w:sz w:val="16"/>
                <w:szCs w:val="16"/>
              </w:rPr>
            </w:pPr>
            <w:r>
              <w:rPr>
                <w:rFonts w:asciiTheme="minorHAnsi" w:hAnsiTheme="minorHAnsi"/>
                <w:b/>
                <w:sz w:val="16"/>
                <w:szCs w:val="16"/>
              </w:rPr>
              <w:t>Forventet 1-scenarie:</w:t>
            </w:r>
          </w:p>
        </w:tc>
        <w:tc>
          <w:tcPr>
            <w:tcW w:w="263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B155BA" w:rsidRPr="003D136B" w:rsidRDefault="00B155BA" w:rsidP="00517B17">
            <w:pPr>
              <w:spacing w:after="0"/>
              <w:rPr>
                <w:rFonts w:asciiTheme="minorHAnsi" w:hAnsiTheme="minorHAnsi"/>
                <w:i/>
                <w:sz w:val="16"/>
                <w:szCs w:val="16"/>
              </w:rPr>
            </w:pPr>
            <w:r>
              <w:rPr>
                <w:rFonts w:asciiTheme="minorHAnsi" w:hAnsiTheme="minorHAnsi"/>
                <w:i/>
                <w:sz w:val="16"/>
                <w:szCs w:val="16"/>
              </w:rPr>
              <w:t>[Indsæt tal for 1-scenarie, dvs. hvis projektet gennemføres]</w:t>
            </w:r>
          </w:p>
        </w:tc>
      </w:tr>
      <w:tr w:rsidR="00B155BA" w:rsidRPr="004924E0" w:rsidTr="00517B17">
        <w:tc>
          <w:tcPr>
            <w:tcW w:w="141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E5B8B7" w:themeFill="accent2" w:themeFillTint="66"/>
          </w:tcPr>
          <w:p w:rsidR="00B155BA" w:rsidRPr="003D136B" w:rsidRDefault="00B155BA" w:rsidP="00517B17">
            <w:pPr>
              <w:spacing w:after="0"/>
              <w:rPr>
                <w:rFonts w:asciiTheme="minorHAnsi" w:hAnsiTheme="minorHAnsi"/>
                <w:b/>
                <w:sz w:val="16"/>
                <w:szCs w:val="16"/>
              </w:rPr>
            </w:pPr>
            <w:r w:rsidRPr="003D136B">
              <w:rPr>
                <w:rFonts w:asciiTheme="minorHAnsi" w:hAnsiTheme="minorHAnsi"/>
                <w:b/>
                <w:sz w:val="16"/>
                <w:szCs w:val="16"/>
              </w:rPr>
              <w:t>Startdato høst:</w:t>
            </w:r>
          </w:p>
        </w:tc>
        <w:tc>
          <w:tcPr>
            <w:tcW w:w="29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B155BA" w:rsidRPr="004924E0" w:rsidRDefault="00B155BA" w:rsidP="00517B17">
            <w:pPr>
              <w:spacing w:after="0"/>
              <w:rPr>
                <w:rFonts w:asciiTheme="minorHAnsi" w:hAnsiTheme="minorHAnsi"/>
                <w:sz w:val="16"/>
                <w:szCs w:val="16"/>
              </w:rPr>
            </w:pPr>
            <w:r w:rsidRPr="000D1E37">
              <w:rPr>
                <w:rFonts w:asciiTheme="minorHAnsi" w:hAnsiTheme="minorHAnsi"/>
                <w:i/>
                <w:sz w:val="16"/>
                <w:szCs w:val="16"/>
              </w:rPr>
              <w:t>[Angiv dato]</w:t>
            </w:r>
          </w:p>
        </w:tc>
        <w:tc>
          <w:tcPr>
            <w:tcW w:w="172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E5B8B7" w:themeFill="accent2" w:themeFillTint="66"/>
          </w:tcPr>
          <w:p w:rsidR="00B155BA" w:rsidRPr="003D136B" w:rsidRDefault="00B155BA" w:rsidP="00517B17">
            <w:pPr>
              <w:spacing w:after="0"/>
              <w:rPr>
                <w:rFonts w:asciiTheme="minorHAnsi" w:hAnsiTheme="minorHAnsi"/>
                <w:b/>
                <w:sz w:val="16"/>
                <w:szCs w:val="16"/>
              </w:rPr>
            </w:pPr>
            <w:r w:rsidRPr="003D136B">
              <w:rPr>
                <w:rFonts w:asciiTheme="minorHAnsi" w:hAnsiTheme="minorHAnsi"/>
                <w:b/>
                <w:sz w:val="16"/>
                <w:szCs w:val="16"/>
              </w:rPr>
              <w:t>Forventet gevinst:</w:t>
            </w:r>
          </w:p>
        </w:tc>
        <w:tc>
          <w:tcPr>
            <w:tcW w:w="263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B155BA" w:rsidRPr="003D136B" w:rsidRDefault="00B155BA" w:rsidP="00517B17">
            <w:pPr>
              <w:spacing w:after="0"/>
              <w:rPr>
                <w:rFonts w:asciiTheme="minorHAnsi" w:hAnsiTheme="minorHAnsi"/>
                <w:i/>
                <w:sz w:val="16"/>
                <w:szCs w:val="16"/>
              </w:rPr>
            </w:pPr>
            <w:r w:rsidRPr="003D136B">
              <w:rPr>
                <w:rFonts w:asciiTheme="minorHAnsi" w:hAnsiTheme="minorHAnsi"/>
                <w:i/>
                <w:sz w:val="16"/>
                <w:szCs w:val="16"/>
              </w:rPr>
              <w:t>[</w:t>
            </w:r>
            <w:r>
              <w:rPr>
                <w:rFonts w:asciiTheme="minorHAnsi" w:hAnsiTheme="minorHAnsi"/>
                <w:i/>
                <w:sz w:val="16"/>
                <w:szCs w:val="16"/>
              </w:rPr>
              <w:t>Difference mellem 0- og 1-scenarie</w:t>
            </w:r>
            <w:r w:rsidRPr="003D136B">
              <w:rPr>
                <w:rFonts w:asciiTheme="minorHAnsi" w:hAnsiTheme="minorHAnsi"/>
                <w:i/>
                <w:sz w:val="16"/>
                <w:szCs w:val="16"/>
              </w:rPr>
              <w:t>]</w:t>
            </w:r>
          </w:p>
        </w:tc>
      </w:tr>
      <w:tr w:rsidR="00B155BA" w:rsidRPr="004924E0" w:rsidTr="00517B17">
        <w:tc>
          <w:tcPr>
            <w:tcW w:w="141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E5B8B7" w:themeFill="accent2" w:themeFillTint="66"/>
          </w:tcPr>
          <w:p w:rsidR="00B155BA" w:rsidRPr="003D136B" w:rsidRDefault="00B155BA" w:rsidP="00517B17">
            <w:pPr>
              <w:spacing w:after="0"/>
              <w:rPr>
                <w:rFonts w:asciiTheme="minorHAnsi" w:hAnsiTheme="minorHAnsi"/>
                <w:b/>
                <w:sz w:val="16"/>
                <w:szCs w:val="16"/>
              </w:rPr>
            </w:pPr>
            <w:r w:rsidRPr="003D136B">
              <w:rPr>
                <w:rFonts w:asciiTheme="minorHAnsi" w:hAnsiTheme="minorHAnsi"/>
                <w:b/>
                <w:sz w:val="16"/>
                <w:szCs w:val="16"/>
              </w:rPr>
              <w:t>Slutdato høst:</w:t>
            </w:r>
          </w:p>
        </w:tc>
        <w:tc>
          <w:tcPr>
            <w:tcW w:w="29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B155BA" w:rsidRPr="000D1E37" w:rsidRDefault="00B155BA" w:rsidP="00517B17">
            <w:pPr>
              <w:spacing w:after="0"/>
              <w:rPr>
                <w:rFonts w:asciiTheme="minorHAnsi" w:hAnsiTheme="minorHAnsi"/>
                <w:i/>
                <w:sz w:val="16"/>
                <w:szCs w:val="16"/>
              </w:rPr>
            </w:pPr>
            <w:r w:rsidRPr="000D1E37">
              <w:rPr>
                <w:rFonts w:asciiTheme="minorHAnsi" w:hAnsiTheme="minorHAnsi"/>
                <w:i/>
                <w:sz w:val="16"/>
                <w:szCs w:val="16"/>
              </w:rPr>
              <w:t>[Angiv dato]</w:t>
            </w:r>
          </w:p>
        </w:tc>
        <w:tc>
          <w:tcPr>
            <w:tcW w:w="172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E5B8B7" w:themeFill="accent2" w:themeFillTint="66"/>
          </w:tcPr>
          <w:p w:rsidR="00B155BA" w:rsidRPr="003D136B" w:rsidRDefault="00B155BA" w:rsidP="00517B17">
            <w:pPr>
              <w:spacing w:after="0"/>
              <w:rPr>
                <w:rFonts w:asciiTheme="minorHAnsi" w:hAnsiTheme="minorHAnsi"/>
                <w:b/>
                <w:sz w:val="16"/>
                <w:szCs w:val="16"/>
              </w:rPr>
            </w:pPr>
            <w:r>
              <w:rPr>
                <w:rFonts w:asciiTheme="minorHAnsi" w:hAnsiTheme="minorHAnsi"/>
                <w:b/>
                <w:sz w:val="16"/>
                <w:szCs w:val="16"/>
              </w:rPr>
              <w:t>Enhed:</w:t>
            </w:r>
          </w:p>
        </w:tc>
        <w:tc>
          <w:tcPr>
            <w:tcW w:w="263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B155BA" w:rsidRPr="00265157" w:rsidRDefault="00B155BA" w:rsidP="00517B17">
            <w:pPr>
              <w:spacing w:after="0"/>
              <w:rPr>
                <w:rFonts w:asciiTheme="minorHAnsi" w:hAnsiTheme="minorHAnsi"/>
                <w:i/>
                <w:sz w:val="16"/>
                <w:szCs w:val="16"/>
              </w:rPr>
            </w:pPr>
            <w:r w:rsidRPr="00265157">
              <w:rPr>
                <w:rFonts w:asciiTheme="minorHAnsi" w:hAnsiTheme="minorHAnsi"/>
                <w:i/>
                <w:sz w:val="16"/>
                <w:szCs w:val="16"/>
              </w:rPr>
              <w:t>[Indsæt måleenhed for gevinst]</w:t>
            </w:r>
          </w:p>
        </w:tc>
      </w:tr>
      <w:tr w:rsidR="00B155BA" w:rsidRPr="004924E0" w:rsidTr="00517B17">
        <w:tc>
          <w:tcPr>
            <w:tcW w:w="141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E5B8B7" w:themeFill="accent2" w:themeFillTint="66"/>
          </w:tcPr>
          <w:p w:rsidR="00B155BA" w:rsidRPr="003D136B" w:rsidRDefault="00B155BA" w:rsidP="00517B17">
            <w:pPr>
              <w:spacing w:after="0"/>
              <w:rPr>
                <w:rFonts w:asciiTheme="minorHAnsi" w:hAnsiTheme="minorHAnsi"/>
                <w:b/>
                <w:sz w:val="16"/>
                <w:szCs w:val="16"/>
              </w:rPr>
            </w:pPr>
            <w:r w:rsidRPr="003D136B">
              <w:rPr>
                <w:rFonts w:asciiTheme="minorHAnsi" w:hAnsiTheme="minorHAnsi"/>
                <w:b/>
                <w:sz w:val="16"/>
                <w:szCs w:val="16"/>
              </w:rPr>
              <w:t>Væsentligste interessenter:</w:t>
            </w:r>
          </w:p>
        </w:tc>
        <w:tc>
          <w:tcPr>
            <w:tcW w:w="7322" w:type="dxa"/>
            <w:gridSpan w:val="3"/>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B155BA" w:rsidRPr="003D136B" w:rsidRDefault="00B155BA" w:rsidP="00517B17">
            <w:pPr>
              <w:spacing w:after="0"/>
              <w:rPr>
                <w:rFonts w:asciiTheme="minorHAnsi" w:hAnsiTheme="minorHAnsi"/>
                <w:i/>
                <w:sz w:val="16"/>
                <w:szCs w:val="16"/>
              </w:rPr>
            </w:pPr>
            <w:r w:rsidRPr="003D136B">
              <w:rPr>
                <w:rFonts w:asciiTheme="minorHAnsi" w:hAnsiTheme="minorHAnsi"/>
                <w:i/>
                <w:sz w:val="16"/>
                <w:szCs w:val="16"/>
              </w:rPr>
              <w:t>[Angiv gerne flere]</w:t>
            </w:r>
          </w:p>
        </w:tc>
      </w:tr>
      <w:tr w:rsidR="00B155BA" w:rsidRPr="004924E0" w:rsidTr="00517B17">
        <w:tc>
          <w:tcPr>
            <w:tcW w:w="141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E5B8B7" w:themeFill="accent2" w:themeFillTint="66"/>
          </w:tcPr>
          <w:p w:rsidR="00B155BA" w:rsidRPr="003D136B" w:rsidRDefault="00B155BA" w:rsidP="00517B17">
            <w:pPr>
              <w:spacing w:after="0"/>
              <w:rPr>
                <w:rFonts w:asciiTheme="minorHAnsi" w:hAnsiTheme="minorHAnsi"/>
                <w:b/>
                <w:sz w:val="16"/>
                <w:szCs w:val="16"/>
              </w:rPr>
            </w:pPr>
            <w:r w:rsidRPr="003D136B">
              <w:rPr>
                <w:rFonts w:asciiTheme="minorHAnsi" w:hAnsiTheme="minorHAnsi"/>
                <w:b/>
                <w:sz w:val="16"/>
                <w:szCs w:val="16"/>
              </w:rPr>
              <w:t>Væsentligste risici:</w:t>
            </w:r>
          </w:p>
        </w:tc>
        <w:tc>
          <w:tcPr>
            <w:tcW w:w="7322" w:type="dxa"/>
            <w:gridSpan w:val="3"/>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B155BA" w:rsidRPr="003D136B" w:rsidRDefault="00B155BA" w:rsidP="00517B17">
            <w:pPr>
              <w:spacing w:after="0"/>
              <w:rPr>
                <w:rFonts w:asciiTheme="minorHAnsi" w:hAnsiTheme="minorHAnsi"/>
                <w:i/>
                <w:sz w:val="16"/>
                <w:szCs w:val="16"/>
              </w:rPr>
            </w:pPr>
            <w:r w:rsidRPr="003D136B">
              <w:rPr>
                <w:rFonts w:asciiTheme="minorHAnsi" w:hAnsiTheme="minorHAnsi"/>
                <w:i/>
                <w:sz w:val="16"/>
                <w:szCs w:val="16"/>
              </w:rPr>
              <w:t>[Angiv risikoID]</w:t>
            </w:r>
          </w:p>
        </w:tc>
      </w:tr>
      <w:tr w:rsidR="00B155BA" w:rsidRPr="004924E0" w:rsidTr="00517B17">
        <w:tc>
          <w:tcPr>
            <w:tcW w:w="141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E5B8B7" w:themeFill="accent2" w:themeFillTint="66"/>
          </w:tcPr>
          <w:p w:rsidR="00B155BA" w:rsidRPr="003D136B" w:rsidRDefault="00B155BA" w:rsidP="00517B17">
            <w:pPr>
              <w:spacing w:after="0"/>
              <w:rPr>
                <w:rFonts w:asciiTheme="minorHAnsi" w:hAnsiTheme="minorHAnsi"/>
                <w:b/>
                <w:sz w:val="16"/>
                <w:szCs w:val="16"/>
              </w:rPr>
            </w:pPr>
            <w:r w:rsidRPr="003D136B">
              <w:rPr>
                <w:rFonts w:asciiTheme="minorHAnsi" w:hAnsiTheme="minorHAnsi"/>
                <w:b/>
                <w:sz w:val="16"/>
                <w:szCs w:val="16"/>
              </w:rPr>
              <w:t>Evt. selvstændige aktiviteter pla</w:t>
            </w:r>
            <w:r w:rsidRPr="003D136B">
              <w:rPr>
                <w:rFonts w:asciiTheme="minorHAnsi" w:hAnsiTheme="minorHAnsi"/>
                <w:b/>
                <w:sz w:val="16"/>
                <w:szCs w:val="16"/>
              </w:rPr>
              <w:t>n</w:t>
            </w:r>
            <w:r w:rsidRPr="003D136B">
              <w:rPr>
                <w:rFonts w:asciiTheme="minorHAnsi" w:hAnsiTheme="minorHAnsi"/>
                <w:b/>
                <w:sz w:val="16"/>
                <w:szCs w:val="16"/>
              </w:rPr>
              <w:t>lagt i realisering</w:t>
            </w:r>
            <w:r w:rsidRPr="003D136B">
              <w:rPr>
                <w:rFonts w:asciiTheme="minorHAnsi" w:hAnsiTheme="minorHAnsi"/>
                <w:b/>
                <w:sz w:val="16"/>
                <w:szCs w:val="16"/>
              </w:rPr>
              <w:t>s</w:t>
            </w:r>
            <w:r w:rsidRPr="003D136B">
              <w:rPr>
                <w:rFonts w:asciiTheme="minorHAnsi" w:hAnsiTheme="minorHAnsi"/>
                <w:b/>
                <w:sz w:val="16"/>
                <w:szCs w:val="16"/>
              </w:rPr>
              <w:t>fasen</w:t>
            </w:r>
          </w:p>
        </w:tc>
        <w:tc>
          <w:tcPr>
            <w:tcW w:w="7322" w:type="dxa"/>
            <w:gridSpan w:val="3"/>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B155BA" w:rsidRPr="000D1E37" w:rsidRDefault="00B155BA" w:rsidP="00517B17">
            <w:pPr>
              <w:spacing w:after="0"/>
              <w:rPr>
                <w:rFonts w:asciiTheme="minorHAnsi" w:hAnsiTheme="minorHAnsi"/>
                <w:i/>
                <w:sz w:val="16"/>
                <w:szCs w:val="16"/>
              </w:rPr>
            </w:pPr>
            <w:r w:rsidRPr="000D1E37">
              <w:rPr>
                <w:rFonts w:asciiTheme="minorHAnsi" w:hAnsiTheme="minorHAnsi"/>
                <w:i/>
                <w:sz w:val="16"/>
                <w:szCs w:val="16"/>
              </w:rPr>
              <w:t>[Angiv aktiviteter til sikring af gevinsthøst i realiseringsfasen]</w:t>
            </w:r>
          </w:p>
        </w:tc>
      </w:tr>
    </w:tbl>
    <w:p w:rsidR="00B155BA" w:rsidRDefault="00B155BA" w:rsidP="00B155BA">
      <w:pPr>
        <w:rPr>
          <w:rFonts w:eastAsia="Calibri"/>
          <w:lang w:eastAsia="da-DK"/>
        </w:rPr>
      </w:pPr>
    </w:p>
    <w:tbl>
      <w:tblPr>
        <w:tblW w:w="4939" w:type="pct"/>
        <w:tblInd w:w="108" w:type="dxa"/>
        <w:tblBorders>
          <w:top w:val="single" w:sz="8" w:space="0" w:color="CF7B79"/>
          <w:left w:val="single" w:sz="8" w:space="0" w:color="CF7B79"/>
          <w:bottom w:val="single" w:sz="8" w:space="0" w:color="CF7B79"/>
          <w:right w:val="single" w:sz="8" w:space="0" w:color="CF7B79"/>
          <w:insideH w:val="single" w:sz="8" w:space="0" w:color="CF7B79"/>
        </w:tblBorders>
        <w:tblLook w:val="00A0" w:firstRow="1" w:lastRow="0" w:firstColumn="1" w:lastColumn="0" w:noHBand="0" w:noVBand="0"/>
      </w:tblPr>
      <w:tblGrid>
        <w:gridCol w:w="1277"/>
        <w:gridCol w:w="1659"/>
        <w:gridCol w:w="1087"/>
        <w:gridCol w:w="1511"/>
        <w:gridCol w:w="1227"/>
        <w:gridCol w:w="1087"/>
        <w:gridCol w:w="907"/>
      </w:tblGrid>
      <w:tr w:rsidR="00B155BA" w:rsidRPr="00382402" w:rsidTr="00517B17">
        <w:trPr>
          <w:trHeight w:hRule="exact" w:val="482"/>
        </w:trPr>
        <w:tc>
          <w:tcPr>
            <w:tcW w:w="729" w:type="pct"/>
            <w:tcBorders>
              <w:right w:val="single" w:sz="8" w:space="0" w:color="CF7B79"/>
            </w:tcBorders>
            <w:shd w:val="clear" w:color="auto" w:fill="C0504D"/>
            <w:vAlign w:val="center"/>
          </w:tcPr>
          <w:p w:rsidR="00B155BA" w:rsidRPr="00382402" w:rsidRDefault="00B155BA" w:rsidP="00517B17">
            <w:pPr>
              <w:rPr>
                <w:rFonts w:asciiTheme="minorHAnsi" w:hAnsiTheme="minorHAnsi" w:cs="Arial"/>
                <w:b/>
                <w:color w:val="FFFFFF"/>
                <w:sz w:val="16"/>
                <w:szCs w:val="16"/>
              </w:rPr>
            </w:pPr>
            <w:r w:rsidRPr="00382402">
              <w:rPr>
                <w:rFonts w:asciiTheme="minorHAnsi" w:hAnsiTheme="minorHAnsi"/>
                <w:b/>
                <w:color w:val="FFFFFF" w:themeColor="background1"/>
                <w:sz w:val="16"/>
                <w:szCs w:val="16"/>
              </w:rPr>
              <w:t xml:space="preserve">Målinger </w:t>
            </w:r>
            <w:r w:rsidRPr="00382402">
              <w:rPr>
                <w:rFonts w:asciiTheme="minorHAnsi" w:hAnsiTheme="minorHAnsi"/>
                <w:b/>
                <w:color w:val="FFFFFF" w:themeColor="background1"/>
                <w:sz w:val="16"/>
                <w:szCs w:val="16"/>
              </w:rPr>
              <w:br/>
              <w:t>[</w:t>
            </w:r>
            <w:r w:rsidRPr="00382402">
              <w:rPr>
                <w:rFonts w:asciiTheme="minorHAnsi" w:hAnsiTheme="minorHAnsi"/>
                <w:b/>
                <w:i/>
                <w:color w:val="FFFFFF" w:themeColor="background1"/>
                <w:sz w:val="16"/>
                <w:szCs w:val="16"/>
              </w:rPr>
              <w:t>gevinstID</w:t>
            </w:r>
            <w:r w:rsidRPr="00382402">
              <w:rPr>
                <w:rFonts w:asciiTheme="minorHAnsi" w:hAnsiTheme="minorHAnsi"/>
                <w:b/>
                <w:color w:val="FFFFFF" w:themeColor="background1"/>
                <w:sz w:val="16"/>
                <w:szCs w:val="16"/>
              </w:rPr>
              <w:t>]</w:t>
            </w:r>
          </w:p>
        </w:tc>
        <w:tc>
          <w:tcPr>
            <w:tcW w:w="947" w:type="pct"/>
            <w:tcBorders>
              <w:left w:val="single" w:sz="8" w:space="0" w:color="CF7B79"/>
              <w:right w:val="single" w:sz="8" w:space="0" w:color="CF7B79"/>
            </w:tcBorders>
            <w:shd w:val="clear" w:color="auto" w:fill="C0504D"/>
            <w:vAlign w:val="center"/>
          </w:tcPr>
          <w:p w:rsidR="00B155BA" w:rsidRPr="00382402" w:rsidRDefault="00B155BA" w:rsidP="00517B17">
            <w:pPr>
              <w:rPr>
                <w:rFonts w:asciiTheme="minorHAnsi" w:hAnsiTheme="minorHAnsi" w:cs="Arial"/>
                <w:b/>
                <w:color w:val="FFFFFF"/>
                <w:sz w:val="16"/>
                <w:szCs w:val="16"/>
              </w:rPr>
            </w:pPr>
            <w:r w:rsidRPr="00382402">
              <w:rPr>
                <w:rFonts w:asciiTheme="minorHAnsi" w:hAnsiTheme="minorHAnsi" w:cs="Arial"/>
                <w:b/>
                <w:color w:val="FFFFFF"/>
                <w:sz w:val="16"/>
                <w:szCs w:val="16"/>
              </w:rPr>
              <w:t>Målemetode</w:t>
            </w:r>
          </w:p>
          <w:p w:rsidR="00B155BA" w:rsidRPr="00382402" w:rsidRDefault="00B155BA" w:rsidP="00517B17">
            <w:pPr>
              <w:rPr>
                <w:rFonts w:asciiTheme="minorHAnsi" w:hAnsiTheme="minorHAnsi" w:cs="Arial"/>
                <w:b/>
                <w:color w:val="FFFFFF"/>
                <w:sz w:val="16"/>
                <w:szCs w:val="16"/>
              </w:rPr>
            </w:pPr>
          </w:p>
        </w:tc>
        <w:tc>
          <w:tcPr>
            <w:tcW w:w="621" w:type="pct"/>
            <w:tcBorders>
              <w:left w:val="single" w:sz="8" w:space="0" w:color="CF7B79"/>
              <w:right w:val="single" w:sz="8" w:space="0" w:color="CF7B79"/>
            </w:tcBorders>
            <w:shd w:val="clear" w:color="auto" w:fill="C0504D"/>
          </w:tcPr>
          <w:p w:rsidR="00B155BA" w:rsidRPr="00382402" w:rsidRDefault="00B155BA" w:rsidP="00517B17">
            <w:pPr>
              <w:rPr>
                <w:rFonts w:asciiTheme="minorHAnsi" w:hAnsiTheme="minorHAnsi" w:cs="Arial"/>
                <w:b/>
                <w:color w:val="FFFFFF"/>
                <w:sz w:val="16"/>
                <w:szCs w:val="16"/>
              </w:rPr>
            </w:pPr>
            <w:r w:rsidRPr="00382402">
              <w:rPr>
                <w:rFonts w:asciiTheme="minorHAnsi" w:hAnsiTheme="minorHAnsi" w:cs="Arial"/>
                <w:b/>
                <w:color w:val="FFFFFF"/>
                <w:sz w:val="16"/>
                <w:szCs w:val="16"/>
              </w:rPr>
              <w:t>Dato for måling</w:t>
            </w:r>
          </w:p>
        </w:tc>
        <w:tc>
          <w:tcPr>
            <w:tcW w:w="863" w:type="pct"/>
            <w:tcBorders>
              <w:left w:val="single" w:sz="8" w:space="0" w:color="CF7B79"/>
            </w:tcBorders>
            <w:shd w:val="clear" w:color="auto" w:fill="C0504D"/>
            <w:vAlign w:val="center"/>
          </w:tcPr>
          <w:p w:rsidR="00B155BA" w:rsidRPr="00382402" w:rsidRDefault="00B155BA" w:rsidP="00517B17">
            <w:pPr>
              <w:rPr>
                <w:rFonts w:asciiTheme="minorHAnsi" w:hAnsiTheme="minorHAnsi" w:cs="Arial"/>
                <w:b/>
                <w:color w:val="FFFFFF"/>
                <w:sz w:val="16"/>
                <w:szCs w:val="16"/>
              </w:rPr>
            </w:pPr>
            <w:r w:rsidRPr="00382402">
              <w:rPr>
                <w:rFonts w:asciiTheme="minorHAnsi" w:hAnsiTheme="minorHAnsi" w:cs="Arial"/>
                <w:b/>
                <w:color w:val="FFFFFF"/>
                <w:sz w:val="16"/>
                <w:szCs w:val="16"/>
              </w:rPr>
              <w:t>Ansvarlig</w:t>
            </w:r>
          </w:p>
          <w:p w:rsidR="00B155BA" w:rsidRPr="00382402" w:rsidRDefault="00B155BA" w:rsidP="00517B17">
            <w:pPr>
              <w:rPr>
                <w:rFonts w:asciiTheme="minorHAnsi" w:hAnsiTheme="minorHAnsi" w:cs="Arial"/>
                <w:b/>
                <w:color w:val="FFFFFF"/>
                <w:sz w:val="16"/>
                <w:szCs w:val="16"/>
              </w:rPr>
            </w:pPr>
          </w:p>
        </w:tc>
        <w:tc>
          <w:tcPr>
            <w:tcW w:w="701" w:type="pct"/>
            <w:tcBorders>
              <w:left w:val="nil"/>
            </w:tcBorders>
            <w:shd w:val="clear" w:color="auto" w:fill="C0504D"/>
          </w:tcPr>
          <w:p w:rsidR="00B155BA" w:rsidRPr="00382402" w:rsidRDefault="00B155BA" w:rsidP="00517B17">
            <w:pPr>
              <w:rPr>
                <w:rFonts w:asciiTheme="minorHAnsi" w:hAnsiTheme="minorHAnsi" w:cs="Arial"/>
                <w:b/>
                <w:color w:val="FFFFFF"/>
                <w:sz w:val="16"/>
                <w:szCs w:val="16"/>
              </w:rPr>
            </w:pPr>
            <w:r w:rsidRPr="00382402">
              <w:rPr>
                <w:rFonts w:asciiTheme="minorHAnsi" w:hAnsiTheme="minorHAnsi" w:cs="Arial"/>
                <w:b/>
                <w:color w:val="FFFFFF"/>
                <w:sz w:val="16"/>
                <w:szCs w:val="16"/>
              </w:rPr>
              <w:t>Måleresultat</w:t>
            </w:r>
          </w:p>
        </w:tc>
        <w:tc>
          <w:tcPr>
            <w:tcW w:w="621" w:type="pct"/>
            <w:tcBorders>
              <w:left w:val="nil"/>
            </w:tcBorders>
            <w:shd w:val="clear" w:color="auto" w:fill="C0504D"/>
          </w:tcPr>
          <w:p w:rsidR="00B155BA" w:rsidRPr="00382402" w:rsidRDefault="00B155BA" w:rsidP="00517B17">
            <w:pPr>
              <w:rPr>
                <w:rFonts w:asciiTheme="minorHAnsi" w:hAnsiTheme="minorHAnsi" w:cs="Arial"/>
                <w:b/>
                <w:color w:val="FFFFFF"/>
                <w:sz w:val="16"/>
                <w:szCs w:val="16"/>
              </w:rPr>
            </w:pPr>
            <w:r w:rsidRPr="00382402">
              <w:rPr>
                <w:rFonts w:asciiTheme="minorHAnsi" w:hAnsiTheme="minorHAnsi" w:cs="Arial"/>
                <w:b/>
                <w:color w:val="FFFFFF"/>
                <w:sz w:val="16"/>
                <w:szCs w:val="16"/>
              </w:rPr>
              <w:t>1-scenarie</w:t>
            </w:r>
          </w:p>
        </w:tc>
        <w:tc>
          <w:tcPr>
            <w:tcW w:w="518" w:type="pct"/>
            <w:tcBorders>
              <w:left w:val="nil"/>
            </w:tcBorders>
            <w:shd w:val="clear" w:color="auto" w:fill="C0504D"/>
          </w:tcPr>
          <w:p w:rsidR="00B155BA" w:rsidRPr="00382402" w:rsidRDefault="00B155BA" w:rsidP="00517B17">
            <w:pPr>
              <w:rPr>
                <w:rFonts w:asciiTheme="minorHAnsi" w:hAnsiTheme="minorHAnsi" w:cs="Arial"/>
                <w:b/>
                <w:color w:val="FFFFFF"/>
                <w:sz w:val="16"/>
                <w:szCs w:val="16"/>
              </w:rPr>
            </w:pPr>
            <w:r w:rsidRPr="00382402">
              <w:rPr>
                <w:rFonts w:asciiTheme="minorHAnsi" w:hAnsiTheme="minorHAnsi" w:cs="Arial"/>
                <w:b/>
                <w:color w:val="FFFFFF"/>
                <w:sz w:val="16"/>
                <w:szCs w:val="16"/>
              </w:rPr>
              <w:t>Afvigelse</w:t>
            </w:r>
          </w:p>
        </w:tc>
      </w:tr>
      <w:tr w:rsidR="00B155BA" w:rsidRPr="00382402" w:rsidTr="00517B17">
        <w:trPr>
          <w:trHeight w:val="240"/>
        </w:trPr>
        <w:tc>
          <w:tcPr>
            <w:tcW w:w="729" w:type="pct"/>
            <w:tcBorders>
              <w:right w:val="single" w:sz="8" w:space="0" w:color="CF7B79"/>
            </w:tcBorders>
            <w:shd w:val="clear" w:color="auto" w:fill="EFD3D2"/>
            <w:vAlign w:val="center"/>
          </w:tcPr>
          <w:p w:rsidR="00B155BA" w:rsidRPr="00382402" w:rsidRDefault="00B155BA" w:rsidP="00517B17">
            <w:pPr>
              <w:spacing w:after="0"/>
              <w:rPr>
                <w:rFonts w:asciiTheme="minorHAnsi" w:hAnsiTheme="minorHAnsi" w:cs="Arial"/>
                <w:b/>
                <w:sz w:val="16"/>
                <w:szCs w:val="16"/>
              </w:rPr>
            </w:pPr>
            <w:r w:rsidRPr="00382402">
              <w:rPr>
                <w:rFonts w:asciiTheme="minorHAnsi" w:hAnsiTheme="minorHAnsi" w:cs="Arial"/>
                <w:b/>
                <w:sz w:val="16"/>
                <w:szCs w:val="16"/>
              </w:rPr>
              <w:t>Før-måling</w:t>
            </w:r>
          </w:p>
        </w:tc>
        <w:tc>
          <w:tcPr>
            <w:tcW w:w="947" w:type="pct"/>
            <w:tcBorders>
              <w:left w:val="single" w:sz="8" w:space="0" w:color="CF7B79"/>
              <w:right w:val="single" w:sz="8" w:space="0" w:color="CF7B79"/>
            </w:tcBorders>
            <w:shd w:val="clear" w:color="auto" w:fill="EFD3D2"/>
          </w:tcPr>
          <w:p w:rsidR="00B155BA" w:rsidRPr="00382402" w:rsidRDefault="00B155BA" w:rsidP="00517B17">
            <w:pPr>
              <w:pStyle w:val="Tabletext"/>
            </w:pPr>
          </w:p>
        </w:tc>
        <w:tc>
          <w:tcPr>
            <w:tcW w:w="621" w:type="pct"/>
            <w:tcBorders>
              <w:left w:val="single" w:sz="8" w:space="0" w:color="CF7B79"/>
              <w:right w:val="single" w:sz="8" w:space="0" w:color="CF7B79"/>
            </w:tcBorders>
            <w:shd w:val="clear" w:color="auto" w:fill="EFD3D2"/>
          </w:tcPr>
          <w:p w:rsidR="00B155BA" w:rsidRPr="00382402" w:rsidRDefault="00B155BA" w:rsidP="00517B17">
            <w:pPr>
              <w:pStyle w:val="Tabletext"/>
            </w:pPr>
          </w:p>
        </w:tc>
        <w:tc>
          <w:tcPr>
            <w:tcW w:w="863" w:type="pct"/>
            <w:tcBorders>
              <w:left w:val="single" w:sz="8" w:space="0" w:color="CF7B79"/>
              <w:right w:val="single" w:sz="8" w:space="0" w:color="CF7B79"/>
            </w:tcBorders>
            <w:shd w:val="clear" w:color="auto" w:fill="EFD3D2"/>
          </w:tcPr>
          <w:p w:rsidR="00B155BA" w:rsidRPr="00382402" w:rsidRDefault="00B155BA" w:rsidP="00517B17">
            <w:pPr>
              <w:pStyle w:val="Tabletext"/>
            </w:pPr>
          </w:p>
        </w:tc>
        <w:tc>
          <w:tcPr>
            <w:tcW w:w="701" w:type="pct"/>
            <w:tcBorders>
              <w:left w:val="single" w:sz="8" w:space="0" w:color="D9D9D9"/>
              <w:right w:val="single" w:sz="8" w:space="0" w:color="CF7B79"/>
            </w:tcBorders>
            <w:shd w:val="clear" w:color="auto" w:fill="EFD3D2"/>
          </w:tcPr>
          <w:p w:rsidR="00B155BA" w:rsidRPr="00382402" w:rsidRDefault="00B155BA" w:rsidP="00517B17">
            <w:pPr>
              <w:pStyle w:val="Tabletext"/>
            </w:pPr>
          </w:p>
        </w:tc>
        <w:tc>
          <w:tcPr>
            <w:tcW w:w="621" w:type="pct"/>
            <w:tcBorders>
              <w:left w:val="single" w:sz="8" w:space="0" w:color="D9D9D9"/>
              <w:right w:val="single" w:sz="8" w:space="0" w:color="CF7B79"/>
            </w:tcBorders>
            <w:shd w:val="clear" w:color="auto" w:fill="EFD3D2"/>
          </w:tcPr>
          <w:p w:rsidR="00B155BA" w:rsidRPr="00382402" w:rsidRDefault="00B155BA" w:rsidP="00517B17">
            <w:pPr>
              <w:pStyle w:val="Tabletext"/>
            </w:pPr>
          </w:p>
        </w:tc>
        <w:tc>
          <w:tcPr>
            <w:tcW w:w="518" w:type="pct"/>
            <w:tcBorders>
              <w:left w:val="single" w:sz="8" w:space="0" w:color="D9D9D9"/>
              <w:right w:val="single" w:sz="8" w:space="0" w:color="CF7B79"/>
            </w:tcBorders>
            <w:shd w:val="clear" w:color="auto" w:fill="EFD3D2"/>
          </w:tcPr>
          <w:p w:rsidR="00B155BA" w:rsidRPr="00382402" w:rsidRDefault="00B155BA" w:rsidP="00517B17">
            <w:pPr>
              <w:pStyle w:val="Tabletext"/>
            </w:pPr>
          </w:p>
        </w:tc>
      </w:tr>
      <w:tr w:rsidR="00B155BA" w:rsidRPr="00382402" w:rsidTr="00517B17">
        <w:trPr>
          <w:trHeight w:val="273"/>
        </w:trPr>
        <w:tc>
          <w:tcPr>
            <w:tcW w:w="729" w:type="pct"/>
            <w:tcBorders>
              <w:right w:val="single" w:sz="8" w:space="0" w:color="CF7B79"/>
            </w:tcBorders>
            <w:vAlign w:val="center"/>
          </w:tcPr>
          <w:p w:rsidR="00B155BA" w:rsidRPr="00382402" w:rsidRDefault="00B155BA" w:rsidP="00517B17">
            <w:pPr>
              <w:spacing w:after="0"/>
              <w:rPr>
                <w:rFonts w:asciiTheme="minorHAnsi" w:hAnsiTheme="minorHAnsi" w:cs="Arial"/>
                <w:b/>
                <w:sz w:val="16"/>
                <w:szCs w:val="16"/>
              </w:rPr>
            </w:pPr>
            <w:r w:rsidRPr="00382402">
              <w:rPr>
                <w:rFonts w:asciiTheme="minorHAnsi" w:hAnsiTheme="minorHAnsi" w:cs="Arial"/>
                <w:b/>
                <w:sz w:val="16"/>
                <w:szCs w:val="16"/>
              </w:rPr>
              <w:t>Opdateret før-måling</w:t>
            </w:r>
          </w:p>
        </w:tc>
        <w:tc>
          <w:tcPr>
            <w:tcW w:w="947" w:type="pct"/>
            <w:tcBorders>
              <w:left w:val="single" w:sz="8" w:space="0" w:color="CF7B79"/>
              <w:right w:val="single" w:sz="8" w:space="0" w:color="CF7B79"/>
            </w:tcBorders>
          </w:tcPr>
          <w:p w:rsidR="00B155BA" w:rsidRPr="00382402" w:rsidRDefault="00B155BA" w:rsidP="00517B17">
            <w:pPr>
              <w:pStyle w:val="MPBrdtekst"/>
              <w:spacing w:after="0"/>
              <w:rPr>
                <w:rFonts w:asciiTheme="minorHAnsi" w:hAnsiTheme="minorHAnsi" w:cs="Arial"/>
                <w:b/>
                <w:color w:val="000000"/>
                <w:sz w:val="16"/>
                <w:szCs w:val="16"/>
              </w:rPr>
            </w:pPr>
          </w:p>
        </w:tc>
        <w:tc>
          <w:tcPr>
            <w:tcW w:w="621" w:type="pct"/>
            <w:tcBorders>
              <w:left w:val="single" w:sz="8" w:space="0" w:color="CF7B79"/>
              <w:right w:val="single" w:sz="8" w:space="0" w:color="CF7B79"/>
            </w:tcBorders>
          </w:tcPr>
          <w:p w:rsidR="00B155BA" w:rsidRPr="00382402" w:rsidRDefault="00B155BA" w:rsidP="00517B17">
            <w:pPr>
              <w:pStyle w:val="Tabletext"/>
            </w:pPr>
          </w:p>
        </w:tc>
        <w:tc>
          <w:tcPr>
            <w:tcW w:w="863" w:type="pct"/>
            <w:tcBorders>
              <w:left w:val="single" w:sz="8" w:space="0" w:color="CF7B79"/>
              <w:right w:val="single" w:sz="8" w:space="0" w:color="CF7B79"/>
            </w:tcBorders>
          </w:tcPr>
          <w:p w:rsidR="00B155BA" w:rsidRPr="00382402" w:rsidRDefault="00B155BA" w:rsidP="00517B17">
            <w:pPr>
              <w:pStyle w:val="Tabletext"/>
            </w:pPr>
          </w:p>
        </w:tc>
        <w:tc>
          <w:tcPr>
            <w:tcW w:w="701" w:type="pct"/>
            <w:tcBorders>
              <w:left w:val="single" w:sz="8" w:space="0" w:color="D9D9D9"/>
              <w:right w:val="single" w:sz="8" w:space="0" w:color="CF7B79"/>
            </w:tcBorders>
          </w:tcPr>
          <w:p w:rsidR="00B155BA" w:rsidRPr="00382402" w:rsidRDefault="00B155BA" w:rsidP="00517B17">
            <w:pPr>
              <w:pStyle w:val="Tabletext"/>
            </w:pPr>
          </w:p>
        </w:tc>
        <w:tc>
          <w:tcPr>
            <w:tcW w:w="621" w:type="pct"/>
            <w:tcBorders>
              <w:left w:val="single" w:sz="8" w:space="0" w:color="D9D9D9"/>
              <w:right w:val="single" w:sz="8" w:space="0" w:color="CF7B79"/>
            </w:tcBorders>
          </w:tcPr>
          <w:p w:rsidR="00B155BA" w:rsidRPr="00382402" w:rsidRDefault="00B155BA" w:rsidP="00517B17">
            <w:pPr>
              <w:pStyle w:val="Tabletext"/>
            </w:pPr>
          </w:p>
        </w:tc>
        <w:tc>
          <w:tcPr>
            <w:tcW w:w="518" w:type="pct"/>
            <w:tcBorders>
              <w:left w:val="single" w:sz="8" w:space="0" w:color="D9D9D9"/>
              <w:right w:val="single" w:sz="8" w:space="0" w:color="CF7B79"/>
            </w:tcBorders>
          </w:tcPr>
          <w:p w:rsidR="00B155BA" w:rsidRPr="00382402" w:rsidRDefault="00B155BA" w:rsidP="00517B17">
            <w:pPr>
              <w:pStyle w:val="Tabletext"/>
            </w:pPr>
          </w:p>
        </w:tc>
      </w:tr>
      <w:tr w:rsidR="00B155BA" w:rsidRPr="00382402" w:rsidTr="00517B17">
        <w:tc>
          <w:tcPr>
            <w:tcW w:w="729" w:type="pct"/>
            <w:tcBorders>
              <w:bottom w:val="single" w:sz="8" w:space="0" w:color="CF7B79"/>
              <w:right w:val="single" w:sz="8" w:space="0" w:color="CF7B79"/>
            </w:tcBorders>
            <w:shd w:val="clear" w:color="auto" w:fill="EFD3D2"/>
            <w:vAlign w:val="center"/>
          </w:tcPr>
          <w:p w:rsidR="00B155BA" w:rsidRPr="00382402" w:rsidRDefault="00B155BA" w:rsidP="00517B17">
            <w:pPr>
              <w:spacing w:after="0"/>
              <w:rPr>
                <w:rFonts w:asciiTheme="minorHAnsi" w:hAnsiTheme="minorHAnsi" w:cs="Arial"/>
                <w:b/>
                <w:sz w:val="16"/>
                <w:szCs w:val="16"/>
              </w:rPr>
            </w:pPr>
            <w:r w:rsidRPr="00382402">
              <w:rPr>
                <w:rFonts w:asciiTheme="minorHAnsi" w:hAnsiTheme="minorHAnsi" w:cs="Arial"/>
                <w:b/>
                <w:sz w:val="16"/>
                <w:szCs w:val="16"/>
              </w:rPr>
              <w:t>Midtvejsmåling</w:t>
            </w:r>
          </w:p>
        </w:tc>
        <w:tc>
          <w:tcPr>
            <w:tcW w:w="947" w:type="pct"/>
            <w:tcBorders>
              <w:left w:val="single" w:sz="8" w:space="0" w:color="CF7B79"/>
              <w:bottom w:val="single" w:sz="8" w:space="0" w:color="CF7B79"/>
              <w:right w:val="single" w:sz="8" w:space="0" w:color="CF7B79"/>
            </w:tcBorders>
            <w:shd w:val="clear" w:color="auto" w:fill="EFD3D2"/>
          </w:tcPr>
          <w:p w:rsidR="00B155BA" w:rsidRPr="00382402" w:rsidRDefault="00B155BA" w:rsidP="00517B17">
            <w:pPr>
              <w:pStyle w:val="Tabletext"/>
            </w:pPr>
          </w:p>
        </w:tc>
        <w:tc>
          <w:tcPr>
            <w:tcW w:w="621" w:type="pct"/>
            <w:tcBorders>
              <w:left w:val="single" w:sz="8" w:space="0" w:color="CF7B79"/>
              <w:bottom w:val="single" w:sz="8" w:space="0" w:color="CF7B79"/>
              <w:right w:val="single" w:sz="8" w:space="0" w:color="CF7B79"/>
            </w:tcBorders>
            <w:shd w:val="clear" w:color="auto" w:fill="EFD3D2"/>
          </w:tcPr>
          <w:p w:rsidR="00B155BA" w:rsidRPr="00382402" w:rsidRDefault="00B155BA" w:rsidP="00517B17">
            <w:pPr>
              <w:pStyle w:val="Tabletext"/>
            </w:pPr>
          </w:p>
        </w:tc>
        <w:tc>
          <w:tcPr>
            <w:tcW w:w="863" w:type="pct"/>
            <w:tcBorders>
              <w:left w:val="single" w:sz="8" w:space="0" w:color="CF7B79"/>
              <w:bottom w:val="single" w:sz="8" w:space="0" w:color="CF7B79"/>
              <w:right w:val="single" w:sz="8" w:space="0" w:color="CF7B79"/>
            </w:tcBorders>
            <w:shd w:val="clear" w:color="auto" w:fill="EFD3D2"/>
          </w:tcPr>
          <w:p w:rsidR="00B155BA" w:rsidRPr="00382402" w:rsidRDefault="00B155BA" w:rsidP="00517B17">
            <w:pPr>
              <w:pStyle w:val="Tabletext"/>
            </w:pPr>
          </w:p>
        </w:tc>
        <w:tc>
          <w:tcPr>
            <w:tcW w:w="701" w:type="pct"/>
            <w:tcBorders>
              <w:left w:val="single" w:sz="8" w:space="0" w:color="D9D9D9"/>
              <w:bottom w:val="single" w:sz="8" w:space="0" w:color="CF7B79"/>
              <w:right w:val="single" w:sz="8" w:space="0" w:color="CF7B79"/>
            </w:tcBorders>
            <w:shd w:val="clear" w:color="auto" w:fill="EFD3D2"/>
          </w:tcPr>
          <w:p w:rsidR="00B155BA" w:rsidRPr="00382402" w:rsidRDefault="00B155BA" w:rsidP="00517B17">
            <w:pPr>
              <w:pStyle w:val="Tabletext"/>
            </w:pPr>
          </w:p>
        </w:tc>
        <w:tc>
          <w:tcPr>
            <w:tcW w:w="621" w:type="pct"/>
            <w:tcBorders>
              <w:left w:val="single" w:sz="8" w:space="0" w:color="D9D9D9"/>
              <w:bottom w:val="single" w:sz="8" w:space="0" w:color="CF7B79"/>
              <w:right w:val="single" w:sz="8" w:space="0" w:color="CF7B79"/>
            </w:tcBorders>
            <w:shd w:val="clear" w:color="auto" w:fill="EFD3D2"/>
          </w:tcPr>
          <w:p w:rsidR="00B155BA" w:rsidRPr="00382402" w:rsidRDefault="00B155BA" w:rsidP="00517B17">
            <w:pPr>
              <w:pStyle w:val="Tabletext"/>
            </w:pPr>
          </w:p>
        </w:tc>
        <w:tc>
          <w:tcPr>
            <w:tcW w:w="518" w:type="pct"/>
            <w:tcBorders>
              <w:left w:val="single" w:sz="8" w:space="0" w:color="D9D9D9"/>
              <w:bottom w:val="single" w:sz="8" w:space="0" w:color="CF7B79"/>
              <w:right w:val="single" w:sz="8" w:space="0" w:color="CF7B79"/>
            </w:tcBorders>
            <w:shd w:val="clear" w:color="auto" w:fill="EFD3D2"/>
          </w:tcPr>
          <w:p w:rsidR="00B155BA" w:rsidRPr="00382402" w:rsidRDefault="00B155BA" w:rsidP="00517B17">
            <w:pPr>
              <w:pStyle w:val="Tabletext"/>
            </w:pPr>
          </w:p>
        </w:tc>
      </w:tr>
      <w:tr w:rsidR="00B155BA" w:rsidRPr="00382402" w:rsidTr="00517B17">
        <w:tc>
          <w:tcPr>
            <w:tcW w:w="729" w:type="pct"/>
            <w:tcBorders>
              <w:right w:val="single" w:sz="8" w:space="0" w:color="CF7B79"/>
            </w:tcBorders>
            <w:shd w:val="clear" w:color="auto" w:fill="auto"/>
            <w:vAlign w:val="center"/>
          </w:tcPr>
          <w:p w:rsidR="00B155BA" w:rsidRPr="00382402" w:rsidRDefault="00B155BA" w:rsidP="00517B17">
            <w:pPr>
              <w:spacing w:after="0"/>
              <w:rPr>
                <w:rFonts w:asciiTheme="minorHAnsi" w:hAnsiTheme="minorHAnsi" w:cs="Arial"/>
                <w:b/>
                <w:sz w:val="16"/>
                <w:szCs w:val="16"/>
              </w:rPr>
            </w:pPr>
            <w:r w:rsidRPr="00382402">
              <w:rPr>
                <w:rFonts w:asciiTheme="minorHAnsi" w:hAnsiTheme="minorHAnsi" w:cs="Arial"/>
                <w:b/>
                <w:sz w:val="16"/>
                <w:szCs w:val="16"/>
              </w:rPr>
              <w:t>Slutmåling</w:t>
            </w:r>
          </w:p>
        </w:tc>
        <w:tc>
          <w:tcPr>
            <w:tcW w:w="947" w:type="pct"/>
            <w:tcBorders>
              <w:left w:val="single" w:sz="8" w:space="0" w:color="CF7B79"/>
              <w:right w:val="single" w:sz="8" w:space="0" w:color="CF7B79"/>
            </w:tcBorders>
            <w:shd w:val="clear" w:color="auto" w:fill="auto"/>
          </w:tcPr>
          <w:p w:rsidR="00B155BA" w:rsidRPr="00382402" w:rsidRDefault="00B155BA" w:rsidP="00517B17">
            <w:pPr>
              <w:pStyle w:val="Tabletext"/>
            </w:pPr>
          </w:p>
        </w:tc>
        <w:tc>
          <w:tcPr>
            <w:tcW w:w="621" w:type="pct"/>
            <w:tcBorders>
              <w:left w:val="single" w:sz="8" w:space="0" w:color="CF7B79"/>
              <w:right w:val="single" w:sz="8" w:space="0" w:color="CF7B79"/>
            </w:tcBorders>
            <w:shd w:val="clear" w:color="auto" w:fill="auto"/>
          </w:tcPr>
          <w:p w:rsidR="00B155BA" w:rsidRPr="00382402" w:rsidRDefault="00B155BA" w:rsidP="00517B17">
            <w:pPr>
              <w:pStyle w:val="Tabletext"/>
            </w:pPr>
          </w:p>
        </w:tc>
        <w:tc>
          <w:tcPr>
            <w:tcW w:w="863" w:type="pct"/>
            <w:tcBorders>
              <w:left w:val="single" w:sz="8" w:space="0" w:color="CF7B79"/>
              <w:right w:val="single" w:sz="8" w:space="0" w:color="CF7B79"/>
            </w:tcBorders>
            <w:shd w:val="clear" w:color="auto" w:fill="auto"/>
          </w:tcPr>
          <w:p w:rsidR="00B155BA" w:rsidRPr="00382402" w:rsidRDefault="00B155BA" w:rsidP="00517B17">
            <w:pPr>
              <w:pStyle w:val="Tabletext"/>
            </w:pPr>
          </w:p>
        </w:tc>
        <w:tc>
          <w:tcPr>
            <w:tcW w:w="701" w:type="pct"/>
            <w:tcBorders>
              <w:left w:val="single" w:sz="8" w:space="0" w:color="D9D9D9"/>
              <w:right w:val="single" w:sz="8" w:space="0" w:color="CF7B79"/>
            </w:tcBorders>
            <w:shd w:val="clear" w:color="auto" w:fill="auto"/>
          </w:tcPr>
          <w:p w:rsidR="00B155BA" w:rsidRPr="00382402" w:rsidRDefault="00B155BA" w:rsidP="00517B17">
            <w:pPr>
              <w:pStyle w:val="Tabletext"/>
            </w:pPr>
          </w:p>
        </w:tc>
        <w:tc>
          <w:tcPr>
            <w:tcW w:w="621" w:type="pct"/>
            <w:tcBorders>
              <w:left w:val="single" w:sz="8" w:space="0" w:color="D9D9D9"/>
              <w:right w:val="single" w:sz="8" w:space="0" w:color="CF7B79"/>
            </w:tcBorders>
            <w:shd w:val="clear" w:color="auto" w:fill="auto"/>
          </w:tcPr>
          <w:p w:rsidR="00B155BA" w:rsidRPr="00382402" w:rsidRDefault="00B155BA" w:rsidP="00517B17">
            <w:pPr>
              <w:pStyle w:val="Tabletext"/>
            </w:pPr>
          </w:p>
        </w:tc>
        <w:tc>
          <w:tcPr>
            <w:tcW w:w="518" w:type="pct"/>
            <w:tcBorders>
              <w:left w:val="single" w:sz="8" w:space="0" w:color="D9D9D9"/>
              <w:right w:val="single" w:sz="8" w:space="0" w:color="CF7B79"/>
            </w:tcBorders>
            <w:shd w:val="clear" w:color="auto" w:fill="auto"/>
          </w:tcPr>
          <w:p w:rsidR="00B155BA" w:rsidRPr="00382402" w:rsidRDefault="00B155BA" w:rsidP="00517B17">
            <w:pPr>
              <w:pStyle w:val="Tabletext"/>
            </w:pPr>
          </w:p>
        </w:tc>
      </w:tr>
    </w:tbl>
    <w:p w:rsidR="003625F6" w:rsidRPr="00BB445C" w:rsidRDefault="0072190A" w:rsidP="00D4508F">
      <w:pPr>
        <w:pStyle w:val="Overskrift1"/>
      </w:pPr>
      <w:bookmarkStart w:id="9" w:name="_Toc450566706"/>
      <w:r>
        <w:t>5</w:t>
      </w:r>
      <w:r w:rsidR="00D4508F">
        <w:t xml:space="preserve">. </w:t>
      </w:r>
      <w:r w:rsidR="00B155BA">
        <w:t>O</w:t>
      </w:r>
      <w:r w:rsidR="00D4508F">
        <w:t>pfølgning på</w:t>
      </w:r>
      <w:r w:rsidR="00B1475E">
        <w:t xml:space="preserve"> gevinster</w:t>
      </w:r>
      <w:bookmarkEnd w:id="6"/>
      <w:bookmarkEnd w:id="9"/>
    </w:p>
    <w:p w:rsidR="00A551C7" w:rsidRPr="00487133" w:rsidRDefault="00D90451" w:rsidP="00D4508F">
      <w:pPr>
        <w:pStyle w:val="Manchet"/>
        <w:pBdr>
          <w:top w:val="none" w:sz="0" w:space="0" w:color="auto"/>
          <w:bottom w:val="none" w:sz="0" w:space="0" w:color="auto"/>
        </w:pBdr>
        <w:rPr>
          <w:i/>
        </w:rPr>
      </w:pPr>
      <w:r w:rsidRPr="00487133">
        <w:rPr>
          <w:i/>
        </w:rPr>
        <w:t xml:space="preserve">I dette afsnit </w:t>
      </w:r>
      <w:r w:rsidR="000A170A" w:rsidRPr="00487133">
        <w:rPr>
          <w:i/>
        </w:rPr>
        <w:t>beskrives d</w:t>
      </w:r>
      <w:r w:rsidRPr="00487133">
        <w:rPr>
          <w:i/>
        </w:rPr>
        <w:t>en sammenhængende plan for hele programmets gevinst</w:t>
      </w:r>
      <w:r w:rsidR="006C61AA">
        <w:rPr>
          <w:i/>
        </w:rPr>
        <w:t>-</w:t>
      </w:r>
      <w:r w:rsidRPr="00487133">
        <w:rPr>
          <w:i/>
        </w:rPr>
        <w:t xml:space="preserve">realisering. Planen skal </w:t>
      </w:r>
      <w:r w:rsidR="00A27284" w:rsidRPr="00487133">
        <w:rPr>
          <w:i/>
        </w:rPr>
        <w:t>angive</w:t>
      </w:r>
      <w:r w:rsidR="00A551C7" w:rsidRPr="00487133">
        <w:rPr>
          <w:i/>
        </w:rPr>
        <w:t>:</w:t>
      </w:r>
    </w:p>
    <w:p w:rsidR="00A551C7" w:rsidRPr="00487133" w:rsidRDefault="00A33658" w:rsidP="00D4508F">
      <w:pPr>
        <w:pStyle w:val="Manchet"/>
        <w:numPr>
          <w:ilvl w:val="0"/>
          <w:numId w:val="26"/>
        </w:numPr>
        <w:pBdr>
          <w:top w:val="none" w:sz="0" w:space="0" w:color="auto"/>
          <w:bottom w:val="none" w:sz="0" w:space="0" w:color="auto"/>
        </w:pBdr>
        <w:rPr>
          <w:i/>
        </w:rPr>
      </w:pPr>
      <w:r w:rsidRPr="00487133">
        <w:rPr>
          <w:i/>
        </w:rPr>
        <w:t>Et s</w:t>
      </w:r>
      <w:r w:rsidR="002A70F2" w:rsidRPr="00487133">
        <w:rPr>
          <w:i/>
        </w:rPr>
        <w:t>amlet m</w:t>
      </w:r>
      <w:r w:rsidR="00662A88" w:rsidRPr="00487133">
        <w:rPr>
          <w:i/>
        </w:rPr>
        <w:t>ilepælsoverblik over</w:t>
      </w:r>
      <w:r w:rsidR="00731501" w:rsidRPr="00487133">
        <w:rPr>
          <w:i/>
        </w:rPr>
        <w:t xml:space="preserve"> h</w:t>
      </w:r>
      <w:r w:rsidR="00D90451" w:rsidRPr="00487133">
        <w:rPr>
          <w:i/>
        </w:rPr>
        <w:t xml:space="preserve">vornår </w:t>
      </w:r>
      <w:r w:rsidR="00731501" w:rsidRPr="00487133">
        <w:rPr>
          <w:i/>
        </w:rPr>
        <w:t>de enkelte</w:t>
      </w:r>
      <w:r w:rsidR="000411FC" w:rsidRPr="00487133">
        <w:rPr>
          <w:i/>
        </w:rPr>
        <w:t xml:space="preserve"> fo</w:t>
      </w:r>
      <w:r w:rsidR="00A3589F" w:rsidRPr="00487133">
        <w:rPr>
          <w:i/>
        </w:rPr>
        <w:t>r</w:t>
      </w:r>
      <w:r w:rsidR="000411FC" w:rsidRPr="00487133">
        <w:rPr>
          <w:i/>
        </w:rPr>
        <w:t>andringsevner, resultater og</w:t>
      </w:r>
      <w:r w:rsidR="00731501" w:rsidRPr="00487133">
        <w:rPr>
          <w:i/>
        </w:rPr>
        <w:t xml:space="preserve"> gevinster</w:t>
      </w:r>
      <w:r w:rsidR="002211BD" w:rsidRPr="00487133">
        <w:rPr>
          <w:i/>
        </w:rPr>
        <w:t xml:space="preserve"> </w:t>
      </w:r>
      <w:r w:rsidR="00662A88" w:rsidRPr="00487133">
        <w:rPr>
          <w:i/>
        </w:rPr>
        <w:t>realiseres</w:t>
      </w:r>
      <w:r w:rsidR="002211BD" w:rsidRPr="00487133">
        <w:rPr>
          <w:i/>
        </w:rPr>
        <w:t xml:space="preserve"> i forhold til programmets bølger, som er angivet i </w:t>
      </w:r>
      <w:r w:rsidR="00662A88" w:rsidRPr="00487133">
        <w:rPr>
          <w:i/>
        </w:rPr>
        <w:t>pr</w:t>
      </w:r>
      <w:r w:rsidR="00662A88" w:rsidRPr="00487133">
        <w:rPr>
          <w:i/>
        </w:rPr>
        <w:t>o</w:t>
      </w:r>
      <w:r w:rsidR="00662A88" w:rsidRPr="00487133">
        <w:rPr>
          <w:i/>
        </w:rPr>
        <w:t xml:space="preserve">grammets overordnede </w:t>
      </w:r>
      <w:r w:rsidR="002211BD" w:rsidRPr="00487133">
        <w:rPr>
          <w:i/>
        </w:rPr>
        <w:t>bølgeplan.</w:t>
      </w:r>
    </w:p>
    <w:p w:rsidR="00F30FBD" w:rsidRPr="00487133" w:rsidRDefault="00F30FBD" w:rsidP="00F30FBD">
      <w:pPr>
        <w:pStyle w:val="Manchet"/>
        <w:numPr>
          <w:ilvl w:val="0"/>
          <w:numId w:val="26"/>
        </w:numPr>
        <w:pBdr>
          <w:top w:val="none" w:sz="0" w:space="0" w:color="auto"/>
          <w:bottom w:val="none" w:sz="0" w:space="0" w:color="auto"/>
        </w:pBdr>
        <w:rPr>
          <w:sz w:val="22"/>
        </w:rPr>
      </w:pPr>
      <w:r w:rsidRPr="00487133">
        <w:rPr>
          <w:i/>
        </w:rPr>
        <w:t>Et overblik over, hvordan gevinstrealiseringsarbejdet organiseres samt ressourcer og omkostninger forbundet hermed.</w:t>
      </w:r>
    </w:p>
    <w:p w:rsidR="003C7093" w:rsidRPr="00487133" w:rsidRDefault="0057350F" w:rsidP="00A27284">
      <w:pPr>
        <w:pStyle w:val="Manchet"/>
        <w:numPr>
          <w:ilvl w:val="0"/>
          <w:numId w:val="26"/>
        </w:numPr>
        <w:pBdr>
          <w:top w:val="none" w:sz="0" w:space="0" w:color="auto"/>
          <w:bottom w:val="none" w:sz="0" w:space="0" w:color="auto"/>
        </w:pBdr>
        <w:rPr>
          <w:i/>
        </w:rPr>
      </w:pPr>
      <w:r w:rsidRPr="00487133">
        <w:rPr>
          <w:i/>
        </w:rPr>
        <w:t>Programeksterne</w:t>
      </w:r>
      <w:r w:rsidR="00605314" w:rsidRPr="00487133">
        <w:rPr>
          <w:i/>
        </w:rPr>
        <w:t xml:space="preserve"> afhængigheder </w:t>
      </w:r>
      <w:r w:rsidR="00464D52" w:rsidRPr="00487133">
        <w:rPr>
          <w:i/>
        </w:rPr>
        <w:t>forbundet med gevinst</w:t>
      </w:r>
      <w:r w:rsidR="00B1475E" w:rsidRPr="00487133">
        <w:rPr>
          <w:i/>
        </w:rPr>
        <w:t>opfølgning og gevinstm</w:t>
      </w:r>
      <w:r w:rsidR="00B1475E" w:rsidRPr="00487133">
        <w:rPr>
          <w:i/>
        </w:rPr>
        <w:t>å</w:t>
      </w:r>
      <w:r w:rsidR="00B1475E" w:rsidRPr="00487133">
        <w:rPr>
          <w:i/>
        </w:rPr>
        <w:t>ling.</w:t>
      </w:r>
    </w:p>
    <w:p w:rsidR="00191A3A" w:rsidRPr="00BB445C" w:rsidRDefault="0072190A" w:rsidP="00D4508F">
      <w:pPr>
        <w:pStyle w:val="Overskrift2"/>
      </w:pPr>
      <w:bookmarkStart w:id="10" w:name="_Toc360629002"/>
      <w:bookmarkStart w:id="11" w:name="_Toc450566707"/>
      <w:r>
        <w:lastRenderedPageBreak/>
        <w:t>5</w:t>
      </w:r>
      <w:r w:rsidR="00191A3A" w:rsidRPr="00BB445C">
        <w:t>.</w:t>
      </w:r>
      <w:r w:rsidR="00191A3A">
        <w:t>1</w:t>
      </w:r>
      <w:r w:rsidR="00191A3A" w:rsidRPr="00BB445C">
        <w:t xml:space="preserve"> </w:t>
      </w:r>
      <w:bookmarkEnd w:id="10"/>
      <w:r w:rsidR="00B66DFB">
        <w:t>M</w:t>
      </w:r>
      <w:r w:rsidR="00731501">
        <w:t>ilepælso</w:t>
      </w:r>
      <w:r w:rsidR="00191A3A">
        <w:t>verblik</w:t>
      </w:r>
      <w:bookmarkEnd w:id="11"/>
    </w:p>
    <w:p w:rsidR="00191A3A" w:rsidRPr="00487133" w:rsidRDefault="00B33EEA" w:rsidP="00D4508F">
      <w:pPr>
        <w:pStyle w:val="Manchet"/>
        <w:pBdr>
          <w:top w:val="none" w:sz="0" w:space="0" w:color="auto"/>
          <w:bottom w:val="none" w:sz="0" w:space="0" w:color="auto"/>
        </w:pBdr>
        <w:rPr>
          <w:i/>
        </w:rPr>
      </w:pPr>
      <w:r w:rsidRPr="00487133">
        <w:rPr>
          <w:i/>
        </w:rPr>
        <w:t>På baggrund af gevinstdiagrammet giver d</w:t>
      </w:r>
      <w:r w:rsidR="00ED3960" w:rsidRPr="00487133">
        <w:rPr>
          <w:i/>
        </w:rPr>
        <w:t xml:space="preserve">ette afsnit et samlet </w:t>
      </w:r>
      <w:r w:rsidRPr="00487133">
        <w:rPr>
          <w:i/>
        </w:rPr>
        <w:t>overblik over</w:t>
      </w:r>
      <w:r w:rsidR="00D34345" w:rsidRPr="00487133">
        <w:rPr>
          <w:i/>
        </w:rPr>
        <w:t>,</w:t>
      </w:r>
      <w:r w:rsidRPr="00487133">
        <w:rPr>
          <w:i/>
        </w:rPr>
        <w:t xml:space="preserve"> hvornår programmets forandringsevner, resultater og gevinster forventes at være leveret</w:t>
      </w:r>
      <w:r w:rsidR="00B155BA" w:rsidRPr="00487133">
        <w:rPr>
          <w:i/>
        </w:rPr>
        <w:t>.</w:t>
      </w:r>
      <w:r w:rsidR="00B155BA" w:rsidRPr="00487133">
        <w:rPr>
          <w:sz w:val="22"/>
        </w:rPr>
        <w:t xml:space="preserve"> </w:t>
      </w:r>
      <w:r w:rsidR="00B155BA" w:rsidRPr="00487133">
        <w:rPr>
          <w:i/>
        </w:rPr>
        <w:t>Indsæt milepælsoverblik med milepæle for alle hovedprojektleverancer og opnåede foran</w:t>
      </w:r>
      <w:r w:rsidR="00F30FBD" w:rsidRPr="00487133">
        <w:rPr>
          <w:i/>
        </w:rPr>
        <w:t>dringsevner og resultater med angivelse af, hvordan de relaterer sig til høsten af de enkelte gevinster eller gevinstområder</w:t>
      </w:r>
      <w:r w:rsidR="00B155BA" w:rsidRPr="00487133">
        <w:rPr>
          <w:i/>
        </w:rPr>
        <w:t xml:space="preserve">. </w:t>
      </w:r>
      <w:r w:rsidR="00F30FBD" w:rsidRPr="00487133">
        <w:rPr>
          <w:i/>
        </w:rPr>
        <w:t>Nedenfor</w:t>
      </w:r>
      <w:r w:rsidR="00B155BA" w:rsidRPr="00487133">
        <w:rPr>
          <w:i/>
        </w:rPr>
        <w:t xml:space="preserve"> er ind</w:t>
      </w:r>
      <w:r w:rsidR="00F30FBD" w:rsidRPr="00487133">
        <w:rPr>
          <w:i/>
        </w:rPr>
        <w:t>sat et ek</w:t>
      </w:r>
      <w:r w:rsidR="00B155BA" w:rsidRPr="00487133">
        <w:rPr>
          <w:i/>
        </w:rPr>
        <w:t>sempel i P</w:t>
      </w:r>
      <w:r w:rsidR="00B155BA" w:rsidRPr="00487133">
        <w:rPr>
          <w:i/>
        </w:rPr>
        <w:t>o</w:t>
      </w:r>
      <w:r w:rsidR="00B155BA" w:rsidRPr="00487133">
        <w:rPr>
          <w:i/>
        </w:rPr>
        <w:t>werpoint til inspiration</w:t>
      </w:r>
      <w:r w:rsidR="00F30FBD" w:rsidRPr="00487133">
        <w:rPr>
          <w:i/>
        </w:rPr>
        <w:t>.</w:t>
      </w:r>
    </w:p>
    <w:p w:rsidR="00191A3A" w:rsidRDefault="00191A3A" w:rsidP="00191A3A"/>
    <w:p w:rsidR="00191A3A" w:rsidRDefault="00ED0CB8" w:rsidP="00191A3A">
      <w:r w:rsidRPr="00ED0CB8">
        <w:rPr>
          <w:noProof/>
          <w:lang w:eastAsia="da-DK"/>
        </w:rPr>
        <mc:AlternateContent>
          <mc:Choice Requires="wpg">
            <w:drawing>
              <wp:inline distT="0" distB="0" distL="0" distR="0" wp14:anchorId="56E4EE8A" wp14:editId="27A00A09">
                <wp:extent cx="5398618" cy="2787091"/>
                <wp:effectExtent l="0" t="0" r="12065" b="32385"/>
                <wp:docPr id="64" name="Gruppe 63"/>
                <wp:cNvGraphicFramePr/>
                <a:graphic xmlns:a="http://schemas.openxmlformats.org/drawingml/2006/main">
                  <a:graphicData uri="http://schemas.microsoft.com/office/word/2010/wordprocessingGroup">
                    <wpg:wgp>
                      <wpg:cNvGrpSpPr/>
                      <wpg:grpSpPr>
                        <a:xfrm>
                          <a:off x="0" y="0"/>
                          <a:ext cx="5398618" cy="2787091"/>
                          <a:chOff x="611560" y="836712"/>
                          <a:chExt cx="7560840" cy="4608512"/>
                        </a:xfrm>
                      </wpg:grpSpPr>
                      <wps:wsp>
                        <wps:cNvPr id="9" name="Rektangel 9"/>
                        <wps:cNvSpPr/>
                        <wps:spPr>
                          <a:xfrm>
                            <a:off x="611560" y="836712"/>
                            <a:ext cx="7560840" cy="4608512"/>
                          </a:xfrm>
                          <a:prstGeom prst="rect">
                            <a:avLst/>
                          </a:prstGeom>
                          <a:solidFill>
                            <a:srgbClr val="FFFFFF"/>
                          </a:solidFill>
                        </wps:spPr>
                        <wps:style>
                          <a:lnRef idx="2">
                            <a:schemeClr val="accent1">
                              <a:shade val="50000"/>
                            </a:schemeClr>
                          </a:lnRef>
                          <a:fillRef idx="1">
                            <a:schemeClr val="accent1"/>
                          </a:fillRef>
                          <a:effectRef idx="0">
                            <a:schemeClr val="accent1"/>
                          </a:effectRef>
                          <a:fontRef idx="minor">
                            <a:schemeClr val="lt1"/>
                          </a:fontRef>
                        </wps:style>
                        <wps:txbx>
                          <w:txbxContent>
                            <w:p w:rsidR="00EB513D" w:rsidRPr="0072190A" w:rsidRDefault="00EB513D" w:rsidP="00B66DFB">
                              <w:pPr>
                                <w:rPr>
                                  <w:sz w:val="10"/>
                                  <w:szCs w:val="10"/>
                                </w:rPr>
                              </w:pPr>
                            </w:p>
                          </w:txbxContent>
                        </wps:txbx>
                        <wps:bodyPr rtlCol="0" anchor="ctr"/>
                      </wps:wsp>
                      <wps:wsp>
                        <wps:cNvPr id="10" name="Lige pilforbindelse 10"/>
                        <wps:cNvCnPr/>
                        <wps:spPr>
                          <a:xfrm>
                            <a:off x="611560" y="5301208"/>
                            <a:ext cx="676875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 name="Tekstboks 8"/>
                        <wps:cNvSpPr txBox="1"/>
                        <wps:spPr>
                          <a:xfrm>
                            <a:off x="7452320" y="5012857"/>
                            <a:ext cx="575945" cy="245745"/>
                          </a:xfrm>
                          <a:prstGeom prst="rect">
                            <a:avLst/>
                          </a:prstGeom>
                          <a:noFill/>
                        </wps:spPr>
                        <wps:txbx>
                          <w:txbxContent>
                            <w:p w:rsidR="00EB513D" w:rsidRPr="0072190A" w:rsidRDefault="00EB513D" w:rsidP="00B66DFB">
                              <w:pPr>
                                <w:pStyle w:val="NormalWeb"/>
                                <w:spacing w:before="0" w:beforeAutospacing="0" w:after="0" w:afterAutospacing="0"/>
                                <w:textAlignment w:val="baseline"/>
                                <w:rPr>
                                  <w:sz w:val="10"/>
                                  <w:szCs w:val="10"/>
                                </w:rPr>
                              </w:pPr>
                              <w:r w:rsidRPr="0072190A">
                                <w:rPr>
                                  <w:rFonts w:ascii="Verdana" w:hAnsi="Verdana" w:cstheme="minorBidi"/>
                                  <w:color w:val="000000"/>
                                  <w:kern w:val="24"/>
                                  <w:sz w:val="10"/>
                                  <w:szCs w:val="10"/>
                                </w:rPr>
                                <w:t>Tid</w:t>
                              </w:r>
                            </w:p>
                          </w:txbxContent>
                        </wps:txbx>
                        <wps:bodyPr wrap="square" rtlCol="0">
                          <a:noAutofit/>
                        </wps:bodyPr>
                      </wps:wsp>
                      <wps:wsp>
                        <wps:cNvPr id="12" name="Lige forbindelse 12"/>
                        <wps:cNvCnPr/>
                        <wps:spPr>
                          <a:xfrm>
                            <a:off x="1547664" y="126876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Text Box 18"/>
                        <wps:cNvSpPr txBox="1">
                          <a:spLocks noChangeArrowheads="1"/>
                        </wps:cNvSpPr>
                        <wps:spPr bwMode="auto">
                          <a:xfrm>
                            <a:off x="2411760" y="4797152"/>
                            <a:ext cx="792088" cy="414118"/>
                          </a:xfrm>
                          <a:prstGeom prst="rect">
                            <a:avLst/>
                          </a:prstGeom>
                          <a:solidFill>
                            <a:srgbClr val="940027"/>
                          </a:solidFill>
                          <a:ln w="9525">
                            <a:solidFill>
                              <a:srgbClr val="000000"/>
                            </a:solidFill>
                            <a:miter lim="800000"/>
                            <a:headEnd/>
                            <a:tailEnd/>
                          </a:ln>
                        </wps:spPr>
                        <wps:txbx>
                          <w:txbxContent>
                            <w:p w:rsidR="00EB513D" w:rsidRPr="0072190A" w:rsidRDefault="00EB513D" w:rsidP="00B66DFB">
                              <w:pPr>
                                <w:pStyle w:val="NormalWeb"/>
                                <w:spacing w:before="0" w:beforeAutospacing="0" w:after="0" w:afterAutospacing="0"/>
                                <w:jc w:val="center"/>
                                <w:textAlignment w:val="baseline"/>
                                <w:rPr>
                                  <w:sz w:val="10"/>
                                  <w:szCs w:val="10"/>
                                </w:rPr>
                              </w:pPr>
                              <w:r w:rsidRPr="0072190A">
                                <w:rPr>
                                  <w:rFonts w:ascii="Verdana" w:hAnsi="Verdana"/>
                                  <w:bCs/>
                                  <w:color w:val="000000" w:themeColor="text1"/>
                                  <w:kern w:val="24"/>
                                  <w:sz w:val="10"/>
                                  <w:szCs w:val="10"/>
                                </w:rPr>
                                <w:t xml:space="preserve">Gevinst a realiseret </w:t>
                              </w:r>
                            </w:p>
                          </w:txbxContent>
                        </wps:txbx>
                        <wps:bodyPr vert="horz" wrap="square" lIns="91440" tIns="46800" rIns="91440" bIns="45720" numCol="1" anchor="t" anchorCtr="0" compatLnSpc="1">
                          <a:prstTxWarp prst="textNoShape">
                            <a:avLst/>
                          </a:prstTxWarp>
                        </wps:bodyPr>
                      </wps:wsp>
                      <wps:wsp>
                        <wps:cNvPr id="14" name="Text Box 18"/>
                        <wps:cNvSpPr txBox="1">
                          <a:spLocks noChangeArrowheads="1"/>
                        </wps:cNvSpPr>
                        <wps:spPr bwMode="auto">
                          <a:xfrm>
                            <a:off x="4499992" y="4797152"/>
                            <a:ext cx="792088" cy="414118"/>
                          </a:xfrm>
                          <a:prstGeom prst="rect">
                            <a:avLst/>
                          </a:prstGeom>
                          <a:solidFill>
                            <a:srgbClr val="940027"/>
                          </a:solidFill>
                          <a:ln w="9525">
                            <a:solidFill>
                              <a:srgbClr val="000000"/>
                            </a:solidFill>
                            <a:miter lim="800000"/>
                            <a:headEnd/>
                            <a:tailEnd/>
                          </a:ln>
                        </wps:spPr>
                        <wps:txbx>
                          <w:txbxContent>
                            <w:p w:rsidR="00EB513D" w:rsidRPr="0072190A" w:rsidRDefault="00EB513D" w:rsidP="00B66DFB">
                              <w:pPr>
                                <w:pStyle w:val="NormalWeb"/>
                                <w:spacing w:before="0" w:beforeAutospacing="0" w:after="0" w:afterAutospacing="0"/>
                                <w:jc w:val="center"/>
                                <w:textAlignment w:val="baseline"/>
                                <w:rPr>
                                  <w:sz w:val="10"/>
                                  <w:szCs w:val="10"/>
                                </w:rPr>
                              </w:pPr>
                              <w:r w:rsidRPr="0072190A">
                                <w:rPr>
                                  <w:rFonts w:ascii="Verdana" w:hAnsi="Verdana"/>
                                  <w:bCs/>
                                  <w:color w:val="000000" w:themeColor="text1"/>
                                  <w:kern w:val="24"/>
                                  <w:sz w:val="10"/>
                                  <w:szCs w:val="10"/>
                                </w:rPr>
                                <w:t xml:space="preserve">Gevinst b realiseret </w:t>
                              </w:r>
                            </w:p>
                          </w:txbxContent>
                        </wps:txbx>
                        <wps:bodyPr vert="horz" wrap="square" lIns="91440" tIns="46800" rIns="91440" bIns="45720" numCol="1" anchor="t" anchorCtr="0" compatLnSpc="1">
                          <a:prstTxWarp prst="textNoShape">
                            <a:avLst/>
                          </a:prstTxWarp>
                        </wps:bodyPr>
                      </wps:wsp>
                      <wps:wsp>
                        <wps:cNvPr id="15" name="Text Box 2"/>
                        <wps:cNvSpPr txBox="1">
                          <a:spLocks noChangeArrowheads="1"/>
                        </wps:cNvSpPr>
                        <wps:spPr bwMode="auto">
                          <a:xfrm>
                            <a:off x="1043608" y="1844828"/>
                            <a:ext cx="885190" cy="432043"/>
                          </a:xfrm>
                          <a:prstGeom prst="rect">
                            <a:avLst/>
                          </a:prstGeom>
                          <a:solidFill>
                            <a:srgbClr val="EEECE1"/>
                          </a:solidFill>
                          <a:ln w="9525">
                            <a:solidFill>
                              <a:srgbClr val="000000"/>
                            </a:solidFill>
                            <a:miter lim="800000"/>
                            <a:headEnd/>
                            <a:tailEnd/>
                          </a:ln>
                        </wps:spPr>
                        <wps:txbx>
                          <w:txbxContent>
                            <w:p w:rsidR="00EB513D" w:rsidRPr="0072190A" w:rsidRDefault="00EB513D" w:rsidP="00B66DFB">
                              <w:pPr>
                                <w:pStyle w:val="NormalWeb"/>
                                <w:spacing w:before="0" w:beforeAutospacing="0" w:after="0" w:afterAutospacing="0"/>
                                <w:jc w:val="center"/>
                                <w:textAlignment w:val="baseline"/>
                                <w:rPr>
                                  <w:sz w:val="10"/>
                                  <w:szCs w:val="10"/>
                                </w:rPr>
                              </w:pPr>
                              <w:r w:rsidRPr="0072190A">
                                <w:rPr>
                                  <w:rFonts w:ascii="Verdana" w:hAnsi="Verdana"/>
                                  <w:bCs/>
                                  <w:color w:val="000000"/>
                                  <w:kern w:val="24"/>
                                  <w:sz w:val="10"/>
                                  <w:szCs w:val="10"/>
                                </w:rPr>
                                <w:t>Leverance fra projekt a leveret</w:t>
                              </w:r>
                            </w:p>
                          </w:txbxContent>
                        </wps:txbx>
                        <wps:bodyPr vert="horz" wrap="square" lIns="91440" tIns="46800" rIns="91440" bIns="45720" numCol="1" anchor="t" anchorCtr="0" compatLnSpc="1">
                          <a:prstTxWarp prst="textNoShape">
                            <a:avLst/>
                          </a:prstTxWarp>
                        </wps:bodyPr>
                      </wps:wsp>
                      <wps:wsp>
                        <wps:cNvPr id="16" name="Højrepil 16"/>
                        <wps:cNvSpPr/>
                        <wps:spPr>
                          <a:xfrm>
                            <a:off x="1619672" y="908720"/>
                            <a:ext cx="1512168" cy="43204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B513D" w:rsidRPr="0072190A" w:rsidRDefault="00EB513D" w:rsidP="00B66DFB">
                              <w:pPr>
                                <w:rPr>
                                  <w:sz w:val="10"/>
                                  <w:szCs w:val="10"/>
                                </w:rPr>
                              </w:pPr>
                            </w:p>
                          </w:txbxContent>
                        </wps:txbx>
                        <wps:bodyPr rtlCol="0" anchor="ctr"/>
                      </wps:wsp>
                      <wps:wsp>
                        <wps:cNvPr id="17" name="Tekstboks 41"/>
                        <wps:cNvSpPr txBox="1"/>
                        <wps:spPr>
                          <a:xfrm>
                            <a:off x="1835696" y="980728"/>
                            <a:ext cx="1296144" cy="261610"/>
                          </a:xfrm>
                          <a:prstGeom prst="rect">
                            <a:avLst/>
                          </a:prstGeom>
                          <a:noFill/>
                        </wps:spPr>
                        <wps:txbx>
                          <w:txbxContent>
                            <w:p w:rsidR="00EB513D" w:rsidRPr="0072190A" w:rsidRDefault="00EB513D" w:rsidP="00B66DFB">
                              <w:pPr>
                                <w:pStyle w:val="NormalWeb"/>
                                <w:spacing w:before="0" w:beforeAutospacing="0" w:after="0" w:afterAutospacing="0"/>
                                <w:textAlignment w:val="baseline"/>
                                <w:rPr>
                                  <w:sz w:val="10"/>
                                  <w:szCs w:val="10"/>
                                </w:rPr>
                              </w:pPr>
                              <w:r w:rsidRPr="0072190A">
                                <w:rPr>
                                  <w:rFonts w:ascii="Verdana" w:hAnsi="Verdana" w:cstheme="minorBidi"/>
                                  <w:color w:val="000000"/>
                                  <w:kern w:val="24"/>
                                  <w:sz w:val="10"/>
                                  <w:szCs w:val="10"/>
                                </w:rPr>
                                <w:t>Slut bølge 1</w:t>
                              </w:r>
                            </w:p>
                          </w:txbxContent>
                        </wps:txbx>
                        <wps:bodyPr wrap="square" rtlCol="0">
                          <a:noAutofit/>
                        </wps:bodyPr>
                      </wps:wsp>
                      <wps:wsp>
                        <wps:cNvPr id="18" name="Højrepil 18"/>
                        <wps:cNvSpPr/>
                        <wps:spPr>
                          <a:xfrm>
                            <a:off x="3779912" y="908720"/>
                            <a:ext cx="1512168" cy="43204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B513D" w:rsidRPr="0072190A" w:rsidRDefault="00EB513D" w:rsidP="00B66DFB">
                              <w:pPr>
                                <w:rPr>
                                  <w:sz w:val="10"/>
                                  <w:szCs w:val="10"/>
                                </w:rPr>
                              </w:pPr>
                            </w:p>
                          </w:txbxContent>
                        </wps:txbx>
                        <wps:bodyPr rtlCol="0" anchor="ctr"/>
                      </wps:wsp>
                      <wps:wsp>
                        <wps:cNvPr id="19" name="Tekstboks 45"/>
                        <wps:cNvSpPr txBox="1"/>
                        <wps:spPr>
                          <a:xfrm>
                            <a:off x="3995936" y="980728"/>
                            <a:ext cx="1296144" cy="261610"/>
                          </a:xfrm>
                          <a:prstGeom prst="rect">
                            <a:avLst/>
                          </a:prstGeom>
                          <a:noFill/>
                        </wps:spPr>
                        <wps:txbx>
                          <w:txbxContent>
                            <w:p w:rsidR="00EB513D" w:rsidRPr="0072190A" w:rsidRDefault="00EB513D" w:rsidP="00B66DFB">
                              <w:pPr>
                                <w:pStyle w:val="NormalWeb"/>
                                <w:spacing w:before="0" w:beforeAutospacing="0" w:after="0" w:afterAutospacing="0"/>
                                <w:textAlignment w:val="baseline"/>
                                <w:rPr>
                                  <w:sz w:val="10"/>
                                  <w:szCs w:val="10"/>
                                </w:rPr>
                              </w:pPr>
                              <w:r w:rsidRPr="0072190A">
                                <w:rPr>
                                  <w:rFonts w:ascii="Verdana" w:hAnsi="Verdana" w:cstheme="minorBidi"/>
                                  <w:color w:val="000000"/>
                                  <w:kern w:val="24"/>
                                  <w:sz w:val="10"/>
                                  <w:szCs w:val="10"/>
                                </w:rPr>
                                <w:t>Slut bølge 2</w:t>
                              </w:r>
                            </w:p>
                          </w:txbxContent>
                        </wps:txbx>
                        <wps:bodyPr wrap="square" rtlCol="0">
                          <a:noAutofit/>
                        </wps:bodyPr>
                      </wps:wsp>
                      <wps:wsp>
                        <wps:cNvPr id="22" name="Højrepil 22"/>
                        <wps:cNvSpPr/>
                        <wps:spPr>
                          <a:xfrm>
                            <a:off x="5796136" y="908720"/>
                            <a:ext cx="1512168" cy="43204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B513D" w:rsidRPr="0072190A" w:rsidRDefault="00EB513D" w:rsidP="00B66DFB">
                              <w:pPr>
                                <w:rPr>
                                  <w:sz w:val="10"/>
                                  <w:szCs w:val="10"/>
                                </w:rPr>
                              </w:pPr>
                            </w:p>
                          </w:txbxContent>
                        </wps:txbx>
                        <wps:bodyPr rtlCol="0" anchor="ctr"/>
                      </wps:wsp>
                      <wps:wsp>
                        <wps:cNvPr id="23" name="Tekstboks 47"/>
                        <wps:cNvSpPr txBox="1"/>
                        <wps:spPr>
                          <a:xfrm>
                            <a:off x="5868144" y="980728"/>
                            <a:ext cx="1512168" cy="261610"/>
                          </a:xfrm>
                          <a:prstGeom prst="rect">
                            <a:avLst/>
                          </a:prstGeom>
                          <a:noFill/>
                        </wps:spPr>
                        <wps:txbx>
                          <w:txbxContent>
                            <w:p w:rsidR="00EB513D" w:rsidRPr="0072190A" w:rsidRDefault="00EB513D" w:rsidP="00B66DFB">
                              <w:pPr>
                                <w:pStyle w:val="NormalWeb"/>
                                <w:spacing w:before="0" w:beforeAutospacing="0" w:after="0" w:afterAutospacing="0"/>
                                <w:textAlignment w:val="baseline"/>
                                <w:rPr>
                                  <w:sz w:val="10"/>
                                  <w:szCs w:val="10"/>
                                </w:rPr>
                              </w:pPr>
                              <w:r w:rsidRPr="0072190A">
                                <w:rPr>
                                  <w:rFonts w:ascii="Verdana" w:hAnsi="Verdana" w:cstheme="minorBidi"/>
                                  <w:color w:val="000000"/>
                                  <w:kern w:val="24"/>
                                  <w:sz w:val="10"/>
                                  <w:szCs w:val="10"/>
                                </w:rPr>
                                <w:t>Program afsluttet</w:t>
                              </w:r>
                            </w:p>
                          </w:txbxContent>
                        </wps:txbx>
                        <wps:bodyPr wrap="square" rtlCol="0">
                          <a:noAutofit/>
                        </wps:bodyPr>
                      </wps:wsp>
                      <wps:wsp>
                        <wps:cNvPr id="24" name="Text Box 2"/>
                        <wps:cNvSpPr txBox="1">
                          <a:spLocks noChangeArrowheads="1"/>
                        </wps:cNvSpPr>
                        <wps:spPr bwMode="auto">
                          <a:xfrm>
                            <a:off x="1259632" y="2420888"/>
                            <a:ext cx="885190" cy="432043"/>
                          </a:xfrm>
                          <a:prstGeom prst="rect">
                            <a:avLst/>
                          </a:prstGeom>
                          <a:solidFill>
                            <a:srgbClr val="EEECE1"/>
                          </a:solidFill>
                          <a:ln w="9525">
                            <a:solidFill>
                              <a:srgbClr val="000000"/>
                            </a:solidFill>
                            <a:miter lim="800000"/>
                            <a:headEnd/>
                            <a:tailEnd/>
                          </a:ln>
                        </wps:spPr>
                        <wps:txbx>
                          <w:txbxContent>
                            <w:p w:rsidR="00EB513D" w:rsidRPr="0072190A" w:rsidRDefault="00EB513D" w:rsidP="00B66DFB">
                              <w:pPr>
                                <w:pStyle w:val="NormalWeb"/>
                                <w:spacing w:before="0" w:beforeAutospacing="0" w:after="0" w:afterAutospacing="0"/>
                                <w:jc w:val="center"/>
                                <w:textAlignment w:val="baseline"/>
                                <w:rPr>
                                  <w:sz w:val="10"/>
                                  <w:szCs w:val="10"/>
                                </w:rPr>
                              </w:pPr>
                              <w:r w:rsidRPr="0072190A">
                                <w:rPr>
                                  <w:rFonts w:ascii="Verdana" w:hAnsi="Verdana"/>
                                  <w:bCs/>
                                  <w:color w:val="000000"/>
                                  <w:kern w:val="24"/>
                                  <w:sz w:val="10"/>
                                  <w:szCs w:val="10"/>
                                </w:rPr>
                                <w:t>Leverance fra projekt b leveret</w:t>
                              </w:r>
                            </w:p>
                          </w:txbxContent>
                        </wps:txbx>
                        <wps:bodyPr vert="horz" wrap="square" lIns="91440" tIns="46800" rIns="91440" bIns="45720" numCol="1" anchor="t" anchorCtr="0" compatLnSpc="1">
                          <a:prstTxWarp prst="textNoShape">
                            <a:avLst/>
                          </a:prstTxWarp>
                        </wps:bodyPr>
                      </wps:wsp>
                      <wps:wsp>
                        <wps:cNvPr id="25" name="Text Box 2"/>
                        <wps:cNvSpPr txBox="1">
                          <a:spLocks noChangeArrowheads="1"/>
                        </wps:cNvSpPr>
                        <wps:spPr bwMode="auto">
                          <a:xfrm>
                            <a:off x="2915816" y="2276872"/>
                            <a:ext cx="885190" cy="432043"/>
                          </a:xfrm>
                          <a:prstGeom prst="rect">
                            <a:avLst/>
                          </a:prstGeom>
                          <a:solidFill>
                            <a:srgbClr val="EEECE1"/>
                          </a:solidFill>
                          <a:ln w="9525">
                            <a:solidFill>
                              <a:srgbClr val="000000"/>
                            </a:solidFill>
                            <a:miter lim="800000"/>
                            <a:headEnd/>
                            <a:tailEnd/>
                          </a:ln>
                        </wps:spPr>
                        <wps:txbx>
                          <w:txbxContent>
                            <w:p w:rsidR="00EB513D" w:rsidRPr="0072190A" w:rsidRDefault="00EB513D" w:rsidP="00B66DFB">
                              <w:pPr>
                                <w:pStyle w:val="NormalWeb"/>
                                <w:spacing w:before="0" w:beforeAutospacing="0" w:after="0" w:afterAutospacing="0"/>
                                <w:jc w:val="center"/>
                                <w:textAlignment w:val="baseline"/>
                                <w:rPr>
                                  <w:sz w:val="10"/>
                                  <w:szCs w:val="10"/>
                                </w:rPr>
                              </w:pPr>
                              <w:r w:rsidRPr="0072190A">
                                <w:rPr>
                                  <w:rFonts w:ascii="Verdana" w:hAnsi="Verdana"/>
                                  <w:bCs/>
                                  <w:color w:val="000000"/>
                                  <w:kern w:val="24"/>
                                  <w:sz w:val="10"/>
                                  <w:szCs w:val="10"/>
                                </w:rPr>
                                <w:t>Leverance fra projekt c leveret</w:t>
                              </w:r>
                            </w:p>
                          </w:txbxContent>
                        </wps:txbx>
                        <wps:bodyPr vert="horz" wrap="square" lIns="91440" tIns="46800" rIns="91440" bIns="45720" numCol="1" anchor="t" anchorCtr="0" compatLnSpc="1">
                          <a:prstTxWarp prst="textNoShape">
                            <a:avLst/>
                          </a:prstTxWarp>
                        </wps:bodyPr>
                      </wps:wsp>
                      <wps:wsp>
                        <wps:cNvPr id="26" name="Rektangel 26"/>
                        <wps:cNvSpPr/>
                        <wps:spPr>
                          <a:xfrm>
                            <a:off x="2222631" y="1268760"/>
                            <a:ext cx="648072" cy="3384376"/>
                          </a:xfrm>
                          <a:prstGeom prst="rect">
                            <a:avLst/>
                          </a:prstGeom>
                          <a:solidFill>
                            <a:srgbClr val="D99495"/>
                          </a:solidFill>
                          <a:ln>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513D" w:rsidRPr="0072190A" w:rsidRDefault="00EB513D" w:rsidP="00B66DFB">
                              <w:pPr>
                                <w:rPr>
                                  <w:sz w:val="10"/>
                                  <w:szCs w:val="10"/>
                                </w:rPr>
                              </w:pPr>
                            </w:p>
                          </w:txbxContent>
                        </wps:txbx>
                        <wps:bodyPr rtlCol="0" anchor="ctr"/>
                      </wps:wsp>
                      <wps:wsp>
                        <wps:cNvPr id="27" name="Tekstboks 52"/>
                        <wps:cNvSpPr txBox="1"/>
                        <wps:spPr>
                          <a:xfrm>
                            <a:off x="2195736" y="1268760"/>
                            <a:ext cx="338554" cy="3240360"/>
                          </a:xfrm>
                          <a:prstGeom prst="rect">
                            <a:avLst/>
                          </a:prstGeom>
                          <a:noFill/>
                        </wps:spPr>
                        <wps:txbx>
                          <w:txbxContent>
                            <w:p w:rsidR="00EB513D" w:rsidRPr="0072190A" w:rsidRDefault="00EB513D" w:rsidP="00B66DFB">
                              <w:pPr>
                                <w:pStyle w:val="NormalWeb"/>
                                <w:spacing w:before="0" w:beforeAutospacing="0" w:after="0" w:afterAutospacing="0"/>
                                <w:textAlignment w:val="baseline"/>
                                <w:rPr>
                                  <w:sz w:val="10"/>
                                  <w:szCs w:val="10"/>
                                </w:rPr>
                              </w:pPr>
                              <w:r w:rsidRPr="0072190A">
                                <w:rPr>
                                  <w:rFonts w:ascii="Verdana" w:hAnsi="Verdana" w:cstheme="minorBidi"/>
                                  <w:color w:val="000000"/>
                                  <w:kern w:val="24"/>
                                  <w:sz w:val="10"/>
                                  <w:szCs w:val="10"/>
                                </w:rPr>
                                <w:t>Forandringsevner  og resultater opnået</w:t>
                              </w:r>
                            </w:p>
                          </w:txbxContent>
                        </wps:txbx>
                        <wps:bodyPr vert="vert270" wrap="square" rtlCol="0">
                          <a:noAutofit/>
                        </wps:bodyPr>
                      </wps:wsp>
                      <wps:wsp>
                        <wps:cNvPr id="28" name="Rektangel 28"/>
                        <wps:cNvSpPr/>
                        <wps:spPr>
                          <a:xfrm>
                            <a:off x="4373906" y="1268760"/>
                            <a:ext cx="648072" cy="3384376"/>
                          </a:xfrm>
                          <a:prstGeom prst="rect">
                            <a:avLst/>
                          </a:prstGeom>
                          <a:solidFill>
                            <a:srgbClr val="D99495"/>
                          </a:solidFill>
                          <a:ln>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513D" w:rsidRPr="0072190A" w:rsidRDefault="00EB513D" w:rsidP="00B66DFB">
                              <w:pPr>
                                <w:rPr>
                                  <w:sz w:val="10"/>
                                  <w:szCs w:val="10"/>
                                </w:rPr>
                              </w:pPr>
                            </w:p>
                          </w:txbxContent>
                        </wps:txbx>
                        <wps:bodyPr rtlCol="0" anchor="ctr"/>
                      </wps:wsp>
                      <wps:wsp>
                        <wps:cNvPr id="29" name="Tekstboks 55"/>
                        <wps:cNvSpPr txBox="1"/>
                        <wps:spPr>
                          <a:xfrm>
                            <a:off x="4355976" y="1340768"/>
                            <a:ext cx="338554" cy="3240360"/>
                          </a:xfrm>
                          <a:prstGeom prst="rect">
                            <a:avLst/>
                          </a:prstGeom>
                          <a:noFill/>
                        </wps:spPr>
                        <wps:txbx>
                          <w:txbxContent>
                            <w:p w:rsidR="00EB513D" w:rsidRPr="0072190A" w:rsidRDefault="00EB513D" w:rsidP="00B66DFB">
                              <w:pPr>
                                <w:pStyle w:val="NormalWeb"/>
                                <w:spacing w:before="0" w:beforeAutospacing="0" w:after="0" w:afterAutospacing="0"/>
                                <w:textAlignment w:val="baseline"/>
                                <w:rPr>
                                  <w:sz w:val="10"/>
                                  <w:szCs w:val="10"/>
                                </w:rPr>
                              </w:pPr>
                              <w:r w:rsidRPr="0072190A">
                                <w:rPr>
                                  <w:rFonts w:ascii="Verdana" w:hAnsi="Verdana" w:cstheme="minorBidi"/>
                                  <w:color w:val="000000"/>
                                  <w:kern w:val="24"/>
                                  <w:sz w:val="10"/>
                                  <w:szCs w:val="10"/>
                                </w:rPr>
                                <w:t>Forandringsevner  og resultater opnået</w:t>
                              </w:r>
                            </w:p>
                          </w:txbxContent>
                        </wps:txbx>
                        <wps:bodyPr vert="vert270" wrap="square" rtlCol="0">
                          <a:noAutofit/>
                        </wps:bodyPr>
                      </wps:wsp>
                      <wps:wsp>
                        <wps:cNvPr id="30" name="Text Box 18"/>
                        <wps:cNvSpPr txBox="1">
                          <a:spLocks noChangeArrowheads="1"/>
                        </wps:cNvSpPr>
                        <wps:spPr bwMode="auto">
                          <a:xfrm>
                            <a:off x="6300192" y="4797152"/>
                            <a:ext cx="792088" cy="414118"/>
                          </a:xfrm>
                          <a:prstGeom prst="rect">
                            <a:avLst/>
                          </a:prstGeom>
                          <a:solidFill>
                            <a:srgbClr val="940027"/>
                          </a:solidFill>
                          <a:ln w="9525">
                            <a:solidFill>
                              <a:srgbClr val="000000"/>
                            </a:solidFill>
                            <a:miter lim="800000"/>
                            <a:headEnd/>
                            <a:tailEnd/>
                          </a:ln>
                        </wps:spPr>
                        <wps:txbx>
                          <w:txbxContent>
                            <w:p w:rsidR="00EB513D" w:rsidRPr="0072190A" w:rsidRDefault="00EB513D" w:rsidP="00B66DFB">
                              <w:pPr>
                                <w:pStyle w:val="NormalWeb"/>
                                <w:spacing w:before="0" w:beforeAutospacing="0" w:after="0" w:afterAutospacing="0"/>
                                <w:jc w:val="center"/>
                                <w:textAlignment w:val="baseline"/>
                                <w:rPr>
                                  <w:sz w:val="10"/>
                                  <w:szCs w:val="10"/>
                                </w:rPr>
                              </w:pPr>
                              <w:r w:rsidRPr="0072190A">
                                <w:rPr>
                                  <w:rFonts w:ascii="Verdana" w:hAnsi="Verdana"/>
                                  <w:bCs/>
                                  <w:color w:val="000000" w:themeColor="text1"/>
                                  <w:kern w:val="24"/>
                                  <w:sz w:val="10"/>
                                  <w:szCs w:val="10"/>
                                </w:rPr>
                                <w:t>Gevinst c realiseret</w:t>
                              </w:r>
                            </w:p>
                          </w:txbxContent>
                        </wps:txbx>
                        <wps:bodyPr vert="horz" wrap="square" lIns="91440" tIns="46800" rIns="91440" bIns="45720" numCol="1" anchor="t" anchorCtr="0" compatLnSpc="1">
                          <a:prstTxWarp prst="textNoShape">
                            <a:avLst/>
                          </a:prstTxWarp>
                        </wps:bodyPr>
                      </wps:wsp>
                      <wps:wsp>
                        <wps:cNvPr id="31" name="Rektangel 31"/>
                        <wps:cNvSpPr/>
                        <wps:spPr>
                          <a:xfrm>
                            <a:off x="6399095" y="1268760"/>
                            <a:ext cx="648072" cy="3384376"/>
                          </a:xfrm>
                          <a:prstGeom prst="rect">
                            <a:avLst/>
                          </a:prstGeom>
                          <a:solidFill>
                            <a:srgbClr val="D99495"/>
                          </a:solidFill>
                          <a:ln>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513D" w:rsidRPr="0072190A" w:rsidRDefault="00EB513D" w:rsidP="00B66DFB">
                              <w:pPr>
                                <w:rPr>
                                  <w:sz w:val="10"/>
                                  <w:szCs w:val="10"/>
                                </w:rPr>
                              </w:pPr>
                            </w:p>
                          </w:txbxContent>
                        </wps:txbx>
                        <wps:bodyPr rtlCol="0" anchor="ctr"/>
                      </wps:wsp>
                      <wps:wsp>
                        <wps:cNvPr id="32" name="Tekstboks 58"/>
                        <wps:cNvSpPr txBox="1"/>
                        <wps:spPr>
                          <a:xfrm>
                            <a:off x="6372200" y="1340768"/>
                            <a:ext cx="338554" cy="3240360"/>
                          </a:xfrm>
                          <a:prstGeom prst="rect">
                            <a:avLst/>
                          </a:prstGeom>
                          <a:noFill/>
                        </wps:spPr>
                        <wps:txbx>
                          <w:txbxContent>
                            <w:p w:rsidR="00EB513D" w:rsidRPr="0072190A" w:rsidRDefault="00EB513D" w:rsidP="00B66DFB">
                              <w:pPr>
                                <w:pStyle w:val="NormalWeb"/>
                                <w:spacing w:before="0" w:beforeAutospacing="0" w:after="0" w:afterAutospacing="0"/>
                                <w:textAlignment w:val="baseline"/>
                                <w:rPr>
                                  <w:sz w:val="10"/>
                                  <w:szCs w:val="10"/>
                                </w:rPr>
                              </w:pPr>
                              <w:r w:rsidRPr="0072190A">
                                <w:rPr>
                                  <w:rFonts w:ascii="Verdana" w:hAnsi="Verdana" w:cstheme="minorBidi"/>
                                  <w:color w:val="000000"/>
                                  <w:kern w:val="24"/>
                                  <w:sz w:val="10"/>
                                  <w:szCs w:val="10"/>
                                </w:rPr>
                                <w:t>Forandringsevner  og resultater opnået</w:t>
                              </w:r>
                            </w:p>
                          </w:txbxContent>
                        </wps:txbx>
                        <wps:bodyPr vert="vert270" wrap="square" rtlCol="0">
                          <a:noAutofit/>
                        </wps:bodyPr>
                      </wps:wsp>
                      <wps:wsp>
                        <wps:cNvPr id="33" name="Text Box 2"/>
                        <wps:cNvSpPr txBox="1">
                          <a:spLocks noChangeArrowheads="1"/>
                        </wps:cNvSpPr>
                        <wps:spPr bwMode="auto">
                          <a:xfrm>
                            <a:off x="3419872" y="2852936"/>
                            <a:ext cx="885190" cy="432043"/>
                          </a:xfrm>
                          <a:prstGeom prst="rect">
                            <a:avLst/>
                          </a:prstGeom>
                          <a:solidFill>
                            <a:srgbClr val="EEECE1"/>
                          </a:solidFill>
                          <a:ln w="9525">
                            <a:solidFill>
                              <a:srgbClr val="000000"/>
                            </a:solidFill>
                            <a:miter lim="800000"/>
                            <a:headEnd/>
                            <a:tailEnd/>
                          </a:ln>
                        </wps:spPr>
                        <wps:txbx>
                          <w:txbxContent>
                            <w:p w:rsidR="00EB513D" w:rsidRPr="0072190A" w:rsidRDefault="00EB513D" w:rsidP="00B66DFB">
                              <w:pPr>
                                <w:pStyle w:val="NormalWeb"/>
                                <w:spacing w:before="0" w:beforeAutospacing="0" w:after="0" w:afterAutospacing="0"/>
                                <w:jc w:val="center"/>
                                <w:textAlignment w:val="baseline"/>
                                <w:rPr>
                                  <w:sz w:val="10"/>
                                  <w:szCs w:val="10"/>
                                </w:rPr>
                              </w:pPr>
                              <w:r w:rsidRPr="0072190A">
                                <w:rPr>
                                  <w:rFonts w:ascii="Verdana" w:hAnsi="Verdana"/>
                                  <w:bCs/>
                                  <w:color w:val="000000"/>
                                  <w:kern w:val="24"/>
                                  <w:sz w:val="10"/>
                                  <w:szCs w:val="10"/>
                                </w:rPr>
                                <w:t>Leverance fra projekt d leveret</w:t>
                              </w:r>
                            </w:p>
                          </w:txbxContent>
                        </wps:txbx>
                        <wps:bodyPr vert="horz" wrap="square" lIns="91440" tIns="46800" rIns="91440" bIns="45720" numCol="1" anchor="t" anchorCtr="0" compatLnSpc="1">
                          <a:prstTxWarp prst="textNoShape">
                            <a:avLst/>
                          </a:prstTxWarp>
                        </wps:bodyPr>
                      </wps:wsp>
                      <wps:wsp>
                        <wps:cNvPr id="34" name="Text Box 2"/>
                        <wps:cNvSpPr txBox="1">
                          <a:spLocks noChangeArrowheads="1"/>
                        </wps:cNvSpPr>
                        <wps:spPr bwMode="auto">
                          <a:xfrm>
                            <a:off x="5076056" y="2564904"/>
                            <a:ext cx="885190" cy="432043"/>
                          </a:xfrm>
                          <a:prstGeom prst="rect">
                            <a:avLst/>
                          </a:prstGeom>
                          <a:solidFill>
                            <a:srgbClr val="EEECE1"/>
                          </a:solidFill>
                          <a:ln w="9525">
                            <a:solidFill>
                              <a:srgbClr val="000000"/>
                            </a:solidFill>
                            <a:miter lim="800000"/>
                            <a:headEnd/>
                            <a:tailEnd/>
                          </a:ln>
                        </wps:spPr>
                        <wps:txbx>
                          <w:txbxContent>
                            <w:p w:rsidR="00EB513D" w:rsidRPr="0072190A" w:rsidRDefault="00EB513D" w:rsidP="00B66DFB">
                              <w:pPr>
                                <w:pStyle w:val="NormalWeb"/>
                                <w:spacing w:before="0" w:beforeAutospacing="0" w:after="0" w:afterAutospacing="0"/>
                                <w:jc w:val="center"/>
                                <w:textAlignment w:val="baseline"/>
                                <w:rPr>
                                  <w:sz w:val="10"/>
                                  <w:szCs w:val="10"/>
                                </w:rPr>
                              </w:pPr>
                              <w:r w:rsidRPr="0072190A">
                                <w:rPr>
                                  <w:rFonts w:ascii="Verdana" w:hAnsi="Verdana"/>
                                  <w:bCs/>
                                  <w:color w:val="000000"/>
                                  <w:kern w:val="24"/>
                                  <w:sz w:val="10"/>
                                  <w:szCs w:val="10"/>
                                </w:rPr>
                                <w:t>Leverance fra projekt e leveret</w:t>
                              </w:r>
                            </w:p>
                          </w:txbxContent>
                        </wps:txbx>
                        <wps:bodyPr vert="horz" wrap="square" lIns="91440" tIns="46800" rIns="91440" bIns="45720" numCol="1" anchor="t" anchorCtr="0" compatLnSpc="1">
                          <a:prstTxWarp prst="textNoShape">
                            <a:avLst/>
                          </a:prstTxWarp>
                        </wps:bodyPr>
                      </wps:wsp>
                      <wps:wsp>
                        <wps:cNvPr id="35" name="Text Box 2"/>
                        <wps:cNvSpPr txBox="1">
                          <a:spLocks noChangeArrowheads="1"/>
                        </wps:cNvSpPr>
                        <wps:spPr bwMode="auto">
                          <a:xfrm>
                            <a:off x="5436096" y="3140968"/>
                            <a:ext cx="885190" cy="432043"/>
                          </a:xfrm>
                          <a:prstGeom prst="rect">
                            <a:avLst/>
                          </a:prstGeom>
                          <a:solidFill>
                            <a:srgbClr val="EEECE1"/>
                          </a:solidFill>
                          <a:ln w="9525">
                            <a:solidFill>
                              <a:srgbClr val="000000"/>
                            </a:solidFill>
                            <a:miter lim="800000"/>
                            <a:headEnd/>
                            <a:tailEnd/>
                          </a:ln>
                        </wps:spPr>
                        <wps:txbx>
                          <w:txbxContent>
                            <w:p w:rsidR="00EB513D" w:rsidRPr="0072190A" w:rsidRDefault="00EB513D" w:rsidP="00B66DFB">
                              <w:pPr>
                                <w:pStyle w:val="NormalWeb"/>
                                <w:spacing w:before="0" w:beforeAutospacing="0" w:after="0" w:afterAutospacing="0"/>
                                <w:jc w:val="center"/>
                                <w:textAlignment w:val="baseline"/>
                                <w:rPr>
                                  <w:sz w:val="10"/>
                                  <w:szCs w:val="10"/>
                                </w:rPr>
                              </w:pPr>
                              <w:r w:rsidRPr="0072190A">
                                <w:rPr>
                                  <w:rFonts w:ascii="Verdana" w:hAnsi="Verdana"/>
                                  <w:bCs/>
                                  <w:color w:val="000000"/>
                                  <w:kern w:val="24"/>
                                  <w:sz w:val="10"/>
                                  <w:szCs w:val="10"/>
                                </w:rPr>
                                <w:t>Leverance fra projekt f leveret</w:t>
                              </w:r>
                            </w:p>
                          </w:txbxContent>
                        </wps:txbx>
                        <wps:bodyPr vert="horz" wrap="square" lIns="91440" tIns="46800" rIns="91440" bIns="45720" numCol="1" anchor="t" anchorCtr="0" compatLnSpc="1">
                          <a:prstTxWarp prst="textNoShape">
                            <a:avLst/>
                          </a:prstTxWarp>
                        </wps:bodyPr>
                      </wps:wsp>
                    </wpg:wgp>
                  </a:graphicData>
                </a:graphic>
              </wp:inline>
            </w:drawing>
          </mc:Choice>
          <mc:Fallback>
            <w:pict>
              <v:group id="Gruppe 63" o:spid="_x0000_s1029" style="width:425.1pt;height:219.45pt;mso-position-horizontal-relative:char;mso-position-vertical-relative:line" coordorigin="6115,8367" coordsize="75608,46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">
                <v:rect id="Rektangel 9" o:spid="_x0000_s1030" style="position:absolute;left:6115;top:8367;width:75609;height:46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eLAMIA&#10;AADaAAAADwAAAGRycy9kb3ducmV2LnhtbESPQYvCMBSE74L/ITzBm6ZWEbdrFFlWUPCiLsLeHs2z&#10;LSYvtYla/71ZWPA4zMw3zHzZWiPu1PjKsYLRMAFBnDtdcaHg57gezED4gKzROCYFT/KwXHQ7c8y0&#10;e/Ce7odQiAhhn6GCMoQ6k9LnJVn0Q1cTR+/sGoshyqaQusFHhFsj0ySZSosVx4USa/oqKb8cblbB&#10;aXydnH+rb7PduF1anOpdGkyuVL/Xrj5BBGrDO/zf3mgFH/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V4sAwgAAANoAAAAPAAAAAAAAAAAAAAAAAJgCAABkcnMvZG93&#10;bnJldi54bWxQSwUGAAAAAAQABAD1AAAAhwMAAAAA&#10;" strokecolor="#243f60 [1604]" strokeweight="2pt">
                  <v:textbox>
                    <w:txbxContent>
                      <w:p w:rsidR="00EB513D" w:rsidRPr="0072190A" w:rsidRDefault="00EB513D" w:rsidP="00B66DFB">
                        <w:pPr>
                          <w:rPr>
                            <w:sz w:val="10"/>
                            <w:szCs w:val="10"/>
                          </w:rPr>
                        </w:pPr>
                      </w:p>
                    </w:txbxContent>
                  </v:textbox>
                </v:rect>
                <v:shapetype id="_x0000_t32" coordsize="21600,21600" o:spt="32" o:oned="t" path="m,l21600,21600e" filled="f">
                  <v:path arrowok="t" fillok="f" o:connecttype="none"/>
                  <o:lock v:ext="edit" shapetype="t"/>
                </v:shapetype>
                <v:shape id="Lige pilforbindelse 10" o:spid="_x0000_s1031" type="#_x0000_t32" style="position:absolute;left:6115;top:53012;width:676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hC1sMAAADbAAAADwAAAGRycy9kb3ducmV2LnhtbESPT2vCQBDF7wW/wzIFb3VTJSWkriJC&#10;aK/+A72N2TEJzc6G7Ebjt+8cCr3N8N6895vlenStulMfGs8G3mcJKOLS24YrA8dD8ZaBChHZYuuZ&#10;DDwpwHo1eVlibv2Dd3Tfx0pJCIccDdQxdrnWoazJYZj5jli0m+8dRln7StseHxLuWj1Pkg/tsGFp&#10;qLGjbU3lz35wBha36/iVxY3OirPfDkOapqfiYsz0ddx8goo0xn/z3/W3FXyhl19kAL3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YQtbDAAAA2wAAAA8AAAAAAAAAAAAA&#10;AAAAoQIAAGRycy9kb3ducmV2LnhtbFBLBQYAAAAABAAEAPkAAACRAwAAAAA=&#10;" strokecolor="#4579b8 [3044]">
                  <v:stroke endarrow="open"/>
                </v:shape>
                <v:shape id="Tekstboks 8" o:spid="_x0000_s1032" type="#_x0000_t202" style="position:absolute;left:74523;top:50128;width:575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EB513D" w:rsidRPr="0072190A" w:rsidRDefault="00EB513D" w:rsidP="00B66DFB">
                        <w:pPr>
                          <w:pStyle w:val="NormalWeb"/>
                          <w:spacing w:before="0" w:beforeAutospacing="0" w:after="0" w:afterAutospacing="0"/>
                          <w:textAlignment w:val="baseline"/>
                          <w:rPr>
                            <w:sz w:val="10"/>
                            <w:szCs w:val="10"/>
                          </w:rPr>
                        </w:pPr>
                        <w:r w:rsidRPr="0072190A">
                          <w:rPr>
                            <w:rFonts w:ascii="Verdana" w:hAnsi="Verdana" w:cstheme="minorBidi"/>
                            <w:color w:val="000000"/>
                            <w:kern w:val="24"/>
                            <w:sz w:val="10"/>
                            <w:szCs w:val="10"/>
                          </w:rPr>
                          <w:t>Tid</w:t>
                        </w:r>
                      </w:p>
                    </w:txbxContent>
                  </v:textbox>
                </v:shape>
                <v:line id="Lige forbindelse 12" o:spid="_x0000_s1033" style="position:absolute;visibility:visible;mso-wrap-style:square" from="15476,12687" to="15476,12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LGdMEAAADbAAAADwAAAGRycy9kb3ducmV2LnhtbERPzWrCQBC+C32HZQredNMURaOrSKEg&#10;tpfaPsCYHZNgdjbdnWrs07uFgrf5+H5nue5dq84UYuPZwNM4A0VcettwZeDr83U0AxUF2WLrmQxc&#10;KcJ69TBYYmH9hT/ovJdKpRCOBRqoRbpC61jW5DCOfUecuKMPDiXBUGkb8JLCXavzLJtqhw2nhho7&#10;eqmpPO1/nIHvt/dtvB7aXKaT390pbGZzeY7GDB/7zQKUUC938b97a9P8HP5+SQfo1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YsZ0wQAAANsAAAAPAAAAAAAAAAAAAAAA&#10;AKECAABkcnMvZG93bnJldi54bWxQSwUGAAAAAAQABAD5AAAAjwMAAAAA&#10;" strokecolor="#4579b8 [3044]"/>
                <v:shape id="Text Box 18" o:spid="_x0000_s1034" type="#_x0000_t202" style="position:absolute;left:24117;top:47971;width:7921;height:4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yd48AA&#10;AADbAAAADwAAAGRycy9kb3ducmV2LnhtbERPTWsCMRC9F/wPYYReimZtQWQ1u4hQWvCktnodkjG7&#10;uJksSarbf98UBG/zeJ+zqgfXiSuF2HpWMJsWIIi1Ny1bBV+H98kCREzIBjvPpOCXItTV6GmFpfE3&#10;3tF1n6zIIRxLVNCk1JdSRt2Qwzj1PXHmzj44TBkGK03AWw53nXwtirl02HJuaLCnTUP6sv9xCs7I&#10;9hTaA70ct987uZ3rDzvTSj2Ph/USRKIhPcR396fJ89/g/5d8gK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Hyd48AAAADbAAAADwAAAAAAAAAAAAAAAACYAgAAZHJzL2Rvd25y&#10;ZXYueG1sUEsFBgAAAAAEAAQA9QAAAIUDAAAAAA==&#10;" fillcolor="#940027">
                  <v:textbox inset=",1.3mm">
                    <w:txbxContent>
                      <w:p w:rsidR="00EB513D" w:rsidRPr="0072190A" w:rsidRDefault="00EB513D" w:rsidP="00B66DFB">
                        <w:pPr>
                          <w:pStyle w:val="NormalWeb"/>
                          <w:spacing w:before="0" w:beforeAutospacing="0" w:after="0" w:afterAutospacing="0"/>
                          <w:jc w:val="center"/>
                          <w:textAlignment w:val="baseline"/>
                          <w:rPr>
                            <w:sz w:val="10"/>
                            <w:szCs w:val="10"/>
                          </w:rPr>
                        </w:pPr>
                        <w:r w:rsidRPr="0072190A">
                          <w:rPr>
                            <w:rFonts w:ascii="Verdana" w:hAnsi="Verdana"/>
                            <w:bCs/>
                            <w:color w:val="000000" w:themeColor="text1"/>
                            <w:kern w:val="24"/>
                            <w:sz w:val="10"/>
                            <w:szCs w:val="10"/>
                          </w:rPr>
                          <w:t>Gevinst a realis</w:t>
                        </w:r>
                        <w:r w:rsidRPr="0072190A">
                          <w:rPr>
                            <w:rFonts w:ascii="Verdana" w:hAnsi="Verdana"/>
                            <w:bCs/>
                            <w:color w:val="000000" w:themeColor="text1"/>
                            <w:kern w:val="24"/>
                            <w:sz w:val="10"/>
                            <w:szCs w:val="10"/>
                          </w:rPr>
                          <w:t>e</w:t>
                        </w:r>
                        <w:r w:rsidRPr="0072190A">
                          <w:rPr>
                            <w:rFonts w:ascii="Verdana" w:hAnsi="Verdana"/>
                            <w:bCs/>
                            <w:color w:val="000000" w:themeColor="text1"/>
                            <w:kern w:val="24"/>
                            <w:sz w:val="10"/>
                            <w:szCs w:val="10"/>
                          </w:rPr>
                          <w:t xml:space="preserve">ret </w:t>
                        </w:r>
                      </w:p>
                    </w:txbxContent>
                  </v:textbox>
                </v:shape>
                <v:shape id="Text Box 18" o:spid="_x0000_s1035" type="#_x0000_t202" style="position:absolute;left:44999;top:47971;width:7921;height:4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UFl8AA&#10;AADbAAAADwAAAGRycy9kb3ducmV2LnhtbERPTWsCMRC9F/wPYYReimYtRWQ1u4hQWvCktnodkjG7&#10;uJksSarbf98UBG/zeJ+zqgfXiSuF2HpWMJsWIIi1Ny1bBV+H98kCREzIBjvPpOCXItTV6GmFpfE3&#10;3tF1n6zIIRxLVNCk1JdSRt2Qwzj1PXHmzj44TBkGK03AWw53nXwtirl02HJuaLCnTUP6sv9xCs7I&#10;9hTaA70ct987uZ3rDzvTSj2Ph/USRKIhPcR396fJ89/g/5d8gK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5UFl8AAAADbAAAADwAAAAAAAAAAAAAAAACYAgAAZHJzL2Rvd25y&#10;ZXYueG1sUEsFBgAAAAAEAAQA9QAAAIUDAAAAAA==&#10;" fillcolor="#940027">
                  <v:textbox inset=",1.3mm">
                    <w:txbxContent>
                      <w:p w:rsidR="00EB513D" w:rsidRPr="0072190A" w:rsidRDefault="00EB513D" w:rsidP="00B66DFB">
                        <w:pPr>
                          <w:pStyle w:val="NormalWeb"/>
                          <w:spacing w:before="0" w:beforeAutospacing="0" w:after="0" w:afterAutospacing="0"/>
                          <w:jc w:val="center"/>
                          <w:textAlignment w:val="baseline"/>
                          <w:rPr>
                            <w:sz w:val="10"/>
                            <w:szCs w:val="10"/>
                          </w:rPr>
                        </w:pPr>
                        <w:r w:rsidRPr="0072190A">
                          <w:rPr>
                            <w:rFonts w:ascii="Verdana" w:hAnsi="Verdana"/>
                            <w:bCs/>
                            <w:color w:val="000000" w:themeColor="text1"/>
                            <w:kern w:val="24"/>
                            <w:sz w:val="10"/>
                            <w:szCs w:val="10"/>
                          </w:rPr>
                          <w:t>Gevinst b realis</w:t>
                        </w:r>
                        <w:r w:rsidRPr="0072190A">
                          <w:rPr>
                            <w:rFonts w:ascii="Verdana" w:hAnsi="Verdana"/>
                            <w:bCs/>
                            <w:color w:val="000000" w:themeColor="text1"/>
                            <w:kern w:val="24"/>
                            <w:sz w:val="10"/>
                            <w:szCs w:val="10"/>
                          </w:rPr>
                          <w:t>e</w:t>
                        </w:r>
                        <w:r w:rsidRPr="0072190A">
                          <w:rPr>
                            <w:rFonts w:ascii="Verdana" w:hAnsi="Verdana"/>
                            <w:bCs/>
                            <w:color w:val="000000" w:themeColor="text1"/>
                            <w:kern w:val="24"/>
                            <w:sz w:val="10"/>
                            <w:szCs w:val="10"/>
                          </w:rPr>
                          <w:t xml:space="preserve">ret </w:t>
                        </w:r>
                      </w:p>
                    </w:txbxContent>
                  </v:textbox>
                </v:shape>
                <v:shape id="Text Box 2" o:spid="_x0000_s1036" type="#_x0000_t202" style="position:absolute;left:10436;top:18448;width:8851;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9Zq8EA&#10;AADbAAAADwAAAGRycy9kb3ducmV2LnhtbERPTWvCQBC9F/oflil4KbqpWJHoJpRCQKGXqsTrkB2T&#10;0Oxs2N3E+O+7QqG3ebzP2eWT6cRIzreWFbwtEhDEldUt1wrOp2K+AeEDssbOMim4k4c8e37aYart&#10;jb9pPIZaxBD2KSpoQuhTKX3VkEG/sD1x5K7WGQwRulpqh7cYbjq5TJK1NNhybGiwp8+Gqp/jYBQk&#10;/aF4LZ1cfg1utOYcyku9KpWavUwfWxCBpvAv/nPvdZz/Do9f4g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PWavBAAAA2wAAAA8AAAAAAAAAAAAAAAAAmAIAAGRycy9kb3du&#10;cmV2LnhtbFBLBQYAAAAABAAEAPUAAACGAwAAAAA=&#10;" fillcolor="#eeece1">
                  <v:textbox inset=",1.3mm">
                    <w:txbxContent>
                      <w:p w:rsidR="00EB513D" w:rsidRPr="0072190A" w:rsidRDefault="00EB513D" w:rsidP="00B66DFB">
                        <w:pPr>
                          <w:pStyle w:val="NormalWeb"/>
                          <w:spacing w:before="0" w:beforeAutospacing="0" w:after="0" w:afterAutospacing="0"/>
                          <w:jc w:val="center"/>
                          <w:textAlignment w:val="baseline"/>
                          <w:rPr>
                            <w:sz w:val="10"/>
                            <w:szCs w:val="10"/>
                          </w:rPr>
                        </w:pPr>
                        <w:r w:rsidRPr="0072190A">
                          <w:rPr>
                            <w:rFonts w:ascii="Verdana" w:hAnsi="Verdana"/>
                            <w:bCs/>
                            <w:color w:val="000000"/>
                            <w:kern w:val="24"/>
                            <w:sz w:val="10"/>
                            <w:szCs w:val="10"/>
                          </w:rPr>
                          <w:t>Levera</w:t>
                        </w:r>
                        <w:r w:rsidRPr="0072190A">
                          <w:rPr>
                            <w:rFonts w:ascii="Verdana" w:hAnsi="Verdana"/>
                            <w:bCs/>
                            <w:color w:val="000000"/>
                            <w:kern w:val="24"/>
                            <w:sz w:val="10"/>
                            <w:szCs w:val="10"/>
                          </w:rPr>
                          <w:t>n</w:t>
                        </w:r>
                        <w:r w:rsidRPr="0072190A">
                          <w:rPr>
                            <w:rFonts w:ascii="Verdana" w:hAnsi="Verdana"/>
                            <w:bCs/>
                            <w:color w:val="000000"/>
                            <w:kern w:val="24"/>
                            <w:sz w:val="10"/>
                            <w:szCs w:val="10"/>
                          </w:rPr>
                          <w:t>ce fra projekt a leveret</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øjrepil 16" o:spid="_x0000_s1037" type="#_x0000_t13" style="position:absolute;left:16196;top:9087;width:15122;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6mLr0A&#10;AADbAAAADwAAAGRycy9kb3ducmV2LnhtbERPzQ7BQBC+S7zDZiRubDmIlCUiJMSFInGcdEfb6M5W&#10;d1FvbyUSt/ny/c503phSPKl2hWUFg34Egji1uuBMwem47o1BOI+ssbRMCt7kYD5rt6YYa/viAz0T&#10;n4kQwi5GBbn3VSylS3My6Pq2Ig7c1dYGfYB1JnWNrxBuSjmMopE0WHBoyLGiZU7pLXkYBY/FGZt9&#10;uvL3ZJesaKej7eZyU6rbaRYTEJ4a/xf/3Bsd5o/g+0s4QM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C6mLr0AAADbAAAADwAAAAAAAAAAAAAAAACYAgAAZHJzL2Rvd25yZXYu&#10;eG1sUEsFBgAAAAAEAAQA9QAAAIIDAAAAAA==&#10;" adj="18514" fillcolor="#4f81bd [3204]" strokecolor="#243f60 [1604]" strokeweight="2pt">
                  <v:textbox>
                    <w:txbxContent>
                      <w:p w:rsidR="00EB513D" w:rsidRPr="0072190A" w:rsidRDefault="00EB513D" w:rsidP="00B66DFB">
                        <w:pPr>
                          <w:rPr>
                            <w:sz w:val="10"/>
                            <w:szCs w:val="10"/>
                          </w:rPr>
                        </w:pPr>
                      </w:p>
                    </w:txbxContent>
                  </v:textbox>
                </v:shape>
                <v:shape id="Tekstboks 41" o:spid="_x0000_s1038" type="#_x0000_t202" style="position:absolute;left:18356;top:9807;width:1296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EB513D" w:rsidRPr="0072190A" w:rsidRDefault="00EB513D" w:rsidP="00B66DFB">
                        <w:pPr>
                          <w:pStyle w:val="NormalWeb"/>
                          <w:spacing w:before="0" w:beforeAutospacing="0" w:after="0" w:afterAutospacing="0"/>
                          <w:textAlignment w:val="baseline"/>
                          <w:rPr>
                            <w:sz w:val="10"/>
                            <w:szCs w:val="10"/>
                          </w:rPr>
                        </w:pPr>
                        <w:r w:rsidRPr="0072190A">
                          <w:rPr>
                            <w:rFonts w:ascii="Verdana" w:hAnsi="Verdana" w:cstheme="minorBidi"/>
                            <w:color w:val="000000"/>
                            <w:kern w:val="24"/>
                            <w:sz w:val="10"/>
                            <w:szCs w:val="10"/>
                          </w:rPr>
                          <w:t>Slut bølge 1</w:t>
                        </w:r>
                      </w:p>
                    </w:txbxContent>
                  </v:textbox>
                </v:shape>
                <v:shape id="Højrepil 18" o:spid="_x0000_s1039" type="#_x0000_t13" style="position:absolute;left:37799;top:9087;width:15121;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2Xx8IA&#10;AADbAAAADwAAAGRycy9kb3ducmV2LnhtbESPQYvCQAyF74L/YYjgTafuQZbqKCIKLl7cquAxdGJb&#10;7GRqZ9T67zeHBW8J7+W9L/Nl52r1pDZUng1Mxgko4tzbigsDp+N29A0qRGSLtWcy8KYAy0W/N8fU&#10;+hf/0jOLhZIQDikaKGNsUq1DXpLDMPYNsWhX3zqMsraFti2+JNzV+itJptphxdJQYkPrkvJb9nAG&#10;Hqszdod8E+/ZPtvQ3iY/u8vNmOGgW81ARerix/x/vbOCL7Dyiwy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ZfHwgAAANsAAAAPAAAAAAAAAAAAAAAAAJgCAABkcnMvZG93&#10;bnJldi54bWxQSwUGAAAAAAQABAD1AAAAhwMAAAAA&#10;" adj="18514" fillcolor="#4f81bd [3204]" strokecolor="#243f60 [1604]" strokeweight="2pt">
                  <v:textbox>
                    <w:txbxContent>
                      <w:p w:rsidR="00EB513D" w:rsidRPr="0072190A" w:rsidRDefault="00EB513D" w:rsidP="00B66DFB">
                        <w:pPr>
                          <w:rPr>
                            <w:sz w:val="10"/>
                            <w:szCs w:val="10"/>
                          </w:rPr>
                        </w:pPr>
                      </w:p>
                    </w:txbxContent>
                  </v:textbox>
                </v:shape>
                <v:shape id="Tekstboks 45" o:spid="_x0000_s1040" type="#_x0000_t202" style="position:absolute;left:39959;top:9807;width:1296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EB513D" w:rsidRPr="0072190A" w:rsidRDefault="00EB513D" w:rsidP="00B66DFB">
                        <w:pPr>
                          <w:pStyle w:val="NormalWeb"/>
                          <w:spacing w:before="0" w:beforeAutospacing="0" w:after="0" w:afterAutospacing="0"/>
                          <w:textAlignment w:val="baseline"/>
                          <w:rPr>
                            <w:sz w:val="10"/>
                            <w:szCs w:val="10"/>
                          </w:rPr>
                        </w:pPr>
                        <w:r w:rsidRPr="0072190A">
                          <w:rPr>
                            <w:rFonts w:ascii="Verdana" w:hAnsi="Verdana" w:cstheme="minorBidi"/>
                            <w:color w:val="000000"/>
                            <w:kern w:val="24"/>
                            <w:sz w:val="10"/>
                            <w:szCs w:val="10"/>
                          </w:rPr>
                          <w:t>Slut bølge 2</w:t>
                        </w:r>
                      </w:p>
                    </w:txbxContent>
                  </v:textbox>
                </v:shape>
                <v:shape id="Højrepil 22" o:spid="_x0000_s1041" type="#_x0000_t13" style="position:absolute;left:57961;top:9087;width:15122;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lqkMIA&#10;AADbAAAADwAAAGRycy9kb3ducmV2LnhtbESPQYvCMBSE74L/ITzBm6b2sCy1UUQUunhxuwoeH82z&#10;LTYvtUm1/nuzsLDHYWa+YdL1YBrxoM7VlhUs5hEI4sLqmksFp5/97BOE88gaG8uk4EUO1qvxKMVE&#10;2yd/0yP3pQgQdgkqqLxvEyldUZFBN7ctcfCutjPog+xKqTt8BrhpZBxFH9JgzWGhwpa2FRW3vDcK&#10;+s0Zh2Ox8/f8kO/ooKOv7HJTajoZNksQngb/H/5rZ1pBHMPvl/AD5O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eWqQwgAAANsAAAAPAAAAAAAAAAAAAAAAAJgCAABkcnMvZG93&#10;bnJldi54bWxQSwUGAAAAAAQABAD1AAAAhwMAAAAA&#10;" adj="18514" fillcolor="#4f81bd [3204]" strokecolor="#243f60 [1604]" strokeweight="2pt">
                  <v:textbox>
                    <w:txbxContent>
                      <w:p w:rsidR="00EB513D" w:rsidRPr="0072190A" w:rsidRDefault="00EB513D" w:rsidP="00B66DFB">
                        <w:pPr>
                          <w:rPr>
                            <w:sz w:val="10"/>
                            <w:szCs w:val="10"/>
                          </w:rPr>
                        </w:pPr>
                      </w:p>
                    </w:txbxContent>
                  </v:textbox>
                </v:shape>
                <v:shape id="Tekstboks 47" o:spid="_x0000_s1042" type="#_x0000_t202" style="position:absolute;left:58681;top:9807;width:1512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EB513D" w:rsidRPr="0072190A" w:rsidRDefault="00EB513D" w:rsidP="00B66DFB">
                        <w:pPr>
                          <w:pStyle w:val="NormalWeb"/>
                          <w:spacing w:before="0" w:beforeAutospacing="0" w:after="0" w:afterAutospacing="0"/>
                          <w:textAlignment w:val="baseline"/>
                          <w:rPr>
                            <w:sz w:val="10"/>
                            <w:szCs w:val="10"/>
                          </w:rPr>
                        </w:pPr>
                        <w:r w:rsidRPr="0072190A">
                          <w:rPr>
                            <w:rFonts w:ascii="Verdana" w:hAnsi="Verdana" w:cstheme="minorBidi"/>
                            <w:color w:val="000000"/>
                            <w:kern w:val="24"/>
                            <w:sz w:val="10"/>
                            <w:szCs w:val="10"/>
                          </w:rPr>
                          <w:t>Program afsluttet</w:t>
                        </w:r>
                      </w:p>
                    </w:txbxContent>
                  </v:textbox>
                </v:shape>
                <v:shape id="Text Box 2" o:spid="_x0000_s1043" type="#_x0000_t202" style="position:absolute;left:12596;top:24208;width:8852;height:4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82jcIA&#10;AADbAAAADwAAAGRycy9kb3ducmV2LnhtbESPQYvCMBSE74L/ITzBi6zpFhGpRlkWBIW9qKV7fTTP&#10;tmzzUpJY67/fCILHYWa+YTa7wbSiJ+cbywo+5wkI4tLqhisF+WX/sQLhA7LG1jIpeJCH3XY82mCm&#10;7Z1P1J9DJSKEfYYK6hC6TEpf1mTQz21HHL2rdQZDlK6S2uE9wk0r0yRZSoMNx4UaO/quqfw734yC&#10;pDvuZ4WT6c/N9dbkofitFoVS08nwtQYRaAjv8Kt90ArSBTy/xB8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zaNwgAAANsAAAAPAAAAAAAAAAAAAAAAAJgCAABkcnMvZG93&#10;bnJldi54bWxQSwUGAAAAAAQABAD1AAAAhwMAAAAA&#10;" fillcolor="#eeece1">
                  <v:textbox inset=",1.3mm">
                    <w:txbxContent>
                      <w:p w:rsidR="00EB513D" w:rsidRPr="0072190A" w:rsidRDefault="00EB513D" w:rsidP="00B66DFB">
                        <w:pPr>
                          <w:pStyle w:val="NormalWeb"/>
                          <w:spacing w:before="0" w:beforeAutospacing="0" w:after="0" w:afterAutospacing="0"/>
                          <w:jc w:val="center"/>
                          <w:textAlignment w:val="baseline"/>
                          <w:rPr>
                            <w:sz w:val="10"/>
                            <w:szCs w:val="10"/>
                          </w:rPr>
                        </w:pPr>
                        <w:r w:rsidRPr="0072190A">
                          <w:rPr>
                            <w:rFonts w:ascii="Verdana" w:hAnsi="Verdana"/>
                            <w:bCs/>
                            <w:color w:val="000000"/>
                            <w:kern w:val="24"/>
                            <w:sz w:val="10"/>
                            <w:szCs w:val="10"/>
                          </w:rPr>
                          <w:t>Levera</w:t>
                        </w:r>
                        <w:r w:rsidRPr="0072190A">
                          <w:rPr>
                            <w:rFonts w:ascii="Verdana" w:hAnsi="Verdana"/>
                            <w:bCs/>
                            <w:color w:val="000000"/>
                            <w:kern w:val="24"/>
                            <w:sz w:val="10"/>
                            <w:szCs w:val="10"/>
                          </w:rPr>
                          <w:t>n</w:t>
                        </w:r>
                        <w:r w:rsidRPr="0072190A">
                          <w:rPr>
                            <w:rFonts w:ascii="Verdana" w:hAnsi="Verdana"/>
                            <w:bCs/>
                            <w:color w:val="000000"/>
                            <w:kern w:val="24"/>
                            <w:sz w:val="10"/>
                            <w:szCs w:val="10"/>
                          </w:rPr>
                          <w:t>ce fra projekt b leveret</w:t>
                        </w:r>
                      </w:p>
                    </w:txbxContent>
                  </v:textbox>
                </v:shape>
                <v:shape id="Text Box 2" o:spid="_x0000_s1044" type="#_x0000_t202" style="position:absolute;left:29158;top:22768;width:8852;height:4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OTFsIA&#10;AADbAAAADwAAAGRycy9kb3ducmV2LnhtbESPT4vCMBTE7wt+h/AEL4umW1yRahRZEBT24h/q9dE8&#10;22LzUpJY67ffCMIeh5n5DbNc96YRHTlfW1bwNUlAEBdW11wqOJ+24zkIH5A1NpZJwZM8rFeDjyVm&#10;2j74QN0xlCJC2GeooAqhzaT0RUUG/cS2xNG7WmcwROlKqR0+Itw0Mk2SmTRYc1yosKWfiorb8W4U&#10;JO1++5k7mf7eXWfNOeSXcporNRr2mwWIQH34D7/bO60g/YbXl/g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I5MWwgAAANsAAAAPAAAAAAAAAAAAAAAAAJgCAABkcnMvZG93&#10;bnJldi54bWxQSwUGAAAAAAQABAD1AAAAhwMAAAAA&#10;" fillcolor="#eeece1">
                  <v:textbox inset=",1.3mm">
                    <w:txbxContent>
                      <w:p w:rsidR="00EB513D" w:rsidRPr="0072190A" w:rsidRDefault="00EB513D" w:rsidP="00B66DFB">
                        <w:pPr>
                          <w:pStyle w:val="NormalWeb"/>
                          <w:spacing w:before="0" w:beforeAutospacing="0" w:after="0" w:afterAutospacing="0"/>
                          <w:jc w:val="center"/>
                          <w:textAlignment w:val="baseline"/>
                          <w:rPr>
                            <w:sz w:val="10"/>
                            <w:szCs w:val="10"/>
                          </w:rPr>
                        </w:pPr>
                        <w:r w:rsidRPr="0072190A">
                          <w:rPr>
                            <w:rFonts w:ascii="Verdana" w:hAnsi="Verdana"/>
                            <w:bCs/>
                            <w:color w:val="000000"/>
                            <w:kern w:val="24"/>
                            <w:sz w:val="10"/>
                            <w:szCs w:val="10"/>
                          </w:rPr>
                          <w:t>Levera</w:t>
                        </w:r>
                        <w:r w:rsidRPr="0072190A">
                          <w:rPr>
                            <w:rFonts w:ascii="Verdana" w:hAnsi="Verdana"/>
                            <w:bCs/>
                            <w:color w:val="000000"/>
                            <w:kern w:val="24"/>
                            <w:sz w:val="10"/>
                            <w:szCs w:val="10"/>
                          </w:rPr>
                          <w:t>n</w:t>
                        </w:r>
                        <w:r w:rsidRPr="0072190A">
                          <w:rPr>
                            <w:rFonts w:ascii="Verdana" w:hAnsi="Verdana"/>
                            <w:bCs/>
                            <w:color w:val="000000"/>
                            <w:kern w:val="24"/>
                            <w:sz w:val="10"/>
                            <w:szCs w:val="10"/>
                          </w:rPr>
                          <w:t>ce fra projekt c leveret</w:t>
                        </w:r>
                      </w:p>
                    </w:txbxContent>
                  </v:textbox>
                </v:shape>
                <v:rect id="Rektangel 26" o:spid="_x0000_s1045" style="position:absolute;left:22226;top:12687;width:6481;height:338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TksMMA&#10;AADbAAAADwAAAGRycy9kb3ducmV2LnhtbESPT4vCMBTE74LfITzBm6Yr6Eo1lnVhxYsH/7B7fTTP&#10;trR5KUnU6qc3grDHYWZ+wyyzzjTiSs5XlhV8jBMQxLnVFRcKTsef0RyED8gaG8uk4E4eslW/t8RU&#10;2xvv6XoIhYgQ9ikqKENoUyl9XpJBP7YtcfTO1hkMUbpCaoe3CDeNnCTJTBqsOC6U2NJ3SXl9uBgF&#10;v9P1psrrZv334P3uMp1/4t05pYaD7msBIlAX/sPv9lYrmMzg9SX+AL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TksMMAAADbAAAADwAAAAAAAAAAAAAAAACYAgAAZHJzL2Rv&#10;d25yZXYueG1sUEsFBgAAAAAEAAQA9QAAAIgDAAAAAA==&#10;" fillcolor="#d99495" strokecolor="white" strokeweight="2pt">
                  <v:textbox>
                    <w:txbxContent>
                      <w:p w:rsidR="00EB513D" w:rsidRPr="0072190A" w:rsidRDefault="00EB513D" w:rsidP="00B66DFB">
                        <w:pPr>
                          <w:rPr>
                            <w:sz w:val="10"/>
                            <w:szCs w:val="10"/>
                          </w:rPr>
                        </w:pPr>
                      </w:p>
                    </w:txbxContent>
                  </v:textbox>
                </v:rect>
                <v:shape id="Tekstboks 52" o:spid="_x0000_s1046" type="#_x0000_t202" style="position:absolute;left:21957;top:12687;width:3385;height:32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KRx8YA&#10;AADbAAAADwAAAGRycy9kb3ducmV2LnhtbESPQWvCQBSE70L/w/IKvZlNU2hLdA2lRbGXolEP3p7Z&#10;ZxLMvo3Z1cR/3y0IPQ4z8w0zzQbTiCt1rras4DmKQRAXVtdcKthu5uN3EM4ja2wsk4IbOchmD6Mp&#10;ptr2vKZr7ksRIOxSVFB536ZSuqIigy6yLXHwjrYz6IPsSqk77APcNDKJ41dpsOawUGFLnxUVp/xi&#10;FOwOP7dm3b7s47r/Xg2L8yr/WpRKPT0OHxMQngb/H763l1pB8gZ/X8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KRx8YAAADbAAAADwAAAAAAAAAAAAAAAACYAgAAZHJz&#10;L2Rvd25yZXYueG1sUEsFBgAAAAAEAAQA9QAAAIsDAAAAAA==&#10;" filled="f" stroked="f">
                  <v:textbox style="layout-flow:vertical;mso-layout-flow-alt:bottom-to-top">
                    <w:txbxContent>
                      <w:p w:rsidR="00EB513D" w:rsidRPr="0072190A" w:rsidRDefault="00EB513D" w:rsidP="00B66DFB">
                        <w:pPr>
                          <w:pStyle w:val="NormalWeb"/>
                          <w:spacing w:before="0" w:beforeAutospacing="0" w:after="0" w:afterAutospacing="0"/>
                          <w:textAlignment w:val="baseline"/>
                          <w:rPr>
                            <w:sz w:val="10"/>
                            <w:szCs w:val="10"/>
                          </w:rPr>
                        </w:pPr>
                        <w:proofErr w:type="gramStart"/>
                        <w:r w:rsidRPr="0072190A">
                          <w:rPr>
                            <w:rFonts w:ascii="Verdana" w:hAnsi="Verdana" w:cstheme="minorBidi"/>
                            <w:color w:val="000000"/>
                            <w:kern w:val="24"/>
                            <w:sz w:val="10"/>
                            <w:szCs w:val="10"/>
                          </w:rPr>
                          <w:t>Forandringsevner  og</w:t>
                        </w:r>
                        <w:proofErr w:type="gramEnd"/>
                        <w:r w:rsidRPr="0072190A">
                          <w:rPr>
                            <w:rFonts w:ascii="Verdana" w:hAnsi="Verdana" w:cstheme="minorBidi"/>
                            <w:color w:val="000000"/>
                            <w:kern w:val="24"/>
                            <w:sz w:val="10"/>
                            <w:szCs w:val="10"/>
                          </w:rPr>
                          <w:t xml:space="preserve"> resultater opnået</w:t>
                        </w:r>
                      </w:p>
                    </w:txbxContent>
                  </v:textbox>
                </v:shape>
                <v:rect id="Rektangel 28" o:spid="_x0000_s1047" style="position:absolute;left:43739;top:12687;width:6480;height:338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VWcEA&#10;AADbAAAADwAAAGRycy9kb3ducmV2LnhtbERPyWrDMBC9F/oPYgq5NXIDboMTOTSBhF5yyEJ7HayJ&#10;bWyNjKR46ddHh0KPj7evN6NpRU/O15YVvM0TEMSF1TWXCq6X/esShA/IGlvLpGAiD5v8+WmNmbYD&#10;n6g/h1LEEPYZKqhC6DIpfVGRQT+3HXHkbtYZDBG6UmqHQww3rVwkybs0WHNsqLCjXUVFc74bBd/p&#10;9lAXTbv9+eXT8Z4uP3ByTqnZy/i5AhFoDP/iP/eXVrCIY+OX+AN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H1VnBAAAA2wAAAA8AAAAAAAAAAAAAAAAAmAIAAGRycy9kb3du&#10;cmV2LnhtbFBLBQYAAAAABAAEAPUAAACGAwAAAAA=&#10;" fillcolor="#d99495" strokecolor="white" strokeweight="2pt">
                  <v:textbox>
                    <w:txbxContent>
                      <w:p w:rsidR="00EB513D" w:rsidRPr="0072190A" w:rsidRDefault="00EB513D" w:rsidP="00B66DFB">
                        <w:pPr>
                          <w:rPr>
                            <w:sz w:val="10"/>
                            <w:szCs w:val="10"/>
                          </w:rPr>
                        </w:pPr>
                      </w:p>
                    </w:txbxContent>
                  </v:textbox>
                </v:rect>
                <v:shape id="Tekstboks 55" o:spid="_x0000_s1048" type="#_x0000_t202" style="position:absolute;left:43559;top:13407;width:3386;height:32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gLsYA&#10;AADbAAAADwAAAGRycy9kb3ducmV2LnhtbESPQWvCQBSE70L/w/IKvZlNUyhtdA2lRbGXolEP3p7Z&#10;ZxLMvo3Z1cR/3y0IPQ4z8w0zzQbTiCt1rras4DmKQRAXVtdcKthu5uM3EM4ja2wsk4IbOchmD6Mp&#10;ptr2vKZr7ksRIOxSVFB536ZSuqIigy6yLXHwjrYz6IPsSqk77APcNDKJ41dpsOawUGFLnxUVp/xi&#10;FOwOP7dm3b7s47r/Xg2L8yr/WpRKPT0OHxMQngb/H763l1pB8g5/X8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gLsYAAADbAAAADwAAAAAAAAAAAAAAAACYAgAAZHJz&#10;L2Rvd25yZXYueG1sUEsFBgAAAAAEAAQA9QAAAIsDAAAAAA==&#10;" filled="f" stroked="f">
                  <v:textbox style="layout-flow:vertical;mso-layout-flow-alt:bottom-to-top">
                    <w:txbxContent>
                      <w:p w:rsidR="00EB513D" w:rsidRPr="0072190A" w:rsidRDefault="00EB513D" w:rsidP="00B66DFB">
                        <w:pPr>
                          <w:pStyle w:val="NormalWeb"/>
                          <w:spacing w:before="0" w:beforeAutospacing="0" w:after="0" w:afterAutospacing="0"/>
                          <w:textAlignment w:val="baseline"/>
                          <w:rPr>
                            <w:sz w:val="10"/>
                            <w:szCs w:val="10"/>
                          </w:rPr>
                        </w:pPr>
                        <w:proofErr w:type="gramStart"/>
                        <w:r w:rsidRPr="0072190A">
                          <w:rPr>
                            <w:rFonts w:ascii="Verdana" w:hAnsi="Verdana" w:cstheme="minorBidi"/>
                            <w:color w:val="000000"/>
                            <w:kern w:val="24"/>
                            <w:sz w:val="10"/>
                            <w:szCs w:val="10"/>
                          </w:rPr>
                          <w:t>Forandringsevner  og</w:t>
                        </w:r>
                        <w:proofErr w:type="gramEnd"/>
                        <w:r w:rsidRPr="0072190A">
                          <w:rPr>
                            <w:rFonts w:ascii="Verdana" w:hAnsi="Verdana" w:cstheme="minorBidi"/>
                            <w:color w:val="000000"/>
                            <w:kern w:val="24"/>
                            <w:sz w:val="10"/>
                            <w:szCs w:val="10"/>
                          </w:rPr>
                          <w:t xml:space="preserve"> resultater opnået</w:t>
                        </w:r>
                      </w:p>
                    </w:txbxContent>
                  </v:textbox>
                </v:shape>
                <v:shape id="Text Box 18" o:spid="_x0000_s1049" type="#_x0000_t202" style="position:absolute;left:63001;top:47971;width:7921;height:4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tf9MAA&#10;AADbAAAADwAAAGRycy9kb3ducmV2LnhtbERPyWrDMBC9F/oPYgq9lEZOCya4UUIIhBZ8srNdB2ki&#10;m1gjI6mJ+/fVodDj4+3L9eQGcaMQe88K5rMCBLH2pmer4LDfvS5AxIRscPBMCn4ownr1+LDEyvg7&#10;N3RrkxU5hGOFCrqUxkrKqDtyGGd+JM7cxQeHKcNgpQl4z+FukG9FUUqHPeeGDkfadqSv7bdTcEG2&#10;59Dv6eVUHxtZl/rTzrVSz0/T5gNEoin9i//cX0bBe16fv+QfI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tf9MAAAADbAAAADwAAAAAAAAAAAAAAAACYAgAAZHJzL2Rvd25y&#10;ZXYueG1sUEsFBgAAAAAEAAQA9QAAAIUDAAAAAA==&#10;" fillcolor="#940027">
                  <v:textbox inset=",1.3mm">
                    <w:txbxContent>
                      <w:p w:rsidR="00EB513D" w:rsidRPr="0072190A" w:rsidRDefault="00EB513D" w:rsidP="00B66DFB">
                        <w:pPr>
                          <w:pStyle w:val="NormalWeb"/>
                          <w:spacing w:before="0" w:beforeAutospacing="0" w:after="0" w:afterAutospacing="0"/>
                          <w:jc w:val="center"/>
                          <w:textAlignment w:val="baseline"/>
                          <w:rPr>
                            <w:sz w:val="10"/>
                            <w:szCs w:val="10"/>
                          </w:rPr>
                        </w:pPr>
                        <w:r w:rsidRPr="0072190A">
                          <w:rPr>
                            <w:rFonts w:ascii="Verdana" w:hAnsi="Verdana"/>
                            <w:bCs/>
                            <w:color w:val="000000" w:themeColor="text1"/>
                            <w:kern w:val="24"/>
                            <w:sz w:val="10"/>
                            <w:szCs w:val="10"/>
                          </w:rPr>
                          <w:t>Gevinst c realis</w:t>
                        </w:r>
                        <w:r w:rsidRPr="0072190A">
                          <w:rPr>
                            <w:rFonts w:ascii="Verdana" w:hAnsi="Verdana"/>
                            <w:bCs/>
                            <w:color w:val="000000" w:themeColor="text1"/>
                            <w:kern w:val="24"/>
                            <w:sz w:val="10"/>
                            <w:szCs w:val="10"/>
                          </w:rPr>
                          <w:t>e</w:t>
                        </w:r>
                        <w:r w:rsidRPr="0072190A">
                          <w:rPr>
                            <w:rFonts w:ascii="Verdana" w:hAnsi="Verdana"/>
                            <w:bCs/>
                            <w:color w:val="000000" w:themeColor="text1"/>
                            <w:kern w:val="24"/>
                            <w:sz w:val="10"/>
                            <w:szCs w:val="10"/>
                          </w:rPr>
                          <w:t>ret</w:t>
                        </w:r>
                      </w:p>
                    </w:txbxContent>
                  </v:textbox>
                </v:shape>
                <v:rect id="Rektangel 31" o:spid="_x0000_s1050" style="position:absolute;left:63990;top:12687;width:6481;height:338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TqGcMA&#10;AADbAAAADwAAAGRycy9kb3ducmV2LnhtbESPT4vCMBTE74LfITzBm6YqrlKNogu7ePHgH/T6aJ5t&#10;sXkpSdS6n94ICx6HmfkNM182phJ3cr60rGDQT0AQZ1aXnCs4Hn56UxA+IGusLJOCJ3lYLtqtOaba&#10;PnhH933IRYSwT1FBEUKdSumzggz6vq2Jo3exzmCI0uVSO3xEuKnkMEm+pMGS40KBNX0XlF33N6Pg&#10;NF7/ltm1Wp//eLe9jacTfDqnVLfTrGYgAjXhE/5vb7SC0QDeX+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TqGcMAAADbAAAADwAAAAAAAAAAAAAAAACYAgAAZHJzL2Rv&#10;d25yZXYueG1sUEsFBgAAAAAEAAQA9QAAAIgDAAAAAA==&#10;" fillcolor="#d99495" strokecolor="white" strokeweight="2pt">
                  <v:textbox>
                    <w:txbxContent>
                      <w:p w:rsidR="00EB513D" w:rsidRPr="0072190A" w:rsidRDefault="00EB513D" w:rsidP="00B66DFB">
                        <w:pPr>
                          <w:rPr>
                            <w:sz w:val="10"/>
                            <w:szCs w:val="10"/>
                          </w:rPr>
                        </w:pPr>
                      </w:p>
                    </w:txbxContent>
                  </v:textbox>
                </v:rect>
                <v:shape id="Tekstboks 58" o:spid="_x0000_s1051" type="#_x0000_t202" style="position:absolute;left:63722;top:13407;width:3385;height:32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ykgsYA&#10;AADbAAAADwAAAGRycy9kb3ducmV2LnhtbESPT2vCQBTE7wW/w/KE3upGA1KiqxSl0l4kRj309pp9&#10;TYLZt2l2mz/fvlsoeBxm5jfMejuYWnTUusqygvksAkGcW11xoeByfn16BuE8ssbaMikYycF2M3lY&#10;Y6JtzyfqMl+IAGGXoILS+yaR0uUlGXQz2xAH78u2Bn2QbSF1i32Am1ouomgpDVYcFkpsaFdSfst+&#10;jILr53GsT038EVX9ezocvtNsfyiUepwOLysQngZ/D/+337SCeAF/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ykgsYAAADbAAAADwAAAAAAAAAAAAAAAACYAgAAZHJz&#10;L2Rvd25yZXYueG1sUEsFBgAAAAAEAAQA9QAAAIsDAAAAAA==&#10;" filled="f" stroked="f">
                  <v:textbox style="layout-flow:vertical;mso-layout-flow-alt:bottom-to-top">
                    <w:txbxContent>
                      <w:p w:rsidR="00EB513D" w:rsidRPr="0072190A" w:rsidRDefault="00EB513D" w:rsidP="00B66DFB">
                        <w:pPr>
                          <w:pStyle w:val="NormalWeb"/>
                          <w:spacing w:before="0" w:beforeAutospacing="0" w:after="0" w:afterAutospacing="0"/>
                          <w:textAlignment w:val="baseline"/>
                          <w:rPr>
                            <w:sz w:val="10"/>
                            <w:szCs w:val="10"/>
                          </w:rPr>
                        </w:pPr>
                        <w:proofErr w:type="gramStart"/>
                        <w:r w:rsidRPr="0072190A">
                          <w:rPr>
                            <w:rFonts w:ascii="Verdana" w:hAnsi="Verdana" w:cstheme="minorBidi"/>
                            <w:color w:val="000000"/>
                            <w:kern w:val="24"/>
                            <w:sz w:val="10"/>
                            <w:szCs w:val="10"/>
                          </w:rPr>
                          <w:t>Forandringsevner  og</w:t>
                        </w:r>
                        <w:proofErr w:type="gramEnd"/>
                        <w:r w:rsidRPr="0072190A">
                          <w:rPr>
                            <w:rFonts w:ascii="Verdana" w:hAnsi="Verdana" w:cstheme="minorBidi"/>
                            <w:color w:val="000000"/>
                            <w:kern w:val="24"/>
                            <w:sz w:val="10"/>
                            <w:szCs w:val="10"/>
                          </w:rPr>
                          <w:t xml:space="preserve"> resultater opnået</w:t>
                        </w:r>
                      </w:p>
                    </w:txbxContent>
                  </v:textbox>
                </v:shape>
                <v:shape id="Text Box 2" o:spid="_x0000_s1052" type="#_x0000_t202" style="position:absolute;left:34198;top:28529;width:8852;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84JMIA&#10;AADbAAAADwAAAGRycy9kb3ducmV2LnhtbESPQYvCMBSE74L/ITzBi6zpqoh0jSKCsIKX1VKvj+Zt&#10;W7Z5KUms9d8bYcHjMDPfMOttbxrRkfO1ZQWf0wQEcWF1zaWC7HL4WIHwAVljY5kUPMjDdjMcrDHV&#10;9s4/1J1DKSKEfYoKqhDaVEpfVGTQT21LHL1f6wyGKF0ptcN7hJtGzpJkKQ3WHBcqbGlfUfF3vhkF&#10;SXs8THInZ6eb66zJQn4tF7lS41G/+wIRqA/v8H/7WyuYz+H1Jf4A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XzgkwgAAANsAAAAPAAAAAAAAAAAAAAAAAJgCAABkcnMvZG93&#10;bnJldi54bWxQSwUGAAAAAAQABAD1AAAAhwMAAAAA&#10;" fillcolor="#eeece1">
                  <v:textbox inset=",1.3mm">
                    <w:txbxContent>
                      <w:p w:rsidR="00EB513D" w:rsidRPr="0072190A" w:rsidRDefault="00EB513D" w:rsidP="00B66DFB">
                        <w:pPr>
                          <w:pStyle w:val="NormalWeb"/>
                          <w:spacing w:before="0" w:beforeAutospacing="0" w:after="0" w:afterAutospacing="0"/>
                          <w:jc w:val="center"/>
                          <w:textAlignment w:val="baseline"/>
                          <w:rPr>
                            <w:sz w:val="10"/>
                            <w:szCs w:val="10"/>
                          </w:rPr>
                        </w:pPr>
                        <w:r w:rsidRPr="0072190A">
                          <w:rPr>
                            <w:rFonts w:ascii="Verdana" w:hAnsi="Verdana"/>
                            <w:bCs/>
                            <w:color w:val="000000"/>
                            <w:kern w:val="24"/>
                            <w:sz w:val="10"/>
                            <w:szCs w:val="10"/>
                          </w:rPr>
                          <w:t>Levera</w:t>
                        </w:r>
                        <w:r w:rsidRPr="0072190A">
                          <w:rPr>
                            <w:rFonts w:ascii="Verdana" w:hAnsi="Verdana"/>
                            <w:bCs/>
                            <w:color w:val="000000"/>
                            <w:kern w:val="24"/>
                            <w:sz w:val="10"/>
                            <w:szCs w:val="10"/>
                          </w:rPr>
                          <w:t>n</w:t>
                        </w:r>
                        <w:r w:rsidRPr="0072190A">
                          <w:rPr>
                            <w:rFonts w:ascii="Verdana" w:hAnsi="Verdana"/>
                            <w:bCs/>
                            <w:color w:val="000000"/>
                            <w:kern w:val="24"/>
                            <w:sz w:val="10"/>
                            <w:szCs w:val="10"/>
                          </w:rPr>
                          <w:t>ce fra projekt d leveret</w:t>
                        </w:r>
                      </w:p>
                    </w:txbxContent>
                  </v:textbox>
                </v:shape>
                <v:shape id="Text Box 2" o:spid="_x0000_s1053" type="#_x0000_t202" style="position:absolute;left:50760;top:25649;width:8852;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agUMIA&#10;AADbAAAADwAAAGRycy9kb3ducmV2LnhtbESPQYvCMBSE74L/ITzBi6zpqoh0jSKCsIIXtdTro3nb&#10;lm1eShJr/fdmYcHjMDPfMOttbxrRkfO1ZQWf0wQEcWF1zaWC7Hr4WIHwAVljY5kUPMnDdjMcrDHV&#10;9sFn6i6hFBHCPkUFVQhtKqUvKjLop7Yljt6PdQZDlK6U2uEjwk0jZ0mylAZrjgsVtrSvqPi93I2C&#10;pD0eJrmTs9PdddZkIb+Vi1yp8ajffYEI1Id3+L/9rRXMF/D3Jf4A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tqBQwgAAANsAAAAPAAAAAAAAAAAAAAAAAJgCAABkcnMvZG93&#10;bnJldi54bWxQSwUGAAAAAAQABAD1AAAAhwMAAAAA&#10;" fillcolor="#eeece1">
                  <v:textbox inset=",1.3mm">
                    <w:txbxContent>
                      <w:p w:rsidR="00EB513D" w:rsidRPr="0072190A" w:rsidRDefault="00EB513D" w:rsidP="00B66DFB">
                        <w:pPr>
                          <w:pStyle w:val="NormalWeb"/>
                          <w:spacing w:before="0" w:beforeAutospacing="0" w:after="0" w:afterAutospacing="0"/>
                          <w:jc w:val="center"/>
                          <w:textAlignment w:val="baseline"/>
                          <w:rPr>
                            <w:sz w:val="10"/>
                            <w:szCs w:val="10"/>
                          </w:rPr>
                        </w:pPr>
                        <w:r w:rsidRPr="0072190A">
                          <w:rPr>
                            <w:rFonts w:ascii="Verdana" w:hAnsi="Verdana"/>
                            <w:bCs/>
                            <w:color w:val="000000"/>
                            <w:kern w:val="24"/>
                            <w:sz w:val="10"/>
                            <w:szCs w:val="10"/>
                          </w:rPr>
                          <w:t>Levera</w:t>
                        </w:r>
                        <w:r w:rsidRPr="0072190A">
                          <w:rPr>
                            <w:rFonts w:ascii="Verdana" w:hAnsi="Verdana"/>
                            <w:bCs/>
                            <w:color w:val="000000"/>
                            <w:kern w:val="24"/>
                            <w:sz w:val="10"/>
                            <w:szCs w:val="10"/>
                          </w:rPr>
                          <w:t>n</w:t>
                        </w:r>
                        <w:r w:rsidRPr="0072190A">
                          <w:rPr>
                            <w:rFonts w:ascii="Verdana" w:hAnsi="Verdana"/>
                            <w:bCs/>
                            <w:color w:val="000000"/>
                            <w:kern w:val="24"/>
                            <w:sz w:val="10"/>
                            <w:szCs w:val="10"/>
                          </w:rPr>
                          <w:t>ce fra projekt e leveret</w:t>
                        </w:r>
                      </w:p>
                    </w:txbxContent>
                  </v:textbox>
                </v:shape>
                <v:shape id="Text Box 2" o:spid="_x0000_s1054" type="#_x0000_t202" style="position:absolute;left:54360;top:31409;width:8852;height:4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oFy8QA&#10;AADbAAAADwAAAGRycy9kb3ducmV2LnhtbESPT2vCQBTE70K/w/KEXqRutH+Q6CpFEFropWmI10f2&#10;mQSzb5fdNcZv7xYKPQ4z8xtmsxtNLwbyobOsYDHPQBDXVnfcKCh/Dk8rECEia+wtk4IbBdhtHyYb&#10;zLW98jcNRWxEgnDIUUEbo8ulDHVLBsPcOuLknaw3GJP0jdQerwluernMsjdpsOO00KKjfUv1ubgY&#10;BZn7PMwqL5dfFz9YU8bq2LxUSj1Ox/c1iEhj/A//tT+0gudX+P2Sf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6BcvEAAAA2wAAAA8AAAAAAAAAAAAAAAAAmAIAAGRycy9k&#10;b3ducmV2LnhtbFBLBQYAAAAABAAEAPUAAACJAwAAAAA=&#10;" fillcolor="#eeece1">
                  <v:textbox inset=",1.3mm">
                    <w:txbxContent>
                      <w:p w:rsidR="00EB513D" w:rsidRPr="0072190A" w:rsidRDefault="00EB513D" w:rsidP="00B66DFB">
                        <w:pPr>
                          <w:pStyle w:val="NormalWeb"/>
                          <w:spacing w:before="0" w:beforeAutospacing="0" w:after="0" w:afterAutospacing="0"/>
                          <w:jc w:val="center"/>
                          <w:textAlignment w:val="baseline"/>
                          <w:rPr>
                            <w:sz w:val="10"/>
                            <w:szCs w:val="10"/>
                          </w:rPr>
                        </w:pPr>
                        <w:r w:rsidRPr="0072190A">
                          <w:rPr>
                            <w:rFonts w:ascii="Verdana" w:hAnsi="Verdana"/>
                            <w:bCs/>
                            <w:color w:val="000000"/>
                            <w:kern w:val="24"/>
                            <w:sz w:val="10"/>
                            <w:szCs w:val="10"/>
                          </w:rPr>
                          <w:t>Levera</w:t>
                        </w:r>
                        <w:r w:rsidRPr="0072190A">
                          <w:rPr>
                            <w:rFonts w:ascii="Verdana" w:hAnsi="Verdana"/>
                            <w:bCs/>
                            <w:color w:val="000000"/>
                            <w:kern w:val="24"/>
                            <w:sz w:val="10"/>
                            <w:szCs w:val="10"/>
                          </w:rPr>
                          <w:t>n</w:t>
                        </w:r>
                        <w:r w:rsidRPr="0072190A">
                          <w:rPr>
                            <w:rFonts w:ascii="Verdana" w:hAnsi="Verdana"/>
                            <w:bCs/>
                            <w:color w:val="000000"/>
                            <w:kern w:val="24"/>
                            <w:sz w:val="10"/>
                            <w:szCs w:val="10"/>
                          </w:rPr>
                          <w:t>ce fra projekt f leveret</w:t>
                        </w:r>
                      </w:p>
                    </w:txbxContent>
                  </v:textbox>
                </v:shape>
                <w10:anchorlock/>
              </v:group>
            </w:pict>
          </mc:Fallback>
        </mc:AlternateContent>
      </w:r>
    </w:p>
    <w:p w:rsidR="00115593" w:rsidRPr="00BB445C" w:rsidRDefault="0072190A" w:rsidP="00F30FBD">
      <w:pPr>
        <w:pStyle w:val="Overskrift2"/>
      </w:pPr>
      <w:bookmarkStart w:id="12" w:name="_Toc450566708"/>
      <w:r>
        <w:t>5</w:t>
      </w:r>
      <w:r w:rsidR="00115593" w:rsidRPr="00BB445C">
        <w:t>.</w:t>
      </w:r>
      <w:r w:rsidR="00F30FBD">
        <w:t>2</w:t>
      </w:r>
      <w:r w:rsidR="00115593" w:rsidRPr="00BB445C">
        <w:t xml:space="preserve"> </w:t>
      </w:r>
      <w:r w:rsidR="00D8391E">
        <w:t>O</w:t>
      </w:r>
      <w:r w:rsidR="00733CD4">
        <w:t>rgani</w:t>
      </w:r>
      <w:r w:rsidR="00AA73F2">
        <w:t>sering,</w:t>
      </w:r>
      <w:r w:rsidR="007008B5">
        <w:t xml:space="preserve"> ressourcer</w:t>
      </w:r>
      <w:r w:rsidR="00AA73F2">
        <w:t xml:space="preserve"> og omkostninger</w:t>
      </w:r>
      <w:bookmarkEnd w:id="12"/>
    </w:p>
    <w:p w:rsidR="00115593" w:rsidRPr="00F30FBD" w:rsidRDefault="00733CD4" w:rsidP="00F30FBD">
      <w:pPr>
        <w:pStyle w:val="Manchet"/>
        <w:pBdr>
          <w:top w:val="none" w:sz="0" w:space="0" w:color="auto"/>
          <w:bottom w:val="none" w:sz="0" w:space="0" w:color="auto"/>
        </w:pBdr>
        <w:rPr>
          <w:i/>
        </w:rPr>
      </w:pPr>
      <w:r w:rsidRPr="00F30FBD">
        <w:rPr>
          <w:i/>
        </w:rPr>
        <w:t xml:space="preserve">Dette afsnit </w:t>
      </w:r>
      <w:r w:rsidR="008D76B6" w:rsidRPr="00F30FBD">
        <w:rPr>
          <w:i/>
        </w:rPr>
        <w:t>indeholder</w:t>
      </w:r>
      <w:r w:rsidRPr="00F30FBD">
        <w:rPr>
          <w:i/>
        </w:rPr>
        <w:t xml:space="preserve"> en overordnet beskrivelse af hvordan </w:t>
      </w:r>
      <w:r w:rsidR="0057350F" w:rsidRPr="00F30FBD">
        <w:rPr>
          <w:i/>
        </w:rPr>
        <w:t>arbejdet med opføl</w:t>
      </w:r>
      <w:r w:rsidR="0057350F" w:rsidRPr="00F30FBD">
        <w:rPr>
          <w:i/>
        </w:rPr>
        <w:t>g</w:t>
      </w:r>
      <w:r w:rsidR="0057350F" w:rsidRPr="00F30FBD">
        <w:rPr>
          <w:i/>
        </w:rPr>
        <w:t xml:space="preserve">ning og måling af gevinster </w:t>
      </w:r>
      <w:r w:rsidR="00AA73F2" w:rsidRPr="00F30FBD">
        <w:rPr>
          <w:i/>
        </w:rPr>
        <w:t xml:space="preserve">organiseres samt de nødvendige </w:t>
      </w:r>
      <w:r w:rsidRPr="00F30FBD">
        <w:rPr>
          <w:i/>
        </w:rPr>
        <w:t xml:space="preserve">ressourcer </w:t>
      </w:r>
      <w:r w:rsidR="00AA73F2" w:rsidRPr="00F30FBD">
        <w:rPr>
          <w:i/>
        </w:rPr>
        <w:t xml:space="preserve">og </w:t>
      </w:r>
      <w:r w:rsidR="00C81122" w:rsidRPr="00F30FBD">
        <w:rPr>
          <w:i/>
        </w:rPr>
        <w:t>omkos</w:t>
      </w:r>
      <w:r w:rsidR="00C81122" w:rsidRPr="00F30FBD">
        <w:rPr>
          <w:i/>
        </w:rPr>
        <w:t>t</w:t>
      </w:r>
      <w:r w:rsidR="00C81122" w:rsidRPr="00F30FBD">
        <w:rPr>
          <w:i/>
        </w:rPr>
        <w:t>ninger</w:t>
      </w:r>
      <w:r w:rsidRPr="00F30FBD">
        <w:rPr>
          <w:i/>
        </w:rPr>
        <w:t>.</w:t>
      </w:r>
      <w:r w:rsidR="008D76B6" w:rsidRPr="00F30FBD">
        <w:rPr>
          <w:i/>
        </w:rPr>
        <w:t xml:space="preserve"> </w:t>
      </w:r>
      <w:r w:rsidR="00F30FBD" w:rsidRPr="00F30FBD">
        <w:rPr>
          <w:i/>
        </w:rPr>
        <w:t>S</w:t>
      </w:r>
      <w:r w:rsidR="000A170A" w:rsidRPr="00F30FBD">
        <w:rPr>
          <w:i/>
        </w:rPr>
        <w:t>amarbejdet, ansvarsfordeling og snitflader mellem program</w:t>
      </w:r>
      <w:r w:rsidR="00F30FBD" w:rsidRPr="00F30FBD">
        <w:rPr>
          <w:i/>
        </w:rPr>
        <w:t>styregruppe, programleder</w:t>
      </w:r>
      <w:r w:rsidR="000A170A" w:rsidRPr="00F30FBD">
        <w:rPr>
          <w:i/>
        </w:rPr>
        <w:t>, projektets gevinstejer og de implicerede dele af myndighedens drift</w:t>
      </w:r>
      <w:r w:rsidR="000A170A" w:rsidRPr="00F30FBD">
        <w:rPr>
          <w:i/>
        </w:rPr>
        <w:t>s</w:t>
      </w:r>
      <w:r w:rsidR="000A170A" w:rsidRPr="00F30FBD">
        <w:rPr>
          <w:i/>
        </w:rPr>
        <w:t>organisation</w:t>
      </w:r>
      <w:r w:rsidR="00F30FBD" w:rsidRPr="00F30FBD">
        <w:rPr>
          <w:i/>
        </w:rPr>
        <w:t xml:space="preserve"> beskrives. Suppler gerne med et diagram, der giver et godt overblik.</w:t>
      </w:r>
    </w:p>
    <w:p w:rsidR="008D76B6" w:rsidRPr="00F30FBD" w:rsidRDefault="00D21791" w:rsidP="00F30FBD">
      <w:pPr>
        <w:rPr>
          <w:i/>
          <w:color w:val="244061" w:themeColor="accent1" w:themeShade="80"/>
        </w:rPr>
      </w:pPr>
      <w:r w:rsidRPr="00F30FBD">
        <w:rPr>
          <w:i/>
          <w:color w:val="244061" w:themeColor="accent1" w:themeShade="80"/>
        </w:rPr>
        <w:t xml:space="preserve">Beskriv </w:t>
      </w:r>
      <w:r w:rsidR="00F30FBD" w:rsidRPr="00F30FBD">
        <w:rPr>
          <w:i/>
          <w:color w:val="244061" w:themeColor="accent1" w:themeShade="80"/>
        </w:rPr>
        <w:t xml:space="preserve">også </w:t>
      </w:r>
      <w:r w:rsidRPr="00F30FBD">
        <w:rPr>
          <w:i/>
          <w:color w:val="244061" w:themeColor="accent1" w:themeShade="80"/>
        </w:rPr>
        <w:t xml:space="preserve">de interne og eksterne ressourcer samt afledte omkostninger – </w:t>
      </w:r>
      <w:r w:rsidR="00F30FBD" w:rsidRPr="00F30FBD">
        <w:rPr>
          <w:i/>
          <w:color w:val="244061" w:themeColor="accent1" w:themeShade="80"/>
        </w:rPr>
        <w:t>gerne skematisk opstillet</w:t>
      </w:r>
      <w:r w:rsidR="0072190A">
        <w:rPr>
          <w:i/>
          <w:color w:val="244061" w:themeColor="accent1" w:themeShade="80"/>
        </w:rPr>
        <w:t>. Husk at sikre sammenhæng til business casen.</w:t>
      </w:r>
    </w:p>
    <w:p w:rsidR="000A124B" w:rsidRPr="00BB445C" w:rsidRDefault="0072190A" w:rsidP="00F30FBD">
      <w:pPr>
        <w:pStyle w:val="Overskrift2"/>
      </w:pPr>
      <w:bookmarkStart w:id="13" w:name="_Toc450566709"/>
      <w:r>
        <w:t>5</w:t>
      </w:r>
      <w:r w:rsidR="000A124B" w:rsidRPr="00BB445C">
        <w:t>.</w:t>
      </w:r>
      <w:r w:rsidR="00F30FBD">
        <w:t>3</w:t>
      </w:r>
      <w:r w:rsidR="000A124B" w:rsidRPr="00BB445C">
        <w:t xml:space="preserve"> </w:t>
      </w:r>
      <w:r w:rsidR="0057350F">
        <w:t xml:space="preserve">Programeksterne </w:t>
      </w:r>
      <w:r w:rsidR="000A124B">
        <w:t>afhængigheder</w:t>
      </w:r>
      <w:bookmarkEnd w:id="13"/>
      <w:r w:rsidR="000A124B">
        <w:t xml:space="preserve"> </w:t>
      </w:r>
    </w:p>
    <w:p w:rsidR="003A6BA0" w:rsidRPr="00F30FBD" w:rsidRDefault="00FB16E6" w:rsidP="00F30FBD">
      <w:pPr>
        <w:pStyle w:val="Manchet"/>
        <w:pBdr>
          <w:top w:val="none" w:sz="0" w:space="0" w:color="auto"/>
          <w:bottom w:val="none" w:sz="0" w:space="0" w:color="auto"/>
        </w:pBdr>
        <w:rPr>
          <w:i/>
        </w:rPr>
      </w:pPr>
      <w:r w:rsidRPr="00F30FBD">
        <w:rPr>
          <w:i/>
        </w:rPr>
        <w:t xml:space="preserve">Dette afsnit </w:t>
      </w:r>
      <w:r w:rsidR="00F30FBD" w:rsidRPr="00F30FBD">
        <w:rPr>
          <w:i/>
        </w:rPr>
        <w:t>skal indeholde</w:t>
      </w:r>
      <w:r w:rsidRPr="00F30FBD">
        <w:rPr>
          <w:i/>
        </w:rPr>
        <w:t xml:space="preserve"> en overordnet beskrivelse af</w:t>
      </w:r>
      <w:r w:rsidR="002D77F5" w:rsidRPr="00F30FBD">
        <w:rPr>
          <w:i/>
        </w:rPr>
        <w:t>, hvordan</w:t>
      </w:r>
      <w:r w:rsidRPr="00F30FBD">
        <w:rPr>
          <w:i/>
        </w:rPr>
        <w:t xml:space="preserve"> eksterne a</w:t>
      </w:r>
      <w:r w:rsidRPr="00F30FBD">
        <w:rPr>
          <w:i/>
        </w:rPr>
        <w:t>f</w:t>
      </w:r>
      <w:r w:rsidRPr="00F30FBD">
        <w:rPr>
          <w:i/>
        </w:rPr>
        <w:t xml:space="preserve">hængigheder </w:t>
      </w:r>
      <w:r w:rsidR="00B1475E" w:rsidRPr="00F30FBD">
        <w:rPr>
          <w:i/>
        </w:rPr>
        <w:t xml:space="preserve">i forhold til opfølgning på og måling af gevinster </w:t>
      </w:r>
      <w:r w:rsidR="002D77F5" w:rsidRPr="00F30FBD">
        <w:rPr>
          <w:i/>
        </w:rPr>
        <w:t>håndteres</w:t>
      </w:r>
      <w:r w:rsidRPr="00F30FBD">
        <w:rPr>
          <w:i/>
        </w:rPr>
        <w:t>.</w:t>
      </w:r>
      <w:r w:rsidR="0072190A">
        <w:rPr>
          <w:i/>
        </w:rPr>
        <w:t xml:space="preserve"> </w:t>
      </w:r>
      <w:r w:rsidR="0057350F" w:rsidRPr="00F30FBD">
        <w:rPr>
          <w:i/>
        </w:rPr>
        <w:t xml:space="preserve">Eksterne </w:t>
      </w:r>
      <w:r w:rsidR="00274D87" w:rsidRPr="00F30FBD">
        <w:rPr>
          <w:i/>
        </w:rPr>
        <w:t>a</w:t>
      </w:r>
      <w:r w:rsidR="006531B7" w:rsidRPr="00F30FBD">
        <w:rPr>
          <w:i/>
        </w:rPr>
        <w:t>fhængigheder</w:t>
      </w:r>
      <w:r w:rsidR="00274D87" w:rsidRPr="00F30FBD">
        <w:rPr>
          <w:i/>
        </w:rPr>
        <w:t xml:space="preserve"> </w:t>
      </w:r>
      <w:r w:rsidR="003A6BA0" w:rsidRPr="00F30FBD">
        <w:rPr>
          <w:i/>
        </w:rPr>
        <w:t xml:space="preserve">kan </w:t>
      </w:r>
      <w:r w:rsidR="0081302B" w:rsidRPr="00F30FBD">
        <w:rPr>
          <w:i/>
        </w:rPr>
        <w:t>være udefrakommende politiske, økonomiske eller organisator</w:t>
      </w:r>
      <w:r w:rsidR="0081302B" w:rsidRPr="00F30FBD">
        <w:rPr>
          <w:i/>
        </w:rPr>
        <w:t>i</w:t>
      </w:r>
      <w:r w:rsidR="0081302B" w:rsidRPr="00F30FBD">
        <w:rPr>
          <w:i/>
        </w:rPr>
        <w:t xml:space="preserve">ske forhold, som påvirker </w:t>
      </w:r>
      <w:r w:rsidR="00037836" w:rsidRPr="00F30FBD">
        <w:rPr>
          <w:i/>
        </w:rPr>
        <w:t xml:space="preserve">fx måling af </w:t>
      </w:r>
      <w:r w:rsidR="0081302B" w:rsidRPr="00F30FBD">
        <w:rPr>
          <w:i/>
        </w:rPr>
        <w:t>gevinster.</w:t>
      </w:r>
      <w:r w:rsidR="00F30FBD" w:rsidRPr="00F30FBD">
        <w:rPr>
          <w:i/>
        </w:rPr>
        <w:t xml:space="preserve"> Brug gerne kortfattet, evt. skem</w:t>
      </w:r>
      <w:r w:rsidR="00F30FBD" w:rsidRPr="00F30FBD">
        <w:rPr>
          <w:i/>
        </w:rPr>
        <w:t>a</w:t>
      </w:r>
      <w:r w:rsidR="00F30FBD" w:rsidRPr="00F30FBD">
        <w:rPr>
          <w:i/>
        </w:rPr>
        <w:t>tisk opstilling, til at give et overblik.</w:t>
      </w:r>
    </w:p>
    <w:p w:rsidR="00487133" w:rsidRDefault="00487133">
      <w:pPr>
        <w:spacing w:after="0"/>
        <w:rPr>
          <w:rFonts w:ascii="Garamond" w:hAnsi="Garamond"/>
          <w:b/>
          <w:bCs/>
          <w:color w:val="000000" w:themeColor="text1"/>
          <w:kern w:val="32"/>
          <w:sz w:val="36"/>
          <w:szCs w:val="36"/>
        </w:rPr>
      </w:pPr>
      <w:bookmarkStart w:id="14" w:name="_Toc450566710"/>
      <w:r>
        <w:br w:type="page"/>
      </w:r>
    </w:p>
    <w:p w:rsidR="00E437B1" w:rsidRDefault="0072190A" w:rsidP="00E437B1">
      <w:pPr>
        <w:pStyle w:val="Overskrift1"/>
      </w:pPr>
      <w:r>
        <w:lastRenderedPageBreak/>
        <w:t>6</w:t>
      </w:r>
      <w:r w:rsidR="00E437B1" w:rsidRPr="00BB445C">
        <w:t xml:space="preserve">. </w:t>
      </w:r>
      <w:r w:rsidR="00E437B1">
        <w:t>Bilag</w:t>
      </w:r>
      <w:bookmarkEnd w:id="14"/>
    </w:p>
    <w:p w:rsidR="006C61AA" w:rsidRPr="006C61AA" w:rsidRDefault="006C61AA" w:rsidP="006C61AA">
      <w:pPr>
        <w:pStyle w:val="Manchet"/>
        <w:pBdr>
          <w:top w:val="none" w:sz="0" w:space="0" w:color="auto"/>
          <w:bottom w:val="none" w:sz="0" w:space="0" w:color="auto"/>
        </w:pBdr>
      </w:pPr>
      <w:r w:rsidRPr="00487133">
        <w:rPr>
          <w:i/>
        </w:rPr>
        <w:t xml:space="preserve">I dette afsnit </w:t>
      </w:r>
      <w:r>
        <w:rPr>
          <w:i/>
        </w:rPr>
        <w:t>angives, om der er vedlagt bilag til gevinstrealiseringsplanen samt eventuelle henvisninger til andre programdokumenter af relevans.</w:t>
      </w:r>
    </w:p>
    <w:p w:rsidR="00274E9F" w:rsidRPr="00BB445C" w:rsidRDefault="0072190A" w:rsidP="00274E9F">
      <w:pPr>
        <w:pStyle w:val="Overskrift1"/>
      </w:pPr>
      <w:bookmarkStart w:id="15" w:name="_Toc450566711"/>
      <w:r>
        <w:t>7</w:t>
      </w:r>
      <w:r w:rsidR="00274E9F" w:rsidRPr="00BB445C">
        <w:t xml:space="preserve">. </w:t>
      </w:r>
      <w:r w:rsidR="00274E9F">
        <w:t>Revisionshistorik</w:t>
      </w:r>
      <w:bookmarkEnd w:id="15"/>
    </w:p>
    <w:tbl>
      <w:tblPr>
        <w:tblStyle w:val="Mediumskygge1-fremhvningsfarve2"/>
        <w:tblW w:w="8789" w:type="dxa"/>
        <w:tblLayout w:type="fixed"/>
        <w:tblCellMar>
          <w:left w:w="28" w:type="dxa"/>
          <w:right w:w="28" w:type="dxa"/>
        </w:tblCellMar>
        <w:tblLook w:val="04A0" w:firstRow="1" w:lastRow="0" w:firstColumn="1" w:lastColumn="0" w:noHBand="0" w:noVBand="1"/>
      </w:tblPr>
      <w:tblGrid>
        <w:gridCol w:w="1374"/>
        <w:gridCol w:w="1483"/>
        <w:gridCol w:w="1483"/>
        <w:gridCol w:w="1483"/>
        <w:gridCol w:w="1483"/>
        <w:gridCol w:w="1483"/>
      </w:tblGrid>
      <w:tr w:rsidR="00607917" w:rsidRPr="00F30FBD" w:rsidTr="007219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dxa"/>
          </w:tcPr>
          <w:p w:rsidR="00607917" w:rsidRPr="00F30FBD" w:rsidRDefault="00607917" w:rsidP="005C4EA3">
            <w:pPr>
              <w:rPr>
                <w:sz w:val="14"/>
              </w:rPr>
            </w:pPr>
            <w:r w:rsidRPr="00F30FBD">
              <w:rPr>
                <w:sz w:val="14"/>
              </w:rPr>
              <w:t>Revisionsdato</w:t>
            </w:r>
          </w:p>
        </w:tc>
        <w:tc>
          <w:tcPr>
            <w:tcW w:w="1483" w:type="dxa"/>
          </w:tcPr>
          <w:p w:rsidR="00607917" w:rsidRPr="00F30FBD" w:rsidRDefault="00607917" w:rsidP="005C4EA3">
            <w:pPr>
              <w:cnfStyle w:val="100000000000" w:firstRow="1" w:lastRow="0" w:firstColumn="0" w:lastColumn="0" w:oddVBand="0" w:evenVBand="0" w:oddHBand="0" w:evenHBand="0" w:firstRowFirstColumn="0" w:firstRowLastColumn="0" w:lastRowFirstColumn="0" w:lastRowLastColumn="0"/>
              <w:rPr>
                <w:sz w:val="14"/>
              </w:rPr>
            </w:pPr>
            <w:r w:rsidRPr="00F30FBD">
              <w:rPr>
                <w:sz w:val="14"/>
              </w:rPr>
              <w:t>Version</w:t>
            </w:r>
          </w:p>
        </w:tc>
        <w:tc>
          <w:tcPr>
            <w:tcW w:w="1483" w:type="dxa"/>
          </w:tcPr>
          <w:p w:rsidR="00607917" w:rsidRPr="00F30FBD" w:rsidRDefault="00607917" w:rsidP="005C4EA3">
            <w:pPr>
              <w:cnfStyle w:val="100000000000" w:firstRow="1" w:lastRow="0" w:firstColumn="0" w:lastColumn="0" w:oddVBand="0" w:evenVBand="0" w:oddHBand="0" w:evenHBand="0" w:firstRowFirstColumn="0" w:firstRowLastColumn="0" w:lastRowFirstColumn="0" w:lastRowLastColumn="0"/>
              <w:rPr>
                <w:sz w:val="14"/>
              </w:rPr>
            </w:pPr>
            <w:r w:rsidRPr="00F30FBD">
              <w:rPr>
                <w:sz w:val="14"/>
              </w:rPr>
              <w:t>Resumé af æ</w:t>
            </w:r>
            <w:r w:rsidRPr="00F30FBD">
              <w:rPr>
                <w:sz w:val="14"/>
              </w:rPr>
              <w:t>n</w:t>
            </w:r>
            <w:r w:rsidRPr="00F30FBD">
              <w:rPr>
                <w:sz w:val="14"/>
              </w:rPr>
              <w:t>dringer</w:t>
            </w:r>
          </w:p>
        </w:tc>
        <w:tc>
          <w:tcPr>
            <w:tcW w:w="1483" w:type="dxa"/>
          </w:tcPr>
          <w:p w:rsidR="00607917" w:rsidRPr="00F30FBD" w:rsidRDefault="00607917" w:rsidP="005C4EA3">
            <w:pPr>
              <w:cnfStyle w:val="100000000000" w:firstRow="1" w:lastRow="0" w:firstColumn="0" w:lastColumn="0" w:oddVBand="0" w:evenVBand="0" w:oddHBand="0" w:evenHBand="0" w:firstRowFirstColumn="0" w:firstRowLastColumn="0" w:lastRowFirstColumn="0" w:lastRowLastColumn="0"/>
              <w:rPr>
                <w:sz w:val="14"/>
              </w:rPr>
            </w:pPr>
            <w:r w:rsidRPr="00F30FBD">
              <w:rPr>
                <w:sz w:val="14"/>
              </w:rPr>
              <w:t>Ændringer ma</w:t>
            </w:r>
            <w:r w:rsidRPr="00F30FBD">
              <w:rPr>
                <w:sz w:val="14"/>
              </w:rPr>
              <w:t>r</w:t>
            </w:r>
            <w:r w:rsidRPr="00F30FBD">
              <w:rPr>
                <w:sz w:val="14"/>
              </w:rPr>
              <w:t>keret?</w:t>
            </w:r>
          </w:p>
        </w:tc>
        <w:tc>
          <w:tcPr>
            <w:tcW w:w="1483" w:type="dxa"/>
          </w:tcPr>
          <w:p w:rsidR="00607917" w:rsidRPr="00F30FBD" w:rsidRDefault="00607917" w:rsidP="005C4EA3">
            <w:pPr>
              <w:cnfStyle w:val="100000000000" w:firstRow="1" w:lastRow="0" w:firstColumn="0" w:lastColumn="0" w:oddVBand="0" w:evenVBand="0" w:oddHBand="0" w:evenHBand="0" w:firstRowFirstColumn="0" w:firstRowLastColumn="0" w:lastRowFirstColumn="0" w:lastRowLastColumn="0"/>
              <w:rPr>
                <w:sz w:val="14"/>
              </w:rPr>
            </w:pPr>
            <w:r w:rsidRPr="00F30FBD">
              <w:rPr>
                <w:sz w:val="14"/>
              </w:rPr>
              <w:t>Forfatter</w:t>
            </w:r>
          </w:p>
        </w:tc>
        <w:tc>
          <w:tcPr>
            <w:tcW w:w="1483" w:type="dxa"/>
          </w:tcPr>
          <w:p w:rsidR="00607917" w:rsidRPr="00F30FBD" w:rsidRDefault="00607917" w:rsidP="005C4EA3">
            <w:pPr>
              <w:cnfStyle w:val="100000000000" w:firstRow="1" w:lastRow="0" w:firstColumn="0" w:lastColumn="0" w:oddVBand="0" w:evenVBand="0" w:oddHBand="0" w:evenHBand="0" w:firstRowFirstColumn="0" w:firstRowLastColumn="0" w:lastRowFirstColumn="0" w:lastRowLastColumn="0"/>
              <w:rPr>
                <w:sz w:val="14"/>
              </w:rPr>
            </w:pPr>
            <w:r w:rsidRPr="00F30FBD">
              <w:rPr>
                <w:sz w:val="14"/>
              </w:rPr>
              <w:t>Revisionsdato</w:t>
            </w:r>
          </w:p>
        </w:tc>
      </w:tr>
      <w:tr w:rsidR="00607917" w:rsidRPr="00F30FBD" w:rsidTr="0072190A">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1374" w:type="dxa"/>
          </w:tcPr>
          <w:p w:rsidR="00607917" w:rsidRPr="00F30FBD" w:rsidRDefault="00607917" w:rsidP="005C4EA3">
            <w:pPr>
              <w:rPr>
                <w:b w:val="0"/>
                <w:sz w:val="14"/>
                <w:szCs w:val="16"/>
              </w:rPr>
            </w:pPr>
          </w:p>
        </w:tc>
        <w:tc>
          <w:tcPr>
            <w:tcW w:w="1483" w:type="dxa"/>
          </w:tcPr>
          <w:p w:rsidR="00607917" w:rsidRPr="00F30FBD" w:rsidRDefault="00607917" w:rsidP="005C4EA3">
            <w:pPr>
              <w:cnfStyle w:val="000000100000" w:firstRow="0" w:lastRow="0" w:firstColumn="0" w:lastColumn="0" w:oddVBand="0" w:evenVBand="0" w:oddHBand="1" w:evenHBand="0" w:firstRowFirstColumn="0" w:firstRowLastColumn="0" w:lastRowFirstColumn="0" w:lastRowLastColumn="0"/>
              <w:rPr>
                <w:sz w:val="14"/>
                <w:szCs w:val="16"/>
              </w:rPr>
            </w:pPr>
          </w:p>
        </w:tc>
        <w:tc>
          <w:tcPr>
            <w:tcW w:w="1483" w:type="dxa"/>
          </w:tcPr>
          <w:p w:rsidR="00607917" w:rsidRPr="00F30FBD" w:rsidRDefault="00607917" w:rsidP="005C4EA3">
            <w:pPr>
              <w:cnfStyle w:val="000000100000" w:firstRow="0" w:lastRow="0" w:firstColumn="0" w:lastColumn="0" w:oddVBand="0" w:evenVBand="0" w:oddHBand="1" w:evenHBand="0" w:firstRowFirstColumn="0" w:firstRowLastColumn="0" w:lastRowFirstColumn="0" w:lastRowLastColumn="0"/>
              <w:rPr>
                <w:sz w:val="14"/>
                <w:szCs w:val="16"/>
              </w:rPr>
            </w:pPr>
          </w:p>
        </w:tc>
        <w:tc>
          <w:tcPr>
            <w:tcW w:w="1483" w:type="dxa"/>
          </w:tcPr>
          <w:p w:rsidR="00607917" w:rsidRPr="00F30FBD" w:rsidRDefault="00607917" w:rsidP="005C4EA3">
            <w:pPr>
              <w:cnfStyle w:val="000000100000" w:firstRow="0" w:lastRow="0" w:firstColumn="0" w:lastColumn="0" w:oddVBand="0" w:evenVBand="0" w:oddHBand="1" w:evenHBand="0" w:firstRowFirstColumn="0" w:firstRowLastColumn="0" w:lastRowFirstColumn="0" w:lastRowLastColumn="0"/>
              <w:rPr>
                <w:sz w:val="14"/>
                <w:szCs w:val="16"/>
              </w:rPr>
            </w:pPr>
          </w:p>
        </w:tc>
        <w:tc>
          <w:tcPr>
            <w:tcW w:w="1483" w:type="dxa"/>
          </w:tcPr>
          <w:p w:rsidR="00607917" w:rsidRPr="00F30FBD" w:rsidRDefault="00607917" w:rsidP="005C4EA3">
            <w:pPr>
              <w:cnfStyle w:val="000000100000" w:firstRow="0" w:lastRow="0" w:firstColumn="0" w:lastColumn="0" w:oddVBand="0" w:evenVBand="0" w:oddHBand="1" w:evenHBand="0" w:firstRowFirstColumn="0" w:firstRowLastColumn="0" w:lastRowFirstColumn="0" w:lastRowLastColumn="0"/>
              <w:rPr>
                <w:sz w:val="14"/>
                <w:szCs w:val="16"/>
              </w:rPr>
            </w:pPr>
          </w:p>
        </w:tc>
        <w:tc>
          <w:tcPr>
            <w:tcW w:w="1483" w:type="dxa"/>
          </w:tcPr>
          <w:p w:rsidR="00607917" w:rsidRPr="00F30FBD" w:rsidRDefault="00607917" w:rsidP="005C4EA3">
            <w:pPr>
              <w:cnfStyle w:val="000000100000" w:firstRow="0" w:lastRow="0" w:firstColumn="0" w:lastColumn="0" w:oddVBand="0" w:evenVBand="0" w:oddHBand="1" w:evenHBand="0" w:firstRowFirstColumn="0" w:firstRowLastColumn="0" w:lastRowFirstColumn="0" w:lastRowLastColumn="0"/>
              <w:rPr>
                <w:sz w:val="14"/>
                <w:szCs w:val="16"/>
              </w:rPr>
            </w:pPr>
          </w:p>
        </w:tc>
      </w:tr>
    </w:tbl>
    <w:p w:rsidR="00607917" w:rsidRDefault="0072190A" w:rsidP="00607917">
      <w:pPr>
        <w:pStyle w:val="Overskrift1"/>
        <w:rPr>
          <w:rFonts w:eastAsia="Calibri"/>
          <w:sz w:val="18"/>
          <w:szCs w:val="18"/>
          <w:lang w:eastAsia="da-DK"/>
        </w:rPr>
      </w:pPr>
      <w:bookmarkStart w:id="16" w:name="_Toc450566712"/>
      <w:r>
        <w:t>8</w:t>
      </w:r>
      <w:r w:rsidR="00607917" w:rsidRPr="00BB445C">
        <w:t xml:space="preserve">. </w:t>
      </w:r>
      <w:r w:rsidR="00607917">
        <w:t>Godkendelser</w:t>
      </w:r>
      <w:bookmarkEnd w:id="16"/>
    </w:p>
    <w:tbl>
      <w:tblPr>
        <w:tblStyle w:val="Mediumskygge1-fremhvningsfarve2"/>
        <w:tblW w:w="8789" w:type="dxa"/>
        <w:tblInd w:w="108" w:type="dxa"/>
        <w:tblLayout w:type="fixed"/>
        <w:tblLook w:val="04A0" w:firstRow="1" w:lastRow="0" w:firstColumn="1" w:lastColumn="0" w:noHBand="0" w:noVBand="1"/>
      </w:tblPr>
      <w:tblGrid>
        <w:gridCol w:w="2116"/>
        <w:gridCol w:w="2224"/>
        <w:gridCol w:w="2224"/>
        <w:gridCol w:w="2225"/>
      </w:tblGrid>
      <w:tr w:rsidR="00181EBB" w:rsidRPr="00F30FBD" w:rsidTr="00F30F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6" w:type="dxa"/>
          </w:tcPr>
          <w:p w:rsidR="00181EBB" w:rsidRPr="00F30FBD" w:rsidRDefault="00181EBB" w:rsidP="005C4EA3">
            <w:pPr>
              <w:rPr>
                <w:sz w:val="14"/>
              </w:rPr>
            </w:pPr>
            <w:r w:rsidRPr="00F30FBD">
              <w:rPr>
                <w:sz w:val="14"/>
              </w:rPr>
              <w:t>Navn</w:t>
            </w:r>
          </w:p>
        </w:tc>
        <w:tc>
          <w:tcPr>
            <w:tcW w:w="2224" w:type="dxa"/>
            <w:tcBorders>
              <w:bottom w:val="single" w:sz="8" w:space="0" w:color="D9D9D9" w:themeColor="background1" w:themeShade="D9"/>
            </w:tcBorders>
          </w:tcPr>
          <w:p w:rsidR="00181EBB" w:rsidRPr="00F30FBD" w:rsidRDefault="00181EBB" w:rsidP="005C4EA3">
            <w:pPr>
              <w:cnfStyle w:val="100000000000" w:firstRow="1" w:lastRow="0" w:firstColumn="0" w:lastColumn="0" w:oddVBand="0" w:evenVBand="0" w:oddHBand="0" w:evenHBand="0" w:firstRowFirstColumn="0" w:firstRowLastColumn="0" w:lastRowFirstColumn="0" w:lastRowLastColumn="0"/>
              <w:rPr>
                <w:sz w:val="14"/>
              </w:rPr>
            </w:pPr>
            <w:r w:rsidRPr="00F30FBD">
              <w:rPr>
                <w:sz w:val="14"/>
              </w:rPr>
              <w:t>Titel</w:t>
            </w:r>
          </w:p>
        </w:tc>
        <w:tc>
          <w:tcPr>
            <w:tcW w:w="2224" w:type="dxa"/>
          </w:tcPr>
          <w:p w:rsidR="00181EBB" w:rsidRPr="00F30FBD" w:rsidRDefault="00181EBB" w:rsidP="005C4EA3">
            <w:pPr>
              <w:cnfStyle w:val="100000000000" w:firstRow="1" w:lastRow="0" w:firstColumn="0" w:lastColumn="0" w:oddVBand="0" w:evenVBand="0" w:oddHBand="0" w:evenHBand="0" w:firstRowFirstColumn="0" w:firstRowLastColumn="0" w:lastRowFirstColumn="0" w:lastRowLastColumn="0"/>
              <w:rPr>
                <w:sz w:val="14"/>
              </w:rPr>
            </w:pPr>
            <w:r w:rsidRPr="00F30FBD">
              <w:rPr>
                <w:sz w:val="14"/>
              </w:rPr>
              <w:t>Dato</w:t>
            </w:r>
          </w:p>
        </w:tc>
        <w:tc>
          <w:tcPr>
            <w:tcW w:w="2225" w:type="dxa"/>
          </w:tcPr>
          <w:p w:rsidR="00181EBB" w:rsidRPr="00F30FBD" w:rsidRDefault="00181EBB" w:rsidP="005C4EA3">
            <w:pPr>
              <w:cnfStyle w:val="100000000000" w:firstRow="1" w:lastRow="0" w:firstColumn="0" w:lastColumn="0" w:oddVBand="0" w:evenVBand="0" w:oddHBand="0" w:evenHBand="0" w:firstRowFirstColumn="0" w:firstRowLastColumn="0" w:lastRowFirstColumn="0" w:lastRowLastColumn="0"/>
              <w:rPr>
                <w:sz w:val="14"/>
              </w:rPr>
            </w:pPr>
            <w:r w:rsidRPr="00F30FBD">
              <w:rPr>
                <w:sz w:val="14"/>
              </w:rPr>
              <w:t>Version</w:t>
            </w:r>
          </w:p>
        </w:tc>
      </w:tr>
      <w:tr w:rsidR="00181EBB" w:rsidRPr="00F30FBD" w:rsidTr="0072190A">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116" w:type="dxa"/>
            <w:tcBorders>
              <w:right w:val="single" w:sz="8" w:space="0" w:color="D9D9D9" w:themeColor="background1" w:themeShade="D9"/>
            </w:tcBorders>
          </w:tcPr>
          <w:p w:rsidR="00181EBB" w:rsidRPr="00F30FBD" w:rsidRDefault="00181EBB" w:rsidP="005C4EA3">
            <w:pPr>
              <w:rPr>
                <w:sz w:val="14"/>
              </w:rPr>
            </w:pPr>
          </w:p>
        </w:tc>
        <w:tc>
          <w:tcPr>
            <w:tcW w:w="2224" w:type="dxa"/>
            <w:tcBorders>
              <w:left w:val="single" w:sz="8" w:space="0" w:color="D9D9D9" w:themeColor="background1" w:themeShade="D9"/>
              <w:right w:val="single" w:sz="8" w:space="0" w:color="D9D9D9" w:themeColor="background1" w:themeShade="D9"/>
            </w:tcBorders>
          </w:tcPr>
          <w:p w:rsidR="00181EBB" w:rsidRPr="00F30FBD" w:rsidRDefault="00181EBB" w:rsidP="005C4EA3">
            <w:pPr>
              <w:cnfStyle w:val="000000100000" w:firstRow="0" w:lastRow="0" w:firstColumn="0" w:lastColumn="0" w:oddVBand="0" w:evenVBand="0" w:oddHBand="1" w:evenHBand="0" w:firstRowFirstColumn="0" w:firstRowLastColumn="0" w:lastRowFirstColumn="0" w:lastRowLastColumn="0"/>
              <w:rPr>
                <w:sz w:val="14"/>
              </w:rPr>
            </w:pPr>
          </w:p>
        </w:tc>
        <w:tc>
          <w:tcPr>
            <w:tcW w:w="2224" w:type="dxa"/>
            <w:tcBorders>
              <w:left w:val="single" w:sz="8" w:space="0" w:color="D9D9D9" w:themeColor="background1" w:themeShade="D9"/>
            </w:tcBorders>
          </w:tcPr>
          <w:p w:rsidR="00181EBB" w:rsidRPr="00F30FBD" w:rsidRDefault="00181EBB" w:rsidP="005C4EA3">
            <w:pPr>
              <w:cnfStyle w:val="000000100000" w:firstRow="0" w:lastRow="0" w:firstColumn="0" w:lastColumn="0" w:oddVBand="0" w:evenVBand="0" w:oddHBand="1" w:evenHBand="0" w:firstRowFirstColumn="0" w:firstRowLastColumn="0" w:lastRowFirstColumn="0" w:lastRowLastColumn="0"/>
              <w:rPr>
                <w:sz w:val="14"/>
              </w:rPr>
            </w:pPr>
          </w:p>
        </w:tc>
        <w:tc>
          <w:tcPr>
            <w:tcW w:w="2225" w:type="dxa"/>
            <w:tcBorders>
              <w:left w:val="single" w:sz="8" w:space="0" w:color="D9D9D9" w:themeColor="background1" w:themeShade="D9"/>
            </w:tcBorders>
          </w:tcPr>
          <w:p w:rsidR="00181EBB" w:rsidRPr="00F30FBD" w:rsidRDefault="00181EBB" w:rsidP="005C4EA3">
            <w:pPr>
              <w:cnfStyle w:val="000000100000" w:firstRow="0" w:lastRow="0" w:firstColumn="0" w:lastColumn="0" w:oddVBand="0" w:evenVBand="0" w:oddHBand="1" w:evenHBand="0" w:firstRowFirstColumn="0" w:firstRowLastColumn="0" w:lastRowFirstColumn="0" w:lastRowLastColumn="0"/>
              <w:rPr>
                <w:sz w:val="14"/>
              </w:rPr>
            </w:pPr>
          </w:p>
        </w:tc>
      </w:tr>
    </w:tbl>
    <w:p w:rsidR="009774CE" w:rsidRDefault="009774CE" w:rsidP="0072190A">
      <w:pPr>
        <w:rPr>
          <w:rFonts w:eastAsia="Calibri"/>
          <w:sz w:val="18"/>
          <w:szCs w:val="18"/>
          <w:lang w:eastAsia="da-DK"/>
        </w:rPr>
      </w:pPr>
    </w:p>
    <w:sectPr w:rsidR="009774CE" w:rsidSect="007970C3">
      <w:headerReference w:type="default" r:id="rId21"/>
      <w:footerReference w:type="first" r:id="rId22"/>
      <w:pgSz w:w="11906" w:h="16838" w:code="9"/>
      <w:pgMar w:top="1247" w:right="1700" w:bottom="1247" w:left="1559" w:header="709" w:footer="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905" w:rsidRDefault="000B6905" w:rsidP="00BF5440">
      <w:r>
        <w:separator/>
      </w:r>
    </w:p>
  </w:endnote>
  <w:endnote w:type="continuationSeparator" w:id="0">
    <w:p w:rsidR="000B6905" w:rsidRDefault="000B6905" w:rsidP="00BF5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PTBEA+Frutiger-Bold">
    <w:altName w:val="Frutiger"/>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3D" w:rsidRPr="0072190A" w:rsidRDefault="000B6905" w:rsidP="0072190A">
    <w:pPr>
      <w:pStyle w:val="Sidefod"/>
      <w:tabs>
        <w:tab w:val="clear" w:pos="4320"/>
      </w:tabs>
      <w:spacing w:after="0"/>
      <w:rPr>
        <w:i/>
        <w:sz w:val="16"/>
      </w:rPr>
    </w:pPr>
    <w:sdt>
      <w:sdtPr>
        <w:id w:val="1466630632"/>
        <w:docPartObj>
          <w:docPartGallery w:val="Page Numbers (Bottom of Page)"/>
          <w:docPartUnique/>
        </w:docPartObj>
      </w:sdtPr>
      <w:sdtEndPr>
        <w:rPr>
          <w:i/>
          <w:sz w:val="16"/>
        </w:rPr>
      </w:sdtEndPr>
      <w:sdtContent>
        <w:r w:rsidR="0072190A" w:rsidRPr="0072190A">
          <w:rPr>
            <w:i/>
            <w:sz w:val="16"/>
          </w:rPr>
          <w:t>Den fællesstatslige programmodel v. 2.0</w:t>
        </w:r>
      </w:sdtContent>
    </w:sdt>
    <w:r w:rsidR="0072190A" w:rsidRPr="0072190A">
      <w:rPr>
        <w:i/>
        <w:sz w:val="16"/>
      </w:rPr>
      <w:br/>
      <w:t>Gevinstrealiseringsplan</w:t>
    </w:r>
    <w:r w:rsidR="0072190A" w:rsidRPr="0072190A">
      <w:rPr>
        <w:i/>
        <w:sz w:val="16"/>
      </w:rPr>
      <w:tab/>
      <w:t xml:space="preserve">Side </w:t>
    </w:r>
    <w:r w:rsidR="0072190A" w:rsidRPr="0072190A">
      <w:rPr>
        <w:i/>
        <w:sz w:val="16"/>
      </w:rPr>
      <w:fldChar w:fldCharType="begin"/>
    </w:r>
    <w:r w:rsidR="0072190A" w:rsidRPr="0072190A">
      <w:rPr>
        <w:i/>
        <w:sz w:val="16"/>
      </w:rPr>
      <w:instrText>PAGE   \* MERGEFORMAT</w:instrText>
    </w:r>
    <w:r w:rsidR="0072190A" w:rsidRPr="0072190A">
      <w:rPr>
        <w:i/>
        <w:sz w:val="16"/>
      </w:rPr>
      <w:fldChar w:fldCharType="separate"/>
    </w:r>
    <w:r w:rsidR="001E7714">
      <w:rPr>
        <w:i/>
        <w:noProof/>
        <w:sz w:val="16"/>
      </w:rPr>
      <w:t>4</w:t>
    </w:r>
    <w:r w:rsidR="0072190A" w:rsidRPr="0072190A">
      <w:rPr>
        <w:i/>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3D" w:rsidRDefault="00EB513D" w:rsidP="00A122C5">
    <w:pPr>
      <w:pStyle w:val="Sidefod"/>
      <w:tabs>
        <w:tab w:val="clear" w:pos="8640"/>
        <w:tab w:val="left" w:pos="567"/>
        <w:tab w:val="left" w:pos="8647"/>
      </w:tabs>
      <w:spacing w:line="360" w:lineRule="auto"/>
      <w:rPr>
        <w:szCs w:val="20"/>
      </w:rPr>
    </w:pPr>
    <w:r w:rsidRPr="00437840">
      <w:rPr>
        <w:szCs w:val="20"/>
      </w:rPr>
      <w:t>[</w:t>
    </w:r>
    <w:r>
      <w:rPr>
        <w:szCs w:val="20"/>
      </w:rPr>
      <w:t>Sammensætning af projektorganisationen</w:t>
    </w:r>
    <w:r w:rsidRPr="00437840">
      <w:rPr>
        <w:szCs w:val="20"/>
      </w:rPr>
      <w:t>]</w:t>
    </w:r>
    <w:r>
      <w:rPr>
        <w:szCs w:val="20"/>
      </w:rPr>
      <w:t xml:space="preserve">                                                                    Version 2.0.</w:t>
    </w:r>
  </w:p>
  <w:p w:rsidR="00EB513D" w:rsidRPr="00437840" w:rsidRDefault="00EB513D" w:rsidP="00A122C5">
    <w:pPr>
      <w:pStyle w:val="Sidefod"/>
      <w:tabs>
        <w:tab w:val="left" w:pos="567"/>
      </w:tabs>
      <w:spacing w:line="360" w:lineRule="auto"/>
      <w:rPr>
        <w:szCs w:val="20"/>
      </w:rPr>
    </w:pPr>
    <w:r w:rsidRPr="00437840">
      <w:rPr>
        <w:szCs w:val="20"/>
      </w:rPr>
      <w:t>Den f</w:t>
    </w:r>
    <w:r>
      <w:rPr>
        <w:szCs w:val="20"/>
      </w:rPr>
      <w:t>ællesstatslige it-projektmodel</w:t>
    </w:r>
    <w:r w:rsidRPr="00437840">
      <w:rPr>
        <w:szCs w:val="20"/>
      </w:rPr>
      <w:tab/>
    </w:r>
    <w:r>
      <w:rPr>
        <w:szCs w:val="20"/>
      </w:rPr>
      <w:tab/>
      <w:t xml:space="preserve">Side </w:t>
    </w:r>
    <w:r w:rsidRPr="00437840">
      <w:rPr>
        <w:szCs w:val="20"/>
      </w:rPr>
      <w:fldChar w:fldCharType="begin"/>
    </w:r>
    <w:r w:rsidRPr="00437840">
      <w:rPr>
        <w:szCs w:val="20"/>
      </w:rPr>
      <w:instrText xml:space="preserve"> PAGE   \* MERGEFORMAT </w:instrText>
    </w:r>
    <w:r w:rsidRPr="00437840">
      <w:rPr>
        <w:szCs w:val="20"/>
      </w:rPr>
      <w:fldChar w:fldCharType="separate"/>
    </w:r>
    <w:r>
      <w:rPr>
        <w:noProof/>
        <w:szCs w:val="20"/>
      </w:rPr>
      <w:t>2</w:t>
    </w:r>
    <w:r w:rsidRPr="00437840">
      <w:rPr>
        <w:szCs w:val="20"/>
      </w:rPr>
      <w:fldChar w:fldCharType="end"/>
    </w:r>
  </w:p>
  <w:p w:rsidR="00EB513D" w:rsidRPr="00A122C5" w:rsidRDefault="00EB513D" w:rsidP="00A122C5">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3D" w:rsidRPr="0072190A" w:rsidRDefault="000B6905" w:rsidP="0072190A">
    <w:pPr>
      <w:pStyle w:val="Sidefod"/>
      <w:tabs>
        <w:tab w:val="clear" w:pos="4320"/>
      </w:tabs>
      <w:spacing w:after="0"/>
      <w:rPr>
        <w:i/>
        <w:sz w:val="16"/>
      </w:rPr>
    </w:pPr>
    <w:sdt>
      <w:sdtPr>
        <w:id w:val="2040088183"/>
        <w:docPartObj>
          <w:docPartGallery w:val="Page Numbers (Bottom of Page)"/>
          <w:docPartUnique/>
        </w:docPartObj>
      </w:sdtPr>
      <w:sdtEndPr>
        <w:rPr>
          <w:i/>
          <w:sz w:val="16"/>
        </w:rPr>
      </w:sdtEndPr>
      <w:sdtContent>
        <w:r w:rsidR="0072190A" w:rsidRPr="0072190A">
          <w:rPr>
            <w:i/>
            <w:sz w:val="16"/>
          </w:rPr>
          <w:t>Den fællesstatslige programmodel v. 2.0</w:t>
        </w:r>
      </w:sdtContent>
    </w:sdt>
    <w:r w:rsidR="0072190A" w:rsidRPr="0072190A">
      <w:rPr>
        <w:i/>
        <w:sz w:val="16"/>
      </w:rPr>
      <w:br/>
      <w:t>Gevinstrealiseringsplan</w:t>
    </w:r>
    <w:r w:rsidR="0072190A" w:rsidRPr="0072190A">
      <w:rPr>
        <w:i/>
        <w:sz w:val="16"/>
      </w:rPr>
      <w:tab/>
      <w:t xml:space="preserve">Side </w:t>
    </w:r>
    <w:r w:rsidR="0072190A" w:rsidRPr="0072190A">
      <w:rPr>
        <w:i/>
        <w:sz w:val="16"/>
      </w:rPr>
      <w:fldChar w:fldCharType="begin"/>
    </w:r>
    <w:r w:rsidR="0072190A" w:rsidRPr="0072190A">
      <w:rPr>
        <w:i/>
        <w:sz w:val="16"/>
      </w:rPr>
      <w:instrText>PAGE   \* MERGEFORMAT</w:instrText>
    </w:r>
    <w:r w:rsidR="0072190A" w:rsidRPr="0072190A">
      <w:rPr>
        <w:i/>
        <w:sz w:val="16"/>
      </w:rPr>
      <w:fldChar w:fldCharType="separate"/>
    </w:r>
    <w:r w:rsidR="001E7714">
      <w:rPr>
        <w:i/>
        <w:noProof/>
        <w:sz w:val="16"/>
      </w:rPr>
      <w:t>3</w:t>
    </w:r>
    <w:r w:rsidR="0072190A" w:rsidRPr="0072190A">
      <w:rPr>
        <w:i/>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3D" w:rsidRPr="0072190A" w:rsidRDefault="000B6905" w:rsidP="0072190A">
    <w:pPr>
      <w:pStyle w:val="Sidefod"/>
      <w:tabs>
        <w:tab w:val="clear" w:pos="4320"/>
      </w:tabs>
      <w:spacing w:after="0"/>
      <w:rPr>
        <w:i/>
        <w:sz w:val="16"/>
      </w:rPr>
    </w:pPr>
    <w:sdt>
      <w:sdtPr>
        <w:id w:val="1765962244"/>
        <w:docPartObj>
          <w:docPartGallery w:val="Page Numbers (Bottom of Page)"/>
          <w:docPartUnique/>
        </w:docPartObj>
      </w:sdtPr>
      <w:sdtEndPr>
        <w:rPr>
          <w:i/>
          <w:sz w:val="16"/>
        </w:rPr>
      </w:sdtEndPr>
      <w:sdtContent>
        <w:r w:rsidR="00EB513D" w:rsidRPr="0072190A">
          <w:rPr>
            <w:i/>
            <w:sz w:val="16"/>
          </w:rPr>
          <w:t xml:space="preserve">Den fællesstatslige programmodel v. </w:t>
        </w:r>
        <w:r w:rsidR="0072190A" w:rsidRPr="0072190A">
          <w:rPr>
            <w:i/>
            <w:sz w:val="16"/>
          </w:rPr>
          <w:t>2</w:t>
        </w:r>
        <w:r w:rsidR="00EB513D" w:rsidRPr="0072190A">
          <w:rPr>
            <w:i/>
            <w:sz w:val="16"/>
          </w:rPr>
          <w:t>.</w:t>
        </w:r>
        <w:r w:rsidR="0072190A" w:rsidRPr="0072190A">
          <w:rPr>
            <w:i/>
            <w:sz w:val="16"/>
          </w:rPr>
          <w:t>0</w:t>
        </w:r>
      </w:sdtContent>
    </w:sdt>
    <w:r w:rsidR="00EB513D" w:rsidRPr="0072190A">
      <w:rPr>
        <w:i/>
        <w:sz w:val="16"/>
      </w:rPr>
      <w:br/>
      <w:t>Gevinstrealiseringsplan</w:t>
    </w:r>
    <w:r w:rsidR="00EB513D" w:rsidRPr="0072190A">
      <w:rPr>
        <w:i/>
        <w:sz w:val="16"/>
      </w:rPr>
      <w:tab/>
      <w:t xml:space="preserve">Side </w:t>
    </w:r>
    <w:r w:rsidR="00EB513D" w:rsidRPr="0072190A">
      <w:rPr>
        <w:i/>
        <w:sz w:val="16"/>
      </w:rPr>
      <w:fldChar w:fldCharType="begin"/>
    </w:r>
    <w:r w:rsidR="00EB513D" w:rsidRPr="0072190A">
      <w:rPr>
        <w:i/>
        <w:sz w:val="16"/>
      </w:rPr>
      <w:instrText>PAGE   \* MERGEFORMAT</w:instrText>
    </w:r>
    <w:r w:rsidR="00EB513D" w:rsidRPr="0072190A">
      <w:rPr>
        <w:i/>
        <w:sz w:val="16"/>
      </w:rPr>
      <w:fldChar w:fldCharType="separate"/>
    </w:r>
    <w:r w:rsidR="001E7714">
      <w:rPr>
        <w:i/>
        <w:noProof/>
        <w:sz w:val="16"/>
      </w:rPr>
      <w:t>1</w:t>
    </w:r>
    <w:r w:rsidR="00EB513D" w:rsidRPr="0072190A">
      <w:rPr>
        <w: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905" w:rsidRDefault="000B6905" w:rsidP="00BF5440">
      <w:r>
        <w:separator/>
      </w:r>
    </w:p>
  </w:footnote>
  <w:footnote w:type="continuationSeparator" w:id="0">
    <w:p w:rsidR="000B6905" w:rsidRDefault="000B6905" w:rsidP="00BF5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AB4" w:rsidRDefault="00D57AB4" w:rsidP="00D57AB4">
    <w:pPr>
      <w:pStyle w:val="Sidehoved"/>
      <w:jc w:val="right"/>
    </w:pPr>
    <w:r>
      <w:rPr>
        <w:noProof/>
      </w:rPr>
      <w:drawing>
        <wp:inline distT="0" distB="0" distL="0" distR="0" wp14:anchorId="751512EA" wp14:editId="448383FB">
          <wp:extent cx="1137285" cy="222885"/>
          <wp:effectExtent l="0" t="0" r="5715" b="5715"/>
          <wp:docPr id="6" name="Picture 0" descr="Digitaliseringsstyrelsen_RGB.jpg"/>
          <wp:cNvGraphicFramePr/>
          <a:graphic xmlns:a="http://schemas.openxmlformats.org/drawingml/2006/main">
            <a:graphicData uri="http://schemas.openxmlformats.org/drawingml/2006/picture">
              <pic:pic xmlns:pic="http://schemas.openxmlformats.org/drawingml/2006/picture">
                <pic:nvPicPr>
                  <pic:cNvPr id="8" name="Picture 0" descr="Digitaliseringsstyrelsen_RGB.jpg"/>
                  <pic:cNvPicPr/>
                </pic:nvPicPr>
                <pic:blipFill>
                  <a:blip r:embed="rId1"/>
                  <a:stretch>
                    <a:fillRect/>
                  </a:stretch>
                </pic:blipFill>
                <pic:spPr>
                  <a:xfrm>
                    <a:off x="0" y="0"/>
                    <a:ext cx="1137285" cy="22288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3D" w:rsidRDefault="00EB513D" w:rsidP="00AB0C67">
    <w:r>
      <w:rPr>
        <w:noProof/>
        <w:lang w:eastAsia="da-DK"/>
      </w:rPr>
      <w:drawing>
        <wp:anchor distT="0" distB="0" distL="114300" distR="114300" simplePos="0" relativeHeight="251657216" behindDoc="0" locked="0" layoutInCell="1" allowOverlap="1">
          <wp:simplePos x="0" y="0"/>
          <wp:positionH relativeFrom="column">
            <wp:posOffset>4411980</wp:posOffset>
          </wp:positionH>
          <wp:positionV relativeFrom="paragraph">
            <wp:posOffset>-56988</wp:posOffset>
          </wp:positionV>
          <wp:extent cx="1137285" cy="222885"/>
          <wp:effectExtent l="0" t="0" r="5715" b="5715"/>
          <wp:wrapNone/>
          <wp:docPr id="20" name="Picture 0" descr="Digitaliseringsstyrels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iseringsstyrelsen_RGB.jpg"/>
                  <pic:cNvPicPr/>
                </pic:nvPicPr>
                <pic:blipFill>
                  <a:blip r:embed="rId1"/>
                  <a:stretch>
                    <a:fillRect/>
                  </a:stretch>
                </pic:blipFill>
                <pic:spPr>
                  <a:xfrm>
                    <a:off x="0" y="0"/>
                    <a:ext cx="1137285" cy="222885"/>
                  </a:xfrm>
                  <a:prstGeom prst="rect">
                    <a:avLst/>
                  </a:prstGeom>
                </pic:spPr>
              </pic:pic>
            </a:graphicData>
          </a:graphic>
        </wp:anchor>
      </w:drawing>
    </w:r>
  </w:p>
  <w:p w:rsidR="00EB513D" w:rsidRDefault="00EB513D" w:rsidP="00AB0C67">
    <w:pPr>
      <w:pStyle w:val="Sidehoved"/>
      <w:jc w:val="center"/>
    </w:pPr>
  </w:p>
  <w:p w:rsidR="00EB513D" w:rsidRDefault="00EB513D" w:rsidP="00AB0C67"/>
  <w:p w:rsidR="00EB513D" w:rsidRPr="00AB0C67" w:rsidRDefault="00EB513D" w:rsidP="00AB0C67">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3D" w:rsidRDefault="00EB513D" w:rsidP="00AB0C67">
    <w:r>
      <w:rPr>
        <w:noProof/>
        <w:lang w:eastAsia="da-DK"/>
      </w:rPr>
      <w:drawing>
        <wp:anchor distT="0" distB="0" distL="114300" distR="114300" simplePos="0" relativeHeight="251661312" behindDoc="0" locked="0" layoutInCell="1" allowOverlap="1" wp14:anchorId="049605A3" wp14:editId="0A62DF1D">
          <wp:simplePos x="0" y="0"/>
          <wp:positionH relativeFrom="column">
            <wp:posOffset>4411980</wp:posOffset>
          </wp:positionH>
          <wp:positionV relativeFrom="paragraph">
            <wp:posOffset>-56988</wp:posOffset>
          </wp:positionV>
          <wp:extent cx="1137285" cy="222885"/>
          <wp:effectExtent l="0" t="0" r="5715" b="5715"/>
          <wp:wrapNone/>
          <wp:docPr id="8" name="Picture 0" descr="Digitaliseringsstyrels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iseringsstyrelsen_RGB.jpg"/>
                  <pic:cNvPicPr/>
                </pic:nvPicPr>
                <pic:blipFill>
                  <a:blip r:embed="rId1"/>
                  <a:stretch>
                    <a:fillRect/>
                  </a:stretch>
                </pic:blipFill>
                <pic:spPr>
                  <a:xfrm>
                    <a:off x="0" y="0"/>
                    <a:ext cx="1137285" cy="222885"/>
                  </a:xfrm>
                  <a:prstGeom prst="rect">
                    <a:avLst/>
                  </a:prstGeom>
                </pic:spPr>
              </pic:pic>
            </a:graphicData>
          </a:graphic>
        </wp:anchor>
      </w:drawing>
    </w:r>
  </w:p>
  <w:p w:rsidR="00EB513D" w:rsidRDefault="00EB513D" w:rsidP="00AB0C67">
    <w:pPr>
      <w:pStyle w:val="Sidehoved"/>
      <w:jc w:val="center"/>
    </w:pPr>
  </w:p>
  <w:p w:rsidR="00EB513D" w:rsidRDefault="00EB513D" w:rsidP="00AB0C67"/>
  <w:p w:rsidR="00EB513D" w:rsidRPr="00AB0C67" w:rsidRDefault="00EB513D" w:rsidP="00AB0C67">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3D" w:rsidRPr="002170E4" w:rsidRDefault="00D57AB4" w:rsidP="00D57AB4">
    <w:pPr>
      <w:pStyle w:val="Sidehoved"/>
      <w:jc w:val="right"/>
    </w:pPr>
    <w:r>
      <w:rPr>
        <w:noProof/>
      </w:rPr>
      <w:drawing>
        <wp:inline distT="0" distB="0" distL="0" distR="0" wp14:anchorId="68F9625B" wp14:editId="423F1FF7">
          <wp:extent cx="1137285" cy="222885"/>
          <wp:effectExtent l="0" t="0" r="5715" b="5715"/>
          <wp:docPr id="1" name="Picture 0" descr="Digitaliseringsstyrelsen_RGB.jpg"/>
          <wp:cNvGraphicFramePr/>
          <a:graphic xmlns:a="http://schemas.openxmlformats.org/drawingml/2006/main">
            <a:graphicData uri="http://schemas.openxmlformats.org/drawingml/2006/picture">
              <pic:pic xmlns:pic="http://schemas.openxmlformats.org/drawingml/2006/picture">
                <pic:nvPicPr>
                  <pic:cNvPr id="8" name="Picture 0" descr="Digitaliseringsstyrelsen_RGB.jpg"/>
                  <pic:cNvPicPr/>
                </pic:nvPicPr>
                <pic:blipFill>
                  <a:blip r:embed="rId1"/>
                  <a:stretch>
                    <a:fillRect/>
                  </a:stretch>
                </pic:blipFill>
                <pic:spPr>
                  <a:xfrm>
                    <a:off x="0" y="0"/>
                    <a:ext cx="1137285" cy="222885"/>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3D" w:rsidRDefault="00EB513D" w:rsidP="00AB0C67"/>
  <w:p w:rsidR="00EB513D" w:rsidRPr="00AB0C67" w:rsidRDefault="00D57AB4" w:rsidP="00D57AB4">
    <w:pPr>
      <w:pStyle w:val="Sidehoved"/>
      <w:jc w:val="right"/>
    </w:pPr>
    <w:r>
      <w:rPr>
        <w:noProof/>
      </w:rPr>
      <w:drawing>
        <wp:inline distT="0" distB="0" distL="0" distR="0" wp14:anchorId="004ADB96" wp14:editId="52D6C6C8">
          <wp:extent cx="1137285" cy="222885"/>
          <wp:effectExtent l="0" t="0" r="5715" b="5715"/>
          <wp:docPr id="7" name="Picture 0" descr="Digitaliseringsstyrelsen_RGB.jpg"/>
          <wp:cNvGraphicFramePr/>
          <a:graphic xmlns:a="http://schemas.openxmlformats.org/drawingml/2006/main">
            <a:graphicData uri="http://schemas.openxmlformats.org/drawingml/2006/picture">
              <pic:pic xmlns:pic="http://schemas.openxmlformats.org/drawingml/2006/picture">
                <pic:nvPicPr>
                  <pic:cNvPr id="8" name="Picture 0" descr="Digitaliseringsstyrelsen_RGB.jpg"/>
                  <pic:cNvPicPr/>
                </pic:nvPicPr>
                <pic:blipFill>
                  <a:blip r:embed="rId1"/>
                  <a:stretch>
                    <a:fillRect/>
                  </a:stretch>
                </pic:blipFill>
                <pic:spPr>
                  <a:xfrm>
                    <a:off x="0" y="0"/>
                    <a:ext cx="1137285" cy="2228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ACF"/>
    <w:multiLevelType w:val="hybridMultilevel"/>
    <w:tmpl w:val="76BA430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66A4E68"/>
    <w:multiLevelType w:val="multilevel"/>
    <w:tmpl w:val="6E6C8766"/>
    <w:styleLink w:val="Headings-noTOC"/>
    <w:lvl w:ilvl="0">
      <w:start w:val="1"/>
      <w:numFmt w:val="decimal"/>
      <w:isLgl/>
      <w:lvlText w:val="%1"/>
      <w:lvlJc w:val="left"/>
      <w:pPr>
        <w:tabs>
          <w:tab w:val="num" w:pos="432"/>
        </w:tabs>
        <w:ind w:left="432" w:hanging="432"/>
      </w:pPr>
      <w:rPr>
        <w:rFonts w:cs="Times New Roman" w:hint="default"/>
        <w:b/>
        <w:i w:val="0"/>
        <w:sz w:val="28"/>
      </w:rPr>
    </w:lvl>
    <w:lvl w:ilvl="1">
      <w:start w:val="1"/>
      <w:numFmt w:val="decimal"/>
      <w:lvlText w:val="%1.%2"/>
      <w:lvlJc w:val="left"/>
      <w:pPr>
        <w:tabs>
          <w:tab w:val="num" w:pos="576"/>
        </w:tabs>
        <w:ind w:left="576" w:hanging="576"/>
      </w:pPr>
      <w:rPr>
        <w:rFonts w:cs="Times New Roman" w:hint="default"/>
        <w:b/>
        <w:i w:val="0"/>
        <w:spacing w:val="10"/>
        <w:sz w:val="28"/>
      </w:rPr>
    </w:lvl>
    <w:lvl w:ilvl="2">
      <w:start w:val="1"/>
      <w:numFmt w:val="decimal"/>
      <w:lvlText w:val="%1.%2.%3"/>
      <w:lvlJc w:val="left"/>
      <w:pPr>
        <w:tabs>
          <w:tab w:val="num" w:pos="720"/>
        </w:tabs>
        <w:ind w:left="720" w:hanging="720"/>
      </w:pPr>
      <w:rPr>
        <w:rFonts w:cs="Times New Roman" w:hint="default"/>
        <w:b/>
        <w:i w:val="0"/>
        <w:sz w:val="24"/>
      </w:rPr>
    </w:lvl>
    <w:lvl w:ilvl="3">
      <w:start w:val="1"/>
      <w:numFmt w:val="decimal"/>
      <w:lvlText w:val="%1.%2.%3.%4"/>
      <w:lvlJc w:val="left"/>
      <w:pPr>
        <w:tabs>
          <w:tab w:val="num" w:pos="864"/>
        </w:tabs>
        <w:ind w:left="864" w:hanging="864"/>
      </w:pPr>
      <w:rPr>
        <w:rFonts w:cs="Times New Roman" w:hint="default"/>
        <w:b/>
        <w:bCs w:val="0"/>
        <w:i/>
        <w:iCs w:val="0"/>
        <w:sz w:val="24"/>
        <w:szCs w:val="24"/>
      </w:rPr>
    </w:lvl>
    <w:lvl w:ilvl="4">
      <w:start w:val="1"/>
      <w:numFmt w:val="decimal"/>
      <w:lvlText w:val="%1.%2.%3.%4.%5"/>
      <w:lvlJc w:val="left"/>
      <w:pPr>
        <w:tabs>
          <w:tab w:val="num" w:pos="1008"/>
        </w:tabs>
        <w:ind w:left="1008" w:hanging="1008"/>
      </w:pPr>
      <w:rPr>
        <w:rFonts w:cs="Times New Roman" w:hint="default"/>
        <w:b/>
        <w:i/>
        <w:sz w:val="24"/>
        <w:u w:val="single"/>
      </w:rPr>
    </w:lvl>
    <w:lvl w:ilvl="5">
      <w:start w:val="1"/>
      <w:numFmt w:val="decimal"/>
      <w:lvlText w:val="%1.%2.%3.%4.%5.%6"/>
      <w:lvlJc w:val="left"/>
      <w:pPr>
        <w:tabs>
          <w:tab w:val="num" w:pos="1152"/>
        </w:tabs>
        <w:ind w:left="1152" w:hanging="1152"/>
      </w:pPr>
      <w:rPr>
        <w:rFonts w:cs="Times New Roman" w:hint="default"/>
        <w:b w:val="0"/>
        <w:i w:val="0"/>
        <w:sz w:val="24"/>
      </w:rPr>
    </w:lvl>
    <w:lvl w:ilvl="6">
      <w:start w:val="1"/>
      <w:numFmt w:val="decimal"/>
      <w:lvlText w:val="%1.%2.%3.%4.%5.%6.%7"/>
      <w:lvlJc w:val="left"/>
      <w:pPr>
        <w:tabs>
          <w:tab w:val="num" w:pos="1296"/>
        </w:tabs>
        <w:ind w:left="1296" w:hanging="1296"/>
      </w:pPr>
      <w:rPr>
        <w:rFonts w:cs="Times New Roman" w:hint="default"/>
        <w:b w:val="0"/>
        <w:i/>
        <w:sz w:val="24"/>
      </w:rPr>
    </w:lvl>
    <w:lvl w:ilvl="7">
      <w:start w:val="1"/>
      <w:numFmt w:val="decimal"/>
      <w:lvlText w:val="%1.%2.%3.%4.%5.%6.%7.%8"/>
      <w:lvlJc w:val="left"/>
      <w:pPr>
        <w:tabs>
          <w:tab w:val="num" w:pos="1440"/>
        </w:tabs>
        <w:ind w:left="1440" w:hanging="1440"/>
      </w:pPr>
      <w:rPr>
        <w:rFonts w:cs="Times New Roman" w:hint="default"/>
        <w:b w:val="0"/>
        <w:i/>
        <w:sz w:val="24"/>
        <w:u w:val="single"/>
      </w:rPr>
    </w:lvl>
    <w:lvl w:ilvl="8">
      <w:start w:val="1"/>
      <w:numFmt w:val="decimal"/>
      <w:lvlText w:val="%1.%2.%3.%4.%5.%6.%7.%8.%9"/>
      <w:lvlJc w:val="left"/>
      <w:pPr>
        <w:tabs>
          <w:tab w:val="num" w:pos="1584"/>
        </w:tabs>
        <w:ind w:left="1584" w:hanging="1584"/>
      </w:pPr>
      <w:rPr>
        <w:rFonts w:cs="Times New Roman" w:hint="default"/>
        <w:b/>
        <w:i w:val="0"/>
        <w:sz w:val="22"/>
      </w:rPr>
    </w:lvl>
  </w:abstractNum>
  <w:abstractNum w:abstractNumId="2">
    <w:nsid w:val="0A8B30CC"/>
    <w:multiLevelType w:val="multilevel"/>
    <w:tmpl w:val="BF245960"/>
    <w:styleLink w:val="StyleNumbered"/>
    <w:lvl w:ilvl="0">
      <w:start w:val="1"/>
      <w:numFmt w:val="decimal"/>
      <w:lvlText w:val="%1."/>
      <w:lvlJc w:val="left"/>
      <w:pPr>
        <w:tabs>
          <w:tab w:val="num" w:pos="720"/>
        </w:tabs>
        <w:ind w:left="720" w:hanging="360"/>
      </w:pPr>
      <w:rPr>
        <w:rFonts w:ascii="Arial" w:hAnsi="Arial" w:cs="Times New Roman"/>
        <w:b/>
        <w:color w:val="009B84"/>
        <w:sz w:val="20"/>
        <w:szCs w:val="20"/>
      </w:rPr>
    </w:lvl>
    <w:lvl w:ilvl="1">
      <w:start w:val="1"/>
      <w:numFmt w:val="lowerLetter"/>
      <w:lvlText w:val="%2."/>
      <w:lvlJc w:val="left"/>
      <w:pPr>
        <w:tabs>
          <w:tab w:val="num" w:pos="1440"/>
        </w:tabs>
        <w:ind w:left="1440" w:hanging="360"/>
      </w:pPr>
      <w:rPr>
        <w:rFonts w:ascii="Arial" w:hAnsi="Arial" w:cs="Times New Roman"/>
        <w:b/>
        <w:color w:val="009B84"/>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E987EE5"/>
    <w:multiLevelType w:val="hybridMultilevel"/>
    <w:tmpl w:val="BB60C122"/>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37653A9"/>
    <w:multiLevelType w:val="hybridMultilevel"/>
    <w:tmpl w:val="E65E68F6"/>
    <w:lvl w:ilvl="0" w:tplc="2F74F574">
      <w:start w:val="1"/>
      <w:numFmt w:val="bullet"/>
      <w:pStyle w:val="Listeafsni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17F13165"/>
    <w:multiLevelType w:val="hybridMultilevel"/>
    <w:tmpl w:val="8D5EF6B0"/>
    <w:lvl w:ilvl="0" w:tplc="75FCA9A4">
      <w:start w:val="4"/>
      <w:numFmt w:val="decimal"/>
      <w:lvlText w:val="%1."/>
      <w:lvlJc w:val="left"/>
      <w:pPr>
        <w:tabs>
          <w:tab w:val="num" w:pos="720"/>
        </w:tabs>
        <w:ind w:left="720" w:hanging="360"/>
      </w:pPr>
      <w:rPr>
        <w:b/>
      </w:rPr>
    </w:lvl>
    <w:lvl w:ilvl="1" w:tplc="CA8E4E36" w:tentative="1">
      <w:start w:val="1"/>
      <w:numFmt w:val="decimal"/>
      <w:lvlText w:val="%2."/>
      <w:lvlJc w:val="left"/>
      <w:pPr>
        <w:tabs>
          <w:tab w:val="num" w:pos="1440"/>
        </w:tabs>
        <w:ind w:left="1440" w:hanging="360"/>
      </w:pPr>
    </w:lvl>
    <w:lvl w:ilvl="2" w:tplc="E8CC8570" w:tentative="1">
      <w:start w:val="1"/>
      <w:numFmt w:val="decimal"/>
      <w:lvlText w:val="%3."/>
      <w:lvlJc w:val="left"/>
      <w:pPr>
        <w:tabs>
          <w:tab w:val="num" w:pos="2160"/>
        </w:tabs>
        <w:ind w:left="2160" w:hanging="360"/>
      </w:pPr>
    </w:lvl>
    <w:lvl w:ilvl="3" w:tplc="9A984EDA" w:tentative="1">
      <w:start w:val="1"/>
      <w:numFmt w:val="decimal"/>
      <w:lvlText w:val="%4."/>
      <w:lvlJc w:val="left"/>
      <w:pPr>
        <w:tabs>
          <w:tab w:val="num" w:pos="2880"/>
        </w:tabs>
        <w:ind w:left="2880" w:hanging="360"/>
      </w:pPr>
    </w:lvl>
    <w:lvl w:ilvl="4" w:tplc="88826174" w:tentative="1">
      <w:start w:val="1"/>
      <w:numFmt w:val="decimal"/>
      <w:lvlText w:val="%5."/>
      <w:lvlJc w:val="left"/>
      <w:pPr>
        <w:tabs>
          <w:tab w:val="num" w:pos="3600"/>
        </w:tabs>
        <w:ind w:left="3600" w:hanging="360"/>
      </w:pPr>
    </w:lvl>
    <w:lvl w:ilvl="5" w:tplc="236A1018" w:tentative="1">
      <w:start w:val="1"/>
      <w:numFmt w:val="decimal"/>
      <w:lvlText w:val="%6."/>
      <w:lvlJc w:val="left"/>
      <w:pPr>
        <w:tabs>
          <w:tab w:val="num" w:pos="4320"/>
        </w:tabs>
        <w:ind w:left="4320" w:hanging="360"/>
      </w:pPr>
    </w:lvl>
    <w:lvl w:ilvl="6" w:tplc="B9E869EE" w:tentative="1">
      <w:start w:val="1"/>
      <w:numFmt w:val="decimal"/>
      <w:lvlText w:val="%7."/>
      <w:lvlJc w:val="left"/>
      <w:pPr>
        <w:tabs>
          <w:tab w:val="num" w:pos="5040"/>
        </w:tabs>
        <w:ind w:left="5040" w:hanging="360"/>
      </w:pPr>
    </w:lvl>
    <w:lvl w:ilvl="7" w:tplc="2D743C8A" w:tentative="1">
      <w:start w:val="1"/>
      <w:numFmt w:val="decimal"/>
      <w:lvlText w:val="%8."/>
      <w:lvlJc w:val="left"/>
      <w:pPr>
        <w:tabs>
          <w:tab w:val="num" w:pos="5760"/>
        </w:tabs>
        <w:ind w:left="5760" w:hanging="360"/>
      </w:pPr>
    </w:lvl>
    <w:lvl w:ilvl="8" w:tplc="FBF0C712" w:tentative="1">
      <w:start w:val="1"/>
      <w:numFmt w:val="decimal"/>
      <w:lvlText w:val="%9."/>
      <w:lvlJc w:val="left"/>
      <w:pPr>
        <w:tabs>
          <w:tab w:val="num" w:pos="6480"/>
        </w:tabs>
        <w:ind w:left="6480" w:hanging="360"/>
      </w:pPr>
    </w:lvl>
  </w:abstractNum>
  <w:abstractNum w:abstractNumId="6">
    <w:nsid w:val="183E33C1"/>
    <w:multiLevelType w:val="hybridMultilevel"/>
    <w:tmpl w:val="06A66572"/>
    <w:lvl w:ilvl="0" w:tplc="2328092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9870EA6"/>
    <w:multiLevelType w:val="hybridMultilevel"/>
    <w:tmpl w:val="3434383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0516ECE"/>
    <w:multiLevelType w:val="hybridMultilevel"/>
    <w:tmpl w:val="5E3A4E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81D2146"/>
    <w:multiLevelType w:val="hybridMultilevel"/>
    <w:tmpl w:val="B680EFCC"/>
    <w:lvl w:ilvl="0" w:tplc="F8FC9BAC">
      <w:start w:val="7"/>
      <w:numFmt w:val="bullet"/>
      <w:lvlText w:val="-"/>
      <w:lvlJc w:val="left"/>
      <w:pPr>
        <w:ind w:left="720" w:hanging="360"/>
      </w:pPr>
      <w:rPr>
        <w:rFonts w:ascii="Verdana" w:eastAsia="Times New Roman" w:hAnsi="Verdana" w:cs="Times New Roman" w:hint="default"/>
        <w:sz w:val="1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F365C41"/>
    <w:multiLevelType w:val="multilevel"/>
    <w:tmpl w:val="1A22D53C"/>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i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1">
    <w:nsid w:val="36B44FAE"/>
    <w:multiLevelType w:val="multilevel"/>
    <w:tmpl w:val="66A06978"/>
    <w:styleLink w:val="Bulleted"/>
    <w:lvl w:ilvl="0">
      <w:start w:val="1"/>
      <w:numFmt w:val="bullet"/>
      <w:lvlText w:val=""/>
      <w:lvlJc w:val="left"/>
      <w:pPr>
        <w:tabs>
          <w:tab w:val="num" w:pos="720"/>
        </w:tabs>
        <w:ind w:left="720" w:hanging="360"/>
      </w:pPr>
      <w:rPr>
        <w:rFonts w:ascii="Wingdings" w:hAnsi="Wingdings"/>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8067EB7"/>
    <w:multiLevelType w:val="multilevel"/>
    <w:tmpl w:val="E90053D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Overskrift4"/>
      <w:lvlText w:val="%1.%2.%3.%4"/>
      <w:lvlJc w:val="left"/>
      <w:pPr>
        <w:tabs>
          <w:tab w:val="num" w:pos="864"/>
        </w:tabs>
        <w:ind w:left="864" w:hanging="864"/>
      </w:pPr>
      <w:rPr>
        <w:rFonts w:cs="Times New Roman" w:hint="default"/>
      </w:rPr>
    </w:lvl>
    <w:lvl w:ilvl="4">
      <w:start w:val="1"/>
      <w:numFmt w:val="decimal"/>
      <w:pStyle w:val="Overskrift5"/>
      <w:lvlText w:val="%1.%2.%3.%4.%5"/>
      <w:lvlJc w:val="left"/>
      <w:pPr>
        <w:tabs>
          <w:tab w:val="num" w:pos="1008"/>
        </w:tabs>
        <w:ind w:left="1008" w:hanging="1008"/>
      </w:pPr>
      <w:rPr>
        <w:rFonts w:cs="Times New Roman" w:hint="default"/>
      </w:rPr>
    </w:lvl>
    <w:lvl w:ilvl="5">
      <w:start w:val="1"/>
      <w:numFmt w:val="decimal"/>
      <w:pStyle w:val="Overskrift6"/>
      <w:lvlText w:val="%1.%2.%3.%4.%5.%6"/>
      <w:lvlJc w:val="left"/>
      <w:pPr>
        <w:tabs>
          <w:tab w:val="num" w:pos="1152"/>
        </w:tabs>
        <w:ind w:left="1152" w:hanging="1152"/>
      </w:pPr>
      <w:rPr>
        <w:rFonts w:cs="Times New Roman" w:hint="default"/>
      </w:rPr>
    </w:lvl>
    <w:lvl w:ilvl="6">
      <w:start w:val="1"/>
      <w:numFmt w:val="decimal"/>
      <w:pStyle w:val="Overskrift7"/>
      <w:lvlText w:val="%1.%2.%3.%4.%5.%6.%7"/>
      <w:lvlJc w:val="left"/>
      <w:pPr>
        <w:tabs>
          <w:tab w:val="num" w:pos="1296"/>
        </w:tabs>
        <w:ind w:left="1296" w:hanging="1296"/>
      </w:pPr>
      <w:rPr>
        <w:rFonts w:cs="Times New Roman" w:hint="default"/>
      </w:rPr>
    </w:lvl>
    <w:lvl w:ilvl="7">
      <w:start w:val="1"/>
      <w:numFmt w:val="decimal"/>
      <w:pStyle w:val="Overskrift8"/>
      <w:lvlText w:val="%1.%2.%3.%4.%5.%6.%7.%8"/>
      <w:lvlJc w:val="left"/>
      <w:pPr>
        <w:tabs>
          <w:tab w:val="num" w:pos="1440"/>
        </w:tabs>
        <w:ind w:left="1440" w:hanging="1440"/>
      </w:pPr>
      <w:rPr>
        <w:rFonts w:cs="Times New Roman" w:hint="default"/>
      </w:rPr>
    </w:lvl>
    <w:lvl w:ilvl="8">
      <w:start w:val="1"/>
      <w:numFmt w:val="decimal"/>
      <w:pStyle w:val="Overskrift9"/>
      <w:lvlText w:val="%1.%2.%3.%4.%5.%6.%7.%8.%9"/>
      <w:lvlJc w:val="left"/>
      <w:pPr>
        <w:tabs>
          <w:tab w:val="num" w:pos="1584"/>
        </w:tabs>
        <w:ind w:left="1584" w:hanging="1584"/>
      </w:pPr>
      <w:rPr>
        <w:rFonts w:cs="Times New Roman" w:hint="default"/>
      </w:rPr>
    </w:lvl>
  </w:abstractNum>
  <w:abstractNum w:abstractNumId="13">
    <w:nsid w:val="40B06770"/>
    <w:multiLevelType w:val="hybridMultilevel"/>
    <w:tmpl w:val="E0BC0F0C"/>
    <w:lvl w:ilvl="0" w:tplc="FFFFFFFF">
      <w:start w:val="1"/>
      <w:numFmt w:val="decimal"/>
      <w:pStyle w:val="FigureNumberedList"/>
      <w:lvlText w:val="Figure %1."/>
      <w:lvlJc w:val="left"/>
      <w:pPr>
        <w:tabs>
          <w:tab w:val="num" w:pos="1080"/>
        </w:tabs>
        <w:ind w:left="1080" w:hanging="1080"/>
      </w:pPr>
      <w:rPr>
        <w:rFonts w:ascii="Arial" w:hAnsi="Arial" w:cs="Times New Roman" w:hint="default"/>
        <w:b/>
        <w:i w:val="0"/>
        <w:sz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44250F2A"/>
    <w:multiLevelType w:val="hybridMultilevel"/>
    <w:tmpl w:val="9E3272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49E80915"/>
    <w:multiLevelType w:val="hybridMultilevel"/>
    <w:tmpl w:val="2B92EDB2"/>
    <w:lvl w:ilvl="0" w:tplc="04060001">
      <w:start w:val="1"/>
      <w:numFmt w:val="bullet"/>
      <w:lvlText w:val=""/>
      <w:lvlJc w:val="left"/>
      <w:pPr>
        <w:ind w:left="720" w:hanging="360"/>
      </w:pPr>
      <w:rPr>
        <w:rFonts w:ascii="Symbol" w:hAnsi="Symbol" w:hint="default"/>
      </w:rPr>
    </w:lvl>
    <w:lvl w:ilvl="1" w:tplc="9B2C4F58">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504A7859"/>
    <w:multiLevelType w:val="multilevel"/>
    <w:tmpl w:val="D08E7280"/>
    <w:styleLink w:val="StyleOutlinenumbered"/>
    <w:lvl w:ilvl="0">
      <w:start w:val="1"/>
      <w:numFmt w:val="bullet"/>
      <w:lvlText w:val=""/>
      <w:lvlJc w:val="left"/>
      <w:pPr>
        <w:tabs>
          <w:tab w:val="num" w:pos="1440"/>
        </w:tabs>
        <w:ind w:left="1440" w:hanging="360"/>
      </w:pPr>
      <w:rPr>
        <w:rFonts w:ascii="Wingdings" w:hAnsi="Wingdings" w:hint="default"/>
        <w:color w:val="009B84"/>
        <w:sz w:val="22"/>
      </w:rPr>
    </w:lvl>
    <w:lvl w:ilvl="1">
      <w:start w:val="1"/>
      <w:numFmt w:val="bullet"/>
      <w:lvlText w:val=""/>
      <w:lvlJc w:val="left"/>
      <w:pPr>
        <w:tabs>
          <w:tab w:val="num" w:pos="2160"/>
        </w:tabs>
        <w:ind w:left="2160" w:hanging="360"/>
      </w:pPr>
      <w:rPr>
        <w:rFonts w:ascii="Wingdings" w:hAnsi="Wingdings" w:hint="default"/>
        <w:color w:val="009B84"/>
      </w:rPr>
    </w:lvl>
    <w:lvl w:ilvl="2">
      <w:start w:val="1"/>
      <w:numFmt w:val="bullet"/>
      <w:lvlText w:val=""/>
      <w:lvlJc w:val="left"/>
      <w:pPr>
        <w:tabs>
          <w:tab w:val="num" w:pos="2880"/>
        </w:tabs>
        <w:ind w:left="2880" w:hanging="360"/>
      </w:pPr>
      <w:rPr>
        <w:rFonts w:ascii="Wingdings" w:hAnsi="Wingdings" w:hint="default"/>
        <w:color w:val="009B84"/>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50AF1FD6"/>
    <w:multiLevelType w:val="multilevel"/>
    <w:tmpl w:val="A3D253A8"/>
    <w:styleLink w:val="ITPBulletL2"/>
    <w:lvl w:ilvl="0">
      <w:start w:val="1"/>
      <w:numFmt w:val="bullet"/>
      <w:lvlText w:val=""/>
      <w:lvlJc w:val="left"/>
      <w:pPr>
        <w:tabs>
          <w:tab w:val="num" w:pos="420"/>
        </w:tabs>
        <w:ind w:left="420" w:hanging="360"/>
      </w:pPr>
      <w:rPr>
        <w:rFonts w:ascii="Symbol" w:hAnsi="Symbol" w:hint="default"/>
        <w:color w:val="009B84"/>
      </w:rPr>
    </w:lvl>
    <w:lvl w:ilvl="1">
      <w:start w:val="1"/>
      <w:numFmt w:val="bullet"/>
      <w:lvlText w:val="-"/>
      <w:lvlJc w:val="left"/>
      <w:pPr>
        <w:tabs>
          <w:tab w:val="num" w:pos="1500"/>
        </w:tabs>
        <w:ind w:left="1500" w:hanging="360"/>
      </w:pPr>
      <w:rPr>
        <w:rFonts w:ascii="Courier New" w:hAnsi="Courier New"/>
        <w:color w:val="009B84"/>
        <w:sz w:val="22"/>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nsid w:val="5C9E7020"/>
    <w:multiLevelType w:val="hybridMultilevel"/>
    <w:tmpl w:val="25DA6F0E"/>
    <w:lvl w:ilvl="0" w:tplc="12000002">
      <w:start w:val="1"/>
      <w:numFmt w:val="bullet"/>
      <w:lvlText w:val=""/>
      <w:lvlJc w:val="left"/>
      <w:pPr>
        <w:ind w:left="720" w:hanging="360"/>
      </w:pPr>
      <w:rPr>
        <w:rFonts w:ascii="Symbol" w:hAnsi="Symbol" w:hint="default"/>
      </w:rPr>
    </w:lvl>
    <w:lvl w:ilvl="1" w:tplc="9B2C4F58">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619B3DDA"/>
    <w:multiLevelType w:val="hybridMultilevel"/>
    <w:tmpl w:val="0A605D34"/>
    <w:lvl w:ilvl="0" w:tplc="FEEC5D24">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68E277C9"/>
    <w:multiLevelType w:val="multilevel"/>
    <w:tmpl w:val="299ED6A8"/>
    <w:styleLink w:val="ITPNumbered"/>
    <w:lvl w:ilvl="0">
      <w:start w:val="1"/>
      <w:numFmt w:val="decimal"/>
      <w:lvlText w:val="%1."/>
      <w:lvlJc w:val="left"/>
      <w:pPr>
        <w:tabs>
          <w:tab w:val="num" w:pos="720"/>
        </w:tabs>
        <w:ind w:left="720" w:hanging="360"/>
      </w:pPr>
      <w:rPr>
        <w:rFonts w:ascii="Arial" w:hAnsi="Arial" w:cs="Times New Roman" w:hint="default"/>
        <w:b/>
        <w:color w:val="009B84"/>
        <w:sz w:val="22"/>
        <w:szCs w:val="22"/>
      </w:rPr>
    </w:lvl>
    <w:lvl w:ilvl="1">
      <w:start w:val="1"/>
      <w:numFmt w:val="lowerLetter"/>
      <w:lvlText w:val="%2."/>
      <w:lvlJc w:val="left"/>
      <w:pPr>
        <w:tabs>
          <w:tab w:val="num" w:pos="1440"/>
        </w:tabs>
        <w:ind w:left="1440" w:hanging="360"/>
      </w:pPr>
      <w:rPr>
        <w:rFonts w:cs="Times New Roman" w:hint="default"/>
        <w:color w:val="009B8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nsid w:val="6FAF63B2"/>
    <w:multiLevelType w:val="hybridMultilevel"/>
    <w:tmpl w:val="E8882A1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77635D2E"/>
    <w:multiLevelType w:val="hybridMultilevel"/>
    <w:tmpl w:val="E1F88A9E"/>
    <w:lvl w:ilvl="0" w:tplc="04060005">
      <w:start w:val="1"/>
      <w:numFmt w:val="bullet"/>
      <w:lvlText w:val=""/>
      <w:lvlJc w:val="left"/>
      <w:pPr>
        <w:ind w:left="1664" w:hanging="360"/>
      </w:pPr>
      <w:rPr>
        <w:rFonts w:ascii="Wingdings" w:hAnsi="Wingdings" w:hint="default"/>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23">
    <w:nsid w:val="79A62FD2"/>
    <w:multiLevelType w:val="hybridMultilevel"/>
    <w:tmpl w:val="AB02015C"/>
    <w:lvl w:ilvl="0" w:tplc="0B122866">
      <w:start w:val="1"/>
      <w:numFmt w:val="bullet"/>
      <w:lvlText w:val="−"/>
      <w:lvlJc w:val="left"/>
      <w:pPr>
        <w:ind w:left="720" w:hanging="360"/>
      </w:pPr>
      <w:rPr>
        <w:rFonts w:ascii="Arial" w:hAnsi="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7DA33470"/>
    <w:multiLevelType w:val="multilevel"/>
    <w:tmpl w:val="36583346"/>
    <w:styleLink w:val="ITPBullet"/>
    <w:lvl w:ilvl="0">
      <w:start w:val="1"/>
      <w:numFmt w:val="bullet"/>
      <w:lvlText w:val=""/>
      <w:lvlJc w:val="left"/>
      <w:pPr>
        <w:tabs>
          <w:tab w:val="num" w:pos="420"/>
        </w:tabs>
        <w:ind w:left="420" w:hanging="360"/>
      </w:pPr>
      <w:rPr>
        <w:rFonts w:ascii="Wingdings" w:hAnsi="Wingdings" w:hint="default"/>
        <w:color w:val="009B84"/>
        <w:sz w:val="22"/>
      </w:rPr>
    </w:lvl>
    <w:lvl w:ilvl="1">
      <w:start w:val="1"/>
      <w:numFmt w:val="bullet"/>
      <w:lvlText w:val=""/>
      <w:lvlJc w:val="left"/>
      <w:pPr>
        <w:tabs>
          <w:tab w:val="num" w:pos="1500"/>
        </w:tabs>
        <w:ind w:left="1500" w:hanging="360"/>
      </w:pPr>
      <w:rPr>
        <w:rFonts w:ascii="Wingdings" w:hAnsi="Wingdings" w:hint="default"/>
        <w:color w:val="009B84"/>
      </w:rPr>
    </w:lvl>
    <w:lvl w:ilvl="2">
      <w:start w:val="1"/>
      <w:numFmt w:val="bullet"/>
      <w:lvlText w:val="-"/>
      <w:lvlJc w:val="left"/>
      <w:pPr>
        <w:tabs>
          <w:tab w:val="num" w:pos="2220"/>
        </w:tabs>
        <w:ind w:left="2220" w:hanging="360"/>
      </w:pPr>
      <w:rPr>
        <w:rFonts w:ascii="Courier New" w:hAnsi="Courier New" w:hint="default"/>
        <w:color w:val="009B84"/>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num w:numId="1">
    <w:abstractNumId w:val="12"/>
  </w:num>
  <w:num w:numId="2">
    <w:abstractNumId w:val="11"/>
  </w:num>
  <w:num w:numId="3">
    <w:abstractNumId w:val="16"/>
  </w:num>
  <w:num w:numId="4">
    <w:abstractNumId w:val="24"/>
  </w:num>
  <w:num w:numId="5">
    <w:abstractNumId w:val="17"/>
  </w:num>
  <w:num w:numId="6">
    <w:abstractNumId w:val="20"/>
  </w:num>
  <w:num w:numId="7">
    <w:abstractNumId w:val="2"/>
  </w:num>
  <w:num w:numId="8">
    <w:abstractNumId w:val="3"/>
  </w:num>
  <w:num w:numId="9">
    <w:abstractNumId w:val="13"/>
  </w:num>
  <w:num w:numId="10">
    <w:abstractNumId w:val="1"/>
  </w:num>
  <w:num w:numId="11">
    <w:abstractNumId w:val="10"/>
  </w:num>
  <w:num w:numId="12">
    <w:abstractNumId w:val="22"/>
  </w:num>
  <w:num w:numId="13">
    <w:abstractNumId w:val="0"/>
  </w:num>
  <w:num w:numId="14">
    <w:abstractNumId w:val="21"/>
  </w:num>
  <w:num w:numId="15">
    <w:abstractNumId w:val="7"/>
  </w:num>
  <w:num w:numId="16">
    <w:abstractNumId w:val="18"/>
  </w:num>
  <w:num w:numId="17">
    <w:abstractNumId w:val="19"/>
  </w:num>
  <w:num w:numId="18">
    <w:abstractNumId w:val="23"/>
  </w:num>
  <w:num w:numId="19">
    <w:abstractNumId w:val="14"/>
  </w:num>
  <w:num w:numId="20">
    <w:abstractNumId w:val="18"/>
  </w:num>
  <w:num w:numId="21">
    <w:abstractNumId w:val="15"/>
  </w:num>
  <w:num w:numId="22">
    <w:abstractNumId w:val="18"/>
  </w:num>
  <w:num w:numId="23">
    <w:abstractNumId w:val="18"/>
  </w:num>
  <w:num w:numId="24">
    <w:abstractNumId w:val="6"/>
  </w:num>
  <w:num w:numId="25">
    <w:abstractNumId w:val="9"/>
  </w:num>
  <w:num w:numId="26">
    <w:abstractNumId w:val="4"/>
  </w:num>
  <w:num w:numId="27">
    <w:abstractNumId w:val="8"/>
  </w:num>
  <w:num w:numId="28">
    <w:abstractNumId w:val="5"/>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el">
    <w15:presenceInfo w15:providerId="None" w15:userId="Chris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1304"/>
  <w:autoHyphenation/>
  <w:hyphenationZone w:val="425"/>
  <w:evenAndOddHeaders/>
  <w:drawingGridHorizontalSpacing w:val="110"/>
  <w:displayHorizontalDrawingGridEvery w:val="2"/>
  <w:characterSpacingControl w:val="doNotCompress"/>
  <w:hdrShapeDefaults>
    <o:shapedefaults v:ext="edit" spidmax="2049">
      <o:colormru v:ext="edit" colors="#94002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440"/>
    <w:rsid w:val="0000061B"/>
    <w:rsid w:val="000015AE"/>
    <w:rsid w:val="000016F9"/>
    <w:rsid w:val="00001F26"/>
    <w:rsid w:val="00002420"/>
    <w:rsid w:val="0000346E"/>
    <w:rsid w:val="00004308"/>
    <w:rsid w:val="00004ACA"/>
    <w:rsid w:val="00004D3B"/>
    <w:rsid w:val="00012F75"/>
    <w:rsid w:val="0001317B"/>
    <w:rsid w:val="00014363"/>
    <w:rsid w:val="000151E2"/>
    <w:rsid w:val="00015C7B"/>
    <w:rsid w:val="0001735C"/>
    <w:rsid w:val="00017D0D"/>
    <w:rsid w:val="000211F9"/>
    <w:rsid w:val="00021A0A"/>
    <w:rsid w:val="00022ABA"/>
    <w:rsid w:val="0002504D"/>
    <w:rsid w:val="00025D98"/>
    <w:rsid w:val="0002689D"/>
    <w:rsid w:val="00026B3F"/>
    <w:rsid w:val="000306BB"/>
    <w:rsid w:val="0003139C"/>
    <w:rsid w:val="00031BAD"/>
    <w:rsid w:val="00031DEC"/>
    <w:rsid w:val="0003241F"/>
    <w:rsid w:val="000328CB"/>
    <w:rsid w:val="00032B61"/>
    <w:rsid w:val="00033813"/>
    <w:rsid w:val="000355EC"/>
    <w:rsid w:val="00037836"/>
    <w:rsid w:val="000378C7"/>
    <w:rsid w:val="000411FC"/>
    <w:rsid w:val="0004123D"/>
    <w:rsid w:val="00041E01"/>
    <w:rsid w:val="00042140"/>
    <w:rsid w:val="000427D1"/>
    <w:rsid w:val="00043AA6"/>
    <w:rsid w:val="000462BB"/>
    <w:rsid w:val="00050AA6"/>
    <w:rsid w:val="000516CA"/>
    <w:rsid w:val="00051BB2"/>
    <w:rsid w:val="00052C65"/>
    <w:rsid w:val="00052C79"/>
    <w:rsid w:val="00053B0A"/>
    <w:rsid w:val="00054FF6"/>
    <w:rsid w:val="00056519"/>
    <w:rsid w:val="000573A2"/>
    <w:rsid w:val="000576BC"/>
    <w:rsid w:val="00060A1E"/>
    <w:rsid w:val="000616A3"/>
    <w:rsid w:val="00063A98"/>
    <w:rsid w:val="00065475"/>
    <w:rsid w:val="00065EFC"/>
    <w:rsid w:val="00066BDD"/>
    <w:rsid w:val="00066D0A"/>
    <w:rsid w:val="00067ECB"/>
    <w:rsid w:val="0007008C"/>
    <w:rsid w:val="00070797"/>
    <w:rsid w:val="000729CB"/>
    <w:rsid w:val="00072ACF"/>
    <w:rsid w:val="00074714"/>
    <w:rsid w:val="00075A57"/>
    <w:rsid w:val="000763B8"/>
    <w:rsid w:val="000763D1"/>
    <w:rsid w:val="00076DF8"/>
    <w:rsid w:val="00080436"/>
    <w:rsid w:val="000843E5"/>
    <w:rsid w:val="00090214"/>
    <w:rsid w:val="0009110D"/>
    <w:rsid w:val="00093641"/>
    <w:rsid w:val="00094BB9"/>
    <w:rsid w:val="000954F1"/>
    <w:rsid w:val="0009589C"/>
    <w:rsid w:val="000968E8"/>
    <w:rsid w:val="00096916"/>
    <w:rsid w:val="000A0802"/>
    <w:rsid w:val="000A124B"/>
    <w:rsid w:val="000A170A"/>
    <w:rsid w:val="000A1A2E"/>
    <w:rsid w:val="000A1E37"/>
    <w:rsid w:val="000A3800"/>
    <w:rsid w:val="000A3972"/>
    <w:rsid w:val="000A3BAD"/>
    <w:rsid w:val="000A5EB3"/>
    <w:rsid w:val="000B0839"/>
    <w:rsid w:val="000B133F"/>
    <w:rsid w:val="000B344C"/>
    <w:rsid w:val="000B44AE"/>
    <w:rsid w:val="000B4F0F"/>
    <w:rsid w:val="000B6905"/>
    <w:rsid w:val="000B705A"/>
    <w:rsid w:val="000B7B3C"/>
    <w:rsid w:val="000C0665"/>
    <w:rsid w:val="000C12F6"/>
    <w:rsid w:val="000C163D"/>
    <w:rsid w:val="000C16EA"/>
    <w:rsid w:val="000C299B"/>
    <w:rsid w:val="000C3E04"/>
    <w:rsid w:val="000C494C"/>
    <w:rsid w:val="000C7E00"/>
    <w:rsid w:val="000D0221"/>
    <w:rsid w:val="000D07CE"/>
    <w:rsid w:val="000D14A3"/>
    <w:rsid w:val="000D1B04"/>
    <w:rsid w:val="000D308C"/>
    <w:rsid w:val="000D3106"/>
    <w:rsid w:val="000D3169"/>
    <w:rsid w:val="000D32C3"/>
    <w:rsid w:val="000D5977"/>
    <w:rsid w:val="000D5D94"/>
    <w:rsid w:val="000D6761"/>
    <w:rsid w:val="000E07D8"/>
    <w:rsid w:val="000E527F"/>
    <w:rsid w:val="000E6A38"/>
    <w:rsid w:val="000E6CDC"/>
    <w:rsid w:val="000E776D"/>
    <w:rsid w:val="000E7A8E"/>
    <w:rsid w:val="000F02DB"/>
    <w:rsid w:val="000F115F"/>
    <w:rsid w:val="000F236F"/>
    <w:rsid w:val="000F24CD"/>
    <w:rsid w:val="000F346A"/>
    <w:rsid w:val="000F34EC"/>
    <w:rsid w:val="000F7A33"/>
    <w:rsid w:val="000F7AF3"/>
    <w:rsid w:val="00100191"/>
    <w:rsid w:val="00100693"/>
    <w:rsid w:val="0010431D"/>
    <w:rsid w:val="00105FD9"/>
    <w:rsid w:val="00106669"/>
    <w:rsid w:val="001115D2"/>
    <w:rsid w:val="00111778"/>
    <w:rsid w:val="00111AAD"/>
    <w:rsid w:val="00115593"/>
    <w:rsid w:val="00116572"/>
    <w:rsid w:val="0012101C"/>
    <w:rsid w:val="001220D2"/>
    <w:rsid w:val="00123512"/>
    <w:rsid w:val="00123829"/>
    <w:rsid w:val="001245A7"/>
    <w:rsid w:val="00124604"/>
    <w:rsid w:val="00124FEA"/>
    <w:rsid w:val="00126E3B"/>
    <w:rsid w:val="00127924"/>
    <w:rsid w:val="00131C70"/>
    <w:rsid w:val="00135762"/>
    <w:rsid w:val="001367AA"/>
    <w:rsid w:val="00136F43"/>
    <w:rsid w:val="00140055"/>
    <w:rsid w:val="00140D21"/>
    <w:rsid w:val="00140ECB"/>
    <w:rsid w:val="001429EE"/>
    <w:rsid w:val="001433AC"/>
    <w:rsid w:val="00143F97"/>
    <w:rsid w:val="00144E16"/>
    <w:rsid w:val="001454D0"/>
    <w:rsid w:val="001479E5"/>
    <w:rsid w:val="001528D0"/>
    <w:rsid w:val="00152F84"/>
    <w:rsid w:val="00153FD9"/>
    <w:rsid w:val="0015616F"/>
    <w:rsid w:val="001567FA"/>
    <w:rsid w:val="001657D8"/>
    <w:rsid w:val="001662AA"/>
    <w:rsid w:val="00166BBE"/>
    <w:rsid w:val="00166CA3"/>
    <w:rsid w:val="00167C3A"/>
    <w:rsid w:val="00170AEE"/>
    <w:rsid w:val="0017140B"/>
    <w:rsid w:val="00172605"/>
    <w:rsid w:val="00173EA3"/>
    <w:rsid w:val="00174EBB"/>
    <w:rsid w:val="00175411"/>
    <w:rsid w:val="00175488"/>
    <w:rsid w:val="00175DA9"/>
    <w:rsid w:val="0017685D"/>
    <w:rsid w:val="0017699E"/>
    <w:rsid w:val="00177AE7"/>
    <w:rsid w:val="001813A2"/>
    <w:rsid w:val="00181AE1"/>
    <w:rsid w:val="00181C64"/>
    <w:rsid w:val="00181EBB"/>
    <w:rsid w:val="00184711"/>
    <w:rsid w:val="00191A3A"/>
    <w:rsid w:val="001923E1"/>
    <w:rsid w:val="00193041"/>
    <w:rsid w:val="001933AA"/>
    <w:rsid w:val="00193F53"/>
    <w:rsid w:val="00196DC6"/>
    <w:rsid w:val="0019784B"/>
    <w:rsid w:val="001A15C2"/>
    <w:rsid w:val="001A16D7"/>
    <w:rsid w:val="001A18FC"/>
    <w:rsid w:val="001A1D99"/>
    <w:rsid w:val="001A2B0E"/>
    <w:rsid w:val="001A2D21"/>
    <w:rsid w:val="001A2DA5"/>
    <w:rsid w:val="001A2E13"/>
    <w:rsid w:val="001A2F0C"/>
    <w:rsid w:val="001A305E"/>
    <w:rsid w:val="001A31D9"/>
    <w:rsid w:val="001A3669"/>
    <w:rsid w:val="001A59CE"/>
    <w:rsid w:val="001A73A3"/>
    <w:rsid w:val="001B0418"/>
    <w:rsid w:val="001B202C"/>
    <w:rsid w:val="001B21C6"/>
    <w:rsid w:val="001B3439"/>
    <w:rsid w:val="001B5575"/>
    <w:rsid w:val="001B7BC7"/>
    <w:rsid w:val="001C02BB"/>
    <w:rsid w:val="001C1EF5"/>
    <w:rsid w:val="001C31D4"/>
    <w:rsid w:val="001C51E0"/>
    <w:rsid w:val="001C54D1"/>
    <w:rsid w:val="001C5FC9"/>
    <w:rsid w:val="001C7239"/>
    <w:rsid w:val="001C742D"/>
    <w:rsid w:val="001C7C77"/>
    <w:rsid w:val="001D12D0"/>
    <w:rsid w:val="001D149C"/>
    <w:rsid w:val="001D2CA1"/>
    <w:rsid w:val="001D4E96"/>
    <w:rsid w:val="001D5AED"/>
    <w:rsid w:val="001D77C8"/>
    <w:rsid w:val="001D7DC8"/>
    <w:rsid w:val="001E0DF7"/>
    <w:rsid w:val="001E1041"/>
    <w:rsid w:val="001E17DC"/>
    <w:rsid w:val="001E27F4"/>
    <w:rsid w:val="001E49AD"/>
    <w:rsid w:val="001E5149"/>
    <w:rsid w:val="001E53B5"/>
    <w:rsid w:val="001E5761"/>
    <w:rsid w:val="001E635E"/>
    <w:rsid w:val="001E66D4"/>
    <w:rsid w:val="001E7193"/>
    <w:rsid w:val="001E71A7"/>
    <w:rsid w:val="001E7530"/>
    <w:rsid w:val="001E7714"/>
    <w:rsid w:val="001E7B73"/>
    <w:rsid w:val="001E7CC6"/>
    <w:rsid w:val="001F0583"/>
    <w:rsid w:val="001F0AAF"/>
    <w:rsid w:val="001F0EE3"/>
    <w:rsid w:val="001F411B"/>
    <w:rsid w:val="001F676C"/>
    <w:rsid w:val="001F6AF0"/>
    <w:rsid w:val="001F7884"/>
    <w:rsid w:val="00201E0F"/>
    <w:rsid w:val="002025B9"/>
    <w:rsid w:val="00202CE3"/>
    <w:rsid w:val="00203F40"/>
    <w:rsid w:val="002070FA"/>
    <w:rsid w:val="00207C38"/>
    <w:rsid w:val="00207C68"/>
    <w:rsid w:val="0021088E"/>
    <w:rsid w:val="00211B6E"/>
    <w:rsid w:val="00212656"/>
    <w:rsid w:val="00212B1D"/>
    <w:rsid w:val="00213C51"/>
    <w:rsid w:val="00214409"/>
    <w:rsid w:val="002170E4"/>
    <w:rsid w:val="002211BD"/>
    <w:rsid w:val="00221C50"/>
    <w:rsid w:val="00221CAE"/>
    <w:rsid w:val="00224547"/>
    <w:rsid w:val="00225282"/>
    <w:rsid w:val="00226239"/>
    <w:rsid w:val="002301E2"/>
    <w:rsid w:val="00230EC4"/>
    <w:rsid w:val="00231D82"/>
    <w:rsid w:val="00232C32"/>
    <w:rsid w:val="0023310B"/>
    <w:rsid w:val="00233D91"/>
    <w:rsid w:val="0023431E"/>
    <w:rsid w:val="00235F4E"/>
    <w:rsid w:val="00236A22"/>
    <w:rsid w:val="00236FCA"/>
    <w:rsid w:val="0024035A"/>
    <w:rsid w:val="0024067D"/>
    <w:rsid w:val="0024227C"/>
    <w:rsid w:val="00242D9E"/>
    <w:rsid w:val="00243D7B"/>
    <w:rsid w:val="00246282"/>
    <w:rsid w:val="00246C6E"/>
    <w:rsid w:val="00247098"/>
    <w:rsid w:val="002514E0"/>
    <w:rsid w:val="00251569"/>
    <w:rsid w:val="0025248D"/>
    <w:rsid w:val="00253925"/>
    <w:rsid w:val="00253BAC"/>
    <w:rsid w:val="002552D9"/>
    <w:rsid w:val="0025658E"/>
    <w:rsid w:val="00260504"/>
    <w:rsid w:val="002606FD"/>
    <w:rsid w:val="00263EAB"/>
    <w:rsid w:val="00264019"/>
    <w:rsid w:val="0026751C"/>
    <w:rsid w:val="002711BF"/>
    <w:rsid w:val="0027261F"/>
    <w:rsid w:val="00273862"/>
    <w:rsid w:val="00273E1B"/>
    <w:rsid w:val="00274AF7"/>
    <w:rsid w:val="00274C6C"/>
    <w:rsid w:val="00274D87"/>
    <w:rsid w:val="00274E9F"/>
    <w:rsid w:val="0027536F"/>
    <w:rsid w:val="00280146"/>
    <w:rsid w:val="002807CC"/>
    <w:rsid w:val="00281035"/>
    <w:rsid w:val="002815D7"/>
    <w:rsid w:val="00282C3B"/>
    <w:rsid w:val="0028545D"/>
    <w:rsid w:val="00285938"/>
    <w:rsid w:val="00285C6B"/>
    <w:rsid w:val="00285C9F"/>
    <w:rsid w:val="00286538"/>
    <w:rsid w:val="00286BFA"/>
    <w:rsid w:val="00287378"/>
    <w:rsid w:val="00287686"/>
    <w:rsid w:val="002876FD"/>
    <w:rsid w:val="00290355"/>
    <w:rsid w:val="00291B52"/>
    <w:rsid w:val="00293283"/>
    <w:rsid w:val="00295DD4"/>
    <w:rsid w:val="002972A1"/>
    <w:rsid w:val="00297E67"/>
    <w:rsid w:val="002A0DE4"/>
    <w:rsid w:val="002A14B2"/>
    <w:rsid w:val="002A4A5E"/>
    <w:rsid w:val="002A57FF"/>
    <w:rsid w:val="002A62BF"/>
    <w:rsid w:val="002A69B9"/>
    <w:rsid w:val="002A70F2"/>
    <w:rsid w:val="002B2C16"/>
    <w:rsid w:val="002B484A"/>
    <w:rsid w:val="002B5859"/>
    <w:rsid w:val="002B6472"/>
    <w:rsid w:val="002B71BA"/>
    <w:rsid w:val="002C0F2D"/>
    <w:rsid w:val="002C2967"/>
    <w:rsid w:val="002C339B"/>
    <w:rsid w:val="002C3D3C"/>
    <w:rsid w:val="002C5012"/>
    <w:rsid w:val="002C5A95"/>
    <w:rsid w:val="002C6255"/>
    <w:rsid w:val="002C641E"/>
    <w:rsid w:val="002C669A"/>
    <w:rsid w:val="002C70B1"/>
    <w:rsid w:val="002D34F9"/>
    <w:rsid w:val="002D410D"/>
    <w:rsid w:val="002D4173"/>
    <w:rsid w:val="002D4D40"/>
    <w:rsid w:val="002D5370"/>
    <w:rsid w:val="002D5521"/>
    <w:rsid w:val="002D5A2E"/>
    <w:rsid w:val="002D7642"/>
    <w:rsid w:val="002D77F5"/>
    <w:rsid w:val="002E067E"/>
    <w:rsid w:val="002E26B0"/>
    <w:rsid w:val="002E2FE5"/>
    <w:rsid w:val="002E3F43"/>
    <w:rsid w:val="002E3FD7"/>
    <w:rsid w:val="002E4290"/>
    <w:rsid w:val="002E5074"/>
    <w:rsid w:val="002F00EE"/>
    <w:rsid w:val="002F03F2"/>
    <w:rsid w:val="002F2302"/>
    <w:rsid w:val="002F26C9"/>
    <w:rsid w:val="002F68BA"/>
    <w:rsid w:val="00300144"/>
    <w:rsid w:val="00300816"/>
    <w:rsid w:val="00300C96"/>
    <w:rsid w:val="00302266"/>
    <w:rsid w:val="0030363D"/>
    <w:rsid w:val="00303CFC"/>
    <w:rsid w:val="003040A9"/>
    <w:rsid w:val="00304860"/>
    <w:rsid w:val="00305335"/>
    <w:rsid w:val="003053CF"/>
    <w:rsid w:val="003057B6"/>
    <w:rsid w:val="00306E92"/>
    <w:rsid w:val="00307B36"/>
    <w:rsid w:val="00310269"/>
    <w:rsid w:val="003107EC"/>
    <w:rsid w:val="00311492"/>
    <w:rsid w:val="003127B0"/>
    <w:rsid w:val="00312875"/>
    <w:rsid w:val="00313996"/>
    <w:rsid w:val="00313ACB"/>
    <w:rsid w:val="00314034"/>
    <w:rsid w:val="0031538E"/>
    <w:rsid w:val="00317481"/>
    <w:rsid w:val="003200DF"/>
    <w:rsid w:val="003204F6"/>
    <w:rsid w:val="00321E7D"/>
    <w:rsid w:val="0032358C"/>
    <w:rsid w:val="0032518A"/>
    <w:rsid w:val="0032634F"/>
    <w:rsid w:val="00326B24"/>
    <w:rsid w:val="003277FB"/>
    <w:rsid w:val="00327F11"/>
    <w:rsid w:val="00330955"/>
    <w:rsid w:val="00331046"/>
    <w:rsid w:val="00331298"/>
    <w:rsid w:val="00331757"/>
    <w:rsid w:val="003318D0"/>
    <w:rsid w:val="00333362"/>
    <w:rsid w:val="0033363E"/>
    <w:rsid w:val="003368A2"/>
    <w:rsid w:val="00336929"/>
    <w:rsid w:val="003372E8"/>
    <w:rsid w:val="003405D2"/>
    <w:rsid w:val="003409D2"/>
    <w:rsid w:val="00340F4A"/>
    <w:rsid w:val="0034114A"/>
    <w:rsid w:val="00341A48"/>
    <w:rsid w:val="00341B2E"/>
    <w:rsid w:val="00342E07"/>
    <w:rsid w:val="00343029"/>
    <w:rsid w:val="00343D12"/>
    <w:rsid w:val="003453EB"/>
    <w:rsid w:val="003462A9"/>
    <w:rsid w:val="003463A1"/>
    <w:rsid w:val="00347FE5"/>
    <w:rsid w:val="00350084"/>
    <w:rsid w:val="00350B4E"/>
    <w:rsid w:val="003511A9"/>
    <w:rsid w:val="003524AF"/>
    <w:rsid w:val="00352EDF"/>
    <w:rsid w:val="00353AF4"/>
    <w:rsid w:val="00355192"/>
    <w:rsid w:val="00355422"/>
    <w:rsid w:val="00355CEA"/>
    <w:rsid w:val="00361CF5"/>
    <w:rsid w:val="003625F6"/>
    <w:rsid w:val="00362F58"/>
    <w:rsid w:val="003644CA"/>
    <w:rsid w:val="00365093"/>
    <w:rsid w:val="00366979"/>
    <w:rsid w:val="003669E7"/>
    <w:rsid w:val="00366C6A"/>
    <w:rsid w:val="00370337"/>
    <w:rsid w:val="00372179"/>
    <w:rsid w:val="00374B02"/>
    <w:rsid w:val="00375AED"/>
    <w:rsid w:val="00377633"/>
    <w:rsid w:val="0038341B"/>
    <w:rsid w:val="003835EE"/>
    <w:rsid w:val="00383C13"/>
    <w:rsid w:val="00384C7C"/>
    <w:rsid w:val="003867A0"/>
    <w:rsid w:val="0038736C"/>
    <w:rsid w:val="00387921"/>
    <w:rsid w:val="00387BC9"/>
    <w:rsid w:val="00390ACD"/>
    <w:rsid w:val="00391D07"/>
    <w:rsid w:val="00392758"/>
    <w:rsid w:val="00393705"/>
    <w:rsid w:val="00394E47"/>
    <w:rsid w:val="00395113"/>
    <w:rsid w:val="003954C7"/>
    <w:rsid w:val="00395668"/>
    <w:rsid w:val="003963F3"/>
    <w:rsid w:val="003A192B"/>
    <w:rsid w:val="003A1DD9"/>
    <w:rsid w:val="003A22CE"/>
    <w:rsid w:val="003A24FB"/>
    <w:rsid w:val="003A37D0"/>
    <w:rsid w:val="003A3D15"/>
    <w:rsid w:val="003A43EA"/>
    <w:rsid w:val="003A54B1"/>
    <w:rsid w:val="003A567C"/>
    <w:rsid w:val="003A6BA0"/>
    <w:rsid w:val="003A708B"/>
    <w:rsid w:val="003A71B7"/>
    <w:rsid w:val="003B106C"/>
    <w:rsid w:val="003B1A74"/>
    <w:rsid w:val="003B2A01"/>
    <w:rsid w:val="003B2E63"/>
    <w:rsid w:val="003C0573"/>
    <w:rsid w:val="003C0AB0"/>
    <w:rsid w:val="003C1A0A"/>
    <w:rsid w:val="003C1CEF"/>
    <w:rsid w:val="003C327B"/>
    <w:rsid w:val="003C5A53"/>
    <w:rsid w:val="003C67AF"/>
    <w:rsid w:val="003C69DD"/>
    <w:rsid w:val="003C7093"/>
    <w:rsid w:val="003C74D8"/>
    <w:rsid w:val="003C7747"/>
    <w:rsid w:val="003C7A3E"/>
    <w:rsid w:val="003C7D6A"/>
    <w:rsid w:val="003D17F8"/>
    <w:rsid w:val="003D26A9"/>
    <w:rsid w:val="003D280E"/>
    <w:rsid w:val="003D4381"/>
    <w:rsid w:val="003D4B4D"/>
    <w:rsid w:val="003D509B"/>
    <w:rsid w:val="003D5FE4"/>
    <w:rsid w:val="003D7E09"/>
    <w:rsid w:val="003E0066"/>
    <w:rsid w:val="003E0D41"/>
    <w:rsid w:val="003E1034"/>
    <w:rsid w:val="003E1E88"/>
    <w:rsid w:val="003E22E2"/>
    <w:rsid w:val="003E4282"/>
    <w:rsid w:val="003E446F"/>
    <w:rsid w:val="003E511F"/>
    <w:rsid w:val="003E55B2"/>
    <w:rsid w:val="003E7BD8"/>
    <w:rsid w:val="003F0E76"/>
    <w:rsid w:val="003F1784"/>
    <w:rsid w:val="003F2AAE"/>
    <w:rsid w:val="003F3006"/>
    <w:rsid w:val="003F3473"/>
    <w:rsid w:val="003F3C86"/>
    <w:rsid w:val="003F3EFE"/>
    <w:rsid w:val="003F3FA7"/>
    <w:rsid w:val="003F4C1A"/>
    <w:rsid w:val="003F529D"/>
    <w:rsid w:val="003F6C72"/>
    <w:rsid w:val="003F7712"/>
    <w:rsid w:val="0040053A"/>
    <w:rsid w:val="00400BA1"/>
    <w:rsid w:val="00402CEC"/>
    <w:rsid w:val="00404547"/>
    <w:rsid w:val="00404D8B"/>
    <w:rsid w:val="00405FFB"/>
    <w:rsid w:val="00410230"/>
    <w:rsid w:val="0041059A"/>
    <w:rsid w:val="00413905"/>
    <w:rsid w:val="00424947"/>
    <w:rsid w:val="00426764"/>
    <w:rsid w:val="00427F74"/>
    <w:rsid w:val="0043008B"/>
    <w:rsid w:val="00430283"/>
    <w:rsid w:val="00432277"/>
    <w:rsid w:val="0043336B"/>
    <w:rsid w:val="00434C4C"/>
    <w:rsid w:val="004372A2"/>
    <w:rsid w:val="00437454"/>
    <w:rsid w:val="00441F0B"/>
    <w:rsid w:val="00443199"/>
    <w:rsid w:val="004442CB"/>
    <w:rsid w:val="00450EBF"/>
    <w:rsid w:val="00453D8B"/>
    <w:rsid w:val="00456799"/>
    <w:rsid w:val="00457335"/>
    <w:rsid w:val="0045754F"/>
    <w:rsid w:val="0045758A"/>
    <w:rsid w:val="004602FA"/>
    <w:rsid w:val="00460EC0"/>
    <w:rsid w:val="004613C3"/>
    <w:rsid w:val="004616F5"/>
    <w:rsid w:val="00462448"/>
    <w:rsid w:val="00462B42"/>
    <w:rsid w:val="00462C7F"/>
    <w:rsid w:val="00462E32"/>
    <w:rsid w:val="00464D52"/>
    <w:rsid w:val="00465EB6"/>
    <w:rsid w:val="00466770"/>
    <w:rsid w:val="00466B6E"/>
    <w:rsid w:val="00470B87"/>
    <w:rsid w:val="00470FE3"/>
    <w:rsid w:val="004715A8"/>
    <w:rsid w:val="00473EBD"/>
    <w:rsid w:val="004764F5"/>
    <w:rsid w:val="0047660D"/>
    <w:rsid w:val="00476CBC"/>
    <w:rsid w:val="00477EFB"/>
    <w:rsid w:val="004822B5"/>
    <w:rsid w:val="004822F4"/>
    <w:rsid w:val="00482862"/>
    <w:rsid w:val="0048503F"/>
    <w:rsid w:val="0048520F"/>
    <w:rsid w:val="00487133"/>
    <w:rsid w:val="0049040D"/>
    <w:rsid w:val="004916AA"/>
    <w:rsid w:val="00491B69"/>
    <w:rsid w:val="0049216E"/>
    <w:rsid w:val="004931DF"/>
    <w:rsid w:val="004931EE"/>
    <w:rsid w:val="00493925"/>
    <w:rsid w:val="004953EA"/>
    <w:rsid w:val="0049650F"/>
    <w:rsid w:val="00496EFB"/>
    <w:rsid w:val="004979E8"/>
    <w:rsid w:val="004A0CA0"/>
    <w:rsid w:val="004A1D77"/>
    <w:rsid w:val="004A1FB2"/>
    <w:rsid w:val="004A246F"/>
    <w:rsid w:val="004A2D83"/>
    <w:rsid w:val="004A4E08"/>
    <w:rsid w:val="004A4E1E"/>
    <w:rsid w:val="004A4E50"/>
    <w:rsid w:val="004A6BA0"/>
    <w:rsid w:val="004A6FF2"/>
    <w:rsid w:val="004B062E"/>
    <w:rsid w:val="004B10F5"/>
    <w:rsid w:val="004B1550"/>
    <w:rsid w:val="004B21EF"/>
    <w:rsid w:val="004B2E97"/>
    <w:rsid w:val="004B30A8"/>
    <w:rsid w:val="004B46B9"/>
    <w:rsid w:val="004B4747"/>
    <w:rsid w:val="004B51F4"/>
    <w:rsid w:val="004B5516"/>
    <w:rsid w:val="004B60D2"/>
    <w:rsid w:val="004B71B7"/>
    <w:rsid w:val="004B7F7C"/>
    <w:rsid w:val="004C0D6E"/>
    <w:rsid w:val="004C0DB3"/>
    <w:rsid w:val="004C232A"/>
    <w:rsid w:val="004C40D5"/>
    <w:rsid w:val="004C42C3"/>
    <w:rsid w:val="004C4B76"/>
    <w:rsid w:val="004C4C6C"/>
    <w:rsid w:val="004C503A"/>
    <w:rsid w:val="004C58FD"/>
    <w:rsid w:val="004C5AD8"/>
    <w:rsid w:val="004C632D"/>
    <w:rsid w:val="004C66EB"/>
    <w:rsid w:val="004C7A24"/>
    <w:rsid w:val="004C7DF1"/>
    <w:rsid w:val="004D0C5D"/>
    <w:rsid w:val="004D175E"/>
    <w:rsid w:val="004D19DB"/>
    <w:rsid w:val="004D1ABE"/>
    <w:rsid w:val="004D1C8D"/>
    <w:rsid w:val="004D1E83"/>
    <w:rsid w:val="004D2E4A"/>
    <w:rsid w:val="004D3222"/>
    <w:rsid w:val="004D3D1A"/>
    <w:rsid w:val="004D4675"/>
    <w:rsid w:val="004D508E"/>
    <w:rsid w:val="004D5391"/>
    <w:rsid w:val="004D5A90"/>
    <w:rsid w:val="004D5AA9"/>
    <w:rsid w:val="004D6F7C"/>
    <w:rsid w:val="004D6FC2"/>
    <w:rsid w:val="004D799F"/>
    <w:rsid w:val="004E160F"/>
    <w:rsid w:val="004E17D4"/>
    <w:rsid w:val="004E22F8"/>
    <w:rsid w:val="004E2790"/>
    <w:rsid w:val="004E296D"/>
    <w:rsid w:val="004E6900"/>
    <w:rsid w:val="004E6BCB"/>
    <w:rsid w:val="004E6D21"/>
    <w:rsid w:val="004F1030"/>
    <w:rsid w:val="004F13CB"/>
    <w:rsid w:val="004F1948"/>
    <w:rsid w:val="004F4299"/>
    <w:rsid w:val="004F49EC"/>
    <w:rsid w:val="004F4B31"/>
    <w:rsid w:val="004F5A83"/>
    <w:rsid w:val="004F7F08"/>
    <w:rsid w:val="00500809"/>
    <w:rsid w:val="005016B8"/>
    <w:rsid w:val="00502010"/>
    <w:rsid w:val="00503246"/>
    <w:rsid w:val="00504082"/>
    <w:rsid w:val="00504979"/>
    <w:rsid w:val="00505F29"/>
    <w:rsid w:val="00505FCB"/>
    <w:rsid w:val="00507061"/>
    <w:rsid w:val="0050740B"/>
    <w:rsid w:val="005104DC"/>
    <w:rsid w:val="005105E6"/>
    <w:rsid w:val="005108ED"/>
    <w:rsid w:val="0051326E"/>
    <w:rsid w:val="00516900"/>
    <w:rsid w:val="00516923"/>
    <w:rsid w:val="00516D4B"/>
    <w:rsid w:val="00522DEB"/>
    <w:rsid w:val="005231E5"/>
    <w:rsid w:val="00523E11"/>
    <w:rsid w:val="005254AD"/>
    <w:rsid w:val="00525979"/>
    <w:rsid w:val="00527C80"/>
    <w:rsid w:val="00534B7A"/>
    <w:rsid w:val="0053645D"/>
    <w:rsid w:val="00540320"/>
    <w:rsid w:val="00540967"/>
    <w:rsid w:val="005442C0"/>
    <w:rsid w:val="00544609"/>
    <w:rsid w:val="005463B1"/>
    <w:rsid w:val="00547F9F"/>
    <w:rsid w:val="00551843"/>
    <w:rsid w:val="00555122"/>
    <w:rsid w:val="00557140"/>
    <w:rsid w:val="00557958"/>
    <w:rsid w:val="005616BB"/>
    <w:rsid w:val="00561C86"/>
    <w:rsid w:val="00562B75"/>
    <w:rsid w:val="00565A3F"/>
    <w:rsid w:val="00565B9A"/>
    <w:rsid w:val="005673E6"/>
    <w:rsid w:val="00572EBF"/>
    <w:rsid w:val="0057350F"/>
    <w:rsid w:val="00575BCB"/>
    <w:rsid w:val="00576296"/>
    <w:rsid w:val="00577360"/>
    <w:rsid w:val="00581232"/>
    <w:rsid w:val="00581C0B"/>
    <w:rsid w:val="00582B34"/>
    <w:rsid w:val="00582B5C"/>
    <w:rsid w:val="0058347F"/>
    <w:rsid w:val="00584485"/>
    <w:rsid w:val="005847F5"/>
    <w:rsid w:val="00585286"/>
    <w:rsid w:val="005901AD"/>
    <w:rsid w:val="005904D8"/>
    <w:rsid w:val="005908D7"/>
    <w:rsid w:val="005909C0"/>
    <w:rsid w:val="00592CA8"/>
    <w:rsid w:val="00594A0B"/>
    <w:rsid w:val="00594A2A"/>
    <w:rsid w:val="00595428"/>
    <w:rsid w:val="0059678B"/>
    <w:rsid w:val="00597898"/>
    <w:rsid w:val="005A15E6"/>
    <w:rsid w:val="005A3ABB"/>
    <w:rsid w:val="005A6471"/>
    <w:rsid w:val="005A6E42"/>
    <w:rsid w:val="005A6E92"/>
    <w:rsid w:val="005A7DA5"/>
    <w:rsid w:val="005B20EE"/>
    <w:rsid w:val="005B24B6"/>
    <w:rsid w:val="005B2807"/>
    <w:rsid w:val="005B4084"/>
    <w:rsid w:val="005B496C"/>
    <w:rsid w:val="005B7002"/>
    <w:rsid w:val="005B7568"/>
    <w:rsid w:val="005C2E3B"/>
    <w:rsid w:val="005C2FD8"/>
    <w:rsid w:val="005C3AEF"/>
    <w:rsid w:val="005C4E8D"/>
    <w:rsid w:val="005C4EA3"/>
    <w:rsid w:val="005C56D0"/>
    <w:rsid w:val="005C5D76"/>
    <w:rsid w:val="005C5F94"/>
    <w:rsid w:val="005C6C5F"/>
    <w:rsid w:val="005C6F22"/>
    <w:rsid w:val="005C7B4D"/>
    <w:rsid w:val="005D0085"/>
    <w:rsid w:val="005D04B4"/>
    <w:rsid w:val="005D08AC"/>
    <w:rsid w:val="005D105D"/>
    <w:rsid w:val="005D225B"/>
    <w:rsid w:val="005D2FBB"/>
    <w:rsid w:val="005D3E62"/>
    <w:rsid w:val="005D42E7"/>
    <w:rsid w:val="005D49D4"/>
    <w:rsid w:val="005D5441"/>
    <w:rsid w:val="005D6696"/>
    <w:rsid w:val="005D6FEF"/>
    <w:rsid w:val="005E16A7"/>
    <w:rsid w:val="005E266F"/>
    <w:rsid w:val="005E356F"/>
    <w:rsid w:val="005E394E"/>
    <w:rsid w:val="005E4349"/>
    <w:rsid w:val="005E4F4E"/>
    <w:rsid w:val="005E5EB9"/>
    <w:rsid w:val="005E74FA"/>
    <w:rsid w:val="005F3687"/>
    <w:rsid w:val="005F36FE"/>
    <w:rsid w:val="005F390B"/>
    <w:rsid w:val="005F518A"/>
    <w:rsid w:val="005F58CB"/>
    <w:rsid w:val="005F6E63"/>
    <w:rsid w:val="005F7574"/>
    <w:rsid w:val="00600A90"/>
    <w:rsid w:val="00600BE0"/>
    <w:rsid w:val="006027A8"/>
    <w:rsid w:val="00602CD3"/>
    <w:rsid w:val="00604103"/>
    <w:rsid w:val="006042AF"/>
    <w:rsid w:val="00604CFF"/>
    <w:rsid w:val="006051CB"/>
    <w:rsid w:val="00605314"/>
    <w:rsid w:val="00605E30"/>
    <w:rsid w:val="00606B13"/>
    <w:rsid w:val="00607917"/>
    <w:rsid w:val="00610038"/>
    <w:rsid w:val="00610736"/>
    <w:rsid w:val="00610780"/>
    <w:rsid w:val="006109CE"/>
    <w:rsid w:val="00610BC5"/>
    <w:rsid w:val="00611F1C"/>
    <w:rsid w:val="00615679"/>
    <w:rsid w:val="006200E7"/>
    <w:rsid w:val="00621920"/>
    <w:rsid w:val="0062280F"/>
    <w:rsid w:val="00623575"/>
    <w:rsid w:val="00624087"/>
    <w:rsid w:val="00624847"/>
    <w:rsid w:val="00624C00"/>
    <w:rsid w:val="00624C75"/>
    <w:rsid w:val="00625BC7"/>
    <w:rsid w:val="006260CB"/>
    <w:rsid w:val="00627180"/>
    <w:rsid w:val="00633508"/>
    <w:rsid w:val="00633570"/>
    <w:rsid w:val="00633938"/>
    <w:rsid w:val="00633EA5"/>
    <w:rsid w:val="0063452E"/>
    <w:rsid w:val="00634631"/>
    <w:rsid w:val="00635830"/>
    <w:rsid w:val="0063655B"/>
    <w:rsid w:val="006377DC"/>
    <w:rsid w:val="00640126"/>
    <w:rsid w:val="00640499"/>
    <w:rsid w:val="00640F33"/>
    <w:rsid w:val="00641BEC"/>
    <w:rsid w:val="00644044"/>
    <w:rsid w:val="006453F3"/>
    <w:rsid w:val="006531B7"/>
    <w:rsid w:val="00654281"/>
    <w:rsid w:val="00654875"/>
    <w:rsid w:val="00655119"/>
    <w:rsid w:val="00655621"/>
    <w:rsid w:val="0065575A"/>
    <w:rsid w:val="00656410"/>
    <w:rsid w:val="00661AA7"/>
    <w:rsid w:val="00661E7C"/>
    <w:rsid w:val="00662175"/>
    <w:rsid w:val="00662A88"/>
    <w:rsid w:val="00664410"/>
    <w:rsid w:val="00664839"/>
    <w:rsid w:val="0066497D"/>
    <w:rsid w:val="00665363"/>
    <w:rsid w:val="00666DAC"/>
    <w:rsid w:val="00667CF9"/>
    <w:rsid w:val="00672467"/>
    <w:rsid w:val="0067270B"/>
    <w:rsid w:val="00673333"/>
    <w:rsid w:val="0067523A"/>
    <w:rsid w:val="006753C6"/>
    <w:rsid w:val="00676211"/>
    <w:rsid w:val="00677306"/>
    <w:rsid w:val="0068018A"/>
    <w:rsid w:val="00680412"/>
    <w:rsid w:val="0068138A"/>
    <w:rsid w:val="00681419"/>
    <w:rsid w:val="00682840"/>
    <w:rsid w:val="00682F44"/>
    <w:rsid w:val="006831B6"/>
    <w:rsid w:val="00683B7D"/>
    <w:rsid w:val="00683E8F"/>
    <w:rsid w:val="00683F5E"/>
    <w:rsid w:val="00684367"/>
    <w:rsid w:val="006856CC"/>
    <w:rsid w:val="0068644E"/>
    <w:rsid w:val="00690FC2"/>
    <w:rsid w:val="00691F29"/>
    <w:rsid w:val="00693BB4"/>
    <w:rsid w:val="00695635"/>
    <w:rsid w:val="00695767"/>
    <w:rsid w:val="006963B2"/>
    <w:rsid w:val="006969A5"/>
    <w:rsid w:val="00696C36"/>
    <w:rsid w:val="006974A1"/>
    <w:rsid w:val="00697723"/>
    <w:rsid w:val="006A06AF"/>
    <w:rsid w:val="006A1767"/>
    <w:rsid w:val="006A1929"/>
    <w:rsid w:val="006A205D"/>
    <w:rsid w:val="006A2AD8"/>
    <w:rsid w:val="006A41F9"/>
    <w:rsid w:val="006A46EF"/>
    <w:rsid w:val="006A4997"/>
    <w:rsid w:val="006A6021"/>
    <w:rsid w:val="006B0188"/>
    <w:rsid w:val="006B0A4D"/>
    <w:rsid w:val="006B33DF"/>
    <w:rsid w:val="006B3E06"/>
    <w:rsid w:val="006B6C2A"/>
    <w:rsid w:val="006B7E6C"/>
    <w:rsid w:val="006C09A3"/>
    <w:rsid w:val="006C4194"/>
    <w:rsid w:val="006C5F84"/>
    <w:rsid w:val="006C61AA"/>
    <w:rsid w:val="006D14EC"/>
    <w:rsid w:val="006D55E8"/>
    <w:rsid w:val="006D68F1"/>
    <w:rsid w:val="006D6984"/>
    <w:rsid w:val="006D7705"/>
    <w:rsid w:val="006D7A53"/>
    <w:rsid w:val="006E12A2"/>
    <w:rsid w:val="006E1535"/>
    <w:rsid w:val="006E1EBC"/>
    <w:rsid w:val="006E35C8"/>
    <w:rsid w:val="006E3716"/>
    <w:rsid w:val="006E4C58"/>
    <w:rsid w:val="006F152B"/>
    <w:rsid w:val="006F26B6"/>
    <w:rsid w:val="006F3925"/>
    <w:rsid w:val="006F454F"/>
    <w:rsid w:val="006F484D"/>
    <w:rsid w:val="006F4CEF"/>
    <w:rsid w:val="006F6E44"/>
    <w:rsid w:val="006F6F04"/>
    <w:rsid w:val="006F7A0B"/>
    <w:rsid w:val="007008B5"/>
    <w:rsid w:val="007019E5"/>
    <w:rsid w:val="00701EC0"/>
    <w:rsid w:val="00702E17"/>
    <w:rsid w:val="00703EBD"/>
    <w:rsid w:val="007065FF"/>
    <w:rsid w:val="0071111D"/>
    <w:rsid w:val="0071116B"/>
    <w:rsid w:val="00711233"/>
    <w:rsid w:val="00711685"/>
    <w:rsid w:val="00717567"/>
    <w:rsid w:val="0072190A"/>
    <w:rsid w:val="00724FAE"/>
    <w:rsid w:val="00725CC4"/>
    <w:rsid w:val="0072739B"/>
    <w:rsid w:val="00727FA3"/>
    <w:rsid w:val="00731501"/>
    <w:rsid w:val="00733075"/>
    <w:rsid w:val="00733400"/>
    <w:rsid w:val="00733CD4"/>
    <w:rsid w:val="007370BF"/>
    <w:rsid w:val="0073793B"/>
    <w:rsid w:val="0074002D"/>
    <w:rsid w:val="00740896"/>
    <w:rsid w:val="00740BA4"/>
    <w:rsid w:val="00742F27"/>
    <w:rsid w:val="007433D5"/>
    <w:rsid w:val="0074650D"/>
    <w:rsid w:val="00746816"/>
    <w:rsid w:val="00746CDD"/>
    <w:rsid w:val="00747066"/>
    <w:rsid w:val="007474C0"/>
    <w:rsid w:val="00747776"/>
    <w:rsid w:val="0075019B"/>
    <w:rsid w:val="00750D60"/>
    <w:rsid w:val="007537AD"/>
    <w:rsid w:val="00754A00"/>
    <w:rsid w:val="00756A16"/>
    <w:rsid w:val="00756EE3"/>
    <w:rsid w:val="00757A98"/>
    <w:rsid w:val="00761E3E"/>
    <w:rsid w:val="007623B3"/>
    <w:rsid w:val="0076261A"/>
    <w:rsid w:val="00763290"/>
    <w:rsid w:val="0076792E"/>
    <w:rsid w:val="00773804"/>
    <w:rsid w:val="00775050"/>
    <w:rsid w:val="00775868"/>
    <w:rsid w:val="007778F7"/>
    <w:rsid w:val="00780E27"/>
    <w:rsid w:val="00782E76"/>
    <w:rsid w:val="007832DF"/>
    <w:rsid w:val="007848B1"/>
    <w:rsid w:val="007866FF"/>
    <w:rsid w:val="00791594"/>
    <w:rsid w:val="00791791"/>
    <w:rsid w:val="0079194C"/>
    <w:rsid w:val="007919D2"/>
    <w:rsid w:val="007929D3"/>
    <w:rsid w:val="0079536D"/>
    <w:rsid w:val="00795833"/>
    <w:rsid w:val="007970C3"/>
    <w:rsid w:val="007A09A0"/>
    <w:rsid w:val="007A0C27"/>
    <w:rsid w:val="007A0D42"/>
    <w:rsid w:val="007A0D86"/>
    <w:rsid w:val="007A1846"/>
    <w:rsid w:val="007A30E1"/>
    <w:rsid w:val="007A42CE"/>
    <w:rsid w:val="007A4916"/>
    <w:rsid w:val="007B081D"/>
    <w:rsid w:val="007B1CFD"/>
    <w:rsid w:val="007B2176"/>
    <w:rsid w:val="007B24BF"/>
    <w:rsid w:val="007B496E"/>
    <w:rsid w:val="007C11C9"/>
    <w:rsid w:val="007C1B72"/>
    <w:rsid w:val="007C4AA2"/>
    <w:rsid w:val="007C5A0B"/>
    <w:rsid w:val="007C600E"/>
    <w:rsid w:val="007C7DA2"/>
    <w:rsid w:val="007D0610"/>
    <w:rsid w:val="007D4DF3"/>
    <w:rsid w:val="007D56EC"/>
    <w:rsid w:val="007D5F5F"/>
    <w:rsid w:val="007D6EA0"/>
    <w:rsid w:val="007D7007"/>
    <w:rsid w:val="007D73CD"/>
    <w:rsid w:val="007D74C3"/>
    <w:rsid w:val="007E195A"/>
    <w:rsid w:val="007E1DC7"/>
    <w:rsid w:val="007E1DE8"/>
    <w:rsid w:val="007E1F9B"/>
    <w:rsid w:val="007E4246"/>
    <w:rsid w:val="007E4F23"/>
    <w:rsid w:val="007F0391"/>
    <w:rsid w:val="007F075C"/>
    <w:rsid w:val="007F08E7"/>
    <w:rsid w:val="007F3933"/>
    <w:rsid w:val="007F6529"/>
    <w:rsid w:val="00802FC2"/>
    <w:rsid w:val="00803826"/>
    <w:rsid w:val="008049EE"/>
    <w:rsid w:val="00805627"/>
    <w:rsid w:val="0080723A"/>
    <w:rsid w:val="008075C2"/>
    <w:rsid w:val="00810CC4"/>
    <w:rsid w:val="00810F44"/>
    <w:rsid w:val="00812213"/>
    <w:rsid w:val="0081302B"/>
    <w:rsid w:val="0081454C"/>
    <w:rsid w:val="00815A4E"/>
    <w:rsid w:val="00816096"/>
    <w:rsid w:val="008177CE"/>
    <w:rsid w:val="00820680"/>
    <w:rsid w:val="00820B02"/>
    <w:rsid w:val="00821C7E"/>
    <w:rsid w:val="008234C4"/>
    <w:rsid w:val="00824FDB"/>
    <w:rsid w:val="0082597E"/>
    <w:rsid w:val="00826A92"/>
    <w:rsid w:val="00827B16"/>
    <w:rsid w:val="00827D79"/>
    <w:rsid w:val="00831918"/>
    <w:rsid w:val="00833F5D"/>
    <w:rsid w:val="008346C3"/>
    <w:rsid w:val="00835055"/>
    <w:rsid w:val="00835F71"/>
    <w:rsid w:val="00836505"/>
    <w:rsid w:val="00840B3B"/>
    <w:rsid w:val="008423DA"/>
    <w:rsid w:val="008428FF"/>
    <w:rsid w:val="00842EDE"/>
    <w:rsid w:val="00843192"/>
    <w:rsid w:val="00843531"/>
    <w:rsid w:val="00844289"/>
    <w:rsid w:val="00844724"/>
    <w:rsid w:val="00850625"/>
    <w:rsid w:val="00851F4E"/>
    <w:rsid w:val="0085217C"/>
    <w:rsid w:val="00853C41"/>
    <w:rsid w:val="00861089"/>
    <w:rsid w:val="0086149E"/>
    <w:rsid w:val="00863441"/>
    <w:rsid w:val="00864299"/>
    <w:rsid w:val="008645FB"/>
    <w:rsid w:val="00864CAB"/>
    <w:rsid w:val="00866F78"/>
    <w:rsid w:val="0086767E"/>
    <w:rsid w:val="00870C8B"/>
    <w:rsid w:val="0087141E"/>
    <w:rsid w:val="00873E9D"/>
    <w:rsid w:val="00874574"/>
    <w:rsid w:val="0087483F"/>
    <w:rsid w:val="00875B3C"/>
    <w:rsid w:val="00876C3C"/>
    <w:rsid w:val="008805AD"/>
    <w:rsid w:val="008828E0"/>
    <w:rsid w:val="008843DC"/>
    <w:rsid w:val="0088520A"/>
    <w:rsid w:val="00885426"/>
    <w:rsid w:val="0088667E"/>
    <w:rsid w:val="008869BE"/>
    <w:rsid w:val="00887E04"/>
    <w:rsid w:val="00890D23"/>
    <w:rsid w:val="00890F1D"/>
    <w:rsid w:val="0089308B"/>
    <w:rsid w:val="00894109"/>
    <w:rsid w:val="008955F6"/>
    <w:rsid w:val="00896691"/>
    <w:rsid w:val="008A0308"/>
    <w:rsid w:val="008A5B6B"/>
    <w:rsid w:val="008A62C7"/>
    <w:rsid w:val="008A7055"/>
    <w:rsid w:val="008A76F1"/>
    <w:rsid w:val="008B070A"/>
    <w:rsid w:val="008B07DA"/>
    <w:rsid w:val="008B209A"/>
    <w:rsid w:val="008B29CB"/>
    <w:rsid w:val="008B3D8A"/>
    <w:rsid w:val="008B472F"/>
    <w:rsid w:val="008B57E6"/>
    <w:rsid w:val="008B6306"/>
    <w:rsid w:val="008B6A88"/>
    <w:rsid w:val="008B6E4D"/>
    <w:rsid w:val="008C553E"/>
    <w:rsid w:val="008C5F52"/>
    <w:rsid w:val="008C61B6"/>
    <w:rsid w:val="008D0EB8"/>
    <w:rsid w:val="008D25C5"/>
    <w:rsid w:val="008D31CE"/>
    <w:rsid w:val="008D488C"/>
    <w:rsid w:val="008D76B6"/>
    <w:rsid w:val="008E0A33"/>
    <w:rsid w:val="008E0F40"/>
    <w:rsid w:val="008E13B7"/>
    <w:rsid w:val="008E1E16"/>
    <w:rsid w:val="008E36DA"/>
    <w:rsid w:val="008E54C1"/>
    <w:rsid w:val="008E5BB2"/>
    <w:rsid w:val="008E6F29"/>
    <w:rsid w:val="008F02F2"/>
    <w:rsid w:val="008F0CDF"/>
    <w:rsid w:val="008F2677"/>
    <w:rsid w:val="008F2F69"/>
    <w:rsid w:val="008F3F15"/>
    <w:rsid w:val="008F53BE"/>
    <w:rsid w:val="008F5447"/>
    <w:rsid w:val="008F7CB4"/>
    <w:rsid w:val="0090013E"/>
    <w:rsid w:val="00901740"/>
    <w:rsid w:val="009026D7"/>
    <w:rsid w:val="00904030"/>
    <w:rsid w:val="0090501F"/>
    <w:rsid w:val="00905A0E"/>
    <w:rsid w:val="009075DB"/>
    <w:rsid w:val="00907CE3"/>
    <w:rsid w:val="00911174"/>
    <w:rsid w:val="00912A12"/>
    <w:rsid w:val="00913226"/>
    <w:rsid w:val="00913ABB"/>
    <w:rsid w:val="0091516A"/>
    <w:rsid w:val="00915BE4"/>
    <w:rsid w:val="00915F3F"/>
    <w:rsid w:val="00917849"/>
    <w:rsid w:val="00917961"/>
    <w:rsid w:val="00917A4E"/>
    <w:rsid w:val="009246BA"/>
    <w:rsid w:val="00924D37"/>
    <w:rsid w:val="009266F2"/>
    <w:rsid w:val="00926767"/>
    <w:rsid w:val="00926C16"/>
    <w:rsid w:val="00926DB2"/>
    <w:rsid w:val="009307F5"/>
    <w:rsid w:val="009321A2"/>
    <w:rsid w:val="00932CA0"/>
    <w:rsid w:val="00935429"/>
    <w:rsid w:val="00937FD7"/>
    <w:rsid w:val="0094029B"/>
    <w:rsid w:val="00940B6E"/>
    <w:rsid w:val="0094133F"/>
    <w:rsid w:val="00941E27"/>
    <w:rsid w:val="00942D01"/>
    <w:rsid w:val="00943951"/>
    <w:rsid w:val="00946F9F"/>
    <w:rsid w:val="00952803"/>
    <w:rsid w:val="009543D2"/>
    <w:rsid w:val="00956F54"/>
    <w:rsid w:val="00957F85"/>
    <w:rsid w:val="00960D74"/>
    <w:rsid w:val="009624CF"/>
    <w:rsid w:val="00963A1E"/>
    <w:rsid w:val="00963E31"/>
    <w:rsid w:val="00966463"/>
    <w:rsid w:val="009678B9"/>
    <w:rsid w:val="00971542"/>
    <w:rsid w:val="0097246F"/>
    <w:rsid w:val="00973B5F"/>
    <w:rsid w:val="009767B3"/>
    <w:rsid w:val="00976852"/>
    <w:rsid w:val="009774CE"/>
    <w:rsid w:val="00982D6E"/>
    <w:rsid w:val="00983242"/>
    <w:rsid w:val="00985666"/>
    <w:rsid w:val="009871FC"/>
    <w:rsid w:val="0098778C"/>
    <w:rsid w:val="00991A67"/>
    <w:rsid w:val="00992052"/>
    <w:rsid w:val="00993756"/>
    <w:rsid w:val="00993C45"/>
    <w:rsid w:val="00993DE6"/>
    <w:rsid w:val="00994557"/>
    <w:rsid w:val="00994CF2"/>
    <w:rsid w:val="00995C6D"/>
    <w:rsid w:val="00995F0C"/>
    <w:rsid w:val="0099702A"/>
    <w:rsid w:val="00997095"/>
    <w:rsid w:val="009A21D7"/>
    <w:rsid w:val="009A3096"/>
    <w:rsid w:val="009A6419"/>
    <w:rsid w:val="009A73B8"/>
    <w:rsid w:val="009B08E4"/>
    <w:rsid w:val="009B1C92"/>
    <w:rsid w:val="009B26D1"/>
    <w:rsid w:val="009B2E84"/>
    <w:rsid w:val="009B4FF0"/>
    <w:rsid w:val="009B75C8"/>
    <w:rsid w:val="009B7F83"/>
    <w:rsid w:val="009C1622"/>
    <w:rsid w:val="009C2002"/>
    <w:rsid w:val="009C315F"/>
    <w:rsid w:val="009C324F"/>
    <w:rsid w:val="009C34F3"/>
    <w:rsid w:val="009C556D"/>
    <w:rsid w:val="009C66AF"/>
    <w:rsid w:val="009C70A0"/>
    <w:rsid w:val="009C7425"/>
    <w:rsid w:val="009D0397"/>
    <w:rsid w:val="009D1685"/>
    <w:rsid w:val="009D23A6"/>
    <w:rsid w:val="009D304E"/>
    <w:rsid w:val="009D40BD"/>
    <w:rsid w:val="009D441C"/>
    <w:rsid w:val="009D44D2"/>
    <w:rsid w:val="009D4A29"/>
    <w:rsid w:val="009D4B29"/>
    <w:rsid w:val="009D5819"/>
    <w:rsid w:val="009D6A33"/>
    <w:rsid w:val="009D6B46"/>
    <w:rsid w:val="009D6C00"/>
    <w:rsid w:val="009D798F"/>
    <w:rsid w:val="009D7BA8"/>
    <w:rsid w:val="009D7D69"/>
    <w:rsid w:val="009D7DF2"/>
    <w:rsid w:val="009E05BA"/>
    <w:rsid w:val="009E0CB7"/>
    <w:rsid w:val="009E2629"/>
    <w:rsid w:val="009E3B5C"/>
    <w:rsid w:val="009E4F29"/>
    <w:rsid w:val="009E5046"/>
    <w:rsid w:val="009E652E"/>
    <w:rsid w:val="009F0C79"/>
    <w:rsid w:val="009F12DC"/>
    <w:rsid w:val="009F1594"/>
    <w:rsid w:val="009F2A42"/>
    <w:rsid w:val="009F38F0"/>
    <w:rsid w:val="009F4133"/>
    <w:rsid w:val="009F5870"/>
    <w:rsid w:val="009F64AA"/>
    <w:rsid w:val="009F7D23"/>
    <w:rsid w:val="00A01115"/>
    <w:rsid w:val="00A02EB7"/>
    <w:rsid w:val="00A02FD5"/>
    <w:rsid w:val="00A05BCC"/>
    <w:rsid w:val="00A05E67"/>
    <w:rsid w:val="00A074AE"/>
    <w:rsid w:val="00A11B68"/>
    <w:rsid w:val="00A122C5"/>
    <w:rsid w:val="00A13C77"/>
    <w:rsid w:val="00A15DC3"/>
    <w:rsid w:val="00A1661A"/>
    <w:rsid w:val="00A2013E"/>
    <w:rsid w:val="00A211F1"/>
    <w:rsid w:val="00A21319"/>
    <w:rsid w:val="00A21618"/>
    <w:rsid w:val="00A21A52"/>
    <w:rsid w:val="00A21E50"/>
    <w:rsid w:val="00A222F8"/>
    <w:rsid w:val="00A2314A"/>
    <w:rsid w:val="00A237EE"/>
    <w:rsid w:val="00A24031"/>
    <w:rsid w:val="00A248EB"/>
    <w:rsid w:val="00A24AE0"/>
    <w:rsid w:val="00A24DD9"/>
    <w:rsid w:val="00A24F3E"/>
    <w:rsid w:val="00A25CA6"/>
    <w:rsid w:val="00A263A4"/>
    <w:rsid w:val="00A26BCD"/>
    <w:rsid w:val="00A27284"/>
    <w:rsid w:val="00A31151"/>
    <w:rsid w:val="00A3237E"/>
    <w:rsid w:val="00A3245D"/>
    <w:rsid w:val="00A33658"/>
    <w:rsid w:val="00A3589F"/>
    <w:rsid w:val="00A36B34"/>
    <w:rsid w:val="00A37F56"/>
    <w:rsid w:val="00A41EEB"/>
    <w:rsid w:val="00A424D4"/>
    <w:rsid w:val="00A42988"/>
    <w:rsid w:val="00A43003"/>
    <w:rsid w:val="00A43C0C"/>
    <w:rsid w:val="00A43D71"/>
    <w:rsid w:val="00A47A4F"/>
    <w:rsid w:val="00A47F46"/>
    <w:rsid w:val="00A511AE"/>
    <w:rsid w:val="00A51448"/>
    <w:rsid w:val="00A53C22"/>
    <w:rsid w:val="00A54392"/>
    <w:rsid w:val="00A54699"/>
    <w:rsid w:val="00A5475F"/>
    <w:rsid w:val="00A551C7"/>
    <w:rsid w:val="00A553F4"/>
    <w:rsid w:val="00A573D4"/>
    <w:rsid w:val="00A576F2"/>
    <w:rsid w:val="00A605DD"/>
    <w:rsid w:val="00A60D70"/>
    <w:rsid w:val="00A61248"/>
    <w:rsid w:val="00A6134E"/>
    <w:rsid w:val="00A63873"/>
    <w:rsid w:val="00A6430D"/>
    <w:rsid w:val="00A64D49"/>
    <w:rsid w:val="00A65859"/>
    <w:rsid w:val="00A663B3"/>
    <w:rsid w:val="00A663F8"/>
    <w:rsid w:val="00A6647E"/>
    <w:rsid w:val="00A673D0"/>
    <w:rsid w:val="00A67764"/>
    <w:rsid w:val="00A709A6"/>
    <w:rsid w:val="00A726FB"/>
    <w:rsid w:val="00A737F6"/>
    <w:rsid w:val="00A73C9B"/>
    <w:rsid w:val="00A74155"/>
    <w:rsid w:val="00A75504"/>
    <w:rsid w:val="00A8204A"/>
    <w:rsid w:val="00A838DB"/>
    <w:rsid w:val="00A84978"/>
    <w:rsid w:val="00A86678"/>
    <w:rsid w:val="00A8748E"/>
    <w:rsid w:val="00A87C95"/>
    <w:rsid w:val="00A9191B"/>
    <w:rsid w:val="00A9264E"/>
    <w:rsid w:val="00A929DC"/>
    <w:rsid w:val="00A92C95"/>
    <w:rsid w:val="00A937B8"/>
    <w:rsid w:val="00A94F12"/>
    <w:rsid w:val="00A9609F"/>
    <w:rsid w:val="00A965BA"/>
    <w:rsid w:val="00AA0A53"/>
    <w:rsid w:val="00AA0BD2"/>
    <w:rsid w:val="00AA0CE1"/>
    <w:rsid w:val="00AA4401"/>
    <w:rsid w:val="00AA4604"/>
    <w:rsid w:val="00AA4D09"/>
    <w:rsid w:val="00AA50D3"/>
    <w:rsid w:val="00AA6D44"/>
    <w:rsid w:val="00AA73F2"/>
    <w:rsid w:val="00AA785D"/>
    <w:rsid w:val="00AA787C"/>
    <w:rsid w:val="00AB0C67"/>
    <w:rsid w:val="00AB1AF0"/>
    <w:rsid w:val="00AB22AA"/>
    <w:rsid w:val="00AB403E"/>
    <w:rsid w:val="00AB7F4C"/>
    <w:rsid w:val="00AC0869"/>
    <w:rsid w:val="00AC1684"/>
    <w:rsid w:val="00AC2118"/>
    <w:rsid w:val="00AC3688"/>
    <w:rsid w:val="00AC4BD2"/>
    <w:rsid w:val="00AC5D24"/>
    <w:rsid w:val="00AC6512"/>
    <w:rsid w:val="00AC727B"/>
    <w:rsid w:val="00AD029D"/>
    <w:rsid w:val="00AD159C"/>
    <w:rsid w:val="00AD667B"/>
    <w:rsid w:val="00AD72BB"/>
    <w:rsid w:val="00AD7814"/>
    <w:rsid w:val="00AE074B"/>
    <w:rsid w:val="00AE29D3"/>
    <w:rsid w:val="00AE4234"/>
    <w:rsid w:val="00AE5347"/>
    <w:rsid w:val="00AE5A9E"/>
    <w:rsid w:val="00AE70B3"/>
    <w:rsid w:val="00AE718A"/>
    <w:rsid w:val="00AF071E"/>
    <w:rsid w:val="00AF13E8"/>
    <w:rsid w:val="00AF50A7"/>
    <w:rsid w:val="00AF5282"/>
    <w:rsid w:val="00AF5382"/>
    <w:rsid w:val="00AF66BC"/>
    <w:rsid w:val="00B00607"/>
    <w:rsid w:val="00B00F23"/>
    <w:rsid w:val="00B03823"/>
    <w:rsid w:val="00B03A8E"/>
    <w:rsid w:val="00B04E51"/>
    <w:rsid w:val="00B04FE9"/>
    <w:rsid w:val="00B0513A"/>
    <w:rsid w:val="00B06611"/>
    <w:rsid w:val="00B073F0"/>
    <w:rsid w:val="00B10254"/>
    <w:rsid w:val="00B12AC7"/>
    <w:rsid w:val="00B1475E"/>
    <w:rsid w:val="00B155BA"/>
    <w:rsid w:val="00B15C4D"/>
    <w:rsid w:val="00B15ED8"/>
    <w:rsid w:val="00B21941"/>
    <w:rsid w:val="00B220EC"/>
    <w:rsid w:val="00B221F9"/>
    <w:rsid w:val="00B25A7D"/>
    <w:rsid w:val="00B26812"/>
    <w:rsid w:val="00B30BE9"/>
    <w:rsid w:val="00B32C8A"/>
    <w:rsid w:val="00B33DBB"/>
    <w:rsid w:val="00B33DD5"/>
    <w:rsid w:val="00B33EEA"/>
    <w:rsid w:val="00B35159"/>
    <w:rsid w:val="00B40A73"/>
    <w:rsid w:val="00B412F8"/>
    <w:rsid w:val="00B42A48"/>
    <w:rsid w:val="00B435A7"/>
    <w:rsid w:val="00B435D5"/>
    <w:rsid w:val="00B43B50"/>
    <w:rsid w:val="00B45011"/>
    <w:rsid w:val="00B4528D"/>
    <w:rsid w:val="00B45949"/>
    <w:rsid w:val="00B470D1"/>
    <w:rsid w:val="00B4752D"/>
    <w:rsid w:val="00B515D4"/>
    <w:rsid w:val="00B52451"/>
    <w:rsid w:val="00B533FE"/>
    <w:rsid w:val="00B539CD"/>
    <w:rsid w:val="00B53CD2"/>
    <w:rsid w:val="00B5489F"/>
    <w:rsid w:val="00B549EC"/>
    <w:rsid w:val="00B55271"/>
    <w:rsid w:val="00B5697A"/>
    <w:rsid w:val="00B56B9E"/>
    <w:rsid w:val="00B56F5A"/>
    <w:rsid w:val="00B60391"/>
    <w:rsid w:val="00B61210"/>
    <w:rsid w:val="00B61D75"/>
    <w:rsid w:val="00B632A1"/>
    <w:rsid w:val="00B66291"/>
    <w:rsid w:val="00B662A4"/>
    <w:rsid w:val="00B66DFB"/>
    <w:rsid w:val="00B70C16"/>
    <w:rsid w:val="00B71A4E"/>
    <w:rsid w:val="00B727A8"/>
    <w:rsid w:val="00B73581"/>
    <w:rsid w:val="00B764EB"/>
    <w:rsid w:val="00B766AF"/>
    <w:rsid w:val="00B76F07"/>
    <w:rsid w:val="00B77170"/>
    <w:rsid w:val="00B821EB"/>
    <w:rsid w:val="00B84713"/>
    <w:rsid w:val="00B849AC"/>
    <w:rsid w:val="00B86165"/>
    <w:rsid w:val="00B87C4E"/>
    <w:rsid w:val="00B90329"/>
    <w:rsid w:val="00B903D8"/>
    <w:rsid w:val="00B9126F"/>
    <w:rsid w:val="00B91CE1"/>
    <w:rsid w:val="00B91E4B"/>
    <w:rsid w:val="00B92504"/>
    <w:rsid w:val="00B92764"/>
    <w:rsid w:val="00B92CAA"/>
    <w:rsid w:val="00B94654"/>
    <w:rsid w:val="00B953E7"/>
    <w:rsid w:val="00B95789"/>
    <w:rsid w:val="00B96C92"/>
    <w:rsid w:val="00BA0AB8"/>
    <w:rsid w:val="00BA2471"/>
    <w:rsid w:val="00BA3C44"/>
    <w:rsid w:val="00BA424F"/>
    <w:rsid w:val="00BA477E"/>
    <w:rsid w:val="00BA69A4"/>
    <w:rsid w:val="00BA7D0C"/>
    <w:rsid w:val="00BB07E7"/>
    <w:rsid w:val="00BB17D7"/>
    <w:rsid w:val="00BB1F00"/>
    <w:rsid w:val="00BB2D98"/>
    <w:rsid w:val="00BB445C"/>
    <w:rsid w:val="00BB4AF6"/>
    <w:rsid w:val="00BB4CAD"/>
    <w:rsid w:val="00BB6CB6"/>
    <w:rsid w:val="00BC0A2C"/>
    <w:rsid w:val="00BC31F2"/>
    <w:rsid w:val="00BC45F5"/>
    <w:rsid w:val="00BC4828"/>
    <w:rsid w:val="00BC5801"/>
    <w:rsid w:val="00BC5CE5"/>
    <w:rsid w:val="00BC7341"/>
    <w:rsid w:val="00BC77DE"/>
    <w:rsid w:val="00BC78C9"/>
    <w:rsid w:val="00BD062C"/>
    <w:rsid w:val="00BD160C"/>
    <w:rsid w:val="00BD39AF"/>
    <w:rsid w:val="00BD3F4C"/>
    <w:rsid w:val="00BD4153"/>
    <w:rsid w:val="00BD55B6"/>
    <w:rsid w:val="00BD6CA1"/>
    <w:rsid w:val="00BD769C"/>
    <w:rsid w:val="00BE0370"/>
    <w:rsid w:val="00BE13DC"/>
    <w:rsid w:val="00BE18E9"/>
    <w:rsid w:val="00BE2825"/>
    <w:rsid w:val="00BE2D0E"/>
    <w:rsid w:val="00BE3371"/>
    <w:rsid w:val="00BE366B"/>
    <w:rsid w:val="00BE3F3B"/>
    <w:rsid w:val="00BE4410"/>
    <w:rsid w:val="00BE5385"/>
    <w:rsid w:val="00BE53C6"/>
    <w:rsid w:val="00BE6160"/>
    <w:rsid w:val="00BF1484"/>
    <w:rsid w:val="00BF225A"/>
    <w:rsid w:val="00BF2AC3"/>
    <w:rsid w:val="00BF2EC1"/>
    <w:rsid w:val="00BF3544"/>
    <w:rsid w:val="00BF4099"/>
    <w:rsid w:val="00BF48B7"/>
    <w:rsid w:val="00BF4E74"/>
    <w:rsid w:val="00BF5440"/>
    <w:rsid w:val="00BF62CC"/>
    <w:rsid w:val="00BF6C5E"/>
    <w:rsid w:val="00BF7A81"/>
    <w:rsid w:val="00C00BA1"/>
    <w:rsid w:val="00C01779"/>
    <w:rsid w:val="00C03208"/>
    <w:rsid w:val="00C03467"/>
    <w:rsid w:val="00C04B60"/>
    <w:rsid w:val="00C110AB"/>
    <w:rsid w:val="00C11B91"/>
    <w:rsid w:val="00C12458"/>
    <w:rsid w:val="00C13C63"/>
    <w:rsid w:val="00C15CF2"/>
    <w:rsid w:val="00C177C3"/>
    <w:rsid w:val="00C17EA8"/>
    <w:rsid w:val="00C20391"/>
    <w:rsid w:val="00C20F70"/>
    <w:rsid w:val="00C2142F"/>
    <w:rsid w:val="00C2332E"/>
    <w:rsid w:val="00C25E53"/>
    <w:rsid w:val="00C2618F"/>
    <w:rsid w:val="00C2733A"/>
    <w:rsid w:val="00C27FE0"/>
    <w:rsid w:val="00C30926"/>
    <w:rsid w:val="00C314A5"/>
    <w:rsid w:val="00C31ED4"/>
    <w:rsid w:val="00C32B8F"/>
    <w:rsid w:val="00C33F25"/>
    <w:rsid w:val="00C3488C"/>
    <w:rsid w:val="00C352F9"/>
    <w:rsid w:val="00C36692"/>
    <w:rsid w:val="00C3753E"/>
    <w:rsid w:val="00C4016A"/>
    <w:rsid w:val="00C4035A"/>
    <w:rsid w:val="00C41D12"/>
    <w:rsid w:val="00C42746"/>
    <w:rsid w:val="00C45572"/>
    <w:rsid w:val="00C5057D"/>
    <w:rsid w:val="00C52C7E"/>
    <w:rsid w:val="00C52CC1"/>
    <w:rsid w:val="00C52DB9"/>
    <w:rsid w:val="00C53B65"/>
    <w:rsid w:val="00C557E2"/>
    <w:rsid w:val="00C60585"/>
    <w:rsid w:val="00C63852"/>
    <w:rsid w:val="00C643C8"/>
    <w:rsid w:val="00C67F8B"/>
    <w:rsid w:val="00C701D2"/>
    <w:rsid w:val="00C71A37"/>
    <w:rsid w:val="00C733F9"/>
    <w:rsid w:val="00C737AA"/>
    <w:rsid w:val="00C739A2"/>
    <w:rsid w:val="00C76338"/>
    <w:rsid w:val="00C76456"/>
    <w:rsid w:val="00C776C5"/>
    <w:rsid w:val="00C800D3"/>
    <w:rsid w:val="00C81122"/>
    <w:rsid w:val="00C815BC"/>
    <w:rsid w:val="00C8237F"/>
    <w:rsid w:val="00C82E91"/>
    <w:rsid w:val="00C82F21"/>
    <w:rsid w:val="00C8340E"/>
    <w:rsid w:val="00C83C78"/>
    <w:rsid w:val="00C848A9"/>
    <w:rsid w:val="00C84EB5"/>
    <w:rsid w:val="00C85E5A"/>
    <w:rsid w:val="00C85F05"/>
    <w:rsid w:val="00C869DA"/>
    <w:rsid w:val="00C871E5"/>
    <w:rsid w:val="00C90222"/>
    <w:rsid w:val="00C90447"/>
    <w:rsid w:val="00C92D04"/>
    <w:rsid w:val="00C939A3"/>
    <w:rsid w:val="00C940D5"/>
    <w:rsid w:val="00C97E74"/>
    <w:rsid w:val="00CA1A79"/>
    <w:rsid w:val="00CA2988"/>
    <w:rsid w:val="00CA2C98"/>
    <w:rsid w:val="00CA37D6"/>
    <w:rsid w:val="00CA4127"/>
    <w:rsid w:val="00CA6E01"/>
    <w:rsid w:val="00CB1FCD"/>
    <w:rsid w:val="00CB2121"/>
    <w:rsid w:val="00CB316B"/>
    <w:rsid w:val="00CB3660"/>
    <w:rsid w:val="00CB3A1D"/>
    <w:rsid w:val="00CB4810"/>
    <w:rsid w:val="00CB5372"/>
    <w:rsid w:val="00CB728A"/>
    <w:rsid w:val="00CB791F"/>
    <w:rsid w:val="00CC0CC4"/>
    <w:rsid w:val="00CC5A79"/>
    <w:rsid w:val="00CC5C0D"/>
    <w:rsid w:val="00CC5F5C"/>
    <w:rsid w:val="00CD0973"/>
    <w:rsid w:val="00CD0BA6"/>
    <w:rsid w:val="00CD1019"/>
    <w:rsid w:val="00CD23A2"/>
    <w:rsid w:val="00CD4A66"/>
    <w:rsid w:val="00CD5ED9"/>
    <w:rsid w:val="00CD6002"/>
    <w:rsid w:val="00CD60B6"/>
    <w:rsid w:val="00CD691C"/>
    <w:rsid w:val="00CD70E9"/>
    <w:rsid w:val="00CD7787"/>
    <w:rsid w:val="00CD7DB1"/>
    <w:rsid w:val="00CE136C"/>
    <w:rsid w:val="00CE25B4"/>
    <w:rsid w:val="00CE45E7"/>
    <w:rsid w:val="00CE4BA9"/>
    <w:rsid w:val="00CE5DED"/>
    <w:rsid w:val="00CE790D"/>
    <w:rsid w:val="00CE7F00"/>
    <w:rsid w:val="00CF1AF3"/>
    <w:rsid w:val="00CF2DC3"/>
    <w:rsid w:val="00CF46E3"/>
    <w:rsid w:val="00CF5A00"/>
    <w:rsid w:val="00CF5E77"/>
    <w:rsid w:val="00CF6EA3"/>
    <w:rsid w:val="00D02717"/>
    <w:rsid w:val="00D03460"/>
    <w:rsid w:val="00D04A9D"/>
    <w:rsid w:val="00D04CE8"/>
    <w:rsid w:val="00D05175"/>
    <w:rsid w:val="00D051D6"/>
    <w:rsid w:val="00D05A00"/>
    <w:rsid w:val="00D06157"/>
    <w:rsid w:val="00D061C1"/>
    <w:rsid w:val="00D10847"/>
    <w:rsid w:val="00D12257"/>
    <w:rsid w:val="00D12336"/>
    <w:rsid w:val="00D160AD"/>
    <w:rsid w:val="00D16BBE"/>
    <w:rsid w:val="00D174D1"/>
    <w:rsid w:val="00D21554"/>
    <w:rsid w:val="00D21791"/>
    <w:rsid w:val="00D21ECB"/>
    <w:rsid w:val="00D21FDD"/>
    <w:rsid w:val="00D22ECC"/>
    <w:rsid w:val="00D26351"/>
    <w:rsid w:val="00D269A9"/>
    <w:rsid w:val="00D26F89"/>
    <w:rsid w:val="00D312D7"/>
    <w:rsid w:val="00D31687"/>
    <w:rsid w:val="00D31D92"/>
    <w:rsid w:val="00D32CF1"/>
    <w:rsid w:val="00D33BB4"/>
    <w:rsid w:val="00D34345"/>
    <w:rsid w:val="00D345EB"/>
    <w:rsid w:val="00D34D8D"/>
    <w:rsid w:val="00D35373"/>
    <w:rsid w:val="00D35E9A"/>
    <w:rsid w:val="00D40047"/>
    <w:rsid w:val="00D40201"/>
    <w:rsid w:val="00D40290"/>
    <w:rsid w:val="00D407BD"/>
    <w:rsid w:val="00D41BC8"/>
    <w:rsid w:val="00D4214A"/>
    <w:rsid w:val="00D43F95"/>
    <w:rsid w:val="00D4508F"/>
    <w:rsid w:val="00D45AE8"/>
    <w:rsid w:val="00D50485"/>
    <w:rsid w:val="00D5666C"/>
    <w:rsid w:val="00D5705A"/>
    <w:rsid w:val="00D5767D"/>
    <w:rsid w:val="00D57939"/>
    <w:rsid w:val="00D57AB4"/>
    <w:rsid w:val="00D617F2"/>
    <w:rsid w:val="00D61F17"/>
    <w:rsid w:val="00D65450"/>
    <w:rsid w:val="00D654AF"/>
    <w:rsid w:val="00D655AD"/>
    <w:rsid w:val="00D660A6"/>
    <w:rsid w:val="00D6632F"/>
    <w:rsid w:val="00D6662A"/>
    <w:rsid w:val="00D72BB4"/>
    <w:rsid w:val="00D74044"/>
    <w:rsid w:val="00D75093"/>
    <w:rsid w:val="00D76972"/>
    <w:rsid w:val="00D80D24"/>
    <w:rsid w:val="00D811F7"/>
    <w:rsid w:val="00D81B87"/>
    <w:rsid w:val="00D81D56"/>
    <w:rsid w:val="00D8391E"/>
    <w:rsid w:val="00D86A21"/>
    <w:rsid w:val="00D8739C"/>
    <w:rsid w:val="00D90451"/>
    <w:rsid w:val="00D91444"/>
    <w:rsid w:val="00D953B0"/>
    <w:rsid w:val="00DA109C"/>
    <w:rsid w:val="00DA130C"/>
    <w:rsid w:val="00DA1C00"/>
    <w:rsid w:val="00DA38E7"/>
    <w:rsid w:val="00DA41A6"/>
    <w:rsid w:val="00DA50E5"/>
    <w:rsid w:val="00DA7E57"/>
    <w:rsid w:val="00DB1E3B"/>
    <w:rsid w:val="00DB2173"/>
    <w:rsid w:val="00DB2E41"/>
    <w:rsid w:val="00DB32D2"/>
    <w:rsid w:val="00DB3B51"/>
    <w:rsid w:val="00DB6292"/>
    <w:rsid w:val="00DB64F5"/>
    <w:rsid w:val="00DB6E4D"/>
    <w:rsid w:val="00DC2205"/>
    <w:rsid w:val="00DC3B3D"/>
    <w:rsid w:val="00DC50D3"/>
    <w:rsid w:val="00DC5257"/>
    <w:rsid w:val="00DC5614"/>
    <w:rsid w:val="00DC7222"/>
    <w:rsid w:val="00DC7AB8"/>
    <w:rsid w:val="00DD005F"/>
    <w:rsid w:val="00DD198E"/>
    <w:rsid w:val="00DD212E"/>
    <w:rsid w:val="00DD32C2"/>
    <w:rsid w:val="00DD3B4F"/>
    <w:rsid w:val="00DD538D"/>
    <w:rsid w:val="00DE0AA3"/>
    <w:rsid w:val="00DE1078"/>
    <w:rsid w:val="00DE1A01"/>
    <w:rsid w:val="00DE248A"/>
    <w:rsid w:val="00DE4252"/>
    <w:rsid w:val="00DE47B2"/>
    <w:rsid w:val="00DE4B2C"/>
    <w:rsid w:val="00DF08ED"/>
    <w:rsid w:val="00DF3EF9"/>
    <w:rsid w:val="00DF4D48"/>
    <w:rsid w:val="00DF6472"/>
    <w:rsid w:val="00E010F7"/>
    <w:rsid w:val="00E02DCE"/>
    <w:rsid w:val="00E03E26"/>
    <w:rsid w:val="00E040A3"/>
    <w:rsid w:val="00E04DA3"/>
    <w:rsid w:val="00E05B39"/>
    <w:rsid w:val="00E06057"/>
    <w:rsid w:val="00E06BE0"/>
    <w:rsid w:val="00E07589"/>
    <w:rsid w:val="00E10233"/>
    <w:rsid w:val="00E107CA"/>
    <w:rsid w:val="00E1237D"/>
    <w:rsid w:val="00E13205"/>
    <w:rsid w:val="00E14A0D"/>
    <w:rsid w:val="00E155AC"/>
    <w:rsid w:val="00E20DB3"/>
    <w:rsid w:val="00E2295A"/>
    <w:rsid w:val="00E2345B"/>
    <w:rsid w:val="00E24CD8"/>
    <w:rsid w:val="00E26416"/>
    <w:rsid w:val="00E26C0D"/>
    <w:rsid w:val="00E272A9"/>
    <w:rsid w:val="00E3049A"/>
    <w:rsid w:val="00E31EF8"/>
    <w:rsid w:val="00E31FC8"/>
    <w:rsid w:val="00E34F07"/>
    <w:rsid w:val="00E35721"/>
    <w:rsid w:val="00E363D5"/>
    <w:rsid w:val="00E363EC"/>
    <w:rsid w:val="00E3657D"/>
    <w:rsid w:val="00E37057"/>
    <w:rsid w:val="00E40224"/>
    <w:rsid w:val="00E4118D"/>
    <w:rsid w:val="00E437B1"/>
    <w:rsid w:val="00E44083"/>
    <w:rsid w:val="00E44B25"/>
    <w:rsid w:val="00E47BFF"/>
    <w:rsid w:val="00E53AC9"/>
    <w:rsid w:val="00E53F95"/>
    <w:rsid w:val="00E55207"/>
    <w:rsid w:val="00E554A9"/>
    <w:rsid w:val="00E56F1C"/>
    <w:rsid w:val="00E57D74"/>
    <w:rsid w:val="00E6019E"/>
    <w:rsid w:val="00E714DE"/>
    <w:rsid w:val="00E71DEF"/>
    <w:rsid w:val="00E71E0F"/>
    <w:rsid w:val="00E71E7A"/>
    <w:rsid w:val="00E73C4C"/>
    <w:rsid w:val="00E74BD3"/>
    <w:rsid w:val="00E76AA4"/>
    <w:rsid w:val="00E76CC3"/>
    <w:rsid w:val="00E77D83"/>
    <w:rsid w:val="00E8272A"/>
    <w:rsid w:val="00E837FE"/>
    <w:rsid w:val="00E83A1C"/>
    <w:rsid w:val="00E83E84"/>
    <w:rsid w:val="00E86178"/>
    <w:rsid w:val="00E868A5"/>
    <w:rsid w:val="00E870B5"/>
    <w:rsid w:val="00E87F17"/>
    <w:rsid w:val="00E90216"/>
    <w:rsid w:val="00E91573"/>
    <w:rsid w:val="00E917E2"/>
    <w:rsid w:val="00E92644"/>
    <w:rsid w:val="00E9269E"/>
    <w:rsid w:val="00E94DB9"/>
    <w:rsid w:val="00E94E28"/>
    <w:rsid w:val="00E9702B"/>
    <w:rsid w:val="00EA0C73"/>
    <w:rsid w:val="00EA1D50"/>
    <w:rsid w:val="00EA2925"/>
    <w:rsid w:val="00EA3E98"/>
    <w:rsid w:val="00EA48B0"/>
    <w:rsid w:val="00EA5CB4"/>
    <w:rsid w:val="00EA6263"/>
    <w:rsid w:val="00EB0623"/>
    <w:rsid w:val="00EB08E7"/>
    <w:rsid w:val="00EB1001"/>
    <w:rsid w:val="00EB1A8E"/>
    <w:rsid w:val="00EB39C3"/>
    <w:rsid w:val="00EB453B"/>
    <w:rsid w:val="00EB513D"/>
    <w:rsid w:val="00EB60AE"/>
    <w:rsid w:val="00EB629F"/>
    <w:rsid w:val="00EB6776"/>
    <w:rsid w:val="00EB6DC2"/>
    <w:rsid w:val="00EB7550"/>
    <w:rsid w:val="00EC2C62"/>
    <w:rsid w:val="00EC3DF3"/>
    <w:rsid w:val="00EC4EDE"/>
    <w:rsid w:val="00EC5A35"/>
    <w:rsid w:val="00EC65DE"/>
    <w:rsid w:val="00EC681D"/>
    <w:rsid w:val="00EC74EB"/>
    <w:rsid w:val="00ED0CB8"/>
    <w:rsid w:val="00ED0FCA"/>
    <w:rsid w:val="00ED3114"/>
    <w:rsid w:val="00ED3960"/>
    <w:rsid w:val="00ED4A2C"/>
    <w:rsid w:val="00EE0B11"/>
    <w:rsid w:val="00EE0B88"/>
    <w:rsid w:val="00EE1667"/>
    <w:rsid w:val="00EE180B"/>
    <w:rsid w:val="00EE1E60"/>
    <w:rsid w:val="00EE35C7"/>
    <w:rsid w:val="00EE4056"/>
    <w:rsid w:val="00EE64C8"/>
    <w:rsid w:val="00EF1976"/>
    <w:rsid w:val="00EF1CE8"/>
    <w:rsid w:val="00EF1DC0"/>
    <w:rsid w:val="00EF2170"/>
    <w:rsid w:val="00EF262F"/>
    <w:rsid w:val="00EF4318"/>
    <w:rsid w:val="00EF4BFC"/>
    <w:rsid w:val="00EF615A"/>
    <w:rsid w:val="00EF619C"/>
    <w:rsid w:val="00EF621C"/>
    <w:rsid w:val="00EF631B"/>
    <w:rsid w:val="00F00420"/>
    <w:rsid w:val="00F00A54"/>
    <w:rsid w:val="00F00F7F"/>
    <w:rsid w:val="00F030F4"/>
    <w:rsid w:val="00F037B5"/>
    <w:rsid w:val="00F05124"/>
    <w:rsid w:val="00F10DD4"/>
    <w:rsid w:val="00F11AAC"/>
    <w:rsid w:val="00F11F74"/>
    <w:rsid w:val="00F13118"/>
    <w:rsid w:val="00F131F3"/>
    <w:rsid w:val="00F152B4"/>
    <w:rsid w:val="00F15684"/>
    <w:rsid w:val="00F17C06"/>
    <w:rsid w:val="00F22E18"/>
    <w:rsid w:val="00F25469"/>
    <w:rsid w:val="00F25917"/>
    <w:rsid w:val="00F259A5"/>
    <w:rsid w:val="00F25F24"/>
    <w:rsid w:val="00F27C58"/>
    <w:rsid w:val="00F30FBD"/>
    <w:rsid w:val="00F312B1"/>
    <w:rsid w:val="00F31EEF"/>
    <w:rsid w:val="00F33E1E"/>
    <w:rsid w:val="00F343C8"/>
    <w:rsid w:val="00F346AF"/>
    <w:rsid w:val="00F35796"/>
    <w:rsid w:val="00F35ED1"/>
    <w:rsid w:val="00F3696F"/>
    <w:rsid w:val="00F36E23"/>
    <w:rsid w:val="00F37402"/>
    <w:rsid w:val="00F37662"/>
    <w:rsid w:val="00F400D7"/>
    <w:rsid w:val="00F403A8"/>
    <w:rsid w:val="00F40E01"/>
    <w:rsid w:val="00F41424"/>
    <w:rsid w:val="00F4330E"/>
    <w:rsid w:val="00F44E82"/>
    <w:rsid w:val="00F46862"/>
    <w:rsid w:val="00F469D5"/>
    <w:rsid w:val="00F46CB8"/>
    <w:rsid w:val="00F4782F"/>
    <w:rsid w:val="00F501C2"/>
    <w:rsid w:val="00F50F4F"/>
    <w:rsid w:val="00F512EE"/>
    <w:rsid w:val="00F5234C"/>
    <w:rsid w:val="00F525C2"/>
    <w:rsid w:val="00F53BED"/>
    <w:rsid w:val="00F53E93"/>
    <w:rsid w:val="00F54657"/>
    <w:rsid w:val="00F54CCB"/>
    <w:rsid w:val="00F551E8"/>
    <w:rsid w:val="00F55735"/>
    <w:rsid w:val="00F55E0C"/>
    <w:rsid w:val="00F57CB3"/>
    <w:rsid w:val="00F61364"/>
    <w:rsid w:val="00F623E0"/>
    <w:rsid w:val="00F6243A"/>
    <w:rsid w:val="00F63B6C"/>
    <w:rsid w:val="00F64532"/>
    <w:rsid w:val="00F65F62"/>
    <w:rsid w:val="00F66661"/>
    <w:rsid w:val="00F712E1"/>
    <w:rsid w:val="00F722E8"/>
    <w:rsid w:val="00F72558"/>
    <w:rsid w:val="00F7374A"/>
    <w:rsid w:val="00F7556B"/>
    <w:rsid w:val="00F768AE"/>
    <w:rsid w:val="00F76D0E"/>
    <w:rsid w:val="00F770C9"/>
    <w:rsid w:val="00F77BDD"/>
    <w:rsid w:val="00F82CC1"/>
    <w:rsid w:val="00F83964"/>
    <w:rsid w:val="00F844C4"/>
    <w:rsid w:val="00F84656"/>
    <w:rsid w:val="00F86D41"/>
    <w:rsid w:val="00F90EB1"/>
    <w:rsid w:val="00F92DE5"/>
    <w:rsid w:val="00F92F2F"/>
    <w:rsid w:val="00F934D8"/>
    <w:rsid w:val="00F94395"/>
    <w:rsid w:val="00F9531C"/>
    <w:rsid w:val="00F95908"/>
    <w:rsid w:val="00F95AD4"/>
    <w:rsid w:val="00F96274"/>
    <w:rsid w:val="00F96638"/>
    <w:rsid w:val="00FA0E46"/>
    <w:rsid w:val="00FA11EC"/>
    <w:rsid w:val="00FA2186"/>
    <w:rsid w:val="00FA252C"/>
    <w:rsid w:val="00FA3683"/>
    <w:rsid w:val="00FB01CB"/>
    <w:rsid w:val="00FB05F7"/>
    <w:rsid w:val="00FB0F15"/>
    <w:rsid w:val="00FB16E6"/>
    <w:rsid w:val="00FB1F8C"/>
    <w:rsid w:val="00FB63F7"/>
    <w:rsid w:val="00FB74E0"/>
    <w:rsid w:val="00FB77A0"/>
    <w:rsid w:val="00FC003C"/>
    <w:rsid w:val="00FC19FC"/>
    <w:rsid w:val="00FC3BEB"/>
    <w:rsid w:val="00FC473E"/>
    <w:rsid w:val="00FC50D6"/>
    <w:rsid w:val="00FC5505"/>
    <w:rsid w:val="00FC6A74"/>
    <w:rsid w:val="00FC6E85"/>
    <w:rsid w:val="00FC78C5"/>
    <w:rsid w:val="00FD011F"/>
    <w:rsid w:val="00FD0660"/>
    <w:rsid w:val="00FD07E5"/>
    <w:rsid w:val="00FD17C2"/>
    <w:rsid w:val="00FD1CE1"/>
    <w:rsid w:val="00FD1E18"/>
    <w:rsid w:val="00FD21BD"/>
    <w:rsid w:val="00FD405B"/>
    <w:rsid w:val="00FD43E0"/>
    <w:rsid w:val="00FD6FA3"/>
    <w:rsid w:val="00FD7D60"/>
    <w:rsid w:val="00FE0185"/>
    <w:rsid w:val="00FE0B37"/>
    <w:rsid w:val="00FE33EE"/>
    <w:rsid w:val="00FE382E"/>
    <w:rsid w:val="00FE3A4E"/>
    <w:rsid w:val="00FE3B36"/>
    <w:rsid w:val="00FE571E"/>
    <w:rsid w:val="00FE5883"/>
    <w:rsid w:val="00FE713E"/>
    <w:rsid w:val="00FF0133"/>
    <w:rsid w:val="00FF03AA"/>
    <w:rsid w:val="00FF12D6"/>
    <w:rsid w:val="00FF15FB"/>
    <w:rsid w:val="00FF358C"/>
    <w:rsid w:val="00FF432E"/>
    <w:rsid w:val="00FF4801"/>
    <w:rsid w:val="00FF5E97"/>
    <w:rsid w:val="00FF5F87"/>
    <w:rsid w:val="00FF6D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4002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qFormat="1"/>
    <w:lsdException w:name="annotation reference" w:locked="1"/>
    <w:lsdException w:name="page number" w:locked="1"/>
    <w:lsdException w:name="List Bullet" w:locked="1"/>
    <w:lsdException w:name="Title" w:locked="1" w:semiHidden="0" w:unhideWhenUsed="0" w:qFormat="1"/>
    <w:lsdException w:name="Default Paragraph Font" w:locked="1" w:uiPriority="0"/>
    <w:lsdException w:name="Body Text" w:locked="1"/>
    <w:lsdException w:name="Body Text Indent" w:locked="1"/>
    <w:lsdException w:name="Subtitle" w:locked="1" w:semiHidden="0" w:uiPriority="0" w:unhideWhenUsed="0" w:qFormat="1"/>
    <w:lsdException w:name="Body Text 2" w:locked="1"/>
    <w:lsdException w:name="Block Text" w:locked="1"/>
    <w:lsdException w:name="Strong" w:locked="1" w:semiHidden="0" w:unhideWhenUsed="0" w:qFormat="1"/>
    <w:lsdException w:name="Emphasis" w:locked="1" w:semiHidden="0" w:unhideWhenUsed="0" w:qFormat="1"/>
    <w:lsdException w:name="annotation subject" w:locked="1"/>
    <w:lsdException w:name="No List" w:locked="1"/>
    <w:lsdException w:name="Balloo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D6A"/>
    <w:pPr>
      <w:spacing w:after="240"/>
    </w:pPr>
    <w:rPr>
      <w:rFonts w:ascii="Verdana" w:eastAsia="Times New Roman" w:hAnsi="Verdana"/>
      <w:sz w:val="20"/>
      <w:szCs w:val="24"/>
      <w:lang w:eastAsia="en-US"/>
    </w:rPr>
  </w:style>
  <w:style w:type="paragraph" w:styleId="Overskrift1">
    <w:name w:val="heading 1"/>
    <w:basedOn w:val="Normal"/>
    <w:next w:val="Normal"/>
    <w:link w:val="Overskrift1Tegn"/>
    <w:autoRedefine/>
    <w:uiPriority w:val="99"/>
    <w:qFormat/>
    <w:rsid w:val="00BB445C"/>
    <w:pPr>
      <w:keepNext/>
      <w:keepLines/>
      <w:suppressAutoHyphens/>
      <w:spacing w:before="360"/>
      <w:ind w:right="3119"/>
      <w:outlineLvl w:val="0"/>
    </w:pPr>
    <w:rPr>
      <w:rFonts w:ascii="Garamond" w:hAnsi="Garamond"/>
      <w:b/>
      <w:bCs/>
      <w:color w:val="000000" w:themeColor="text1"/>
      <w:kern w:val="32"/>
      <w:sz w:val="36"/>
      <w:szCs w:val="36"/>
    </w:rPr>
  </w:style>
  <w:style w:type="paragraph" w:styleId="Overskrift2">
    <w:name w:val="heading 2"/>
    <w:basedOn w:val="Normal"/>
    <w:next w:val="Normal"/>
    <w:link w:val="Overskrift2Tegn1"/>
    <w:autoRedefine/>
    <w:uiPriority w:val="99"/>
    <w:qFormat/>
    <w:locked/>
    <w:rsid w:val="00B155BA"/>
    <w:pPr>
      <w:keepNext/>
      <w:keepLines/>
      <w:spacing w:before="200" w:after="120"/>
      <w:outlineLvl w:val="1"/>
    </w:pPr>
    <w:rPr>
      <w:rFonts w:ascii="Garamond" w:eastAsia="Calibri" w:hAnsi="Garamond" w:cs="Arial"/>
      <w:b/>
      <w:bCs/>
      <w:color w:val="000000" w:themeColor="text1"/>
      <w:sz w:val="28"/>
      <w:szCs w:val="32"/>
      <w:lang w:eastAsia="da-DK"/>
    </w:rPr>
  </w:style>
  <w:style w:type="paragraph" w:styleId="Overskrift3">
    <w:name w:val="heading 3"/>
    <w:basedOn w:val="Normal"/>
    <w:next w:val="Normal"/>
    <w:link w:val="Overskrift3Tegn"/>
    <w:uiPriority w:val="99"/>
    <w:qFormat/>
    <w:rsid w:val="00D05A00"/>
    <w:pPr>
      <w:keepNext/>
      <w:spacing w:before="240" w:after="60"/>
      <w:outlineLvl w:val="2"/>
    </w:pPr>
    <w:rPr>
      <w:b/>
      <w:bCs/>
      <w:color w:val="9E0000"/>
      <w:szCs w:val="26"/>
    </w:rPr>
  </w:style>
  <w:style w:type="paragraph" w:styleId="Overskrift4">
    <w:name w:val="heading 4"/>
    <w:basedOn w:val="Normal"/>
    <w:next w:val="Normal"/>
    <w:link w:val="Overskrift4Tegn"/>
    <w:uiPriority w:val="99"/>
    <w:qFormat/>
    <w:rsid w:val="00BF5440"/>
    <w:pPr>
      <w:keepNext/>
      <w:numPr>
        <w:ilvl w:val="3"/>
        <w:numId w:val="1"/>
      </w:numPr>
      <w:spacing w:before="240" w:after="60"/>
      <w:outlineLvl w:val="3"/>
    </w:pPr>
    <w:rPr>
      <w:b/>
      <w:bCs/>
      <w:szCs w:val="28"/>
      <w:lang w:val="en-US"/>
    </w:rPr>
  </w:style>
  <w:style w:type="paragraph" w:styleId="Overskrift5">
    <w:name w:val="heading 5"/>
    <w:basedOn w:val="Normal"/>
    <w:next w:val="Normal"/>
    <w:link w:val="Overskrift5Tegn"/>
    <w:uiPriority w:val="99"/>
    <w:qFormat/>
    <w:rsid w:val="00BF5440"/>
    <w:pPr>
      <w:numPr>
        <w:ilvl w:val="4"/>
        <w:numId w:val="1"/>
      </w:numPr>
      <w:spacing w:before="240" w:after="60"/>
      <w:outlineLvl w:val="4"/>
    </w:pPr>
    <w:rPr>
      <w:b/>
      <w:bCs/>
      <w:i/>
      <w:iCs/>
      <w:sz w:val="26"/>
      <w:szCs w:val="26"/>
    </w:rPr>
  </w:style>
  <w:style w:type="paragraph" w:styleId="Overskrift6">
    <w:name w:val="heading 6"/>
    <w:basedOn w:val="Normal"/>
    <w:next w:val="Normal"/>
    <w:link w:val="Overskrift6Tegn"/>
    <w:uiPriority w:val="99"/>
    <w:qFormat/>
    <w:rsid w:val="00BF5440"/>
    <w:pPr>
      <w:numPr>
        <w:ilvl w:val="5"/>
        <w:numId w:val="1"/>
      </w:numPr>
      <w:spacing w:before="240" w:after="60"/>
      <w:outlineLvl w:val="5"/>
    </w:pPr>
    <w:rPr>
      <w:rFonts w:ascii="Times New Roman" w:hAnsi="Times New Roman"/>
      <w:b/>
      <w:bCs/>
      <w:szCs w:val="22"/>
    </w:rPr>
  </w:style>
  <w:style w:type="paragraph" w:styleId="Overskrift7">
    <w:name w:val="heading 7"/>
    <w:basedOn w:val="Normal"/>
    <w:next w:val="Normal"/>
    <w:link w:val="Overskrift7Tegn"/>
    <w:uiPriority w:val="99"/>
    <w:qFormat/>
    <w:rsid w:val="00BF5440"/>
    <w:pPr>
      <w:numPr>
        <w:ilvl w:val="6"/>
        <w:numId w:val="1"/>
      </w:numPr>
      <w:spacing w:before="240" w:after="60"/>
      <w:outlineLvl w:val="6"/>
    </w:pPr>
    <w:rPr>
      <w:rFonts w:ascii="Times New Roman" w:hAnsi="Times New Roman"/>
    </w:rPr>
  </w:style>
  <w:style w:type="paragraph" w:styleId="Overskrift8">
    <w:name w:val="heading 8"/>
    <w:basedOn w:val="Normal"/>
    <w:next w:val="Normal"/>
    <w:link w:val="Overskrift8Tegn"/>
    <w:uiPriority w:val="99"/>
    <w:qFormat/>
    <w:rsid w:val="00BF5440"/>
    <w:pPr>
      <w:numPr>
        <w:ilvl w:val="7"/>
        <w:numId w:val="1"/>
      </w:numPr>
      <w:spacing w:before="240" w:after="60"/>
      <w:outlineLvl w:val="7"/>
    </w:pPr>
    <w:rPr>
      <w:rFonts w:ascii="Times New Roman" w:hAnsi="Times New Roman"/>
      <w:i/>
      <w:iCs/>
    </w:rPr>
  </w:style>
  <w:style w:type="paragraph" w:styleId="Overskrift9">
    <w:name w:val="heading 9"/>
    <w:basedOn w:val="Normal"/>
    <w:next w:val="Normal"/>
    <w:link w:val="Overskrift9Tegn"/>
    <w:uiPriority w:val="99"/>
    <w:qFormat/>
    <w:rsid w:val="00BF5440"/>
    <w:pPr>
      <w:numPr>
        <w:ilvl w:val="8"/>
        <w:numId w:val="1"/>
      </w:numPr>
      <w:spacing w:before="240" w:after="60"/>
      <w:outlineLvl w:val="8"/>
    </w:pPr>
    <w:rPr>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BB445C"/>
    <w:rPr>
      <w:rFonts w:ascii="Garamond" w:eastAsia="Times New Roman" w:hAnsi="Garamond"/>
      <w:b/>
      <w:bCs/>
      <w:color w:val="000000" w:themeColor="text1"/>
      <w:kern w:val="32"/>
      <w:sz w:val="36"/>
      <w:szCs w:val="36"/>
      <w:lang w:eastAsia="en-US"/>
    </w:rPr>
  </w:style>
  <w:style w:type="character" w:customStyle="1" w:styleId="Overskrift2Tegn">
    <w:name w:val="Overskrift 2 Tegn"/>
    <w:basedOn w:val="Standardskrifttypeiafsnit"/>
    <w:uiPriority w:val="99"/>
    <w:locked/>
    <w:rsid w:val="003409D2"/>
    <w:rPr>
      <w:rFonts w:ascii="Arial" w:eastAsia="Times New Roman" w:hAnsi="Arial" w:cs="Garamond"/>
      <w:bCs/>
      <w:iCs/>
      <w:color w:val="000000"/>
      <w:szCs w:val="23"/>
      <w:lang w:eastAsia="en-US"/>
    </w:rPr>
  </w:style>
  <w:style w:type="character" w:customStyle="1" w:styleId="Overskrift3Tegn">
    <w:name w:val="Overskrift 3 Tegn"/>
    <w:basedOn w:val="Standardskrifttypeiafsnit"/>
    <w:link w:val="Overskrift3"/>
    <w:uiPriority w:val="99"/>
    <w:locked/>
    <w:rsid w:val="00D05A00"/>
    <w:rPr>
      <w:rFonts w:ascii="Arial" w:eastAsia="Times New Roman" w:hAnsi="Arial"/>
      <w:b/>
      <w:bCs/>
      <w:color w:val="9E0000"/>
      <w:sz w:val="24"/>
      <w:szCs w:val="26"/>
      <w:lang w:eastAsia="en-US"/>
    </w:rPr>
  </w:style>
  <w:style w:type="character" w:customStyle="1" w:styleId="Overskrift4Tegn">
    <w:name w:val="Overskrift 4 Tegn"/>
    <w:basedOn w:val="Standardskrifttypeiafsnit"/>
    <w:link w:val="Overskrift4"/>
    <w:uiPriority w:val="99"/>
    <w:locked/>
    <w:rsid w:val="00BF5440"/>
    <w:rPr>
      <w:rFonts w:ascii="Arial" w:eastAsia="Times New Roman" w:hAnsi="Arial"/>
      <w:b/>
      <w:bCs/>
      <w:szCs w:val="28"/>
      <w:lang w:val="en-US" w:eastAsia="en-US"/>
    </w:rPr>
  </w:style>
  <w:style w:type="character" w:customStyle="1" w:styleId="Overskrift5Tegn">
    <w:name w:val="Overskrift 5 Tegn"/>
    <w:basedOn w:val="Standardskrifttypeiafsnit"/>
    <w:link w:val="Overskrift5"/>
    <w:uiPriority w:val="99"/>
    <w:locked/>
    <w:rsid w:val="00BF5440"/>
    <w:rPr>
      <w:rFonts w:ascii="Arial" w:eastAsia="Times New Roman" w:hAnsi="Arial"/>
      <w:b/>
      <w:bCs/>
      <w:i/>
      <w:iCs/>
      <w:sz w:val="26"/>
      <w:szCs w:val="26"/>
      <w:lang w:eastAsia="en-US"/>
    </w:rPr>
  </w:style>
  <w:style w:type="character" w:customStyle="1" w:styleId="Overskrift6Tegn">
    <w:name w:val="Overskrift 6 Tegn"/>
    <w:basedOn w:val="Standardskrifttypeiafsnit"/>
    <w:link w:val="Overskrift6"/>
    <w:uiPriority w:val="99"/>
    <w:locked/>
    <w:rsid w:val="00BF5440"/>
    <w:rPr>
      <w:rFonts w:ascii="Times New Roman" w:eastAsia="Times New Roman" w:hAnsi="Times New Roman"/>
      <w:b/>
      <w:bCs/>
      <w:lang w:eastAsia="en-US"/>
    </w:rPr>
  </w:style>
  <w:style w:type="character" w:customStyle="1" w:styleId="Overskrift7Tegn">
    <w:name w:val="Overskrift 7 Tegn"/>
    <w:basedOn w:val="Standardskrifttypeiafsnit"/>
    <w:link w:val="Overskrift7"/>
    <w:uiPriority w:val="99"/>
    <w:locked/>
    <w:rsid w:val="00BF5440"/>
    <w:rPr>
      <w:rFonts w:ascii="Times New Roman" w:eastAsia="Times New Roman" w:hAnsi="Times New Roman"/>
      <w:sz w:val="24"/>
      <w:szCs w:val="24"/>
      <w:lang w:eastAsia="en-US"/>
    </w:rPr>
  </w:style>
  <w:style w:type="character" w:customStyle="1" w:styleId="Overskrift8Tegn">
    <w:name w:val="Overskrift 8 Tegn"/>
    <w:basedOn w:val="Standardskrifttypeiafsnit"/>
    <w:link w:val="Overskrift8"/>
    <w:uiPriority w:val="99"/>
    <w:locked/>
    <w:rsid w:val="00BF5440"/>
    <w:rPr>
      <w:rFonts w:ascii="Times New Roman" w:eastAsia="Times New Roman" w:hAnsi="Times New Roman"/>
      <w:i/>
      <w:iCs/>
      <w:sz w:val="24"/>
      <w:szCs w:val="24"/>
      <w:lang w:eastAsia="en-US"/>
    </w:rPr>
  </w:style>
  <w:style w:type="character" w:customStyle="1" w:styleId="Overskrift9Tegn">
    <w:name w:val="Overskrift 9 Tegn"/>
    <w:basedOn w:val="Standardskrifttypeiafsnit"/>
    <w:link w:val="Overskrift9"/>
    <w:uiPriority w:val="99"/>
    <w:locked/>
    <w:rsid w:val="00BF5440"/>
    <w:rPr>
      <w:rFonts w:ascii="Arial" w:eastAsia="Times New Roman" w:hAnsi="Arial"/>
      <w:lang w:eastAsia="en-US"/>
    </w:rPr>
  </w:style>
  <w:style w:type="paragraph" w:styleId="Sidefod">
    <w:name w:val="footer"/>
    <w:basedOn w:val="Normal"/>
    <w:link w:val="SidefodTegn"/>
    <w:uiPriority w:val="99"/>
    <w:rsid w:val="00BF5440"/>
    <w:pPr>
      <w:tabs>
        <w:tab w:val="center" w:pos="4320"/>
        <w:tab w:val="right" w:pos="8640"/>
      </w:tabs>
    </w:pPr>
    <w:rPr>
      <w:lang w:eastAsia="da-DK"/>
    </w:rPr>
  </w:style>
  <w:style w:type="character" w:customStyle="1" w:styleId="SidefodTegn">
    <w:name w:val="Sidefod Tegn"/>
    <w:basedOn w:val="Standardskrifttypeiafsnit"/>
    <w:link w:val="Sidefod"/>
    <w:uiPriority w:val="99"/>
    <w:locked/>
    <w:rsid w:val="00BF5440"/>
    <w:rPr>
      <w:rFonts w:ascii="Arial" w:hAnsi="Arial"/>
      <w:sz w:val="24"/>
    </w:rPr>
  </w:style>
  <w:style w:type="character" w:styleId="Sidetal">
    <w:name w:val="page number"/>
    <w:basedOn w:val="Standardskrifttypeiafsnit"/>
    <w:uiPriority w:val="99"/>
    <w:rsid w:val="00BF5440"/>
    <w:rPr>
      <w:rFonts w:cs="Times New Roman"/>
    </w:rPr>
  </w:style>
  <w:style w:type="paragraph" w:styleId="Sidehoved">
    <w:name w:val="header"/>
    <w:basedOn w:val="Normal"/>
    <w:link w:val="SidehovedTegn"/>
    <w:uiPriority w:val="99"/>
    <w:rsid w:val="00BF5440"/>
    <w:pPr>
      <w:tabs>
        <w:tab w:val="center" w:pos="4320"/>
        <w:tab w:val="right" w:pos="8640"/>
      </w:tabs>
    </w:pPr>
    <w:rPr>
      <w:lang w:eastAsia="da-DK"/>
    </w:rPr>
  </w:style>
  <w:style w:type="character" w:customStyle="1" w:styleId="SidehovedTegn">
    <w:name w:val="Sidehoved Tegn"/>
    <w:basedOn w:val="Standardskrifttypeiafsnit"/>
    <w:link w:val="Sidehoved"/>
    <w:uiPriority w:val="99"/>
    <w:locked/>
    <w:rsid w:val="00BF5440"/>
    <w:rPr>
      <w:rFonts w:ascii="Arial" w:hAnsi="Arial"/>
      <w:sz w:val="24"/>
    </w:rPr>
  </w:style>
  <w:style w:type="paragraph" w:styleId="Indholdsfortegnelse1">
    <w:name w:val="toc 1"/>
    <w:basedOn w:val="Normal"/>
    <w:next w:val="Normal"/>
    <w:autoRedefine/>
    <w:uiPriority w:val="39"/>
    <w:qFormat/>
    <w:rsid w:val="00C76456"/>
    <w:pPr>
      <w:tabs>
        <w:tab w:val="left" w:pos="426"/>
        <w:tab w:val="right" w:leader="dot" w:pos="7513"/>
      </w:tabs>
      <w:spacing w:before="360"/>
      <w:ind w:right="720"/>
    </w:pPr>
    <w:rPr>
      <w:bCs/>
      <w:caps/>
      <w:color w:val="940027"/>
      <w:szCs w:val="20"/>
    </w:rPr>
  </w:style>
  <w:style w:type="character" w:styleId="Hyperlink">
    <w:name w:val="Hyperlink"/>
    <w:basedOn w:val="Standardskrifttypeiafsnit"/>
    <w:uiPriority w:val="99"/>
    <w:rsid w:val="00BF5440"/>
    <w:rPr>
      <w:rFonts w:ascii="Arial" w:hAnsi="Arial" w:cs="Times New Roman"/>
      <w:color w:val="000000"/>
      <w:sz w:val="22"/>
      <w:u w:val="single"/>
    </w:rPr>
  </w:style>
  <w:style w:type="paragraph" w:styleId="Indholdsfortegnelse2">
    <w:name w:val="toc 2"/>
    <w:basedOn w:val="Normal"/>
    <w:next w:val="Normal"/>
    <w:autoRedefine/>
    <w:uiPriority w:val="39"/>
    <w:qFormat/>
    <w:rsid w:val="003E1034"/>
    <w:pPr>
      <w:tabs>
        <w:tab w:val="right" w:leader="dot" w:pos="7513"/>
      </w:tabs>
      <w:ind w:left="692" w:right="992" w:hanging="454"/>
    </w:pPr>
    <w:rPr>
      <w:smallCaps/>
      <w:szCs w:val="20"/>
    </w:rPr>
  </w:style>
  <w:style w:type="paragraph" w:styleId="Indholdsfortegnelse3">
    <w:name w:val="toc 3"/>
    <w:basedOn w:val="Normal"/>
    <w:next w:val="Normal"/>
    <w:autoRedefine/>
    <w:uiPriority w:val="39"/>
    <w:qFormat/>
    <w:rsid w:val="003E1034"/>
    <w:pPr>
      <w:tabs>
        <w:tab w:val="right" w:leader="dot" w:pos="7513"/>
      </w:tabs>
      <w:ind w:left="482" w:right="992"/>
    </w:pPr>
    <w:rPr>
      <w:iCs/>
      <w:smallCaps/>
      <w:szCs w:val="20"/>
    </w:rPr>
  </w:style>
  <w:style w:type="paragraph" w:styleId="Indholdsfortegnelse4">
    <w:name w:val="toc 4"/>
    <w:basedOn w:val="Normal"/>
    <w:next w:val="Normal"/>
    <w:autoRedefine/>
    <w:uiPriority w:val="99"/>
    <w:semiHidden/>
    <w:rsid w:val="00BF5440"/>
    <w:pPr>
      <w:ind w:left="720"/>
    </w:pPr>
    <w:rPr>
      <w:szCs w:val="18"/>
    </w:rPr>
  </w:style>
  <w:style w:type="paragraph" w:styleId="Indholdsfortegnelse5">
    <w:name w:val="toc 5"/>
    <w:basedOn w:val="Normal"/>
    <w:next w:val="Normal"/>
    <w:autoRedefine/>
    <w:uiPriority w:val="99"/>
    <w:semiHidden/>
    <w:rsid w:val="00BF5440"/>
    <w:pPr>
      <w:ind w:left="960"/>
    </w:pPr>
    <w:rPr>
      <w:szCs w:val="18"/>
    </w:rPr>
  </w:style>
  <w:style w:type="paragraph" w:styleId="Indholdsfortegnelse6">
    <w:name w:val="toc 6"/>
    <w:basedOn w:val="Normal"/>
    <w:next w:val="Normal"/>
    <w:autoRedefine/>
    <w:uiPriority w:val="99"/>
    <w:semiHidden/>
    <w:rsid w:val="00BF5440"/>
    <w:pPr>
      <w:ind w:left="1200"/>
    </w:pPr>
    <w:rPr>
      <w:szCs w:val="18"/>
    </w:rPr>
  </w:style>
  <w:style w:type="paragraph" w:styleId="Indholdsfortegnelse7">
    <w:name w:val="toc 7"/>
    <w:basedOn w:val="Normal"/>
    <w:next w:val="Normal"/>
    <w:autoRedefine/>
    <w:uiPriority w:val="99"/>
    <w:semiHidden/>
    <w:rsid w:val="00BF5440"/>
    <w:pPr>
      <w:ind w:left="1440"/>
    </w:pPr>
    <w:rPr>
      <w:szCs w:val="18"/>
    </w:rPr>
  </w:style>
  <w:style w:type="paragraph" w:styleId="Indholdsfortegnelse8">
    <w:name w:val="toc 8"/>
    <w:basedOn w:val="Normal"/>
    <w:next w:val="Normal"/>
    <w:autoRedefine/>
    <w:uiPriority w:val="99"/>
    <w:semiHidden/>
    <w:rsid w:val="00BF5440"/>
    <w:pPr>
      <w:ind w:left="1680"/>
    </w:pPr>
    <w:rPr>
      <w:szCs w:val="18"/>
    </w:rPr>
  </w:style>
  <w:style w:type="paragraph" w:styleId="Indholdsfortegnelse9">
    <w:name w:val="toc 9"/>
    <w:basedOn w:val="Normal"/>
    <w:next w:val="Normal"/>
    <w:autoRedefine/>
    <w:uiPriority w:val="99"/>
    <w:semiHidden/>
    <w:rsid w:val="00BF5440"/>
    <w:pPr>
      <w:ind w:left="1920"/>
    </w:pPr>
    <w:rPr>
      <w:szCs w:val="18"/>
    </w:rPr>
  </w:style>
  <w:style w:type="paragraph" w:customStyle="1" w:styleId="Ballontekst1">
    <w:name w:val="Ballontekst1"/>
    <w:basedOn w:val="Normal"/>
    <w:uiPriority w:val="99"/>
    <w:semiHidden/>
    <w:rsid w:val="00BF5440"/>
    <w:rPr>
      <w:rFonts w:ascii="Tahoma" w:hAnsi="Tahoma" w:cs="Tahoma"/>
      <w:sz w:val="16"/>
      <w:szCs w:val="16"/>
    </w:rPr>
  </w:style>
  <w:style w:type="paragraph" w:styleId="Markeringsbobletekst">
    <w:name w:val="Balloon Text"/>
    <w:basedOn w:val="Normal"/>
    <w:link w:val="MarkeringsbobletekstTegn"/>
    <w:uiPriority w:val="99"/>
    <w:rsid w:val="00BF5440"/>
    <w:rPr>
      <w:rFonts w:ascii="Tahoma" w:hAnsi="Tahoma"/>
      <w:sz w:val="16"/>
      <w:szCs w:val="16"/>
      <w:lang w:eastAsia="da-DK"/>
    </w:rPr>
  </w:style>
  <w:style w:type="character" w:customStyle="1" w:styleId="MarkeringsbobletekstTegn">
    <w:name w:val="Markeringsbobletekst Tegn"/>
    <w:basedOn w:val="Standardskrifttypeiafsnit"/>
    <w:link w:val="Markeringsbobletekst"/>
    <w:uiPriority w:val="99"/>
    <w:locked/>
    <w:rsid w:val="00BF5440"/>
    <w:rPr>
      <w:rFonts w:ascii="Tahoma" w:hAnsi="Tahoma"/>
      <w:sz w:val="16"/>
    </w:rPr>
  </w:style>
  <w:style w:type="character" w:customStyle="1" w:styleId="ITPNormal">
    <w:name w:val="ITP Normal"/>
    <w:uiPriority w:val="99"/>
    <w:rsid w:val="00BF5440"/>
    <w:rPr>
      <w:rFonts w:ascii="Arial" w:hAnsi="Arial"/>
      <w:b/>
      <w:color w:val="009B84"/>
      <w:sz w:val="32"/>
    </w:rPr>
  </w:style>
  <w:style w:type="paragraph" w:customStyle="1" w:styleId="Description">
    <w:name w:val="Description"/>
    <w:basedOn w:val="Normal"/>
    <w:link w:val="DescriptionChar"/>
    <w:uiPriority w:val="99"/>
    <w:rsid w:val="00BF5440"/>
    <w:pPr>
      <w:suppressAutoHyphens/>
      <w:spacing w:before="240"/>
      <w:ind w:left="1418" w:hanging="1418"/>
    </w:pPr>
    <w:rPr>
      <w:szCs w:val="20"/>
      <w:lang w:val="en-GB" w:eastAsia="ar-SA"/>
    </w:rPr>
  </w:style>
  <w:style w:type="paragraph" w:styleId="Brdtekst">
    <w:name w:val="Body Text"/>
    <w:basedOn w:val="Normal"/>
    <w:link w:val="BrdtekstTegn"/>
    <w:uiPriority w:val="99"/>
    <w:rsid w:val="00BF5440"/>
    <w:pPr>
      <w:suppressAutoHyphens/>
      <w:jc w:val="both"/>
    </w:pPr>
    <w:rPr>
      <w:rFonts w:ascii="Times New Roman" w:hAnsi="Times New Roman"/>
      <w:szCs w:val="20"/>
      <w:lang w:val="en-GB" w:eastAsia="ar-SA"/>
    </w:rPr>
  </w:style>
  <w:style w:type="character" w:customStyle="1" w:styleId="BrdtekstTegn">
    <w:name w:val="Brødtekst Tegn"/>
    <w:basedOn w:val="Standardskrifttypeiafsnit"/>
    <w:link w:val="Brdtekst"/>
    <w:uiPriority w:val="99"/>
    <w:locked/>
    <w:rsid w:val="00BF5440"/>
    <w:rPr>
      <w:rFonts w:ascii="Times New Roman" w:hAnsi="Times New Roman"/>
      <w:sz w:val="20"/>
      <w:lang w:val="en-GB" w:eastAsia="ar-SA" w:bidi="ar-SA"/>
    </w:rPr>
  </w:style>
  <w:style w:type="table" w:styleId="Tabel-Gitter">
    <w:name w:val="Table Grid"/>
    <w:aliases w:val="MP Tabel Oppsetning1"/>
    <w:basedOn w:val="Tabel-Normal"/>
    <w:uiPriority w:val="99"/>
    <w:rsid w:val="00BF544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Description22ptBoldCustomColorRGB1">
    <w:name w:val="Style Description + 22 pt Bold Custom Color(RGB(1"/>
    <w:aliases w:val="139,114)) Cent..."/>
    <w:basedOn w:val="Description"/>
    <w:uiPriority w:val="99"/>
    <w:rsid w:val="00BF5440"/>
    <w:pPr>
      <w:ind w:left="0" w:firstLine="0"/>
      <w:jc w:val="center"/>
    </w:pPr>
    <w:rPr>
      <w:b/>
      <w:bCs/>
      <w:color w:val="009B84"/>
      <w:sz w:val="44"/>
      <w:szCs w:val="44"/>
    </w:rPr>
  </w:style>
  <w:style w:type="character" w:styleId="Fremhv">
    <w:name w:val="Emphasis"/>
    <w:basedOn w:val="Standardskrifttypeiafsnit"/>
    <w:uiPriority w:val="99"/>
    <w:qFormat/>
    <w:rsid w:val="00BF5440"/>
    <w:rPr>
      <w:rFonts w:cs="Times New Roman"/>
      <w:i/>
    </w:rPr>
  </w:style>
  <w:style w:type="paragraph" w:styleId="Brdtekst2">
    <w:name w:val="Body Text 2"/>
    <w:basedOn w:val="Normal"/>
    <w:link w:val="Brdtekst2Tegn"/>
    <w:uiPriority w:val="99"/>
    <w:rsid w:val="00BF5440"/>
    <w:pPr>
      <w:spacing w:line="480" w:lineRule="auto"/>
    </w:pPr>
    <w:rPr>
      <w:lang w:eastAsia="da-DK"/>
    </w:rPr>
  </w:style>
  <w:style w:type="character" w:customStyle="1" w:styleId="Brdtekst2Tegn">
    <w:name w:val="Brødtekst 2 Tegn"/>
    <w:basedOn w:val="Standardskrifttypeiafsnit"/>
    <w:link w:val="Brdtekst2"/>
    <w:uiPriority w:val="99"/>
    <w:locked/>
    <w:rsid w:val="00BF5440"/>
    <w:rPr>
      <w:rFonts w:ascii="Arial" w:hAnsi="Arial"/>
      <w:sz w:val="24"/>
    </w:rPr>
  </w:style>
  <w:style w:type="paragraph" w:styleId="Billedtekst">
    <w:name w:val="caption"/>
    <w:basedOn w:val="Normal"/>
    <w:next w:val="Normal"/>
    <w:uiPriority w:val="99"/>
    <w:qFormat/>
    <w:rsid w:val="00E35721"/>
    <w:rPr>
      <w:rFonts w:ascii="Garamond" w:hAnsi="Garamond"/>
      <w:bCs/>
      <w:sz w:val="24"/>
      <w:szCs w:val="20"/>
    </w:rPr>
  </w:style>
  <w:style w:type="character" w:styleId="Kommentarhenvisning">
    <w:name w:val="annotation reference"/>
    <w:basedOn w:val="Standardskrifttypeiafsnit"/>
    <w:uiPriority w:val="99"/>
    <w:rsid w:val="00BF5440"/>
    <w:rPr>
      <w:rFonts w:cs="Times New Roman"/>
      <w:sz w:val="16"/>
    </w:rPr>
  </w:style>
  <w:style w:type="paragraph" w:styleId="Kommentartekst">
    <w:name w:val="annotation text"/>
    <w:basedOn w:val="Normal"/>
    <w:link w:val="KommentartekstTegn"/>
    <w:uiPriority w:val="99"/>
    <w:rsid w:val="00BF5440"/>
    <w:rPr>
      <w:szCs w:val="20"/>
      <w:lang w:eastAsia="da-DK"/>
    </w:rPr>
  </w:style>
  <w:style w:type="character" w:customStyle="1" w:styleId="KommentartekstTegn">
    <w:name w:val="Kommentartekst Tegn"/>
    <w:basedOn w:val="Standardskrifttypeiafsnit"/>
    <w:link w:val="Kommentartekst"/>
    <w:uiPriority w:val="99"/>
    <w:locked/>
    <w:rsid w:val="00BF5440"/>
    <w:rPr>
      <w:rFonts w:ascii="Arial" w:hAnsi="Arial"/>
      <w:sz w:val="20"/>
    </w:rPr>
  </w:style>
  <w:style w:type="paragraph" w:styleId="Kommentaremne">
    <w:name w:val="annotation subject"/>
    <w:basedOn w:val="Kommentartekst"/>
    <w:next w:val="Kommentartekst"/>
    <w:link w:val="KommentaremneTegn"/>
    <w:uiPriority w:val="99"/>
    <w:rsid w:val="00BF5440"/>
    <w:rPr>
      <w:b/>
      <w:bCs/>
    </w:rPr>
  </w:style>
  <w:style w:type="character" w:customStyle="1" w:styleId="KommentaremneTegn">
    <w:name w:val="Kommentaremne Tegn"/>
    <w:basedOn w:val="KommentartekstTegn"/>
    <w:link w:val="Kommentaremne"/>
    <w:uiPriority w:val="99"/>
    <w:locked/>
    <w:rsid w:val="00BF5440"/>
    <w:rPr>
      <w:rFonts w:ascii="Arial" w:hAnsi="Arial"/>
      <w:b/>
      <w:sz w:val="20"/>
    </w:rPr>
  </w:style>
  <w:style w:type="paragraph" w:styleId="Fodnotetekst">
    <w:name w:val="footnote text"/>
    <w:basedOn w:val="Normal"/>
    <w:link w:val="FodnotetekstTegn"/>
    <w:uiPriority w:val="99"/>
    <w:semiHidden/>
    <w:rsid w:val="00BF5440"/>
    <w:rPr>
      <w:szCs w:val="20"/>
      <w:lang w:eastAsia="da-DK"/>
    </w:rPr>
  </w:style>
  <w:style w:type="character" w:customStyle="1" w:styleId="FodnotetekstTegn">
    <w:name w:val="Fodnotetekst Tegn"/>
    <w:basedOn w:val="Standardskrifttypeiafsnit"/>
    <w:link w:val="Fodnotetekst"/>
    <w:uiPriority w:val="99"/>
    <w:semiHidden/>
    <w:locked/>
    <w:rsid w:val="00BF5440"/>
    <w:rPr>
      <w:rFonts w:ascii="Arial" w:hAnsi="Arial"/>
      <w:sz w:val="20"/>
    </w:rPr>
  </w:style>
  <w:style w:type="character" w:styleId="Fodnotehenvisning">
    <w:name w:val="footnote reference"/>
    <w:basedOn w:val="Standardskrifttypeiafsnit"/>
    <w:uiPriority w:val="99"/>
    <w:semiHidden/>
    <w:rsid w:val="00BF5440"/>
    <w:rPr>
      <w:rFonts w:cs="Times New Roman"/>
      <w:vertAlign w:val="superscript"/>
    </w:rPr>
  </w:style>
  <w:style w:type="paragraph" w:customStyle="1" w:styleId="Appendix">
    <w:name w:val="Appendix"/>
    <w:basedOn w:val="Overskrift1"/>
    <w:link w:val="AppendixCharChar"/>
    <w:autoRedefine/>
    <w:uiPriority w:val="99"/>
    <w:rsid w:val="00BF5440"/>
    <w:rPr>
      <w:kern w:val="0"/>
    </w:rPr>
  </w:style>
  <w:style w:type="paragraph" w:customStyle="1" w:styleId="No">
    <w:name w:val="No"/>
    <w:basedOn w:val="Indholdsfortegnelse1"/>
    <w:uiPriority w:val="99"/>
    <w:rsid w:val="00BF5440"/>
    <w:pPr>
      <w:tabs>
        <w:tab w:val="right" w:leader="dot" w:pos="8269"/>
      </w:tabs>
    </w:pPr>
    <w:rPr>
      <w:noProof/>
    </w:rPr>
  </w:style>
  <w:style w:type="character" w:customStyle="1" w:styleId="AppendixCharChar">
    <w:name w:val="Appendix Char Char"/>
    <w:basedOn w:val="Overskrift1Tegn"/>
    <w:link w:val="Appendix"/>
    <w:uiPriority w:val="99"/>
    <w:locked/>
    <w:rsid w:val="00BF5440"/>
    <w:rPr>
      <w:rFonts w:ascii="Arial" w:eastAsia="Times New Roman" w:hAnsi="Arial" w:cs="Arial"/>
      <w:b/>
      <w:bCs/>
      <w:color w:val="595959" w:themeColor="text1" w:themeTint="A6"/>
      <w:kern w:val="32"/>
      <w:sz w:val="28"/>
      <w:szCs w:val="28"/>
      <w:lang w:val="en-US" w:eastAsia="en-US" w:bidi="ar-SA"/>
    </w:rPr>
  </w:style>
  <w:style w:type="character" w:customStyle="1" w:styleId="DescriptionChar">
    <w:name w:val="Description Char"/>
    <w:link w:val="Description"/>
    <w:uiPriority w:val="99"/>
    <w:locked/>
    <w:rsid w:val="00BF5440"/>
    <w:rPr>
      <w:rFonts w:ascii="Arial" w:hAnsi="Arial"/>
      <w:sz w:val="20"/>
      <w:lang w:val="en-GB" w:eastAsia="ar-SA" w:bidi="ar-SA"/>
    </w:rPr>
  </w:style>
  <w:style w:type="paragraph" w:customStyle="1" w:styleId="CoverClientName">
    <w:name w:val="Cover Client Name"/>
    <w:basedOn w:val="Normal"/>
    <w:next w:val="Normal"/>
    <w:uiPriority w:val="99"/>
    <w:rsid w:val="00BF5440"/>
    <w:pPr>
      <w:spacing w:before="2220" w:line="720" w:lineRule="exact"/>
      <w:ind w:left="1985"/>
    </w:pPr>
    <w:rPr>
      <w:sz w:val="60"/>
      <w:szCs w:val="20"/>
    </w:rPr>
  </w:style>
  <w:style w:type="paragraph" w:styleId="Brdtekstindrykning">
    <w:name w:val="Body Text Indent"/>
    <w:basedOn w:val="Normal"/>
    <w:link w:val="BrdtekstindrykningTegn"/>
    <w:uiPriority w:val="99"/>
    <w:rsid w:val="00BF5440"/>
    <w:pPr>
      <w:ind w:left="283"/>
    </w:pPr>
    <w:rPr>
      <w:lang w:eastAsia="da-DK"/>
    </w:rPr>
  </w:style>
  <w:style w:type="character" w:customStyle="1" w:styleId="BrdtekstindrykningTegn">
    <w:name w:val="Brødtekstindrykning Tegn"/>
    <w:basedOn w:val="Standardskrifttypeiafsnit"/>
    <w:link w:val="Brdtekstindrykning"/>
    <w:uiPriority w:val="99"/>
    <w:locked/>
    <w:rsid w:val="00BF5440"/>
    <w:rPr>
      <w:rFonts w:ascii="Arial" w:hAnsi="Arial"/>
      <w:sz w:val="24"/>
    </w:rPr>
  </w:style>
  <w:style w:type="paragraph" w:styleId="Opstilling-punkttegn">
    <w:name w:val="List Bullet"/>
    <w:basedOn w:val="Normal"/>
    <w:uiPriority w:val="99"/>
    <w:rsid w:val="00BF5440"/>
    <w:pPr>
      <w:tabs>
        <w:tab w:val="num" w:pos="360"/>
        <w:tab w:val="left" w:pos="851"/>
      </w:tabs>
      <w:spacing w:before="160"/>
      <w:ind w:left="360" w:hanging="360"/>
    </w:pPr>
    <w:rPr>
      <w:szCs w:val="20"/>
    </w:rPr>
  </w:style>
  <w:style w:type="paragraph" w:customStyle="1" w:styleId="Content">
    <w:name w:val="Content"/>
    <w:basedOn w:val="Normal"/>
    <w:uiPriority w:val="99"/>
    <w:rsid w:val="00BF5440"/>
    <w:pPr>
      <w:ind w:left="720" w:hanging="360"/>
    </w:pPr>
    <w:rPr>
      <w:szCs w:val="20"/>
    </w:rPr>
  </w:style>
  <w:style w:type="paragraph" w:customStyle="1" w:styleId="TableofContent">
    <w:name w:val="Table of Content"/>
    <w:basedOn w:val="Normal"/>
    <w:uiPriority w:val="99"/>
    <w:rsid w:val="00BF5440"/>
    <w:pPr>
      <w:ind w:left="720" w:hanging="360"/>
    </w:pPr>
    <w:rPr>
      <w:szCs w:val="20"/>
    </w:rPr>
  </w:style>
  <w:style w:type="character" w:customStyle="1" w:styleId="Head">
    <w:name w:val="Head"/>
    <w:uiPriority w:val="99"/>
    <w:rsid w:val="00BF5440"/>
    <w:rPr>
      <w:rFonts w:ascii="Century Gothic" w:hAnsi="Century Gothic"/>
      <w:b/>
      <w:sz w:val="32"/>
    </w:rPr>
  </w:style>
  <w:style w:type="character" w:customStyle="1" w:styleId="FrontpageTitle">
    <w:name w:val="Frontpage Title"/>
    <w:uiPriority w:val="99"/>
    <w:rsid w:val="00BF5440"/>
    <w:rPr>
      <w:rFonts w:ascii="Century Gothic" w:hAnsi="Century Gothic"/>
      <w:b/>
      <w:sz w:val="120"/>
    </w:rPr>
  </w:style>
  <w:style w:type="character" w:customStyle="1" w:styleId="text">
    <w:name w:val="text"/>
    <w:basedOn w:val="Standardskrifttypeiafsnit"/>
    <w:uiPriority w:val="99"/>
    <w:rsid w:val="00BF5440"/>
    <w:rPr>
      <w:rFonts w:cs="Times New Roman"/>
    </w:rPr>
  </w:style>
  <w:style w:type="character" w:customStyle="1" w:styleId="EmailStyle771">
    <w:name w:val="EmailStyle771"/>
    <w:uiPriority w:val="99"/>
    <w:semiHidden/>
    <w:rsid w:val="00BF5440"/>
    <w:rPr>
      <w:rFonts w:ascii="Arial" w:hAnsi="Arial"/>
      <w:color w:val="auto"/>
      <w:sz w:val="20"/>
      <w:u w:val="none"/>
      <w:effect w:val="none"/>
    </w:rPr>
  </w:style>
  <w:style w:type="character" w:styleId="Strk">
    <w:name w:val="Strong"/>
    <w:basedOn w:val="Standardskrifttypeiafsnit"/>
    <w:uiPriority w:val="99"/>
    <w:qFormat/>
    <w:rsid w:val="00BF5440"/>
    <w:rPr>
      <w:rFonts w:cs="Times New Roman"/>
      <w:b/>
    </w:rPr>
  </w:style>
  <w:style w:type="character" w:customStyle="1" w:styleId="Arial11ptBold">
    <w:name w:val="Arial 11 pt Bold"/>
    <w:uiPriority w:val="99"/>
    <w:rsid w:val="00BF5440"/>
    <w:rPr>
      <w:rFonts w:ascii="Arial" w:hAnsi="Arial"/>
      <w:b/>
      <w:sz w:val="22"/>
    </w:rPr>
  </w:style>
  <w:style w:type="paragraph" w:styleId="NormalWeb">
    <w:name w:val="Normal (Web)"/>
    <w:basedOn w:val="Normal"/>
    <w:uiPriority w:val="99"/>
    <w:rsid w:val="00BF5440"/>
    <w:pPr>
      <w:spacing w:before="100" w:beforeAutospacing="1" w:after="100" w:afterAutospacing="1"/>
    </w:pPr>
    <w:rPr>
      <w:rFonts w:ascii="Times New Roman" w:hAnsi="Times New Roman"/>
    </w:rPr>
  </w:style>
  <w:style w:type="paragraph" w:customStyle="1" w:styleId="Brdtekst11">
    <w:name w:val="Brødtekst 11"/>
    <w:basedOn w:val="Brdtekst"/>
    <w:uiPriority w:val="99"/>
    <w:rsid w:val="00BF5440"/>
    <w:pPr>
      <w:suppressAutoHyphens w:val="0"/>
      <w:spacing w:before="120"/>
      <w:jc w:val="left"/>
    </w:pPr>
    <w:rPr>
      <w:rFonts w:ascii="Arial" w:hAnsi="Arial"/>
      <w:lang w:val="da-DK" w:eastAsia="da-DK"/>
    </w:rPr>
  </w:style>
  <w:style w:type="paragraph" w:customStyle="1" w:styleId="Brdtekst9">
    <w:name w:val="Brødtekst 9"/>
    <w:basedOn w:val="Brdtekst"/>
    <w:uiPriority w:val="99"/>
    <w:rsid w:val="00BF5440"/>
    <w:pPr>
      <w:suppressAutoHyphens w:val="0"/>
      <w:spacing w:before="120" w:after="60"/>
      <w:ind w:left="567" w:hanging="567"/>
      <w:jc w:val="left"/>
    </w:pPr>
    <w:rPr>
      <w:rFonts w:ascii="Arial" w:hAnsi="Arial"/>
      <w:sz w:val="18"/>
      <w:lang w:val="da-DK" w:eastAsia="da-DK"/>
    </w:rPr>
  </w:style>
  <w:style w:type="paragraph" w:customStyle="1" w:styleId="Default">
    <w:name w:val="Default"/>
    <w:rsid w:val="00BF5440"/>
    <w:pPr>
      <w:widowControl w:val="0"/>
      <w:autoSpaceDE w:val="0"/>
      <w:autoSpaceDN w:val="0"/>
      <w:adjustRightInd w:val="0"/>
    </w:pPr>
    <w:rPr>
      <w:rFonts w:ascii="Times New Roman" w:eastAsia="Times New Roman" w:hAnsi="Times New Roman"/>
      <w:color w:val="000000"/>
      <w:sz w:val="24"/>
      <w:szCs w:val="24"/>
      <w:lang w:val="en-US" w:eastAsia="en-US"/>
    </w:rPr>
  </w:style>
  <w:style w:type="paragraph" w:customStyle="1" w:styleId="CM9">
    <w:name w:val="CM9"/>
    <w:basedOn w:val="Default"/>
    <w:next w:val="Default"/>
    <w:uiPriority w:val="99"/>
    <w:rsid w:val="00BF5440"/>
    <w:pPr>
      <w:spacing w:after="282"/>
    </w:pPr>
    <w:rPr>
      <w:color w:val="auto"/>
    </w:rPr>
  </w:style>
  <w:style w:type="paragraph" w:customStyle="1" w:styleId="CM2">
    <w:name w:val="CM2"/>
    <w:basedOn w:val="Default"/>
    <w:next w:val="Default"/>
    <w:uiPriority w:val="99"/>
    <w:rsid w:val="00BF5440"/>
    <w:pPr>
      <w:spacing w:line="560" w:lineRule="atLeast"/>
    </w:pPr>
    <w:rPr>
      <w:color w:val="auto"/>
    </w:rPr>
  </w:style>
  <w:style w:type="paragraph" w:customStyle="1" w:styleId="CM10">
    <w:name w:val="CM10"/>
    <w:basedOn w:val="Default"/>
    <w:next w:val="Default"/>
    <w:uiPriority w:val="99"/>
    <w:rsid w:val="00BF5440"/>
    <w:pPr>
      <w:spacing w:after="288"/>
    </w:pPr>
    <w:rPr>
      <w:color w:val="auto"/>
    </w:rPr>
  </w:style>
  <w:style w:type="paragraph" w:customStyle="1" w:styleId="CM4">
    <w:name w:val="CM4"/>
    <w:basedOn w:val="Default"/>
    <w:next w:val="Default"/>
    <w:uiPriority w:val="99"/>
    <w:rsid w:val="00BF5440"/>
    <w:pPr>
      <w:spacing w:line="280" w:lineRule="atLeast"/>
    </w:pPr>
    <w:rPr>
      <w:color w:val="auto"/>
    </w:rPr>
  </w:style>
  <w:style w:type="paragraph" w:customStyle="1" w:styleId="CM6">
    <w:name w:val="CM6"/>
    <w:basedOn w:val="Default"/>
    <w:next w:val="Default"/>
    <w:uiPriority w:val="99"/>
    <w:rsid w:val="00BF5440"/>
    <w:pPr>
      <w:spacing w:line="220" w:lineRule="atLeast"/>
    </w:pPr>
    <w:rPr>
      <w:color w:val="auto"/>
    </w:rPr>
  </w:style>
  <w:style w:type="paragraph" w:customStyle="1" w:styleId="CM7">
    <w:name w:val="CM7"/>
    <w:basedOn w:val="Default"/>
    <w:next w:val="Default"/>
    <w:uiPriority w:val="99"/>
    <w:rsid w:val="00BF5440"/>
    <w:pPr>
      <w:spacing w:line="280" w:lineRule="atLeast"/>
    </w:pPr>
    <w:rPr>
      <w:color w:val="auto"/>
    </w:rPr>
  </w:style>
  <w:style w:type="paragraph" w:customStyle="1" w:styleId="CM11">
    <w:name w:val="CM11"/>
    <w:basedOn w:val="Default"/>
    <w:next w:val="Default"/>
    <w:uiPriority w:val="99"/>
    <w:rsid w:val="00BF5440"/>
    <w:pPr>
      <w:spacing w:after="768"/>
    </w:pPr>
    <w:rPr>
      <w:color w:val="auto"/>
    </w:rPr>
  </w:style>
  <w:style w:type="paragraph" w:customStyle="1" w:styleId="CM8">
    <w:name w:val="CM8"/>
    <w:basedOn w:val="Default"/>
    <w:next w:val="Default"/>
    <w:uiPriority w:val="99"/>
    <w:rsid w:val="00BF5440"/>
    <w:pPr>
      <w:spacing w:line="280" w:lineRule="atLeast"/>
    </w:pPr>
    <w:rPr>
      <w:color w:val="auto"/>
    </w:rPr>
  </w:style>
  <w:style w:type="paragraph" w:styleId="Overskrift">
    <w:name w:val="TOC Heading"/>
    <w:basedOn w:val="Overskrift1"/>
    <w:next w:val="Normal"/>
    <w:uiPriority w:val="39"/>
    <w:qFormat/>
    <w:rsid w:val="00BF5440"/>
    <w:pPr>
      <w:spacing w:before="480" w:after="0" w:line="276" w:lineRule="auto"/>
      <w:outlineLvl w:val="9"/>
    </w:pPr>
    <w:rPr>
      <w:rFonts w:ascii="Cambria" w:hAnsi="Cambria"/>
      <w:color w:val="365F91"/>
      <w:kern w:val="0"/>
    </w:rPr>
  </w:style>
  <w:style w:type="paragraph" w:customStyle="1" w:styleId="Pa0">
    <w:name w:val="Pa0"/>
    <w:basedOn w:val="Default"/>
    <w:next w:val="Default"/>
    <w:uiPriority w:val="99"/>
    <w:rsid w:val="00BF5440"/>
    <w:pPr>
      <w:widowControl/>
      <w:spacing w:after="40" w:line="191" w:lineRule="atLeast"/>
    </w:pPr>
    <w:rPr>
      <w:rFonts w:ascii="DPTBEA+Frutiger-Bold" w:hAnsi="DPTBEA+Frutiger-Bold"/>
      <w:color w:val="auto"/>
      <w:lang w:val="da-DK" w:eastAsia="da-DK"/>
    </w:rPr>
  </w:style>
  <w:style w:type="paragraph" w:customStyle="1" w:styleId="Pa5">
    <w:name w:val="Pa5"/>
    <w:basedOn w:val="Default"/>
    <w:next w:val="Default"/>
    <w:uiPriority w:val="99"/>
    <w:rsid w:val="00BF5440"/>
    <w:pPr>
      <w:widowControl/>
      <w:spacing w:line="161" w:lineRule="atLeast"/>
    </w:pPr>
    <w:rPr>
      <w:rFonts w:ascii="DPTBEA+Frutiger-Bold" w:hAnsi="DPTBEA+Frutiger-Bold"/>
      <w:color w:val="auto"/>
      <w:lang w:val="da-DK" w:eastAsia="da-DK"/>
    </w:rPr>
  </w:style>
  <w:style w:type="paragraph" w:styleId="Titel">
    <w:name w:val="Title"/>
    <w:basedOn w:val="Normal"/>
    <w:next w:val="Normal"/>
    <w:link w:val="TitelTegn"/>
    <w:uiPriority w:val="99"/>
    <w:qFormat/>
    <w:rsid w:val="004A1FB2"/>
    <w:pPr>
      <w:spacing w:before="240" w:after="60"/>
    </w:pPr>
    <w:rPr>
      <w:bCs/>
      <w:color w:val="940027"/>
      <w:kern w:val="28"/>
      <w:sz w:val="48"/>
      <w:szCs w:val="32"/>
      <w:lang w:eastAsia="da-DK"/>
    </w:rPr>
  </w:style>
  <w:style w:type="character" w:customStyle="1" w:styleId="TitelTegn">
    <w:name w:val="Titel Tegn"/>
    <w:basedOn w:val="Standardskrifttypeiafsnit"/>
    <w:link w:val="Titel"/>
    <w:uiPriority w:val="99"/>
    <w:locked/>
    <w:rsid w:val="004A1FB2"/>
    <w:rPr>
      <w:rFonts w:ascii="Garamond" w:eastAsia="Times New Roman" w:hAnsi="Garamond"/>
      <w:bCs/>
      <w:color w:val="940027"/>
      <w:kern w:val="28"/>
      <w:sz w:val="48"/>
      <w:szCs w:val="32"/>
    </w:rPr>
  </w:style>
  <w:style w:type="paragraph" w:styleId="Listeafsnit">
    <w:name w:val="List Paragraph"/>
    <w:basedOn w:val="Normal"/>
    <w:autoRedefine/>
    <w:uiPriority w:val="34"/>
    <w:qFormat/>
    <w:rsid w:val="00A27284"/>
    <w:pPr>
      <w:numPr>
        <w:numId w:val="26"/>
      </w:numPr>
      <w:spacing w:before="120" w:line="276" w:lineRule="auto"/>
      <w:contextualSpacing/>
    </w:pPr>
    <w:rPr>
      <w:rFonts w:eastAsia="Calibri"/>
      <w:szCs w:val="22"/>
    </w:rPr>
  </w:style>
  <w:style w:type="character" w:customStyle="1" w:styleId="first">
    <w:name w:val="first"/>
    <w:basedOn w:val="Standardskrifttypeiafsnit"/>
    <w:uiPriority w:val="99"/>
    <w:rsid w:val="00BF5440"/>
    <w:rPr>
      <w:rFonts w:cs="Times New Roman"/>
    </w:rPr>
  </w:style>
  <w:style w:type="character" w:styleId="BesgtHyperlink">
    <w:name w:val="FollowedHyperlink"/>
    <w:basedOn w:val="Standardskrifttypeiafsnit"/>
    <w:uiPriority w:val="99"/>
    <w:semiHidden/>
    <w:rsid w:val="001E635E"/>
    <w:rPr>
      <w:rFonts w:cs="Times New Roman"/>
      <w:color w:val="800080"/>
      <w:u w:val="single"/>
    </w:rPr>
  </w:style>
  <w:style w:type="paragraph" w:styleId="Bloktekst">
    <w:name w:val="Block Text"/>
    <w:basedOn w:val="Normal"/>
    <w:uiPriority w:val="99"/>
    <w:rsid w:val="00106669"/>
    <w:rPr>
      <w:rFonts w:ascii="Times New Roman" w:hAnsi="Times New Roman"/>
      <w:szCs w:val="20"/>
      <w:lang w:val="en-US"/>
    </w:rPr>
  </w:style>
  <w:style w:type="character" w:customStyle="1" w:styleId="hl">
    <w:name w:val="hl"/>
    <w:basedOn w:val="Standardskrifttypeiafsnit"/>
    <w:uiPriority w:val="99"/>
    <w:rsid w:val="00EE0B11"/>
    <w:rPr>
      <w:rFonts w:cs="Times New Roman"/>
    </w:rPr>
  </w:style>
  <w:style w:type="paragraph" w:customStyle="1" w:styleId="APMG">
    <w:name w:val="APMG"/>
    <w:basedOn w:val="Normal"/>
    <w:uiPriority w:val="99"/>
    <w:rsid w:val="002E2FE5"/>
    <w:pPr>
      <w:jc w:val="both"/>
    </w:pPr>
    <w:rPr>
      <w:lang w:val="en-GB"/>
    </w:rPr>
  </w:style>
  <w:style w:type="character" w:customStyle="1" w:styleId="at">
    <w:name w:val="at"/>
    <w:basedOn w:val="Standardskrifttypeiafsnit"/>
    <w:uiPriority w:val="99"/>
    <w:rsid w:val="006C5F84"/>
    <w:rPr>
      <w:rFonts w:cs="Times New Roman"/>
    </w:rPr>
  </w:style>
  <w:style w:type="numbering" w:customStyle="1" w:styleId="StyleNumbered">
    <w:name w:val="Style Numbered"/>
    <w:rsid w:val="006707F0"/>
    <w:pPr>
      <w:numPr>
        <w:numId w:val="7"/>
      </w:numPr>
    </w:pPr>
  </w:style>
  <w:style w:type="numbering" w:customStyle="1" w:styleId="Bulleted">
    <w:name w:val="Bulleted"/>
    <w:rsid w:val="006707F0"/>
    <w:pPr>
      <w:numPr>
        <w:numId w:val="2"/>
      </w:numPr>
    </w:pPr>
  </w:style>
  <w:style w:type="numbering" w:customStyle="1" w:styleId="StyleOutlinenumbered">
    <w:name w:val="Style Outline numbered"/>
    <w:rsid w:val="006707F0"/>
    <w:pPr>
      <w:numPr>
        <w:numId w:val="3"/>
      </w:numPr>
    </w:pPr>
  </w:style>
  <w:style w:type="numbering" w:customStyle="1" w:styleId="ITPBulletL2">
    <w:name w:val="ITP Bullet L2"/>
    <w:rsid w:val="006707F0"/>
    <w:pPr>
      <w:numPr>
        <w:numId w:val="5"/>
      </w:numPr>
    </w:pPr>
  </w:style>
  <w:style w:type="numbering" w:customStyle="1" w:styleId="ITPNumbered">
    <w:name w:val="ITP Numbered"/>
    <w:rsid w:val="006707F0"/>
    <w:pPr>
      <w:numPr>
        <w:numId w:val="6"/>
      </w:numPr>
    </w:pPr>
  </w:style>
  <w:style w:type="numbering" w:customStyle="1" w:styleId="ITPBullet">
    <w:name w:val="ITP Bullet"/>
    <w:rsid w:val="006707F0"/>
    <w:pPr>
      <w:numPr>
        <w:numId w:val="4"/>
      </w:numPr>
    </w:pPr>
  </w:style>
  <w:style w:type="paragraph" w:customStyle="1" w:styleId="Bullet">
    <w:name w:val="Bullet"/>
    <w:basedOn w:val="Normal"/>
    <w:qFormat/>
    <w:rsid w:val="00FF358C"/>
    <w:pPr>
      <w:tabs>
        <w:tab w:val="num" w:pos="360"/>
      </w:tabs>
      <w:ind w:left="360" w:hanging="360"/>
    </w:pPr>
    <w:rPr>
      <w:noProof/>
      <w:szCs w:val="20"/>
    </w:rPr>
  </w:style>
  <w:style w:type="paragraph" w:styleId="Strktcitat">
    <w:name w:val="Intense Quote"/>
    <w:basedOn w:val="Normal"/>
    <w:next w:val="Normal"/>
    <w:link w:val="StrktcitatTegn"/>
    <w:uiPriority w:val="30"/>
    <w:qFormat/>
    <w:rsid w:val="0068018A"/>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Cs w:val="22"/>
      <w:lang w:eastAsia="da-DK"/>
    </w:rPr>
  </w:style>
  <w:style w:type="character" w:customStyle="1" w:styleId="StrktcitatTegn">
    <w:name w:val="Stærkt citat Tegn"/>
    <w:basedOn w:val="Standardskrifttypeiafsnit"/>
    <w:link w:val="Strktcitat"/>
    <w:uiPriority w:val="30"/>
    <w:rsid w:val="0068018A"/>
    <w:rPr>
      <w:rFonts w:asciiTheme="minorHAnsi" w:eastAsiaTheme="minorEastAsia" w:hAnsiTheme="minorHAnsi" w:cstheme="minorBidi"/>
      <w:b/>
      <w:bCs/>
      <w:i/>
      <w:iCs/>
      <w:color w:val="4F81BD" w:themeColor="accent1"/>
    </w:rPr>
  </w:style>
  <w:style w:type="paragraph" w:customStyle="1" w:styleId="MPBrdtekst">
    <w:name w:val="MP Brødtekst"/>
    <w:basedOn w:val="Normal"/>
    <w:link w:val="MPBrdtekstTegn"/>
    <w:uiPriority w:val="99"/>
    <w:qFormat/>
    <w:rsid w:val="0023310B"/>
    <w:pPr>
      <w:spacing w:line="280" w:lineRule="atLeast"/>
      <w:jc w:val="both"/>
    </w:pPr>
    <w:rPr>
      <w:szCs w:val="22"/>
    </w:rPr>
  </w:style>
  <w:style w:type="character" w:customStyle="1" w:styleId="MPBrdtekstTegn">
    <w:name w:val="MP Brødtekst Tegn"/>
    <w:link w:val="MPBrdtekst"/>
    <w:uiPriority w:val="99"/>
    <w:rsid w:val="0023310B"/>
    <w:rPr>
      <w:rFonts w:ascii="Garamond" w:eastAsia="Times New Roman" w:hAnsi="Garamond"/>
      <w:lang w:eastAsia="en-US"/>
    </w:rPr>
  </w:style>
  <w:style w:type="character" w:customStyle="1" w:styleId="Overskrift2Tegn1">
    <w:name w:val="Overskrift 2 Tegn1"/>
    <w:basedOn w:val="Standardskrifttypeiafsnit"/>
    <w:link w:val="Overskrift2"/>
    <w:uiPriority w:val="99"/>
    <w:rsid w:val="00B155BA"/>
    <w:rPr>
      <w:rFonts w:ascii="Garamond" w:hAnsi="Garamond" w:cs="Arial"/>
      <w:b/>
      <w:bCs/>
      <w:color w:val="000000" w:themeColor="text1"/>
      <w:sz w:val="28"/>
      <w:szCs w:val="32"/>
    </w:rPr>
  </w:style>
  <w:style w:type="table" w:styleId="Lystgitter-fremhvningsfarve2">
    <w:name w:val="Light Grid Accent 2"/>
    <w:basedOn w:val="Tabel-Normal"/>
    <w:uiPriority w:val="62"/>
    <w:rsid w:val="00AC211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5">
    <w:name w:val="Light Grid Accent 5"/>
    <w:basedOn w:val="Tabel-Normal"/>
    <w:uiPriority w:val="62"/>
    <w:rsid w:val="00AC211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eoverfigurer">
    <w:name w:val="table of figures"/>
    <w:basedOn w:val="Normal"/>
    <w:next w:val="Normal"/>
    <w:uiPriority w:val="99"/>
    <w:unhideWhenUsed/>
    <w:rsid w:val="00355CEA"/>
  </w:style>
  <w:style w:type="paragraph" w:customStyle="1" w:styleId="MP1Overskriftsniveau">
    <w:name w:val="MP 1 Overskriftsniveau"/>
    <w:basedOn w:val="Normal"/>
    <w:link w:val="MP1OverskriftsniveauTegn"/>
    <w:autoRedefine/>
    <w:uiPriority w:val="99"/>
    <w:qFormat/>
    <w:rsid w:val="00177AE7"/>
    <w:pPr>
      <w:spacing w:line="280" w:lineRule="atLeast"/>
      <w:jc w:val="both"/>
    </w:pPr>
    <w:rPr>
      <w:rFonts w:cs="Arial"/>
      <w:b/>
      <w:sz w:val="40"/>
      <w:szCs w:val="28"/>
    </w:rPr>
  </w:style>
  <w:style w:type="paragraph" w:customStyle="1" w:styleId="MP2Overskriftsniveau">
    <w:name w:val="MP 2 Overskriftsniveau"/>
    <w:basedOn w:val="Normal"/>
    <w:link w:val="MP2OverskriftsniveauTegn"/>
    <w:uiPriority w:val="99"/>
    <w:qFormat/>
    <w:rsid w:val="004C4C6C"/>
    <w:pPr>
      <w:spacing w:line="280" w:lineRule="atLeast"/>
      <w:jc w:val="both"/>
    </w:pPr>
    <w:rPr>
      <w:rFonts w:cs="Arial"/>
      <w:b/>
      <w:color w:val="000000" w:themeColor="text1"/>
      <w:sz w:val="28"/>
    </w:rPr>
  </w:style>
  <w:style w:type="character" w:customStyle="1" w:styleId="MP1OverskriftsniveauTegn">
    <w:name w:val="MP 1 Overskriftsniveau Tegn"/>
    <w:link w:val="MP1Overskriftsniveau"/>
    <w:uiPriority w:val="99"/>
    <w:rsid w:val="00177AE7"/>
    <w:rPr>
      <w:rFonts w:ascii="Arial" w:eastAsia="Times New Roman" w:hAnsi="Arial" w:cs="Arial"/>
      <w:b/>
      <w:sz w:val="40"/>
      <w:szCs w:val="28"/>
      <w:lang w:eastAsia="en-US"/>
    </w:rPr>
  </w:style>
  <w:style w:type="paragraph" w:customStyle="1" w:styleId="MP3Overskriftsniveau">
    <w:name w:val="MP 3 Overskriftsniveau"/>
    <w:basedOn w:val="Normal"/>
    <w:link w:val="MP3OverskriftsniveauTegn"/>
    <w:uiPriority w:val="99"/>
    <w:qFormat/>
    <w:rsid w:val="004C4C6C"/>
    <w:pPr>
      <w:spacing w:line="280" w:lineRule="atLeast"/>
      <w:jc w:val="both"/>
    </w:pPr>
    <w:rPr>
      <w:rFonts w:cs="Arial"/>
      <w:b/>
      <w:color w:val="C00000"/>
      <w:szCs w:val="20"/>
    </w:rPr>
  </w:style>
  <w:style w:type="character" w:customStyle="1" w:styleId="MP2OverskriftsniveauTegn">
    <w:name w:val="MP 2 Overskriftsniveau Tegn"/>
    <w:link w:val="MP2Overskriftsniveau"/>
    <w:uiPriority w:val="99"/>
    <w:rsid w:val="004C4C6C"/>
    <w:rPr>
      <w:rFonts w:ascii="Arial" w:eastAsia="Times New Roman" w:hAnsi="Arial" w:cs="Arial"/>
      <w:b/>
      <w:color w:val="000000" w:themeColor="text1"/>
      <w:sz w:val="28"/>
      <w:szCs w:val="24"/>
      <w:lang w:eastAsia="en-US"/>
    </w:rPr>
  </w:style>
  <w:style w:type="character" w:customStyle="1" w:styleId="MP3OverskriftsniveauTegn">
    <w:name w:val="MP 3 Overskriftsniveau Tegn"/>
    <w:link w:val="MP3Overskriftsniveau"/>
    <w:uiPriority w:val="99"/>
    <w:rsid w:val="004C4C6C"/>
    <w:rPr>
      <w:rFonts w:ascii="Arial" w:eastAsia="Times New Roman" w:hAnsi="Arial" w:cs="Arial"/>
      <w:b/>
      <w:color w:val="C00000"/>
      <w:sz w:val="24"/>
      <w:szCs w:val="20"/>
      <w:lang w:eastAsia="en-US"/>
    </w:rPr>
  </w:style>
  <w:style w:type="table" w:customStyle="1" w:styleId="MPTabel">
    <w:name w:val="MP Tabel"/>
    <w:basedOn w:val="Tabel-Normal"/>
    <w:uiPriority w:val="99"/>
    <w:qFormat/>
    <w:rsid w:val="00F33E1E"/>
    <w:rPr>
      <w:rFonts w:ascii="Arial" w:hAnsi="Arial"/>
      <w:sz w:val="24"/>
      <w:szCs w:val="20"/>
    </w:rPr>
    <w:tblPr>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Pr>
    <w:tcPr>
      <w:shd w:val="clear" w:color="auto" w:fill="auto"/>
    </w:tcPr>
    <w:tblStylePr w:type="firstRow">
      <w:rPr>
        <w:rFonts w:ascii="Arial" w:hAnsi="Arial"/>
        <w:color w:val="FFFFFF"/>
        <w:sz w:val="24"/>
      </w:rPr>
      <w:tblPr/>
      <w:tcPr>
        <w:shd w:val="clear" w:color="auto" w:fill="84929B"/>
      </w:tcPr>
    </w:tblStylePr>
  </w:style>
  <w:style w:type="paragraph" w:styleId="Indeks1">
    <w:name w:val="index 1"/>
    <w:basedOn w:val="Normal"/>
    <w:next w:val="Normal"/>
    <w:autoRedefine/>
    <w:uiPriority w:val="99"/>
    <w:semiHidden/>
    <w:rsid w:val="00F33E1E"/>
    <w:pPr>
      <w:ind w:left="240" w:hanging="240"/>
    </w:pPr>
  </w:style>
  <w:style w:type="paragraph" w:customStyle="1" w:styleId="Punktopstilling">
    <w:name w:val="Punktopstilling"/>
    <w:basedOn w:val="Normal"/>
    <w:link w:val="PunktopstillingTegn"/>
    <w:uiPriority w:val="99"/>
    <w:rsid w:val="00F33E1E"/>
    <w:pPr>
      <w:spacing w:line="280" w:lineRule="atLeast"/>
      <w:jc w:val="both"/>
    </w:pPr>
    <w:rPr>
      <w:rFonts w:cs="Arial"/>
      <w:szCs w:val="20"/>
    </w:rPr>
  </w:style>
  <w:style w:type="character" w:customStyle="1" w:styleId="PunktopstillingTegn">
    <w:name w:val="Punktopstilling Tegn"/>
    <w:link w:val="Punktopstilling"/>
    <w:uiPriority w:val="99"/>
    <w:locked/>
    <w:rsid w:val="00F33E1E"/>
    <w:rPr>
      <w:rFonts w:ascii="Arial" w:eastAsia="Times New Roman" w:hAnsi="Arial" w:cs="Arial"/>
      <w:sz w:val="20"/>
      <w:szCs w:val="20"/>
      <w:lang w:eastAsia="en-US"/>
    </w:rPr>
  </w:style>
  <w:style w:type="table" w:customStyle="1" w:styleId="TabellOpsett1">
    <w:name w:val="TabellOpsett1"/>
    <w:uiPriority w:val="99"/>
    <w:rsid w:val="00F33E1E"/>
    <w:rPr>
      <w:rFonts w:ascii="Arial" w:hAnsi="Arial"/>
      <w:sz w:val="20"/>
      <w:szCs w:val="20"/>
    </w:rPr>
    <w:tblPr>
      <w:tblInd w:w="0" w:type="dxa"/>
      <w:tblCellMar>
        <w:top w:w="0" w:type="dxa"/>
        <w:left w:w="108" w:type="dxa"/>
        <w:bottom w:w="0" w:type="dxa"/>
        <w:right w:w="108" w:type="dxa"/>
      </w:tblCellMar>
    </w:tblPr>
  </w:style>
  <w:style w:type="character" w:styleId="Kraftigfremhvning">
    <w:name w:val="Intense Emphasis"/>
    <w:uiPriority w:val="99"/>
    <w:qFormat/>
    <w:rsid w:val="00F33E1E"/>
    <w:rPr>
      <w:rFonts w:cs="Times New Roman"/>
      <w:b/>
      <w:bCs/>
      <w:i/>
      <w:iCs/>
      <w:color w:val="4F81BD"/>
    </w:rPr>
  </w:style>
  <w:style w:type="paragraph" w:customStyle="1" w:styleId="DokTitel">
    <w:name w:val="DokTitel"/>
    <w:basedOn w:val="Normal"/>
    <w:next w:val="Normal"/>
    <w:uiPriority w:val="99"/>
    <w:rsid w:val="00F33E1E"/>
    <w:pPr>
      <w:spacing w:line="400" w:lineRule="exact"/>
    </w:pPr>
    <w:rPr>
      <w:rFonts w:cs="Arial"/>
      <w:sz w:val="40"/>
      <w:szCs w:val="40"/>
    </w:rPr>
  </w:style>
  <w:style w:type="table" w:customStyle="1" w:styleId="OESNotat">
    <w:name w:val="OESNotat"/>
    <w:uiPriority w:val="99"/>
    <w:rsid w:val="00F33E1E"/>
    <w:rPr>
      <w:rFonts w:ascii="Garamond" w:eastAsia="Times New Roman" w:hAnsi="Garamond"/>
      <w:sz w:val="24"/>
      <w:szCs w:val="20"/>
    </w:rPr>
    <w:tblPr>
      <w:jc w:val="center"/>
      <w:tblInd w:w="0" w:type="dxa"/>
      <w:tblCellMar>
        <w:top w:w="0" w:type="dxa"/>
        <w:left w:w="0" w:type="dxa"/>
        <w:bottom w:w="0" w:type="dxa"/>
        <w:right w:w="170" w:type="dxa"/>
      </w:tblCellMar>
    </w:tblPr>
    <w:trPr>
      <w:jc w:val="center"/>
    </w:trPr>
  </w:style>
  <w:style w:type="character" w:styleId="Pladsholdertekst">
    <w:name w:val="Placeholder Text"/>
    <w:uiPriority w:val="99"/>
    <w:semiHidden/>
    <w:rsid w:val="00F33E1E"/>
    <w:rPr>
      <w:rFonts w:cs="Times New Roman"/>
      <w:color w:val="808080"/>
    </w:rPr>
  </w:style>
  <w:style w:type="paragraph" w:customStyle="1" w:styleId="FigureNumberedList">
    <w:name w:val="Figure Numbered List"/>
    <w:basedOn w:val="Normal"/>
    <w:next w:val="Normal"/>
    <w:uiPriority w:val="99"/>
    <w:rsid w:val="00F33E1E"/>
    <w:pPr>
      <w:keepNext/>
      <w:keepLines/>
      <w:numPr>
        <w:numId w:val="9"/>
      </w:numPr>
    </w:pPr>
    <w:rPr>
      <w:rFonts w:cs="Arial"/>
      <w:b/>
      <w:szCs w:val="22"/>
      <w:lang w:val="en-US"/>
    </w:rPr>
  </w:style>
  <w:style w:type="paragraph" w:customStyle="1" w:styleId="ABLOCKPARA">
    <w:name w:val="A BLOCK PARA"/>
    <w:basedOn w:val="Normal"/>
    <w:uiPriority w:val="99"/>
    <w:rsid w:val="00F33E1E"/>
    <w:rPr>
      <w:rFonts w:ascii="Times New Roman" w:hAnsi="Times New Roman"/>
      <w:szCs w:val="20"/>
      <w:lang w:val="nb-NO" w:eastAsia="nb-NO"/>
    </w:rPr>
  </w:style>
  <w:style w:type="numbering" w:customStyle="1" w:styleId="Headings-noTOC">
    <w:name w:val="Headings-no TOC"/>
    <w:rsid w:val="00F33E1E"/>
    <w:pPr>
      <w:numPr>
        <w:numId w:val="10"/>
      </w:numPr>
    </w:pPr>
  </w:style>
  <w:style w:type="paragraph" w:customStyle="1" w:styleId="mp2overskriftsniveau0">
    <w:name w:val="mp2overskriftsniveau"/>
    <w:basedOn w:val="Normal"/>
    <w:rsid w:val="00F33E1E"/>
    <w:pPr>
      <w:spacing w:line="280" w:lineRule="atLeast"/>
      <w:jc w:val="both"/>
    </w:pPr>
    <w:rPr>
      <w:rFonts w:eastAsia="Calibri" w:cs="Arial"/>
      <w:lang w:eastAsia="da-DK"/>
    </w:rPr>
  </w:style>
  <w:style w:type="paragraph" w:customStyle="1" w:styleId="mp3overskriftsniveau0">
    <w:name w:val="mp3overskriftsniveau"/>
    <w:basedOn w:val="Normal"/>
    <w:rsid w:val="00F33E1E"/>
    <w:pPr>
      <w:spacing w:line="280" w:lineRule="atLeast"/>
      <w:jc w:val="both"/>
    </w:pPr>
    <w:rPr>
      <w:rFonts w:eastAsia="Calibri" w:cs="Arial"/>
      <w:b/>
      <w:bCs/>
      <w:szCs w:val="20"/>
      <w:lang w:eastAsia="da-DK"/>
    </w:rPr>
  </w:style>
  <w:style w:type="paragraph" w:customStyle="1" w:styleId="mpbrdtekst0">
    <w:name w:val="mpbrdtekst"/>
    <w:basedOn w:val="Normal"/>
    <w:rsid w:val="00F33E1E"/>
    <w:pPr>
      <w:spacing w:line="280" w:lineRule="atLeast"/>
      <w:jc w:val="both"/>
    </w:pPr>
    <w:rPr>
      <w:rFonts w:eastAsia="Calibri"/>
      <w:szCs w:val="20"/>
      <w:lang w:eastAsia="da-DK"/>
    </w:rPr>
  </w:style>
  <w:style w:type="character" w:styleId="Bogenstitel">
    <w:name w:val="Book Title"/>
    <w:basedOn w:val="Standardskrifttypeiafsnit"/>
    <w:uiPriority w:val="33"/>
    <w:qFormat/>
    <w:rsid w:val="00F33E1E"/>
    <w:rPr>
      <w:b/>
      <w:bCs/>
      <w:smallCaps/>
      <w:spacing w:val="5"/>
    </w:rPr>
  </w:style>
  <w:style w:type="paragraph" w:customStyle="1" w:styleId="Overskriftindholdsfortegnelse">
    <w:name w:val="Overskrift indholdsfortegnelse"/>
    <w:basedOn w:val="Normal"/>
    <w:qFormat/>
    <w:rsid w:val="002E067E"/>
    <w:pPr>
      <w:spacing w:before="360" w:line="276" w:lineRule="auto"/>
    </w:pPr>
    <w:rPr>
      <w:rFonts w:cs="Arial"/>
      <w:b/>
      <w:sz w:val="40"/>
      <w:szCs w:val="40"/>
    </w:rPr>
  </w:style>
  <w:style w:type="paragraph" w:customStyle="1" w:styleId="Manchet">
    <w:name w:val="Manchet"/>
    <w:basedOn w:val="Normal"/>
    <w:next w:val="Normal"/>
    <w:uiPriority w:val="99"/>
    <w:qFormat/>
    <w:rsid w:val="00B91E4B"/>
    <w:pPr>
      <w:keepLines/>
      <w:pBdr>
        <w:top w:val="single" w:sz="4" w:space="9" w:color="auto"/>
        <w:bottom w:val="single" w:sz="4" w:space="12" w:color="auto"/>
      </w:pBdr>
      <w:spacing w:before="120"/>
    </w:pPr>
    <w:rPr>
      <w:rFonts w:cs="Arial"/>
      <w:color w:val="031D5C"/>
    </w:rPr>
  </w:style>
  <w:style w:type="paragraph" w:styleId="Citat">
    <w:name w:val="Quote"/>
    <w:basedOn w:val="Normal"/>
    <w:next w:val="Normal"/>
    <w:link w:val="CitatTegn"/>
    <w:uiPriority w:val="29"/>
    <w:qFormat/>
    <w:rsid w:val="003E7BD8"/>
    <w:rPr>
      <w:rFonts w:ascii="Garamond" w:hAnsi="Garamond"/>
      <w:iCs/>
      <w:color w:val="002060"/>
      <w:sz w:val="40"/>
    </w:rPr>
  </w:style>
  <w:style w:type="character" w:customStyle="1" w:styleId="CitatTegn">
    <w:name w:val="Citat Tegn"/>
    <w:basedOn w:val="Standardskrifttypeiafsnit"/>
    <w:link w:val="Citat"/>
    <w:uiPriority w:val="29"/>
    <w:rsid w:val="003E7BD8"/>
    <w:rPr>
      <w:rFonts w:ascii="Garamond" w:eastAsia="Times New Roman" w:hAnsi="Garamond"/>
      <w:iCs/>
      <w:color w:val="002060"/>
      <w:sz w:val="40"/>
      <w:szCs w:val="24"/>
      <w:lang w:eastAsia="en-US"/>
    </w:rPr>
  </w:style>
  <w:style w:type="paragraph" w:customStyle="1" w:styleId="Billede">
    <w:name w:val="Billede"/>
    <w:basedOn w:val="Normal"/>
    <w:next w:val="Billedtekst"/>
    <w:qFormat/>
    <w:rsid w:val="00C939A3"/>
    <w:pPr>
      <w:keepNext/>
    </w:pPr>
    <w:rPr>
      <w:noProof/>
      <w:lang w:eastAsia="da-DK"/>
    </w:rPr>
  </w:style>
  <w:style w:type="table" w:styleId="Mediumskygge1-fremhvningsfarve2">
    <w:name w:val="Medium Shading 1 Accent 2"/>
    <w:basedOn w:val="Tabel-Normal"/>
    <w:uiPriority w:val="63"/>
    <w:rsid w:val="00E3572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Tabelforklaring">
    <w:name w:val="Tabelforklaring"/>
    <w:basedOn w:val="Billedtekst"/>
    <w:qFormat/>
    <w:rsid w:val="00BE366B"/>
    <w:pPr>
      <w:keepNext/>
      <w:spacing w:before="240" w:after="120"/>
    </w:pPr>
  </w:style>
  <w:style w:type="paragraph" w:customStyle="1" w:styleId="TableHeading">
    <w:name w:val="Table Heading"/>
    <w:basedOn w:val="Normal"/>
    <w:next w:val="Normal"/>
    <w:autoRedefine/>
    <w:uiPriority w:val="99"/>
    <w:rsid w:val="00940B6E"/>
    <w:pPr>
      <w:shd w:val="clear" w:color="auto" w:fill="940027"/>
      <w:spacing w:after="0" w:line="300" w:lineRule="exact"/>
      <w:outlineLvl w:val="0"/>
    </w:pPr>
    <w:rPr>
      <w:rFonts w:ascii="Arial" w:eastAsia="Arial Unicode MS" w:hAnsi="Arial" w:cs="Arial"/>
      <w:noProof/>
      <w:color w:val="FFFFFF" w:themeColor="background1"/>
      <w:spacing w:val="4"/>
      <w:szCs w:val="20"/>
      <w:lang w:val="en-GB"/>
    </w:rPr>
  </w:style>
  <w:style w:type="paragraph" w:customStyle="1" w:styleId="Tabletext">
    <w:name w:val="Table text"/>
    <w:basedOn w:val="Normal"/>
    <w:autoRedefine/>
    <w:uiPriority w:val="99"/>
    <w:qFormat/>
    <w:rsid w:val="00E86178"/>
    <w:pPr>
      <w:spacing w:after="120"/>
    </w:pPr>
    <w:rPr>
      <w:rFonts w:ascii="Arial" w:hAnsi="Arial" w:cs="Arial"/>
      <w:bCs/>
      <w:color w:val="000000" w:themeColor="text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qFormat="1"/>
    <w:lsdException w:name="annotation reference" w:locked="1"/>
    <w:lsdException w:name="page number" w:locked="1"/>
    <w:lsdException w:name="List Bullet" w:locked="1"/>
    <w:lsdException w:name="Title" w:locked="1" w:semiHidden="0" w:unhideWhenUsed="0" w:qFormat="1"/>
    <w:lsdException w:name="Default Paragraph Font" w:locked="1" w:uiPriority="0"/>
    <w:lsdException w:name="Body Text" w:locked="1"/>
    <w:lsdException w:name="Body Text Indent" w:locked="1"/>
    <w:lsdException w:name="Subtitle" w:locked="1" w:semiHidden="0" w:uiPriority="0" w:unhideWhenUsed="0" w:qFormat="1"/>
    <w:lsdException w:name="Body Text 2" w:locked="1"/>
    <w:lsdException w:name="Block Text" w:locked="1"/>
    <w:lsdException w:name="Strong" w:locked="1" w:semiHidden="0" w:unhideWhenUsed="0" w:qFormat="1"/>
    <w:lsdException w:name="Emphasis" w:locked="1" w:semiHidden="0" w:unhideWhenUsed="0" w:qFormat="1"/>
    <w:lsdException w:name="annotation subject" w:locked="1"/>
    <w:lsdException w:name="No List" w:locked="1"/>
    <w:lsdException w:name="Balloo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D6A"/>
    <w:pPr>
      <w:spacing w:after="240"/>
    </w:pPr>
    <w:rPr>
      <w:rFonts w:ascii="Verdana" w:eastAsia="Times New Roman" w:hAnsi="Verdana"/>
      <w:sz w:val="20"/>
      <w:szCs w:val="24"/>
      <w:lang w:eastAsia="en-US"/>
    </w:rPr>
  </w:style>
  <w:style w:type="paragraph" w:styleId="Overskrift1">
    <w:name w:val="heading 1"/>
    <w:basedOn w:val="Normal"/>
    <w:next w:val="Normal"/>
    <w:link w:val="Overskrift1Tegn"/>
    <w:autoRedefine/>
    <w:uiPriority w:val="99"/>
    <w:qFormat/>
    <w:rsid w:val="00BB445C"/>
    <w:pPr>
      <w:keepNext/>
      <w:keepLines/>
      <w:suppressAutoHyphens/>
      <w:spacing w:before="360"/>
      <w:ind w:right="3119"/>
      <w:outlineLvl w:val="0"/>
    </w:pPr>
    <w:rPr>
      <w:rFonts w:ascii="Garamond" w:hAnsi="Garamond"/>
      <w:b/>
      <w:bCs/>
      <w:color w:val="000000" w:themeColor="text1"/>
      <w:kern w:val="32"/>
      <w:sz w:val="36"/>
      <w:szCs w:val="36"/>
    </w:rPr>
  </w:style>
  <w:style w:type="paragraph" w:styleId="Overskrift2">
    <w:name w:val="heading 2"/>
    <w:basedOn w:val="Normal"/>
    <w:next w:val="Normal"/>
    <w:link w:val="Overskrift2Tegn1"/>
    <w:autoRedefine/>
    <w:uiPriority w:val="99"/>
    <w:qFormat/>
    <w:locked/>
    <w:rsid w:val="00B155BA"/>
    <w:pPr>
      <w:keepNext/>
      <w:keepLines/>
      <w:spacing w:before="200" w:after="120"/>
      <w:outlineLvl w:val="1"/>
    </w:pPr>
    <w:rPr>
      <w:rFonts w:ascii="Garamond" w:eastAsia="Calibri" w:hAnsi="Garamond" w:cs="Arial"/>
      <w:b/>
      <w:bCs/>
      <w:color w:val="000000" w:themeColor="text1"/>
      <w:sz w:val="28"/>
      <w:szCs w:val="32"/>
      <w:lang w:eastAsia="da-DK"/>
    </w:rPr>
  </w:style>
  <w:style w:type="paragraph" w:styleId="Overskrift3">
    <w:name w:val="heading 3"/>
    <w:basedOn w:val="Normal"/>
    <w:next w:val="Normal"/>
    <w:link w:val="Overskrift3Tegn"/>
    <w:uiPriority w:val="99"/>
    <w:qFormat/>
    <w:rsid w:val="00D05A00"/>
    <w:pPr>
      <w:keepNext/>
      <w:spacing w:before="240" w:after="60"/>
      <w:outlineLvl w:val="2"/>
    </w:pPr>
    <w:rPr>
      <w:b/>
      <w:bCs/>
      <w:color w:val="9E0000"/>
      <w:szCs w:val="26"/>
    </w:rPr>
  </w:style>
  <w:style w:type="paragraph" w:styleId="Overskrift4">
    <w:name w:val="heading 4"/>
    <w:basedOn w:val="Normal"/>
    <w:next w:val="Normal"/>
    <w:link w:val="Overskrift4Tegn"/>
    <w:uiPriority w:val="99"/>
    <w:qFormat/>
    <w:rsid w:val="00BF5440"/>
    <w:pPr>
      <w:keepNext/>
      <w:numPr>
        <w:ilvl w:val="3"/>
        <w:numId w:val="1"/>
      </w:numPr>
      <w:spacing w:before="240" w:after="60"/>
      <w:outlineLvl w:val="3"/>
    </w:pPr>
    <w:rPr>
      <w:b/>
      <w:bCs/>
      <w:szCs w:val="28"/>
      <w:lang w:val="en-US"/>
    </w:rPr>
  </w:style>
  <w:style w:type="paragraph" w:styleId="Overskrift5">
    <w:name w:val="heading 5"/>
    <w:basedOn w:val="Normal"/>
    <w:next w:val="Normal"/>
    <w:link w:val="Overskrift5Tegn"/>
    <w:uiPriority w:val="99"/>
    <w:qFormat/>
    <w:rsid w:val="00BF5440"/>
    <w:pPr>
      <w:numPr>
        <w:ilvl w:val="4"/>
        <w:numId w:val="1"/>
      </w:numPr>
      <w:spacing w:before="240" w:after="60"/>
      <w:outlineLvl w:val="4"/>
    </w:pPr>
    <w:rPr>
      <w:b/>
      <w:bCs/>
      <w:i/>
      <w:iCs/>
      <w:sz w:val="26"/>
      <w:szCs w:val="26"/>
    </w:rPr>
  </w:style>
  <w:style w:type="paragraph" w:styleId="Overskrift6">
    <w:name w:val="heading 6"/>
    <w:basedOn w:val="Normal"/>
    <w:next w:val="Normal"/>
    <w:link w:val="Overskrift6Tegn"/>
    <w:uiPriority w:val="99"/>
    <w:qFormat/>
    <w:rsid w:val="00BF5440"/>
    <w:pPr>
      <w:numPr>
        <w:ilvl w:val="5"/>
        <w:numId w:val="1"/>
      </w:numPr>
      <w:spacing w:before="240" w:after="60"/>
      <w:outlineLvl w:val="5"/>
    </w:pPr>
    <w:rPr>
      <w:rFonts w:ascii="Times New Roman" w:hAnsi="Times New Roman"/>
      <w:b/>
      <w:bCs/>
      <w:szCs w:val="22"/>
    </w:rPr>
  </w:style>
  <w:style w:type="paragraph" w:styleId="Overskrift7">
    <w:name w:val="heading 7"/>
    <w:basedOn w:val="Normal"/>
    <w:next w:val="Normal"/>
    <w:link w:val="Overskrift7Tegn"/>
    <w:uiPriority w:val="99"/>
    <w:qFormat/>
    <w:rsid w:val="00BF5440"/>
    <w:pPr>
      <w:numPr>
        <w:ilvl w:val="6"/>
        <w:numId w:val="1"/>
      </w:numPr>
      <w:spacing w:before="240" w:after="60"/>
      <w:outlineLvl w:val="6"/>
    </w:pPr>
    <w:rPr>
      <w:rFonts w:ascii="Times New Roman" w:hAnsi="Times New Roman"/>
    </w:rPr>
  </w:style>
  <w:style w:type="paragraph" w:styleId="Overskrift8">
    <w:name w:val="heading 8"/>
    <w:basedOn w:val="Normal"/>
    <w:next w:val="Normal"/>
    <w:link w:val="Overskrift8Tegn"/>
    <w:uiPriority w:val="99"/>
    <w:qFormat/>
    <w:rsid w:val="00BF5440"/>
    <w:pPr>
      <w:numPr>
        <w:ilvl w:val="7"/>
        <w:numId w:val="1"/>
      </w:numPr>
      <w:spacing w:before="240" w:after="60"/>
      <w:outlineLvl w:val="7"/>
    </w:pPr>
    <w:rPr>
      <w:rFonts w:ascii="Times New Roman" w:hAnsi="Times New Roman"/>
      <w:i/>
      <w:iCs/>
    </w:rPr>
  </w:style>
  <w:style w:type="paragraph" w:styleId="Overskrift9">
    <w:name w:val="heading 9"/>
    <w:basedOn w:val="Normal"/>
    <w:next w:val="Normal"/>
    <w:link w:val="Overskrift9Tegn"/>
    <w:uiPriority w:val="99"/>
    <w:qFormat/>
    <w:rsid w:val="00BF5440"/>
    <w:pPr>
      <w:numPr>
        <w:ilvl w:val="8"/>
        <w:numId w:val="1"/>
      </w:numPr>
      <w:spacing w:before="240" w:after="60"/>
      <w:outlineLvl w:val="8"/>
    </w:pPr>
    <w:rPr>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BB445C"/>
    <w:rPr>
      <w:rFonts w:ascii="Garamond" w:eastAsia="Times New Roman" w:hAnsi="Garamond"/>
      <w:b/>
      <w:bCs/>
      <w:color w:val="000000" w:themeColor="text1"/>
      <w:kern w:val="32"/>
      <w:sz w:val="36"/>
      <w:szCs w:val="36"/>
      <w:lang w:eastAsia="en-US"/>
    </w:rPr>
  </w:style>
  <w:style w:type="character" w:customStyle="1" w:styleId="Overskrift2Tegn">
    <w:name w:val="Overskrift 2 Tegn"/>
    <w:basedOn w:val="Standardskrifttypeiafsnit"/>
    <w:uiPriority w:val="99"/>
    <w:locked/>
    <w:rsid w:val="003409D2"/>
    <w:rPr>
      <w:rFonts w:ascii="Arial" w:eastAsia="Times New Roman" w:hAnsi="Arial" w:cs="Garamond"/>
      <w:bCs/>
      <w:iCs/>
      <w:color w:val="000000"/>
      <w:szCs w:val="23"/>
      <w:lang w:eastAsia="en-US"/>
    </w:rPr>
  </w:style>
  <w:style w:type="character" w:customStyle="1" w:styleId="Overskrift3Tegn">
    <w:name w:val="Overskrift 3 Tegn"/>
    <w:basedOn w:val="Standardskrifttypeiafsnit"/>
    <w:link w:val="Overskrift3"/>
    <w:uiPriority w:val="99"/>
    <w:locked/>
    <w:rsid w:val="00D05A00"/>
    <w:rPr>
      <w:rFonts w:ascii="Arial" w:eastAsia="Times New Roman" w:hAnsi="Arial"/>
      <w:b/>
      <w:bCs/>
      <w:color w:val="9E0000"/>
      <w:sz w:val="24"/>
      <w:szCs w:val="26"/>
      <w:lang w:eastAsia="en-US"/>
    </w:rPr>
  </w:style>
  <w:style w:type="character" w:customStyle="1" w:styleId="Overskrift4Tegn">
    <w:name w:val="Overskrift 4 Tegn"/>
    <w:basedOn w:val="Standardskrifttypeiafsnit"/>
    <w:link w:val="Overskrift4"/>
    <w:uiPriority w:val="99"/>
    <w:locked/>
    <w:rsid w:val="00BF5440"/>
    <w:rPr>
      <w:rFonts w:ascii="Arial" w:eastAsia="Times New Roman" w:hAnsi="Arial"/>
      <w:b/>
      <w:bCs/>
      <w:szCs w:val="28"/>
      <w:lang w:val="en-US" w:eastAsia="en-US"/>
    </w:rPr>
  </w:style>
  <w:style w:type="character" w:customStyle="1" w:styleId="Overskrift5Tegn">
    <w:name w:val="Overskrift 5 Tegn"/>
    <w:basedOn w:val="Standardskrifttypeiafsnit"/>
    <w:link w:val="Overskrift5"/>
    <w:uiPriority w:val="99"/>
    <w:locked/>
    <w:rsid w:val="00BF5440"/>
    <w:rPr>
      <w:rFonts w:ascii="Arial" w:eastAsia="Times New Roman" w:hAnsi="Arial"/>
      <w:b/>
      <w:bCs/>
      <w:i/>
      <w:iCs/>
      <w:sz w:val="26"/>
      <w:szCs w:val="26"/>
      <w:lang w:eastAsia="en-US"/>
    </w:rPr>
  </w:style>
  <w:style w:type="character" w:customStyle="1" w:styleId="Overskrift6Tegn">
    <w:name w:val="Overskrift 6 Tegn"/>
    <w:basedOn w:val="Standardskrifttypeiafsnit"/>
    <w:link w:val="Overskrift6"/>
    <w:uiPriority w:val="99"/>
    <w:locked/>
    <w:rsid w:val="00BF5440"/>
    <w:rPr>
      <w:rFonts w:ascii="Times New Roman" w:eastAsia="Times New Roman" w:hAnsi="Times New Roman"/>
      <w:b/>
      <w:bCs/>
      <w:lang w:eastAsia="en-US"/>
    </w:rPr>
  </w:style>
  <w:style w:type="character" w:customStyle="1" w:styleId="Overskrift7Tegn">
    <w:name w:val="Overskrift 7 Tegn"/>
    <w:basedOn w:val="Standardskrifttypeiafsnit"/>
    <w:link w:val="Overskrift7"/>
    <w:uiPriority w:val="99"/>
    <w:locked/>
    <w:rsid w:val="00BF5440"/>
    <w:rPr>
      <w:rFonts w:ascii="Times New Roman" w:eastAsia="Times New Roman" w:hAnsi="Times New Roman"/>
      <w:sz w:val="24"/>
      <w:szCs w:val="24"/>
      <w:lang w:eastAsia="en-US"/>
    </w:rPr>
  </w:style>
  <w:style w:type="character" w:customStyle="1" w:styleId="Overskrift8Tegn">
    <w:name w:val="Overskrift 8 Tegn"/>
    <w:basedOn w:val="Standardskrifttypeiafsnit"/>
    <w:link w:val="Overskrift8"/>
    <w:uiPriority w:val="99"/>
    <w:locked/>
    <w:rsid w:val="00BF5440"/>
    <w:rPr>
      <w:rFonts w:ascii="Times New Roman" w:eastAsia="Times New Roman" w:hAnsi="Times New Roman"/>
      <w:i/>
      <w:iCs/>
      <w:sz w:val="24"/>
      <w:szCs w:val="24"/>
      <w:lang w:eastAsia="en-US"/>
    </w:rPr>
  </w:style>
  <w:style w:type="character" w:customStyle="1" w:styleId="Overskrift9Tegn">
    <w:name w:val="Overskrift 9 Tegn"/>
    <w:basedOn w:val="Standardskrifttypeiafsnit"/>
    <w:link w:val="Overskrift9"/>
    <w:uiPriority w:val="99"/>
    <w:locked/>
    <w:rsid w:val="00BF5440"/>
    <w:rPr>
      <w:rFonts w:ascii="Arial" w:eastAsia="Times New Roman" w:hAnsi="Arial"/>
      <w:lang w:eastAsia="en-US"/>
    </w:rPr>
  </w:style>
  <w:style w:type="paragraph" w:styleId="Sidefod">
    <w:name w:val="footer"/>
    <w:basedOn w:val="Normal"/>
    <w:link w:val="SidefodTegn"/>
    <w:uiPriority w:val="99"/>
    <w:rsid w:val="00BF5440"/>
    <w:pPr>
      <w:tabs>
        <w:tab w:val="center" w:pos="4320"/>
        <w:tab w:val="right" w:pos="8640"/>
      </w:tabs>
    </w:pPr>
    <w:rPr>
      <w:lang w:eastAsia="da-DK"/>
    </w:rPr>
  </w:style>
  <w:style w:type="character" w:customStyle="1" w:styleId="SidefodTegn">
    <w:name w:val="Sidefod Tegn"/>
    <w:basedOn w:val="Standardskrifttypeiafsnit"/>
    <w:link w:val="Sidefod"/>
    <w:uiPriority w:val="99"/>
    <w:locked/>
    <w:rsid w:val="00BF5440"/>
    <w:rPr>
      <w:rFonts w:ascii="Arial" w:hAnsi="Arial"/>
      <w:sz w:val="24"/>
    </w:rPr>
  </w:style>
  <w:style w:type="character" w:styleId="Sidetal">
    <w:name w:val="page number"/>
    <w:basedOn w:val="Standardskrifttypeiafsnit"/>
    <w:uiPriority w:val="99"/>
    <w:rsid w:val="00BF5440"/>
    <w:rPr>
      <w:rFonts w:cs="Times New Roman"/>
    </w:rPr>
  </w:style>
  <w:style w:type="paragraph" w:styleId="Sidehoved">
    <w:name w:val="header"/>
    <w:basedOn w:val="Normal"/>
    <w:link w:val="SidehovedTegn"/>
    <w:uiPriority w:val="99"/>
    <w:rsid w:val="00BF5440"/>
    <w:pPr>
      <w:tabs>
        <w:tab w:val="center" w:pos="4320"/>
        <w:tab w:val="right" w:pos="8640"/>
      </w:tabs>
    </w:pPr>
    <w:rPr>
      <w:lang w:eastAsia="da-DK"/>
    </w:rPr>
  </w:style>
  <w:style w:type="character" w:customStyle="1" w:styleId="SidehovedTegn">
    <w:name w:val="Sidehoved Tegn"/>
    <w:basedOn w:val="Standardskrifttypeiafsnit"/>
    <w:link w:val="Sidehoved"/>
    <w:uiPriority w:val="99"/>
    <w:locked/>
    <w:rsid w:val="00BF5440"/>
    <w:rPr>
      <w:rFonts w:ascii="Arial" w:hAnsi="Arial"/>
      <w:sz w:val="24"/>
    </w:rPr>
  </w:style>
  <w:style w:type="paragraph" w:styleId="Indholdsfortegnelse1">
    <w:name w:val="toc 1"/>
    <w:basedOn w:val="Normal"/>
    <w:next w:val="Normal"/>
    <w:autoRedefine/>
    <w:uiPriority w:val="39"/>
    <w:qFormat/>
    <w:rsid w:val="00C76456"/>
    <w:pPr>
      <w:tabs>
        <w:tab w:val="left" w:pos="426"/>
        <w:tab w:val="right" w:leader="dot" w:pos="7513"/>
      </w:tabs>
      <w:spacing w:before="360"/>
      <w:ind w:right="720"/>
    </w:pPr>
    <w:rPr>
      <w:bCs/>
      <w:caps/>
      <w:color w:val="940027"/>
      <w:szCs w:val="20"/>
    </w:rPr>
  </w:style>
  <w:style w:type="character" w:styleId="Hyperlink">
    <w:name w:val="Hyperlink"/>
    <w:basedOn w:val="Standardskrifttypeiafsnit"/>
    <w:uiPriority w:val="99"/>
    <w:rsid w:val="00BF5440"/>
    <w:rPr>
      <w:rFonts w:ascii="Arial" w:hAnsi="Arial" w:cs="Times New Roman"/>
      <w:color w:val="000000"/>
      <w:sz w:val="22"/>
      <w:u w:val="single"/>
    </w:rPr>
  </w:style>
  <w:style w:type="paragraph" w:styleId="Indholdsfortegnelse2">
    <w:name w:val="toc 2"/>
    <w:basedOn w:val="Normal"/>
    <w:next w:val="Normal"/>
    <w:autoRedefine/>
    <w:uiPriority w:val="39"/>
    <w:qFormat/>
    <w:rsid w:val="003E1034"/>
    <w:pPr>
      <w:tabs>
        <w:tab w:val="right" w:leader="dot" w:pos="7513"/>
      </w:tabs>
      <w:ind w:left="692" w:right="992" w:hanging="454"/>
    </w:pPr>
    <w:rPr>
      <w:smallCaps/>
      <w:szCs w:val="20"/>
    </w:rPr>
  </w:style>
  <w:style w:type="paragraph" w:styleId="Indholdsfortegnelse3">
    <w:name w:val="toc 3"/>
    <w:basedOn w:val="Normal"/>
    <w:next w:val="Normal"/>
    <w:autoRedefine/>
    <w:uiPriority w:val="39"/>
    <w:qFormat/>
    <w:rsid w:val="003E1034"/>
    <w:pPr>
      <w:tabs>
        <w:tab w:val="right" w:leader="dot" w:pos="7513"/>
      </w:tabs>
      <w:ind w:left="482" w:right="992"/>
    </w:pPr>
    <w:rPr>
      <w:iCs/>
      <w:smallCaps/>
      <w:szCs w:val="20"/>
    </w:rPr>
  </w:style>
  <w:style w:type="paragraph" w:styleId="Indholdsfortegnelse4">
    <w:name w:val="toc 4"/>
    <w:basedOn w:val="Normal"/>
    <w:next w:val="Normal"/>
    <w:autoRedefine/>
    <w:uiPriority w:val="99"/>
    <w:semiHidden/>
    <w:rsid w:val="00BF5440"/>
    <w:pPr>
      <w:ind w:left="720"/>
    </w:pPr>
    <w:rPr>
      <w:szCs w:val="18"/>
    </w:rPr>
  </w:style>
  <w:style w:type="paragraph" w:styleId="Indholdsfortegnelse5">
    <w:name w:val="toc 5"/>
    <w:basedOn w:val="Normal"/>
    <w:next w:val="Normal"/>
    <w:autoRedefine/>
    <w:uiPriority w:val="99"/>
    <w:semiHidden/>
    <w:rsid w:val="00BF5440"/>
    <w:pPr>
      <w:ind w:left="960"/>
    </w:pPr>
    <w:rPr>
      <w:szCs w:val="18"/>
    </w:rPr>
  </w:style>
  <w:style w:type="paragraph" w:styleId="Indholdsfortegnelse6">
    <w:name w:val="toc 6"/>
    <w:basedOn w:val="Normal"/>
    <w:next w:val="Normal"/>
    <w:autoRedefine/>
    <w:uiPriority w:val="99"/>
    <w:semiHidden/>
    <w:rsid w:val="00BF5440"/>
    <w:pPr>
      <w:ind w:left="1200"/>
    </w:pPr>
    <w:rPr>
      <w:szCs w:val="18"/>
    </w:rPr>
  </w:style>
  <w:style w:type="paragraph" w:styleId="Indholdsfortegnelse7">
    <w:name w:val="toc 7"/>
    <w:basedOn w:val="Normal"/>
    <w:next w:val="Normal"/>
    <w:autoRedefine/>
    <w:uiPriority w:val="99"/>
    <w:semiHidden/>
    <w:rsid w:val="00BF5440"/>
    <w:pPr>
      <w:ind w:left="1440"/>
    </w:pPr>
    <w:rPr>
      <w:szCs w:val="18"/>
    </w:rPr>
  </w:style>
  <w:style w:type="paragraph" w:styleId="Indholdsfortegnelse8">
    <w:name w:val="toc 8"/>
    <w:basedOn w:val="Normal"/>
    <w:next w:val="Normal"/>
    <w:autoRedefine/>
    <w:uiPriority w:val="99"/>
    <w:semiHidden/>
    <w:rsid w:val="00BF5440"/>
    <w:pPr>
      <w:ind w:left="1680"/>
    </w:pPr>
    <w:rPr>
      <w:szCs w:val="18"/>
    </w:rPr>
  </w:style>
  <w:style w:type="paragraph" w:styleId="Indholdsfortegnelse9">
    <w:name w:val="toc 9"/>
    <w:basedOn w:val="Normal"/>
    <w:next w:val="Normal"/>
    <w:autoRedefine/>
    <w:uiPriority w:val="99"/>
    <w:semiHidden/>
    <w:rsid w:val="00BF5440"/>
    <w:pPr>
      <w:ind w:left="1920"/>
    </w:pPr>
    <w:rPr>
      <w:szCs w:val="18"/>
    </w:rPr>
  </w:style>
  <w:style w:type="paragraph" w:customStyle="1" w:styleId="Ballontekst1">
    <w:name w:val="Ballontekst1"/>
    <w:basedOn w:val="Normal"/>
    <w:uiPriority w:val="99"/>
    <w:semiHidden/>
    <w:rsid w:val="00BF5440"/>
    <w:rPr>
      <w:rFonts w:ascii="Tahoma" w:hAnsi="Tahoma" w:cs="Tahoma"/>
      <w:sz w:val="16"/>
      <w:szCs w:val="16"/>
    </w:rPr>
  </w:style>
  <w:style w:type="paragraph" w:styleId="Markeringsbobletekst">
    <w:name w:val="Balloon Text"/>
    <w:basedOn w:val="Normal"/>
    <w:link w:val="MarkeringsbobletekstTegn"/>
    <w:uiPriority w:val="99"/>
    <w:rsid w:val="00BF5440"/>
    <w:rPr>
      <w:rFonts w:ascii="Tahoma" w:hAnsi="Tahoma"/>
      <w:sz w:val="16"/>
      <w:szCs w:val="16"/>
      <w:lang w:eastAsia="da-DK"/>
    </w:rPr>
  </w:style>
  <w:style w:type="character" w:customStyle="1" w:styleId="MarkeringsbobletekstTegn">
    <w:name w:val="Markeringsbobletekst Tegn"/>
    <w:basedOn w:val="Standardskrifttypeiafsnit"/>
    <w:link w:val="Markeringsbobletekst"/>
    <w:uiPriority w:val="99"/>
    <w:locked/>
    <w:rsid w:val="00BF5440"/>
    <w:rPr>
      <w:rFonts w:ascii="Tahoma" w:hAnsi="Tahoma"/>
      <w:sz w:val="16"/>
    </w:rPr>
  </w:style>
  <w:style w:type="character" w:customStyle="1" w:styleId="ITPNormal">
    <w:name w:val="ITP Normal"/>
    <w:uiPriority w:val="99"/>
    <w:rsid w:val="00BF5440"/>
    <w:rPr>
      <w:rFonts w:ascii="Arial" w:hAnsi="Arial"/>
      <w:b/>
      <w:color w:val="009B84"/>
      <w:sz w:val="32"/>
    </w:rPr>
  </w:style>
  <w:style w:type="paragraph" w:customStyle="1" w:styleId="Description">
    <w:name w:val="Description"/>
    <w:basedOn w:val="Normal"/>
    <w:link w:val="DescriptionChar"/>
    <w:uiPriority w:val="99"/>
    <w:rsid w:val="00BF5440"/>
    <w:pPr>
      <w:suppressAutoHyphens/>
      <w:spacing w:before="240"/>
      <w:ind w:left="1418" w:hanging="1418"/>
    </w:pPr>
    <w:rPr>
      <w:szCs w:val="20"/>
      <w:lang w:val="en-GB" w:eastAsia="ar-SA"/>
    </w:rPr>
  </w:style>
  <w:style w:type="paragraph" w:styleId="Brdtekst">
    <w:name w:val="Body Text"/>
    <w:basedOn w:val="Normal"/>
    <w:link w:val="BrdtekstTegn"/>
    <w:uiPriority w:val="99"/>
    <w:rsid w:val="00BF5440"/>
    <w:pPr>
      <w:suppressAutoHyphens/>
      <w:jc w:val="both"/>
    </w:pPr>
    <w:rPr>
      <w:rFonts w:ascii="Times New Roman" w:hAnsi="Times New Roman"/>
      <w:szCs w:val="20"/>
      <w:lang w:val="en-GB" w:eastAsia="ar-SA"/>
    </w:rPr>
  </w:style>
  <w:style w:type="character" w:customStyle="1" w:styleId="BrdtekstTegn">
    <w:name w:val="Brødtekst Tegn"/>
    <w:basedOn w:val="Standardskrifttypeiafsnit"/>
    <w:link w:val="Brdtekst"/>
    <w:uiPriority w:val="99"/>
    <w:locked/>
    <w:rsid w:val="00BF5440"/>
    <w:rPr>
      <w:rFonts w:ascii="Times New Roman" w:hAnsi="Times New Roman"/>
      <w:sz w:val="20"/>
      <w:lang w:val="en-GB" w:eastAsia="ar-SA" w:bidi="ar-SA"/>
    </w:rPr>
  </w:style>
  <w:style w:type="table" w:styleId="Tabel-Gitter">
    <w:name w:val="Table Grid"/>
    <w:aliases w:val="MP Tabel Oppsetning1"/>
    <w:basedOn w:val="Tabel-Normal"/>
    <w:uiPriority w:val="99"/>
    <w:rsid w:val="00BF544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Description22ptBoldCustomColorRGB1">
    <w:name w:val="Style Description + 22 pt Bold Custom Color(RGB(1"/>
    <w:aliases w:val="139,114)) Cent..."/>
    <w:basedOn w:val="Description"/>
    <w:uiPriority w:val="99"/>
    <w:rsid w:val="00BF5440"/>
    <w:pPr>
      <w:ind w:left="0" w:firstLine="0"/>
      <w:jc w:val="center"/>
    </w:pPr>
    <w:rPr>
      <w:b/>
      <w:bCs/>
      <w:color w:val="009B84"/>
      <w:sz w:val="44"/>
      <w:szCs w:val="44"/>
    </w:rPr>
  </w:style>
  <w:style w:type="character" w:styleId="Fremhv">
    <w:name w:val="Emphasis"/>
    <w:basedOn w:val="Standardskrifttypeiafsnit"/>
    <w:uiPriority w:val="99"/>
    <w:qFormat/>
    <w:rsid w:val="00BF5440"/>
    <w:rPr>
      <w:rFonts w:cs="Times New Roman"/>
      <w:i/>
    </w:rPr>
  </w:style>
  <w:style w:type="paragraph" w:styleId="Brdtekst2">
    <w:name w:val="Body Text 2"/>
    <w:basedOn w:val="Normal"/>
    <w:link w:val="Brdtekst2Tegn"/>
    <w:uiPriority w:val="99"/>
    <w:rsid w:val="00BF5440"/>
    <w:pPr>
      <w:spacing w:line="480" w:lineRule="auto"/>
    </w:pPr>
    <w:rPr>
      <w:lang w:eastAsia="da-DK"/>
    </w:rPr>
  </w:style>
  <w:style w:type="character" w:customStyle="1" w:styleId="Brdtekst2Tegn">
    <w:name w:val="Brødtekst 2 Tegn"/>
    <w:basedOn w:val="Standardskrifttypeiafsnit"/>
    <w:link w:val="Brdtekst2"/>
    <w:uiPriority w:val="99"/>
    <w:locked/>
    <w:rsid w:val="00BF5440"/>
    <w:rPr>
      <w:rFonts w:ascii="Arial" w:hAnsi="Arial"/>
      <w:sz w:val="24"/>
    </w:rPr>
  </w:style>
  <w:style w:type="paragraph" w:styleId="Billedtekst">
    <w:name w:val="caption"/>
    <w:basedOn w:val="Normal"/>
    <w:next w:val="Normal"/>
    <w:uiPriority w:val="99"/>
    <w:qFormat/>
    <w:rsid w:val="00E35721"/>
    <w:rPr>
      <w:rFonts w:ascii="Garamond" w:hAnsi="Garamond"/>
      <w:bCs/>
      <w:sz w:val="24"/>
      <w:szCs w:val="20"/>
    </w:rPr>
  </w:style>
  <w:style w:type="character" w:styleId="Kommentarhenvisning">
    <w:name w:val="annotation reference"/>
    <w:basedOn w:val="Standardskrifttypeiafsnit"/>
    <w:uiPriority w:val="99"/>
    <w:rsid w:val="00BF5440"/>
    <w:rPr>
      <w:rFonts w:cs="Times New Roman"/>
      <w:sz w:val="16"/>
    </w:rPr>
  </w:style>
  <w:style w:type="paragraph" w:styleId="Kommentartekst">
    <w:name w:val="annotation text"/>
    <w:basedOn w:val="Normal"/>
    <w:link w:val="KommentartekstTegn"/>
    <w:uiPriority w:val="99"/>
    <w:rsid w:val="00BF5440"/>
    <w:rPr>
      <w:szCs w:val="20"/>
      <w:lang w:eastAsia="da-DK"/>
    </w:rPr>
  </w:style>
  <w:style w:type="character" w:customStyle="1" w:styleId="KommentartekstTegn">
    <w:name w:val="Kommentartekst Tegn"/>
    <w:basedOn w:val="Standardskrifttypeiafsnit"/>
    <w:link w:val="Kommentartekst"/>
    <w:uiPriority w:val="99"/>
    <w:locked/>
    <w:rsid w:val="00BF5440"/>
    <w:rPr>
      <w:rFonts w:ascii="Arial" w:hAnsi="Arial"/>
      <w:sz w:val="20"/>
    </w:rPr>
  </w:style>
  <w:style w:type="paragraph" w:styleId="Kommentaremne">
    <w:name w:val="annotation subject"/>
    <w:basedOn w:val="Kommentartekst"/>
    <w:next w:val="Kommentartekst"/>
    <w:link w:val="KommentaremneTegn"/>
    <w:uiPriority w:val="99"/>
    <w:rsid w:val="00BF5440"/>
    <w:rPr>
      <w:b/>
      <w:bCs/>
    </w:rPr>
  </w:style>
  <w:style w:type="character" w:customStyle="1" w:styleId="KommentaremneTegn">
    <w:name w:val="Kommentaremne Tegn"/>
    <w:basedOn w:val="KommentartekstTegn"/>
    <w:link w:val="Kommentaremne"/>
    <w:uiPriority w:val="99"/>
    <w:locked/>
    <w:rsid w:val="00BF5440"/>
    <w:rPr>
      <w:rFonts w:ascii="Arial" w:hAnsi="Arial"/>
      <w:b/>
      <w:sz w:val="20"/>
    </w:rPr>
  </w:style>
  <w:style w:type="paragraph" w:styleId="Fodnotetekst">
    <w:name w:val="footnote text"/>
    <w:basedOn w:val="Normal"/>
    <w:link w:val="FodnotetekstTegn"/>
    <w:uiPriority w:val="99"/>
    <w:semiHidden/>
    <w:rsid w:val="00BF5440"/>
    <w:rPr>
      <w:szCs w:val="20"/>
      <w:lang w:eastAsia="da-DK"/>
    </w:rPr>
  </w:style>
  <w:style w:type="character" w:customStyle="1" w:styleId="FodnotetekstTegn">
    <w:name w:val="Fodnotetekst Tegn"/>
    <w:basedOn w:val="Standardskrifttypeiafsnit"/>
    <w:link w:val="Fodnotetekst"/>
    <w:uiPriority w:val="99"/>
    <w:semiHidden/>
    <w:locked/>
    <w:rsid w:val="00BF5440"/>
    <w:rPr>
      <w:rFonts w:ascii="Arial" w:hAnsi="Arial"/>
      <w:sz w:val="20"/>
    </w:rPr>
  </w:style>
  <w:style w:type="character" w:styleId="Fodnotehenvisning">
    <w:name w:val="footnote reference"/>
    <w:basedOn w:val="Standardskrifttypeiafsnit"/>
    <w:uiPriority w:val="99"/>
    <w:semiHidden/>
    <w:rsid w:val="00BF5440"/>
    <w:rPr>
      <w:rFonts w:cs="Times New Roman"/>
      <w:vertAlign w:val="superscript"/>
    </w:rPr>
  </w:style>
  <w:style w:type="paragraph" w:customStyle="1" w:styleId="Appendix">
    <w:name w:val="Appendix"/>
    <w:basedOn w:val="Overskrift1"/>
    <w:link w:val="AppendixCharChar"/>
    <w:autoRedefine/>
    <w:uiPriority w:val="99"/>
    <w:rsid w:val="00BF5440"/>
    <w:rPr>
      <w:kern w:val="0"/>
    </w:rPr>
  </w:style>
  <w:style w:type="paragraph" w:customStyle="1" w:styleId="No">
    <w:name w:val="No"/>
    <w:basedOn w:val="Indholdsfortegnelse1"/>
    <w:uiPriority w:val="99"/>
    <w:rsid w:val="00BF5440"/>
    <w:pPr>
      <w:tabs>
        <w:tab w:val="right" w:leader="dot" w:pos="8269"/>
      </w:tabs>
    </w:pPr>
    <w:rPr>
      <w:noProof/>
    </w:rPr>
  </w:style>
  <w:style w:type="character" w:customStyle="1" w:styleId="AppendixCharChar">
    <w:name w:val="Appendix Char Char"/>
    <w:basedOn w:val="Overskrift1Tegn"/>
    <w:link w:val="Appendix"/>
    <w:uiPriority w:val="99"/>
    <w:locked/>
    <w:rsid w:val="00BF5440"/>
    <w:rPr>
      <w:rFonts w:ascii="Arial" w:eastAsia="Times New Roman" w:hAnsi="Arial" w:cs="Arial"/>
      <w:b/>
      <w:bCs/>
      <w:color w:val="595959" w:themeColor="text1" w:themeTint="A6"/>
      <w:kern w:val="32"/>
      <w:sz w:val="28"/>
      <w:szCs w:val="28"/>
      <w:lang w:val="en-US" w:eastAsia="en-US" w:bidi="ar-SA"/>
    </w:rPr>
  </w:style>
  <w:style w:type="character" w:customStyle="1" w:styleId="DescriptionChar">
    <w:name w:val="Description Char"/>
    <w:link w:val="Description"/>
    <w:uiPriority w:val="99"/>
    <w:locked/>
    <w:rsid w:val="00BF5440"/>
    <w:rPr>
      <w:rFonts w:ascii="Arial" w:hAnsi="Arial"/>
      <w:sz w:val="20"/>
      <w:lang w:val="en-GB" w:eastAsia="ar-SA" w:bidi="ar-SA"/>
    </w:rPr>
  </w:style>
  <w:style w:type="paragraph" w:customStyle="1" w:styleId="CoverClientName">
    <w:name w:val="Cover Client Name"/>
    <w:basedOn w:val="Normal"/>
    <w:next w:val="Normal"/>
    <w:uiPriority w:val="99"/>
    <w:rsid w:val="00BF5440"/>
    <w:pPr>
      <w:spacing w:before="2220" w:line="720" w:lineRule="exact"/>
      <w:ind w:left="1985"/>
    </w:pPr>
    <w:rPr>
      <w:sz w:val="60"/>
      <w:szCs w:val="20"/>
    </w:rPr>
  </w:style>
  <w:style w:type="paragraph" w:styleId="Brdtekstindrykning">
    <w:name w:val="Body Text Indent"/>
    <w:basedOn w:val="Normal"/>
    <w:link w:val="BrdtekstindrykningTegn"/>
    <w:uiPriority w:val="99"/>
    <w:rsid w:val="00BF5440"/>
    <w:pPr>
      <w:ind w:left="283"/>
    </w:pPr>
    <w:rPr>
      <w:lang w:eastAsia="da-DK"/>
    </w:rPr>
  </w:style>
  <w:style w:type="character" w:customStyle="1" w:styleId="BrdtekstindrykningTegn">
    <w:name w:val="Brødtekstindrykning Tegn"/>
    <w:basedOn w:val="Standardskrifttypeiafsnit"/>
    <w:link w:val="Brdtekstindrykning"/>
    <w:uiPriority w:val="99"/>
    <w:locked/>
    <w:rsid w:val="00BF5440"/>
    <w:rPr>
      <w:rFonts w:ascii="Arial" w:hAnsi="Arial"/>
      <w:sz w:val="24"/>
    </w:rPr>
  </w:style>
  <w:style w:type="paragraph" w:styleId="Opstilling-punkttegn">
    <w:name w:val="List Bullet"/>
    <w:basedOn w:val="Normal"/>
    <w:uiPriority w:val="99"/>
    <w:rsid w:val="00BF5440"/>
    <w:pPr>
      <w:tabs>
        <w:tab w:val="num" w:pos="360"/>
        <w:tab w:val="left" w:pos="851"/>
      </w:tabs>
      <w:spacing w:before="160"/>
      <w:ind w:left="360" w:hanging="360"/>
    </w:pPr>
    <w:rPr>
      <w:szCs w:val="20"/>
    </w:rPr>
  </w:style>
  <w:style w:type="paragraph" w:customStyle="1" w:styleId="Content">
    <w:name w:val="Content"/>
    <w:basedOn w:val="Normal"/>
    <w:uiPriority w:val="99"/>
    <w:rsid w:val="00BF5440"/>
    <w:pPr>
      <w:ind w:left="720" w:hanging="360"/>
    </w:pPr>
    <w:rPr>
      <w:szCs w:val="20"/>
    </w:rPr>
  </w:style>
  <w:style w:type="paragraph" w:customStyle="1" w:styleId="TableofContent">
    <w:name w:val="Table of Content"/>
    <w:basedOn w:val="Normal"/>
    <w:uiPriority w:val="99"/>
    <w:rsid w:val="00BF5440"/>
    <w:pPr>
      <w:ind w:left="720" w:hanging="360"/>
    </w:pPr>
    <w:rPr>
      <w:szCs w:val="20"/>
    </w:rPr>
  </w:style>
  <w:style w:type="character" w:customStyle="1" w:styleId="Head">
    <w:name w:val="Head"/>
    <w:uiPriority w:val="99"/>
    <w:rsid w:val="00BF5440"/>
    <w:rPr>
      <w:rFonts w:ascii="Century Gothic" w:hAnsi="Century Gothic"/>
      <w:b/>
      <w:sz w:val="32"/>
    </w:rPr>
  </w:style>
  <w:style w:type="character" w:customStyle="1" w:styleId="FrontpageTitle">
    <w:name w:val="Frontpage Title"/>
    <w:uiPriority w:val="99"/>
    <w:rsid w:val="00BF5440"/>
    <w:rPr>
      <w:rFonts w:ascii="Century Gothic" w:hAnsi="Century Gothic"/>
      <w:b/>
      <w:sz w:val="120"/>
    </w:rPr>
  </w:style>
  <w:style w:type="character" w:customStyle="1" w:styleId="text">
    <w:name w:val="text"/>
    <w:basedOn w:val="Standardskrifttypeiafsnit"/>
    <w:uiPriority w:val="99"/>
    <w:rsid w:val="00BF5440"/>
    <w:rPr>
      <w:rFonts w:cs="Times New Roman"/>
    </w:rPr>
  </w:style>
  <w:style w:type="character" w:customStyle="1" w:styleId="EmailStyle771">
    <w:name w:val="EmailStyle771"/>
    <w:uiPriority w:val="99"/>
    <w:semiHidden/>
    <w:rsid w:val="00BF5440"/>
    <w:rPr>
      <w:rFonts w:ascii="Arial" w:hAnsi="Arial"/>
      <w:color w:val="auto"/>
      <w:sz w:val="20"/>
      <w:u w:val="none"/>
      <w:effect w:val="none"/>
    </w:rPr>
  </w:style>
  <w:style w:type="character" w:styleId="Strk">
    <w:name w:val="Strong"/>
    <w:basedOn w:val="Standardskrifttypeiafsnit"/>
    <w:uiPriority w:val="99"/>
    <w:qFormat/>
    <w:rsid w:val="00BF5440"/>
    <w:rPr>
      <w:rFonts w:cs="Times New Roman"/>
      <w:b/>
    </w:rPr>
  </w:style>
  <w:style w:type="character" w:customStyle="1" w:styleId="Arial11ptBold">
    <w:name w:val="Arial 11 pt Bold"/>
    <w:uiPriority w:val="99"/>
    <w:rsid w:val="00BF5440"/>
    <w:rPr>
      <w:rFonts w:ascii="Arial" w:hAnsi="Arial"/>
      <w:b/>
      <w:sz w:val="22"/>
    </w:rPr>
  </w:style>
  <w:style w:type="paragraph" w:styleId="NormalWeb">
    <w:name w:val="Normal (Web)"/>
    <w:basedOn w:val="Normal"/>
    <w:uiPriority w:val="99"/>
    <w:rsid w:val="00BF5440"/>
    <w:pPr>
      <w:spacing w:before="100" w:beforeAutospacing="1" w:after="100" w:afterAutospacing="1"/>
    </w:pPr>
    <w:rPr>
      <w:rFonts w:ascii="Times New Roman" w:hAnsi="Times New Roman"/>
    </w:rPr>
  </w:style>
  <w:style w:type="paragraph" w:customStyle="1" w:styleId="Brdtekst11">
    <w:name w:val="Brødtekst 11"/>
    <w:basedOn w:val="Brdtekst"/>
    <w:uiPriority w:val="99"/>
    <w:rsid w:val="00BF5440"/>
    <w:pPr>
      <w:suppressAutoHyphens w:val="0"/>
      <w:spacing w:before="120"/>
      <w:jc w:val="left"/>
    </w:pPr>
    <w:rPr>
      <w:rFonts w:ascii="Arial" w:hAnsi="Arial"/>
      <w:lang w:val="da-DK" w:eastAsia="da-DK"/>
    </w:rPr>
  </w:style>
  <w:style w:type="paragraph" w:customStyle="1" w:styleId="Brdtekst9">
    <w:name w:val="Brødtekst 9"/>
    <w:basedOn w:val="Brdtekst"/>
    <w:uiPriority w:val="99"/>
    <w:rsid w:val="00BF5440"/>
    <w:pPr>
      <w:suppressAutoHyphens w:val="0"/>
      <w:spacing w:before="120" w:after="60"/>
      <w:ind w:left="567" w:hanging="567"/>
      <w:jc w:val="left"/>
    </w:pPr>
    <w:rPr>
      <w:rFonts w:ascii="Arial" w:hAnsi="Arial"/>
      <w:sz w:val="18"/>
      <w:lang w:val="da-DK" w:eastAsia="da-DK"/>
    </w:rPr>
  </w:style>
  <w:style w:type="paragraph" w:customStyle="1" w:styleId="Default">
    <w:name w:val="Default"/>
    <w:rsid w:val="00BF5440"/>
    <w:pPr>
      <w:widowControl w:val="0"/>
      <w:autoSpaceDE w:val="0"/>
      <w:autoSpaceDN w:val="0"/>
      <w:adjustRightInd w:val="0"/>
    </w:pPr>
    <w:rPr>
      <w:rFonts w:ascii="Times New Roman" w:eastAsia="Times New Roman" w:hAnsi="Times New Roman"/>
      <w:color w:val="000000"/>
      <w:sz w:val="24"/>
      <w:szCs w:val="24"/>
      <w:lang w:val="en-US" w:eastAsia="en-US"/>
    </w:rPr>
  </w:style>
  <w:style w:type="paragraph" w:customStyle="1" w:styleId="CM9">
    <w:name w:val="CM9"/>
    <w:basedOn w:val="Default"/>
    <w:next w:val="Default"/>
    <w:uiPriority w:val="99"/>
    <w:rsid w:val="00BF5440"/>
    <w:pPr>
      <w:spacing w:after="282"/>
    </w:pPr>
    <w:rPr>
      <w:color w:val="auto"/>
    </w:rPr>
  </w:style>
  <w:style w:type="paragraph" w:customStyle="1" w:styleId="CM2">
    <w:name w:val="CM2"/>
    <w:basedOn w:val="Default"/>
    <w:next w:val="Default"/>
    <w:uiPriority w:val="99"/>
    <w:rsid w:val="00BF5440"/>
    <w:pPr>
      <w:spacing w:line="560" w:lineRule="atLeast"/>
    </w:pPr>
    <w:rPr>
      <w:color w:val="auto"/>
    </w:rPr>
  </w:style>
  <w:style w:type="paragraph" w:customStyle="1" w:styleId="CM10">
    <w:name w:val="CM10"/>
    <w:basedOn w:val="Default"/>
    <w:next w:val="Default"/>
    <w:uiPriority w:val="99"/>
    <w:rsid w:val="00BF5440"/>
    <w:pPr>
      <w:spacing w:after="288"/>
    </w:pPr>
    <w:rPr>
      <w:color w:val="auto"/>
    </w:rPr>
  </w:style>
  <w:style w:type="paragraph" w:customStyle="1" w:styleId="CM4">
    <w:name w:val="CM4"/>
    <w:basedOn w:val="Default"/>
    <w:next w:val="Default"/>
    <w:uiPriority w:val="99"/>
    <w:rsid w:val="00BF5440"/>
    <w:pPr>
      <w:spacing w:line="280" w:lineRule="atLeast"/>
    </w:pPr>
    <w:rPr>
      <w:color w:val="auto"/>
    </w:rPr>
  </w:style>
  <w:style w:type="paragraph" w:customStyle="1" w:styleId="CM6">
    <w:name w:val="CM6"/>
    <w:basedOn w:val="Default"/>
    <w:next w:val="Default"/>
    <w:uiPriority w:val="99"/>
    <w:rsid w:val="00BF5440"/>
    <w:pPr>
      <w:spacing w:line="220" w:lineRule="atLeast"/>
    </w:pPr>
    <w:rPr>
      <w:color w:val="auto"/>
    </w:rPr>
  </w:style>
  <w:style w:type="paragraph" w:customStyle="1" w:styleId="CM7">
    <w:name w:val="CM7"/>
    <w:basedOn w:val="Default"/>
    <w:next w:val="Default"/>
    <w:uiPriority w:val="99"/>
    <w:rsid w:val="00BF5440"/>
    <w:pPr>
      <w:spacing w:line="280" w:lineRule="atLeast"/>
    </w:pPr>
    <w:rPr>
      <w:color w:val="auto"/>
    </w:rPr>
  </w:style>
  <w:style w:type="paragraph" w:customStyle="1" w:styleId="CM11">
    <w:name w:val="CM11"/>
    <w:basedOn w:val="Default"/>
    <w:next w:val="Default"/>
    <w:uiPriority w:val="99"/>
    <w:rsid w:val="00BF5440"/>
    <w:pPr>
      <w:spacing w:after="768"/>
    </w:pPr>
    <w:rPr>
      <w:color w:val="auto"/>
    </w:rPr>
  </w:style>
  <w:style w:type="paragraph" w:customStyle="1" w:styleId="CM8">
    <w:name w:val="CM8"/>
    <w:basedOn w:val="Default"/>
    <w:next w:val="Default"/>
    <w:uiPriority w:val="99"/>
    <w:rsid w:val="00BF5440"/>
    <w:pPr>
      <w:spacing w:line="280" w:lineRule="atLeast"/>
    </w:pPr>
    <w:rPr>
      <w:color w:val="auto"/>
    </w:rPr>
  </w:style>
  <w:style w:type="paragraph" w:styleId="Overskrift">
    <w:name w:val="TOC Heading"/>
    <w:basedOn w:val="Overskrift1"/>
    <w:next w:val="Normal"/>
    <w:uiPriority w:val="39"/>
    <w:qFormat/>
    <w:rsid w:val="00BF5440"/>
    <w:pPr>
      <w:spacing w:before="480" w:after="0" w:line="276" w:lineRule="auto"/>
      <w:outlineLvl w:val="9"/>
    </w:pPr>
    <w:rPr>
      <w:rFonts w:ascii="Cambria" w:hAnsi="Cambria"/>
      <w:color w:val="365F91"/>
      <w:kern w:val="0"/>
    </w:rPr>
  </w:style>
  <w:style w:type="paragraph" w:customStyle="1" w:styleId="Pa0">
    <w:name w:val="Pa0"/>
    <w:basedOn w:val="Default"/>
    <w:next w:val="Default"/>
    <w:uiPriority w:val="99"/>
    <w:rsid w:val="00BF5440"/>
    <w:pPr>
      <w:widowControl/>
      <w:spacing w:after="40" w:line="191" w:lineRule="atLeast"/>
    </w:pPr>
    <w:rPr>
      <w:rFonts w:ascii="DPTBEA+Frutiger-Bold" w:hAnsi="DPTBEA+Frutiger-Bold"/>
      <w:color w:val="auto"/>
      <w:lang w:val="da-DK" w:eastAsia="da-DK"/>
    </w:rPr>
  </w:style>
  <w:style w:type="paragraph" w:customStyle="1" w:styleId="Pa5">
    <w:name w:val="Pa5"/>
    <w:basedOn w:val="Default"/>
    <w:next w:val="Default"/>
    <w:uiPriority w:val="99"/>
    <w:rsid w:val="00BF5440"/>
    <w:pPr>
      <w:widowControl/>
      <w:spacing w:line="161" w:lineRule="atLeast"/>
    </w:pPr>
    <w:rPr>
      <w:rFonts w:ascii="DPTBEA+Frutiger-Bold" w:hAnsi="DPTBEA+Frutiger-Bold"/>
      <w:color w:val="auto"/>
      <w:lang w:val="da-DK" w:eastAsia="da-DK"/>
    </w:rPr>
  </w:style>
  <w:style w:type="paragraph" w:styleId="Titel">
    <w:name w:val="Title"/>
    <w:basedOn w:val="Normal"/>
    <w:next w:val="Normal"/>
    <w:link w:val="TitelTegn"/>
    <w:uiPriority w:val="99"/>
    <w:qFormat/>
    <w:rsid w:val="004A1FB2"/>
    <w:pPr>
      <w:spacing w:before="240" w:after="60"/>
    </w:pPr>
    <w:rPr>
      <w:bCs/>
      <w:color w:val="940027"/>
      <w:kern w:val="28"/>
      <w:sz w:val="48"/>
      <w:szCs w:val="32"/>
      <w:lang w:eastAsia="da-DK"/>
    </w:rPr>
  </w:style>
  <w:style w:type="character" w:customStyle="1" w:styleId="TitelTegn">
    <w:name w:val="Titel Tegn"/>
    <w:basedOn w:val="Standardskrifttypeiafsnit"/>
    <w:link w:val="Titel"/>
    <w:uiPriority w:val="99"/>
    <w:locked/>
    <w:rsid w:val="004A1FB2"/>
    <w:rPr>
      <w:rFonts w:ascii="Garamond" w:eastAsia="Times New Roman" w:hAnsi="Garamond"/>
      <w:bCs/>
      <w:color w:val="940027"/>
      <w:kern w:val="28"/>
      <w:sz w:val="48"/>
      <w:szCs w:val="32"/>
    </w:rPr>
  </w:style>
  <w:style w:type="paragraph" w:styleId="Listeafsnit">
    <w:name w:val="List Paragraph"/>
    <w:basedOn w:val="Normal"/>
    <w:autoRedefine/>
    <w:uiPriority w:val="34"/>
    <w:qFormat/>
    <w:rsid w:val="00A27284"/>
    <w:pPr>
      <w:numPr>
        <w:numId w:val="26"/>
      </w:numPr>
      <w:spacing w:before="120" w:line="276" w:lineRule="auto"/>
      <w:contextualSpacing/>
    </w:pPr>
    <w:rPr>
      <w:rFonts w:eastAsia="Calibri"/>
      <w:szCs w:val="22"/>
    </w:rPr>
  </w:style>
  <w:style w:type="character" w:customStyle="1" w:styleId="first">
    <w:name w:val="first"/>
    <w:basedOn w:val="Standardskrifttypeiafsnit"/>
    <w:uiPriority w:val="99"/>
    <w:rsid w:val="00BF5440"/>
    <w:rPr>
      <w:rFonts w:cs="Times New Roman"/>
    </w:rPr>
  </w:style>
  <w:style w:type="character" w:styleId="BesgtHyperlink">
    <w:name w:val="FollowedHyperlink"/>
    <w:basedOn w:val="Standardskrifttypeiafsnit"/>
    <w:uiPriority w:val="99"/>
    <w:semiHidden/>
    <w:rsid w:val="001E635E"/>
    <w:rPr>
      <w:rFonts w:cs="Times New Roman"/>
      <w:color w:val="800080"/>
      <w:u w:val="single"/>
    </w:rPr>
  </w:style>
  <w:style w:type="paragraph" w:styleId="Bloktekst">
    <w:name w:val="Block Text"/>
    <w:basedOn w:val="Normal"/>
    <w:uiPriority w:val="99"/>
    <w:rsid w:val="00106669"/>
    <w:rPr>
      <w:rFonts w:ascii="Times New Roman" w:hAnsi="Times New Roman"/>
      <w:szCs w:val="20"/>
      <w:lang w:val="en-US"/>
    </w:rPr>
  </w:style>
  <w:style w:type="character" w:customStyle="1" w:styleId="hl">
    <w:name w:val="hl"/>
    <w:basedOn w:val="Standardskrifttypeiafsnit"/>
    <w:uiPriority w:val="99"/>
    <w:rsid w:val="00EE0B11"/>
    <w:rPr>
      <w:rFonts w:cs="Times New Roman"/>
    </w:rPr>
  </w:style>
  <w:style w:type="paragraph" w:customStyle="1" w:styleId="APMG">
    <w:name w:val="APMG"/>
    <w:basedOn w:val="Normal"/>
    <w:uiPriority w:val="99"/>
    <w:rsid w:val="002E2FE5"/>
    <w:pPr>
      <w:jc w:val="both"/>
    </w:pPr>
    <w:rPr>
      <w:lang w:val="en-GB"/>
    </w:rPr>
  </w:style>
  <w:style w:type="character" w:customStyle="1" w:styleId="at">
    <w:name w:val="at"/>
    <w:basedOn w:val="Standardskrifttypeiafsnit"/>
    <w:uiPriority w:val="99"/>
    <w:rsid w:val="006C5F84"/>
    <w:rPr>
      <w:rFonts w:cs="Times New Roman"/>
    </w:rPr>
  </w:style>
  <w:style w:type="numbering" w:customStyle="1" w:styleId="StyleNumbered">
    <w:name w:val="Style Numbered"/>
    <w:rsid w:val="006707F0"/>
    <w:pPr>
      <w:numPr>
        <w:numId w:val="7"/>
      </w:numPr>
    </w:pPr>
  </w:style>
  <w:style w:type="numbering" w:customStyle="1" w:styleId="Bulleted">
    <w:name w:val="Bulleted"/>
    <w:rsid w:val="006707F0"/>
    <w:pPr>
      <w:numPr>
        <w:numId w:val="2"/>
      </w:numPr>
    </w:pPr>
  </w:style>
  <w:style w:type="numbering" w:customStyle="1" w:styleId="StyleOutlinenumbered">
    <w:name w:val="Style Outline numbered"/>
    <w:rsid w:val="006707F0"/>
    <w:pPr>
      <w:numPr>
        <w:numId w:val="3"/>
      </w:numPr>
    </w:pPr>
  </w:style>
  <w:style w:type="numbering" w:customStyle="1" w:styleId="ITPBulletL2">
    <w:name w:val="ITP Bullet L2"/>
    <w:rsid w:val="006707F0"/>
    <w:pPr>
      <w:numPr>
        <w:numId w:val="5"/>
      </w:numPr>
    </w:pPr>
  </w:style>
  <w:style w:type="numbering" w:customStyle="1" w:styleId="ITPNumbered">
    <w:name w:val="ITP Numbered"/>
    <w:rsid w:val="006707F0"/>
    <w:pPr>
      <w:numPr>
        <w:numId w:val="6"/>
      </w:numPr>
    </w:pPr>
  </w:style>
  <w:style w:type="numbering" w:customStyle="1" w:styleId="ITPBullet">
    <w:name w:val="ITP Bullet"/>
    <w:rsid w:val="006707F0"/>
    <w:pPr>
      <w:numPr>
        <w:numId w:val="4"/>
      </w:numPr>
    </w:pPr>
  </w:style>
  <w:style w:type="paragraph" w:customStyle="1" w:styleId="Bullet">
    <w:name w:val="Bullet"/>
    <w:basedOn w:val="Normal"/>
    <w:qFormat/>
    <w:rsid w:val="00FF358C"/>
    <w:pPr>
      <w:tabs>
        <w:tab w:val="num" w:pos="360"/>
      </w:tabs>
      <w:ind w:left="360" w:hanging="360"/>
    </w:pPr>
    <w:rPr>
      <w:noProof/>
      <w:szCs w:val="20"/>
    </w:rPr>
  </w:style>
  <w:style w:type="paragraph" w:styleId="Strktcitat">
    <w:name w:val="Intense Quote"/>
    <w:basedOn w:val="Normal"/>
    <w:next w:val="Normal"/>
    <w:link w:val="StrktcitatTegn"/>
    <w:uiPriority w:val="30"/>
    <w:qFormat/>
    <w:rsid w:val="0068018A"/>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Cs w:val="22"/>
      <w:lang w:eastAsia="da-DK"/>
    </w:rPr>
  </w:style>
  <w:style w:type="character" w:customStyle="1" w:styleId="StrktcitatTegn">
    <w:name w:val="Stærkt citat Tegn"/>
    <w:basedOn w:val="Standardskrifttypeiafsnit"/>
    <w:link w:val="Strktcitat"/>
    <w:uiPriority w:val="30"/>
    <w:rsid w:val="0068018A"/>
    <w:rPr>
      <w:rFonts w:asciiTheme="minorHAnsi" w:eastAsiaTheme="minorEastAsia" w:hAnsiTheme="minorHAnsi" w:cstheme="minorBidi"/>
      <w:b/>
      <w:bCs/>
      <w:i/>
      <w:iCs/>
      <w:color w:val="4F81BD" w:themeColor="accent1"/>
    </w:rPr>
  </w:style>
  <w:style w:type="paragraph" w:customStyle="1" w:styleId="MPBrdtekst">
    <w:name w:val="MP Brødtekst"/>
    <w:basedOn w:val="Normal"/>
    <w:link w:val="MPBrdtekstTegn"/>
    <w:uiPriority w:val="99"/>
    <w:qFormat/>
    <w:rsid w:val="0023310B"/>
    <w:pPr>
      <w:spacing w:line="280" w:lineRule="atLeast"/>
      <w:jc w:val="both"/>
    </w:pPr>
    <w:rPr>
      <w:szCs w:val="22"/>
    </w:rPr>
  </w:style>
  <w:style w:type="character" w:customStyle="1" w:styleId="MPBrdtekstTegn">
    <w:name w:val="MP Brødtekst Tegn"/>
    <w:link w:val="MPBrdtekst"/>
    <w:uiPriority w:val="99"/>
    <w:rsid w:val="0023310B"/>
    <w:rPr>
      <w:rFonts w:ascii="Garamond" w:eastAsia="Times New Roman" w:hAnsi="Garamond"/>
      <w:lang w:eastAsia="en-US"/>
    </w:rPr>
  </w:style>
  <w:style w:type="character" w:customStyle="1" w:styleId="Overskrift2Tegn1">
    <w:name w:val="Overskrift 2 Tegn1"/>
    <w:basedOn w:val="Standardskrifttypeiafsnit"/>
    <w:link w:val="Overskrift2"/>
    <w:uiPriority w:val="99"/>
    <w:rsid w:val="00B155BA"/>
    <w:rPr>
      <w:rFonts w:ascii="Garamond" w:hAnsi="Garamond" w:cs="Arial"/>
      <w:b/>
      <w:bCs/>
      <w:color w:val="000000" w:themeColor="text1"/>
      <w:sz w:val="28"/>
      <w:szCs w:val="32"/>
    </w:rPr>
  </w:style>
  <w:style w:type="table" w:styleId="Lystgitter-fremhvningsfarve2">
    <w:name w:val="Light Grid Accent 2"/>
    <w:basedOn w:val="Tabel-Normal"/>
    <w:uiPriority w:val="62"/>
    <w:rsid w:val="00AC211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5">
    <w:name w:val="Light Grid Accent 5"/>
    <w:basedOn w:val="Tabel-Normal"/>
    <w:uiPriority w:val="62"/>
    <w:rsid w:val="00AC211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eoverfigurer">
    <w:name w:val="table of figures"/>
    <w:basedOn w:val="Normal"/>
    <w:next w:val="Normal"/>
    <w:uiPriority w:val="99"/>
    <w:unhideWhenUsed/>
    <w:rsid w:val="00355CEA"/>
  </w:style>
  <w:style w:type="paragraph" w:customStyle="1" w:styleId="MP1Overskriftsniveau">
    <w:name w:val="MP 1 Overskriftsniveau"/>
    <w:basedOn w:val="Normal"/>
    <w:link w:val="MP1OverskriftsniveauTegn"/>
    <w:autoRedefine/>
    <w:uiPriority w:val="99"/>
    <w:qFormat/>
    <w:rsid w:val="00177AE7"/>
    <w:pPr>
      <w:spacing w:line="280" w:lineRule="atLeast"/>
      <w:jc w:val="both"/>
    </w:pPr>
    <w:rPr>
      <w:rFonts w:cs="Arial"/>
      <w:b/>
      <w:sz w:val="40"/>
      <w:szCs w:val="28"/>
    </w:rPr>
  </w:style>
  <w:style w:type="paragraph" w:customStyle="1" w:styleId="MP2Overskriftsniveau">
    <w:name w:val="MP 2 Overskriftsniveau"/>
    <w:basedOn w:val="Normal"/>
    <w:link w:val="MP2OverskriftsniveauTegn"/>
    <w:uiPriority w:val="99"/>
    <w:qFormat/>
    <w:rsid w:val="004C4C6C"/>
    <w:pPr>
      <w:spacing w:line="280" w:lineRule="atLeast"/>
      <w:jc w:val="both"/>
    </w:pPr>
    <w:rPr>
      <w:rFonts w:cs="Arial"/>
      <w:b/>
      <w:color w:val="000000" w:themeColor="text1"/>
      <w:sz w:val="28"/>
    </w:rPr>
  </w:style>
  <w:style w:type="character" w:customStyle="1" w:styleId="MP1OverskriftsniveauTegn">
    <w:name w:val="MP 1 Overskriftsniveau Tegn"/>
    <w:link w:val="MP1Overskriftsniveau"/>
    <w:uiPriority w:val="99"/>
    <w:rsid w:val="00177AE7"/>
    <w:rPr>
      <w:rFonts w:ascii="Arial" w:eastAsia="Times New Roman" w:hAnsi="Arial" w:cs="Arial"/>
      <w:b/>
      <w:sz w:val="40"/>
      <w:szCs w:val="28"/>
      <w:lang w:eastAsia="en-US"/>
    </w:rPr>
  </w:style>
  <w:style w:type="paragraph" w:customStyle="1" w:styleId="MP3Overskriftsniveau">
    <w:name w:val="MP 3 Overskriftsniveau"/>
    <w:basedOn w:val="Normal"/>
    <w:link w:val="MP3OverskriftsniveauTegn"/>
    <w:uiPriority w:val="99"/>
    <w:qFormat/>
    <w:rsid w:val="004C4C6C"/>
    <w:pPr>
      <w:spacing w:line="280" w:lineRule="atLeast"/>
      <w:jc w:val="both"/>
    </w:pPr>
    <w:rPr>
      <w:rFonts w:cs="Arial"/>
      <w:b/>
      <w:color w:val="C00000"/>
      <w:szCs w:val="20"/>
    </w:rPr>
  </w:style>
  <w:style w:type="character" w:customStyle="1" w:styleId="MP2OverskriftsniveauTegn">
    <w:name w:val="MP 2 Overskriftsniveau Tegn"/>
    <w:link w:val="MP2Overskriftsniveau"/>
    <w:uiPriority w:val="99"/>
    <w:rsid w:val="004C4C6C"/>
    <w:rPr>
      <w:rFonts w:ascii="Arial" w:eastAsia="Times New Roman" w:hAnsi="Arial" w:cs="Arial"/>
      <w:b/>
      <w:color w:val="000000" w:themeColor="text1"/>
      <w:sz w:val="28"/>
      <w:szCs w:val="24"/>
      <w:lang w:eastAsia="en-US"/>
    </w:rPr>
  </w:style>
  <w:style w:type="character" w:customStyle="1" w:styleId="MP3OverskriftsniveauTegn">
    <w:name w:val="MP 3 Overskriftsniveau Tegn"/>
    <w:link w:val="MP3Overskriftsniveau"/>
    <w:uiPriority w:val="99"/>
    <w:rsid w:val="004C4C6C"/>
    <w:rPr>
      <w:rFonts w:ascii="Arial" w:eastAsia="Times New Roman" w:hAnsi="Arial" w:cs="Arial"/>
      <w:b/>
      <w:color w:val="C00000"/>
      <w:sz w:val="24"/>
      <w:szCs w:val="20"/>
      <w:lang w:eastAsia="en-US"/>
    </w:rPr>
  </w:style>
  <w:style w:type="table" w:customStyle="1" w:styleId="MPTabel">
    <w:name w:val="MP Tabel"/>
    <w:basedOn w:val="Tabel-Normal"/>
    <w:uiPriority w:val="99"/>
    <w:qFormat/>
    <w:rsid w:val="00F33E1E"/>
    <w:rPr>
      <w:rFonts w:ascii="Arial" w:hAnsi="Arial"/>
      <w:sz w:val="24"/>
      <w:szCs w:val="20"/>
    </w:rPr>
    <w:tblPr>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Pr>
    <w:tcPr>
      <w:shd w:val="clear" w:color="auto" w:fill="auto"/>
    </w:tcPr>
    <w:tblStylePr w:type="firstRow">
      <w:rPr>
        <w:rFonts w:ascii="Arial" w:hAnsi="Arial"/>
        <w:color w:val="FFFFFF"/>
        <w:sz w:val="24"/>
      </w:rPr>
      <w:tblPr/>
      <w:tcPr>
        <w:shd w:val="clear" w:color="auto" w:fill="84929B"/>
      </w:tcPr>
    </w:tblStylePr>
  </w:style>
  <w:style w:type="paragraph" w:styleId="Indeks1">
    <w:name w:val="index 1"/>
    <w:basedOn w:val="Normal"/>
    <w:next w:val="Normal"/>
    <w:autoRedefine/>
    <w:uiPriority w:val="99"/>
    <w:semiHidden/>
    <w:rsid w:val="00F33E1E"/>
    <w:pPr>
      <w:ind w:left="240" w:hanging="240"/>
    </w:pPr>
  </w:style>
  <w:style w:type="paragraph" w:customStyle="1" w:styleId="Punktopstilling">
    <w:name w:val="Punktopstilling"/>
    <w:basedOn w:val="Normal"/>
    <w:link w:val="PunktopstillingTegn"/>
    <w:uiPriority w:val="99"/>
    <w:rsid w:val="00F33E1E"/>
    <w:pPr>
      <w:spacing w:line="280" w:lineRule="atLeast"/>
      <w:jc w:val="both"/>
    </w:pPr>
    <w:rPr>
      <w:rFonts w:cs="Arial"/>
      <w:szCs w:val="20"/>
    </w:rPr>
  </w:style>
  <w:style w:type="character" w:customStyle="1" w:styleId="PunktopstillingTegn">
    <w:name w:val="Punktopstilling Tegn"/>
    <w:link w:val="Punktopstilling"/>
    <w:uiPriority w:val="99"/>
    <w:locked/>
    <w:rsid w:val="00F33E1E"/>
    <w:rPr>
      <w:rFonts w:ascii="Arial" w:eastAsia="Times New Roman" w:hAnsi="Arial" w:cs="Arial"/>
      <w:sz w:val="20"/>
      <w:szCs w:val="20"/>
      <w:lang w:eastAsia="en-US"/>
    </w:rPr>
  </w:style>
  <w:style w:type="table" w:customStyle="1" w:styleId="TabellOpsett1">
    <w:name w:val="TabellOpsett1"/>
    <w:uiPriority w:val="99"/>
    <w:rsid w:val="00F33E1E"/>
    <w:rPr>
      <w:rFonts w:ascii="Arial" w:hAnsi="Arial"/>
      <w:sz w:val="20"/>
      <w:szCs w:val="20"/>
    </w:rPr>
    <w:tblPr>
      <w:tblInd w:w="0" w:type="dxa"/>
      <w:tblCellMar>
        <w:top w:w="0" w:type="dxa"/>
        <w:left w:w="108" w:type="dxa"/>
        <w:bottom w:w="0" w:type="dxa"/>
        <w:right w:w="108" w:type="dxa"/>
      </w:tblCellMar>
    </w:tblPr>
  </w:style>
  <w:style w:type="character" w:styleId="Kraftigfremhvning">
    <w:name w:val="Intense Emphasis"/>
    <w:uiPriority w:val="99"/>
    <w:qFormat/>
    <w:rsid w:val="00F33E1E"/>
    <w:rPr>
      <w:rFonts w:cs="Times New Roman"/>
      <w:b/>
      <w:bCs/>
      <w:i/>
      <w:iCs/>
      <w:color w:val="4F81BD"/>
    </w:rPr>
  </w:style>
  <w:style w:type="paragraph" w:customStyle="1" w:styleId="DokTitel">
    <w:name w:val="DokTitel"/>
    <w:basedOn w:val="Normal"/>
    <w:next w:val="Normal"/>
    <w:uiPriority w:val="99"/>
    <w:rsid w:val="00F33E1E"/>
    <w:pPr>
      <w:spacing w:line="400" w:lineRule="exact"/>
    </w:pPr>
    <w:rPr>
      <w:rFonts w:cs="Arial"/>
      <w:sz w:val="40"/>
      <w:szCs w:val="40"/>
    </w:rPr>
  </w:style>
  <w:style w:type="table" w:customStyle="1" w:styleId="OESNotat">
    <w:name w:val="OESNotat"/>
    <w:uiPriority w:val="99"/>
    <w:rsid w:val="00F33E1E"/>
    <w:rPr>
      <w:rFonts w:ascii="Garamond" w:eastAsia="Times New Roman" w:hAnsi="Garamond"/>
      <w:sz w:val="24"/>
      <w:szCs w:val="20"/>
    </w:rPr>
    <w:tblPr>
      <w:jc w:val="center"/>
      <w:tblInd w:w="0" w:type="dxa"/>
      <w:tblCellMar>
        <w:top w:w="0" w:type="dxa"/>
        <w:left w:w="0" w:type="dxa"/>
        <w:bottom w:w="0" w:type="dxa"/>
        <w:right w:w="170" w:type="dxa"/>
      </w:tblCellMar>
    </w:tblPr>
    <w:trPr>
      <w:jc w:val="center"/>
    </w:trPr>
  </w:style>
  <w:style w:type="character" w:styleId="Pladsholdertekst">
    <w:name w:val="Placeholder Text"/>
    <w:uiPriority w:val="99"/>
    <w:semiHidden/>
    <w:rsid w:val="00F33E1E"/>
    <w:rPr>
      <w:rFonts w:cs="Times New Roman"/>
      <w:color w:val="808080"/>
    </w:rPr>
  </w:style>
  <w:style w:type="paragraph" w:customStyle="1" w:styleId="FigureNumberedList">
    <w:name w:val="Figure Numbered List"/>
    <w:basedOn w:val="Normal"/>
    <w:next w:val="Normal"/>
    <w:uiPriority w:val="99"/>
    <w:rsid w:val="00F33E1E"/>
    <w:pPr>
      <w:keepNext/>
      <w:keepLines/>
      <w:numPr>
        <w:numId w:val="9"/>
      </w:numPr>
    </w:pPr>
    <w:rPr>
      <w:rFonts w:cs="Arial"/>
      <w:b/>
      <w:szCs w:val="22"/>
      <w:lang w:val="en-US"/>
    </w:rPr>
  </w:style>
  <w:style w:type="paragraph" w:customStyle="1" w:styleId="ABLOCKPARA">
    <w:name w:val="A BLOCK PARA"/>
    <w:basedOn w:val="Normal"/>
    <w:uiPriority w:val="99"/>
    <w:rsid w:val="00F33E1E"/>
    <w:rPr>
      <w:rFonts w:ascii="Times New Roman" w:hAnsi="Times New Roman"/>
      <w:szCs w:val="20"/>
      <w:lang w:val="nb-NO" w:eastAsia="nb-NO"/>
    </w:rPr>
  </w:style>
  <w:style w:type="numbering" w:customStyle="1" w:styleId="Headings-noTOC">
    <w:name w:val="Headings-no TOC"/>
    <w:rsid w:val="00F33E1E"/>
    <w:pPr>
      <w:numPr>
        <w:numId w:val="10"/>
      </w:numPr>
    </w:pPr>
  </w:style>
  <w:style w:type="paragraph" w:customStyle="1" w:styleId="mp2overskriftsniveau0">
    <w:name w:val="mp2overskriftsniveau"/>
    <w:basedOn w:val="Normal"/>
    <w:rsid w:val="00F33E1E"/>
    <w:pPr>
      <w:spacing w:line="280" w:lineRule="atLeast"/>
      <w:jc w:val="both"/>
    </w:pPr>
    <w:rPr>
      <w:rFonts w:eastAsia="Calibri" w:cs="Arial"/>
      <w:lang w:eastAsia="da-DK"/>
    </w:rPr>
  </w:style>
  <w:style w:type="paragraph" w:customStyle="1" w:styleId="mp3overskriftsniveau0">
    <w:name w:val="mp3overskriftsniveau"/>
    <w:basedOn w:val="Normal"/>
    <w:rsid w:val="00F33E1E"/>
    <w:pPr>
      <w:spacing w:line="280" w:lineRule="atLeast"/>
      <w:jc w:val="both"/>
    </w:pPr>
    <w:rPr>
      <w:rFonts w:eastAsia="Calibri" w:cs="Arial"/>
      <w:b/>
      <w:bCs/>
      <w:szCs w:val="20"/>
      <w:lang w:eastAsia="da-DK"/>
    </w:rPr>
  </w:style>
  <w:style w:type="paragraph" w:customStyle="1" w:styleId="mpbrdtekst0">
    <w:name w:val="mpbrdtekst"/>
    <w:basedOn w:val="Normal"/>
    <w:rsid w:val="00F33E1E"/>
    <w:pPr>
      <w:spacing w:line="280" w:lineRule="atLeast"/>
      <w:jc w:val="both"/>
    </w:pPr>
    <w:rPr>
      <w:rFonts w:eastAsia="Calibri"/>
      <w:szCs w:val="20"/>
      <w:lang w:eastAsia="da-DK"/>
    </w:rPr>
  </w:style>
  <w:style w:type="character" w:styleId="Bogenstitel">
    <w:name w:val="Book Title"/>
    <w:basedOn w:val="Standardskrifttypeiafsnit"/>
    <w:uiPriority w:val="33"/>
    <w:qFormat/>
    <w:rsid w:val="00F33E1E"/>
    <w:rPr>
      <w:b/>
      <w:bCs/>
      <w:smallCaps/>
      <w:spacing w:val="5"/>
    </w:rPr>
  </w:style>
  <w:style w:type="paragraph" w:customStyle="1" w:styleId="Overskriftindholdsfortegnelse">
    <w:name w:val="Overskrift indholdsfortegnelse"/>
    <w:basedOn w:val="Normal"/>
    <w:qFormat/>
    <w:rsid w:val="002E067E"/>
    <w:pPr>
      <w:spacing w:before="360" w:line="276" w:lineRule="auto"/>
    </w:pPr>
    <w:rPr>
      <w:rFonts w:cs="Arial"/>
      <w:b/>
      <w:sz w:val="40"/>
      <w:szCs w:val="40"/>
    </w:rPr>
  </w:style>
  <w:style w:type="paragraph" w:customStyle="1" w:styleId="Manchet">
    <w:name w:val="Manchet"/>
    <w:basedOn w:val="Normal"/>
    <w:next w:val="Normal"/>
    <w:uiPriority w:val="99"/>
    <w:qFormat/>
    <w:rsid w:val="00B91E4B"/>
    <w:pPr>
      <w:keepLines/>
      <w:pBdr>
        <w:top w:val="single" w:sz="4" w:space="9" w:color="auto"/>
        <w:bottom w:val="single" w:sz="4" w:space="12" w:color="auto"/>
      </w:pBdr>
      <w:spacing w:before="120"/>
    </w:pPr>
    <w:rPr>
      <w:rFonts w:cs="Arial"/>
      <w:color w:val="031D5C"/>
    </w:rPr>
  </w:style>
  <w:style w:type="paragraph" w:styleId="Citat">
    <w:name w:val="Quote"/>
    <w:basedOn w:val="Normal"/>
    <w:next w:val="Normal"/>
    <w:link w:val="CitatTegn"/>
    <w:uiPriority w:val="29"/>
    <w:qFormat/>
    <w:rsid w:val="003E7BD8"/>
    <w:rPr>
      <w:rFonts w:ascii="Garamond" w:hAnsi="Garamond"/>
      <w:iCs/>
      <w:color w:val="002060"/>
      <w:sz w:val="40"/>
    </w:rPr>
  </w:style>
  <w:style w:type="character" w:customStyle="1" w:styleId="CitatTegn">
    <w:name w:val="Citat Tegn"/>
    <w:basedOn w:val="Standardskrifttypeiafsnit"/>
    <w:link w:val="Citat"/>
    <w:uiPriority w:val="29"/>
    <w:rsid w:val="003E7BD8"/>
    <w:rPr>
      <w:rFonts w:ascii="Garamond" w:eastAsia="Times New Roman" w:hAnsi="Garamond"/>
      <w:iCs/>
      <w:color w:val="002060"/>
      <w:sz w:val="40"/>
      <w:szCs w:val="24"/>
      <w:lang w:eastAsia="en-US"/>
    </w:rPr>
  </w:style>
  <w:style w:type="paragraph" w:customStyle="1" w:styleId="Billede">
    <w:name w:val="Billede"/>
    <w:basedOn w:val="Normal"/>
    <w:next w:val="Billedtekst"/>
    <w:qFormat/>
    <w:rsid w:val="00C939A3"/>
    <w:pPr>
      <w:keepNext/>
    </w:pPr>
    <w:rPr>
      <w:noProof/>
      <w:lang w:eastAsia="da-DK"/>
    </w:rPr>
  </w:style>
  <w:style w:type="table" w:styleId="Mediumskygge1-fremhvningsfarve2">
    <w:name w:val="Medium Shading 1 Accent 2"/>
    <w:basedOn w:val="Tabel-Normal"/>
    <w:uiPriority w:val="63"/>
    <w:rsid w:val="00E3572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Tabelforklaring">
    <w:name w:val="Tabelforklaring"/>
    <w:basedOn w:val="Billedtekst"/>
    <w:qFormat/>
    <w:rsid w:val="00BE366B"/>
    <w:pPr>
      <w:keepNext/>
      <w:spacing w:before="240" w:after="120"/>
    </w:pPr>
  </w:style>
  <w:style w:type="paragraph" w:customStyle="1" w:styleId="TableHeading">
    <w:name w:val="Table Heading"/>
    <w:basedOn w:val="Normal"/>
    <w:next w:val="Normal"/>
    <w:autoRedefine/>
    <w:uiPriority w:val="99"/>
    <w:rsid w:val="00940B6E"/>
    <w:pPr>
      <w:shd w:val="clear" w:color="auto" w:fill="940027"/>
      <w:spacing w:after="0" w:line="300" w:lineRule="exact"/>
      <w:outlineLvl w:val="0"/>
    </w:pPr>
    <w:rPr>
      <w:rFonts w:ascii="Arial" w:eastAsia="Arial Unicode MS" w:hAnsi="Arial" w:cs="Arial"/>
      <w:noProof/>
      <w:color w:val="FFFFFF" w:themeColor="background1"/>
      <w:spacing w:val="4"/>
      <w:szCs w:val="20"/>
      <w:lang w:val="en-GB"/>
    </w:rPr>
  </w:style>
  <w:style w:type="paragraph" w:customStyle="1" w:styleId="Tabletext">
    <w:name w:val="Table text"/>
    <w:basedOn w:val="Normal"/>
    <w:autoRedefine/>
    <w:uiPriority w:val="99"/>
    <w:qFormat/>
    <w:rsid w:val="00E86178"/>
    <w:pPr>
      <w:spacing w:after="120"/>
    </w:pPr>
    <w:rPr>
      <w:rFonts w:ascii="Arial" w:hAnsi="Arial" w:cs="Arial"/>
      <w:bCs/>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4890">
      <w:bodyDiv w:val="1"/>
      <w:marLeft w:val="0"/>
      <w:marRight w:val="0"/>
      <w:marTop w:val="0"/>
      <w:marBottom w:val="0"/>
      <w:divBdr>
        <w:top w:val="none" w:sz="0" w:space="0" w:color="auto"/>
        <w:left w:val="none" w:sz="0" w:space="0" w:color="auto"/>
        <w:bottom w:val="none" w:sz="0" w:space="0" w:color="auto"/>
        <w:right w:val="none" w:sz="0" w:space="0" w:color="auto"/>
      </w:divBdr>
    </w:div>
    <w:div w:id="75788312">
      <w:bodyDiv w:val="1"/>
      <w:marLeft w:val="0"/>
      <w:marRight w:val="0"/>
      <w:marTop w:val="0"/>
      <w:marBottom w:val="0"/>
      <w:divBdr>
        <w:top w:val="none" w:sz="0" w:space="0" w:color="auto"/>
        <w:left w:val="none" w:sz="0" w:space="0" w:color="auto"/>
        <w:bottom w:val="none" w:sz="0" w:space="0" w:color="auto"/>
        <w:right w:val="none" w:sz="0" w:space="0" w:color="auto"/>
      </w:divBdr>
      <w:divsChild>
        <w:div w:id="191579272">
          <w:marLeft w:val="1166"/>
          <w:marRight w:val="0"/>
          <w:marTop w:val="0"/>
          <w:marBottom w:val="0"/>
          <w:divBdr>
            <w:top w:val="none" w:sz="0" w:space="0" w:color="auto"/>
            <w:left w:val="none" w:sz="0" w:space="0" w:color="auto"/>
            <w:bottom w:val="none" w:sz="0" w:space="0" w:color="auto"/>
            <w:right w:val="none" w:sz="0" w:space="0" w:color="auto"/>
          </w:divBdr>
        </w:div>
        <w:div w:id="420566674">
          <w:marLeft w:val="547"/>
          <w:marRight w:val="0"/>
          <w:marTop w:val="0"/>
          <w:marBottom w:val="0"/>
          <w:divBdr>
            <w:top w:val="none" w:sz="0" w:space="0" w:color="auto"/>
            <w:left w:val="none" w:sz="0" w:space="0" w:color="auto"/>
            <w:bottom w:val="none" w:sz="0" w:space="0" w:color="auto"/>
            <w:right w:val="none" w:sz="0" w:space="0" w:color="auto"/>
          </w:divBdr>
        </w:div>
        <w:div w:id="679160314">
          <w:marLeft w:val="547"/>
          <w:marRight w:val="0"/>
          <w:marTop w:val="0"/>
          <w:marBottom w:val="0"/>
          <w:divBdr>
            <w:top w:val="none" w:sz="0" w:space="0" w:color="auto"/>
            <w:left w:val="none" w:sz="0" w:space="0" w:color="auto"/>
            <w:bottom w:val="none" w:sz="0" w:space="0" w:color="auto"/>
            <w:right w:val="none" w:sz="0" w:space="0" w:color="auto"/>
          </w:divBdr>
        </w:div>
        <w:div w:id="989403750">
          <w:marLeft w:val="547"/>
          <w:marRight w:val="0"/>
          <w:marTop w:val="0"/>
          <w:marBottom w:val="0"/>
          <w:divBdr>
            <w:top w:val="none" w:sz="0" w:space="0" w:color="auto"/>
            <w:left w:val="none" w:sz="0" w:space="0" w:color="auto"/>
            <w:bottom w:val="none" w:sz="0" w:space="0" w:color="auto"/>
            <w:right w:val="none" w:sz="0" w:space="0" w:color="auto"/>
          </w:divBdr>
        </w:div>
        <w:div w:id="1031103562">
          <w:marLeft w:val="547"/>
          <w:marRight w:val="0"/>
          <w:marTop w:val="0"/>
          <w:marBottom w:val="0"/>
          <w:divBdr>
            <w:top w:val="none" w:sz="0" w:space="0" w:color="auto"/>
            <w:left w:val="none" w:sz="0" w:space="0" w:color="auto"/>
            <w:bottom w:val="none" w:sz="0" w:space="0" w:color="auto"/>
            <w:right w:val="none" w:sz="0" w:space="0" w:color="auto"/>
          </w:divBdr>
        </w:div>
        <w:div w:id="1223910532">
          <w:marLeft w:val="1166"/>
          <w:marRight w:val="0"/>
          <w:marTop w:val="0"/>
          <w:marBottom w:val="0"/>
          <w:divBdr>
            <w:top w:val="none" w:sz="0" w:space="0" w:color="auto"/>
            <w:left w:val="none" w:sz="0" w:space="0" w:color="auto"/>
            <w:bottom w:val="none" w:sz="0" w:space="0" w:color="auto"/>
            <w:right w:val="none" w:sz="0" w:space="0" w:color="auto"/>
          </w:divBdr>
        </w:div>
        <w:div w:id="1315137849">
          <w:marLeft w:val="547"/>
          <w:marRight w:val="0"/>
          <w:marTop w:val="0"/>
          <w:marBottom w:val="0"/>
          <w:divBdr>
            <w:top w:val="none" w:sz="0" w:space="0" w:color="auto"/>
            <w:left w:val="none" w:sz="0" w:space="0" w:color="auto"/>
            <w:bottom w:val="none" w:sz="0" w:space="0" w:color="auto"/>
            <w:right w:val="none" w:sz="0" w:space="0" w:color="auto"/>
          </w:divBdr>
        </w:div>
        <w:div w:id="2000380537">
          <w:marLeft w:val="547"/>
          <w:marRight w:val="0"/>
          <w:marTop w:val="0"/>
          <w:marBottom w:val="0"/>
          <w:divBdr>
            <w:top w:val="none" w:sz="0" w:space="0" w:color="auto"/>
            <w:left w:val="none" w:sz="0" w:space="0" w:color="auto"/>
            <w:bottom w:val="none" w:sz="0" w:space="0" w:color="auto"/>
            <w:right w:val="none" w:sz="0" w:space="0" w:color="auto"/>
          </w:divBdr>
        </w:div>
        <w:div w:id="2058040428">
          <w:marLeft w:val="1166"/>
          <w:marRight w:val="0"/>
          <w:marTop w:val="0"/>
          <w:marBottom w:val="0"/>
          <w:divBdr>
            <w:top w:val="none" w:sz="0" w:space="0" w:color="auto"/>
            <w:left w:val="none" w:sz="0" w:space="0" w:color="auto"/>
            <w:bottom w:val="none" w:sz="0" w:space="0" w:color="auto"/>
            <w:right w:val="none" w:sz="0" w:space="0" w:color="auto"/>
          </w:divBdr>
        </w:div>
      </w:divsChild>
    </w:div>
    <w:div w:id="105121666">
      <w:bodyDiv w:val="1"/>
      <w:marLeft w:val="0"/>
      <w:marRight w:val="0"/>
      <w:marTop w:val="0"/>
      <w:marBottom w:val="0"/>
      <w:divBdr>
        <w:top w:val="none" w:sz="0" w:space="0" w:color="auto"/>
        <w:left w:val="none" w:sz="0" w:space="0" w:color="auto"/>
        <w:bottom w:val="none" w:sz="0" w:space="0" w:color="auto"/>
        <w:right w:val="none" w:sz="0" w:space="0" w:color="auto"/>
      </w:divBdr>
      <w:divsChild>
        <w:div w:id="803042706">
          <w:marLeft w:val="547"/>
          <w:marRight w:val="0"/>
          <w:marTop w:val="86"/>
          <w:marBottom w:val="0"/>
          <w:divBdr>
            <w:top w:val="none" w:sz="0" w:space="0" w:color="auto"/>
            <w:left w:val="none" w:sz="0" w:space="0" w:color="auto"/>
            <w:bottom w:val="none" w:sz="0" w:space="0" w:color="auto"/>
            <w:right w:val="none" w:sz="0" w:space="0" w:color="auto"/>
          </w:divBdr>
        </w:div>
        <w:div w:id="1291978162">
          <w:marLeft w:val="547"/>
          <w:marRight w:val="0"/>
          <w:marTop w:val="86"/>
          <w:marBottom w:val="0"/>
          <w:divBdr>
            <w:top w:val="none" w:sz="0" w:space="0" w:color="auto"/>
            <w:left w:val="none" w:sz="0" w:space="0" w:color="auto"/>
            <w:bottom w:val="none" w:sz="0" w:space="0" w:color="auto"/>
            <w:right w:val="none" w:sz="0" w:space="0" w:color="auto"/>
          </w:divBdr>
        </w:div>
        <w:div w:id="1399669449">
          <w:marLeft w:val="547"/>
          <w:marRight w:val="0"/>
          <w:marTop w:val="86"/>
          <w:marBottom w:val="0"/>
          <w:divBdr>
            <w:top w:val="none" w:sz="0" w:space="0" w:color="auto"/>
            <w:left w:val="none" w:sz="0" w:space="0" w:color="auto"/>
            <w:bottom w:val="none" w:sz="0" w:space="0" w:color="auto"/>
            <w:right w:val="none" w:sz="0" w:space="0" w:color="auto"/>
          </w:divBdr>
        </w:div>
        <w:div w:id="1978101554">
          <w:marLeft w:val="547"/>
          <w:marRight w:val="0"/>
          <w:marTop w:val="86"/>
          <w:marBottom w:val="0"/>
          <w:divBdr>
            <w:top w:val="none" w:sz="0" w:space="0" w:color="auto"/>
            <w:left w:val="none" w:sz="0" w:space="0" w:color="auto"/>
            <w:bottom w:val="none" w:sz="0" w:space="0" w:color="auto"/>
            <w:right w:val="none" w:sz="0" w:space="0" w:color="auto"/>
          </w:divBdr>
        </w:div>
        <w:div w:id="2008435053">
          <w:marLeft w:val="547"/>
          <w:marRight w:val="0"/>
          <w:marTop w:val="86"/>
          <w:marBottom w:val="0"/>
          <w:divBdr>
            <w:top w:val="none" w:sz="0" w:space="0" w:color="auto"/>
            <w:left w:val="none" w:sz="0" w:space="0" w:color="auto"/>
            <w:bottom w:val="none" w:sz="0" w:space="0" w:color="auto"/>
            <w:right w:val="none" w:sz="0" w:space="0" w:color="auto"/>
          </w:divBdr>
        </w:div>
      </w:divsChild>
    </w:div>
    <w:div w:id="521211920">
      <w:bodyDiv w:val="1"/>
      <w:marLeft w:val="0"/>
      <w:marRight w:val="0"/>
      <w:marTop w:val="0"/>
      <w:marBottom w:val="0"/>
      <w:divBdr>
        <w:top w:val="none" w:sz="0" w:space="0" w:color="auto"/>
        <w:left w:val="none" w:sz="0" w:space="0" w:color="auto"/>
        <w:bottom w:val="none" w:sz="0" w:space="0" w:color="auto"/>
        <w:right w:val="none" w:sz="0" w:space="0" w:color="auto"/>
      </w:divBdr>
      <w:divsChild>
        <w:div w:id="1890602340">
          <w:marLeft w:val="0"/>
          <w:marRight w:val="0"/>
          <w:marTop w:val="0"/>
          <w:marBottom w:val="0"/>
          <w:divBdr>
            <w:top w:val="none" w:sz="0" w:space="0" w:color="auto"/>
            <w:left w:val="none" w:sz="0" w:space="0" w:color="auto"/>
            <w:bottom w:val="none" w:sz="0" w:space="0" w:color="auto"/>
            <w:right w:val="none" w:sz="0" w:space="0" w:color="auto"/>
          </w:divBdr>
          <w:divsChild>
            <w:div w:id="897981108">
              <w:marLeft w:val="0"/>
              <w:marRight w:val="0"/>
              <w:marTop w:val="0"/>
              <w:marBottom w:val="0"/>
              <w:divBdr>
                <w:top w:val="none" w:sz="0" w:space="0" w:color="auto"/>
                <w:left w:val="none" w:sz="0" w:space="0" w:color="auto"/>
                <w:bottom w:val="none" w:sz="0" w:space="0" w:color="auto"/>
                <w:right w:val="none" w:sz="0" w:space="0" w:color="auto"/>
              </w:divBdr>
              <w:divsChild>
                <w:div w:id="495848530">
                  <w:marLeft w:val="0"/>
                  <w:marRight w:val="0"/>
                  <w:marTop w:val="0"/>
                  <w:marBottom w:val="0"/>
                  <w:divBdr>
                    <w:top w:val="none" w:sz="0" w:space="0" w:color="auto"/>
                    <w:left w:val="none" w:sz="0" w:space="0" w:color="auto"/>
                    <w:bottom w:val="none" w:sz="0" w:space="0" w:color="auto"/>
                    <w:right w:val="none" w:sz="0" w:space="0" w:color="auto"/>
                  </w:divBdr>
                  <w:divsChild>
                    <w:div w:id="352921477">
                      <w:marLeft w:val="0"/>
                      <w:marRight w:val="0"/>
                      <w:marTop w:val="0"/>
                      <w:marBottom w:val="0"/>
                      <w:divBdr>
                        <w:top w:val="none" w:sz="0" w:space="0" w:color="auto"/>
                        <w:left w:val="none" w:sz="0" w:space="0" w:color="auto"/>
                        <w:bottom w:val="none" w:sz="0" w:space="0" w:color="auto"/>
                        <w:right w:val="none" w:sz="0" w:space="0" w:color="auto"/>
                      </w:divBdr>
                      <w:divsChild>
                        <w:div w:id="2029792900">
                          <w:marLeft w:val="0"/>
                          <w:marRight w:val="0"/>
                          <w:marTop w:val="0"/>
                          <w:marBottom w:val="0"/>
                          <w:divBdr>
                            <w:top w:val="none" w:sz="0" w:space="0" w:color="auto"/>
                            <w:left w:val="none" w:sz="0" w:space="0" w:color="auto"/>
                            <w:bottom w:val="none" w:sz="0" w:space="0" w:color="auto"/>
                            <w:right w:val="none" w:sz="0" w:space="0" w:color="auto"/>
                          </w:divBdr>
                          <w:divsChild>
                            <w:div w:id="1591279646">
                              <w:marLeft w:val="0"/>
                              <w:marRight w:val="0"/>
                              <w:marTop w:val="0"/>
                              <w:marBottom w:val="0"/>
                              <w:divBdr>
                                <w:top w:val="none" w:sz="0" w:space="0" w:color="auto"/>
                                <w:left w:val="none" w:sz="0" w:space="0" w:color="auto"/>
                                <w:bottom w:val="none" w:sz="0" w:space="0" w:color="auto"/>
                                <w:right w:val="none" w:sz="0" w:space="0" w:color="auto"/>
                              </w:divBdr>
                              <w:divsChild>
                                <w:div w:id="246967466">
                                  <w:marLeft w:val="0"/>
                                  <w:marRight w:val="0"/>
                                  <w:marTop w:val="0"/>
                                  <w:marBottom w:val="0"/>
                                  <w:divBdr>
                                    <w:top w:val="none" w:sz="0" w:space="0" w:color="auto"/>
                                    <w:left w:val="none" w:sz="0" w:space="0" w:color="auto"/>
                                    <w:bottom w:val="none" w:sz="0" w:space="0" w:color="auto"/>
                                    <w:right w:val="none" w:sz="0" w:space="0" w:color="auto"/>
                                  </w:divBdr>
                                  <w:divsChild>
                                    <w:div w:id="961420107">
                                      <w:marLeft w:val="0"/>
                                      <w:marRight w:val="0"/>
                                      <w:marTop w:val="0"/>
                                      <w:marBottom w:val="0"/>
                                      <w:divBdr>
                                        <w:top w:val="none" w:sz="0" w:space="0" w:color="auto"/>
                                        <w:left w:val="none" w:sz="0" w:space="0" w:color="auto"/>
                                        <w:bottom w:val="none" w:sz="0" w:space="0" w:color="auto"/>
                                        <w:right w:val="none" w:sz="0" w:space="0" w:color="auto"/>
                                      </w:divBdr>
                                      <w:divsChild>
                                        <w:div w:id="796606139">
                                          <w:marLeft w:val="0"/>
                                          <w:marRight w:val="0"/>
                                          <w:marTop w:val="0"/>
                                          <w:marBottom w:val="0"/>
                                          <w:divBdr>
                                            <w:top w:val="none" w:sz="0" w:space="0" w:color="auto"/>
                                            <w:left w:val="none" w:sz="0" w:space="0" w:color="auto"/>
                                            <w:bottom w:val="none" w:sz="0" w:space="0" w:color="auto"/>
                                            <w:right w:val="none" w:sz="0" w:space="0" w:color="auto"/>
                                          </w:divBdr>
                                          <w:divsChild>
                                            <w:div w:id="9877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2086845">
      <w:bodyDiv w:val="1"/>
      <w:marLeft w:val="0"/>
      <w:marRight w:val="0"/>
      <w:marTop w:val="0"/>
      <w:marBottom w:val="0"/>
      <w:divBdr>
        <w:top w:val="none" w:sz="0" w:space="0" w:color="auto"/>
        <w:left w:val="none" w:sz="0" w:space="0" w:color="auto"/>
        <w:bottom w:val="none" w:sz="0" w:space="0" w:color="auto"/>
        <w:right w:val="none" w:sz="0" w:space="0" w:color="auto"/>
      </w:divBdr>
      <w:divsChild>
        <w:div w:id="1257132525">
          <w:marLeft w:val="274"/>
          <w:marRight w:val="0"/>
          <w:marTop w:val="0"/>
          <w:marBottom w:val="0"/>
          <w:divBdr>
            <w:top w:val="none" w:sz="0" w:space="0" w:color="auto"/>
            <w:left w:val="none" w:sz="0" w:space="0" w:color="auto"/>
            <w:bottom w:val="none" w:sz="0" w:space="0" w:color="auto"/>
            <w:right w:val="none" w:sz="0" w:space="0" w:color="auto"/>
          </w:divBdr>
        </w:div>
        <w:div w:id="1258368236">
          <w:marLeft w:val="274"/>
          <w:marRight w:val="0"/>
          <w:marTop w:val="0"/>
          <w:marBottom w:val="0"/>
          <w:divBdr>
            <w:top w:val="none" w:sz="0" w:space="0" w:color="auto"/>
            <w:left w:val="none" w:sz="0" w:space="0" w:color="auto"/>
            <w:bottom w:val="none" w:sz="0" w:space="0" w:color="auto"/>
            <w:right w:val="none" w:sz="0" w:space="0" w:color="auto"/>
          </w:divBdr>
        </w:div>
        <w:div w:id="1365054531">
          <w:marLeft w:val="274"/>
          <w:marRight w:val="0"/>
          <w:marTop w:val="0"/>
          <w:marBottom w:val="0"/>
          <w:divBdr>
            <w:top w:val="none" w:sz="0" w:space="0" w:color="auto"/>
            <w:left w:val="none" w:sz="0" w:space="0" w:color="auto"/>
            <w:bottom w:val="none" w:sz="0" w:space="0" w:color="auto"/>
            <w:right w:val="none" w:sz="0" w:space="0" w:color="auto"/>
          </w:divBdr>
        </w:div>
      </w:divsChild>
    </w:div>
    <w:div w:id="561134259">
      <w:bodyDiv w:val="1"/>
      <w:marLeft w:val="0"/>
      <w:marRight w:val="0"/>
      <w:marTop w:val="0"/>
      <w:marBottom w:val="0"/>
      <w:divBdr>
        <w:top w:val="none" w:sz="0" w:space="0" w:color="auto"/>
        <w:left w:val="none" w:sz="0" w:space="0" w:color="auto"/>
        <w:bottom w:val="none" w:sz="0" w:space="0" w:color="auto"/>
        <w:right w:val="none" w:sz="0" w:space="0" w:color="auto"/>
      </w:divBdr>
      <w:divsChild>
        <w:div w:id="37554396">
          <w:marLeft w:val="1166"/>
          <w:marRight w:val="0"/>
          <w:marTop w:val="77"/>
          <w:marBottom w:val="0"/>
          <w:divBdr>
            <w:top w:val="none" w:sz="0" w:space="0" w:color="auto"/>
            <w:left w:val="none" w:sz="0" w:space="0" w:color="auto"/>
            <w:bottom w:val="none" w:sz="0" w:space="0" w:color="auto"/>
            <w:right w:val="none" w:sz="0" w:space="0" w:color="auto"/>
          </w:divBdr>
        </w:div>
        <w:div w:id="187332486">
          <w:marLeft w:val="547"/>
          <w:marRight w:val="0"/>
          <w:marTop w:val="86"/>
          <w:marBottom w:val="0"/>
          <w:divBdr>
            <w:top w:val="none" w:sz="0" w:space="0" w:color="auto"/>
            <w:left w:val="none" w:sz="0" w:space="0" w:color="auto"/>
            <w:bottom w:val="none" w:sz="0" w:space="0" w:color="auto"/>
            <w:right w:val="none" w:sz="0" w:space="0" w:color="auto"/>
          </w:divBdr>
        </w:div>
        <w:div w:id="672757452">
          <w:marLeft w:val="547"/>
          <w:marRight w:val="0"/>
          <w:marTop w:val="86"/>
          <w:marBottom w:val="0"/>
          <w:divBdr>
            <w:top w:val="none" w:sz="0" w:space="0" w:color="auto"/>
            <w:left w:val="none" w:sz="0" w:space="0" w:color="auto"/>
            <w:bottom w:val="none" w:sz="0" w:space="0" w:color="auto"/>
            <w:right w:val="none" w:sz="0" w:space="0" w:color="auto"/>
          </w:divBdr>
        </w:div>
        <w:div w:id="835462075">
          <w:marLeft w:val="547"/>
          <w:marRight w:val="0"/>
          <w:marTop w:val="86"/>
          <w:marBottom w:val="0"/>
          <w:divBdr>
            <w:top w:val="none" w:sz="0" w:space="0" w:color="auto"/>
            <w:left w:val="none" w:sz="0" w:space="0" w:color="auto"/>
            <w:bottom w:val="none" w:sz="0" w:space="0" w:color="auto"/>
            <w:right w:val="none" w:sz="0" w:space="0" w:color="auto"/>
          </w:divBdr>
        </w:div>
        <w:div w:id="843865031">
          <w:marLeft w:val="547"/>
          <w:marRight w:val="0"/>
          <w:marTop w:val="86"/>
          <w:marBottom w:val="0"/>
          <w:divBdr>
            <w:top w:val="none" w:sz="0" w:space="0" w:color="auto"/>
            <w:left w:val="none" w:sz="0" w:space="0" w:color="auto"/>
            <w:bottom w:val="none" w:sz="0" w:space="0" w:color="auto"/>
            <w:right w:val="none" w:sz="0" w:space="0" w:color="auto"/>
          </w:divBdr>
        </w:div>
        <w:div w:id="1359815896">
          <w:marLeft w:val="1166"/>
          <w:marRight w:val="0"/>
          <w:marTop w:val="77"/>
          <w:marBottom w:val="0"/>
          <w:divBdr>
            <w:top w:val="none" w:sz="0" w:space="0" w:color="auto"/>
            <w:left w:val="none" w:sz="0" w:space="0" w:color="auto"/>
            <w:bottom w:val="none" w:sz="0" w:space="0" w:color="auto"/>
            <w:right w:val="none" w:sz="0" w:space="0" w:color="auto"/>
          </w:divBdr>
        </w:div>
        <w:div w:id="1637298734">
          <w:marLeft w:val="547"/>
          <w:marRight w:val="0"/>
          <w:marTop w:val="86"/>
          <w:marBottom w:val="0"/>
          <w:divBdr>
            <w:top w:val="none" w:sz="0" w:space="0" w:color="auto"/>
            <w:left w:val="none" w:sz="0" w:space="0" w:color="auto"/>
            <w:bottom w:val="none" w:sz="0" w:space="0" w:color="auto"/>
            <w:right w:val="none" w:sz="0" w:space="0" w:color="auto"/>
          </w:divBdr>
        </w:div>
      </w:divsChild>
    </w:div>
    <w:div w:id="671495336">
      <w:bodyDiv w:val="1"/>
      <w:marLeft w:val="0"/>
      <w:marRight w:val="0"/>
      <w:marTop w:val="0"/>
      <w:marBottom w:val="0"/>
      <w:divBdr>
        <w:top w:val="none" w:sz="0" w:space="0" w:color="auto"/>
        <w:left w:val="none" w:sz="0" w:space="0" w:color="auto"/>
        <w:bottom w:val="none" w:sz="0" w:space="0" w:color="auto"/>
        <w:right w:val="none" w:sz="0" w:space="0" w:color="auto"/>
      </w:divBdr>
    </w:div>
    <w:div w:id="689529700">
      <w:bodyDiv w:val="1"/>
      <w:marLeft w:val="0"/>
      <w:marRight w:val="0"/>
      <w:marTop w:val="0"/>
      <w:marBottom w:val="0"/>
      <w:divBdr>
        <w:top w:val="none" w:sz="0" w:space="0" w:color="auto"/>
        <w:left w:val="none" w:sz="0" w:space="0" w:color="auto"/>
        <w:bottom w:val="none" w:sz="0" w:space="0" w:color="auto"/>
        <w:right w:val="none" w:sz="0" w:space="0" w:color="auto"/>
      </w:divBdr>
    </w:div>
    <w:div w:id="1029376269">
      <w:bodyDiv w:val="1"/>
      <w:marLeft w:val="0"/>
      <w:marRight w:val="0"/>
      <w:marTop w:val="0"/>
      <w:marBottom w:val="0"/>
      <w:divBdr>
        <w:top w:val="none" w:sz="0" w:space="0" w:color="auto"/>
        <w:left w:val="none" w:sz="0" w:space="0" w:color="auto"/>
        <w:bottom w:val="none" w:sz="0" w:space="0" w:color="auto"/>
        <w:right w:val="none" w:sz="0" w:space="0" w:color="auto"/>
      </w:divBdr>
    </w:div>
    <w:div w:id="1096949083">
      <w:bodyDiv w:val="1"/>
      <w:marLeft w:val="0"/>
      <w:marRight w:val="0"/>
      <w:marTop w:val="0"/>
      <w:marBottom w:val="0"/>
      <w:divBdr>
        <w:top w:val="none" w:sz="0" w:space="0" w:color="auto"/>
        <w:left w:val="none" w:sz="0" w:space="0" w:color="auto"/>
        <w:bottom w:val="none" w:sz="0" w:space="0" w:color="auto"/>
        <w:right w:val="none" w:sz="0" w:space="0" w:color="auto"/>
      </w:divBdr>
      <w:divsChild>
        <w:div w:id="771701811">
          <w:marLeft w:val="547"/>
          <w:marRight w:val="0"/>
          <w:marTop w:val="91"/>
          <w:marBottom w:val="0"/>
          <w:divBdr>
            <w:top w:val="none" w:sz="0" w:space="0" w:color="auto"/>
            <w:left w:val="none" w:sz="0" w:space="0" w:color="auto"/>
            <w:bottom w:val="none" w:sz="0" w:space="0" w:color="auto"/>
            <w:right w:val="none" w:sz="0" w:space="0" w:color="auto"/>
          </w:divBdr>
        </w:div>
        <w:div w:id="667829304">
          <w:marLeft w:val="547"/>
          <w:marRight w:val="0"/>
          <w:marTop w:val="91"/>
          <w:marBottom w:val="0"/>
          <w:divBdr>
            <w:top w:val="none" w:sz="0" w:space="0" w:color="auto"/>
            <w:left w:val="none" w:sz="0" w:space="0" w:color="auto"/>
            <w:bottom w:val="none" w:sz="0" w:space="0" w:color="auto"/>
            <w:right w:val="none" w:sz="0" w:space="0" w:color="auto"/>
          </w:divBdr>
        </w:div>
      </w:divsChild>
    </w:div>
    <w:div w:id="1238591935">
      <w:bodyDiv w:val="1"/>
      <w:marLeft w:val="0"/>
      <w:marRight w:val="0"/>
      <w:marTop w:val="0"/>
      <w:marBottom w:val="0"/>
      <w:divBdr>
        <w:top w:val="none" w:sz="0" w:space="0" w:color="auto"/>
        <w:left w:val="none" w:sz="0" w:space="0" w:color="auto"/>
        <w:bottom w:val="none" w:sz="0" w:space="0" w:color="auto"/>
        <w:right w:val="none" w:sz="0" w:space="0" w:color="auto"/>
      </w:divBdr>
      <w:divsChild>
        <w:div w:id="699354827">
          <w:marLeft w:val="547"/>
          <w:marRight w:val="0"/>
          <w:marTop w:val="91"/>
          <w:marBottom w:val="0"/>
          <w:divBdr>
            <w:top w:val="none" w:sz="0" w:space="0" w:color="auto"/>
            <w:left w:val="none" w:sz="0" w:space="0" w:color="auto"/>
            <w:bottom w:val="none" w:sz="0" w:space="0" w:color="auto"/>
            <w:right w:val="none" w:sz="0" w:space="0" w:color="auto"/>
          </w:divBdr>
        </w:div>
        <w:div w:id="1511290093">
          <w:marLeft w:val="547"/>
          <w:marRight w:val="0"/>
          <w:marTop w:val="91"/>
          <w:marBottom w:val="0"/>
          <w:divBdr>
            <w:top w:val="none" w:sz="0" w:space="0" w:color="auto"/>
            <w:left w:val="none" w:sz="0" w:space="0" w:color="auto"/>
            <w:bottom w:val="none" w:sz="0" w:space="0" w:color="auto"/>
            <w:right w:val="none" w:sz="0" w:space="0" w:color="auto"/>
          </w:divBdr>
        </w:div>
        <w:div w:id="1920870264">
          <w:marLeft w:val="1166"/>
          <w:marRight w:val="0"/>
          <w:marTop w:val="82"/>
          <w:marBottom w:val="0"/>
          <w:divBdr>
            <w:top w:val="none" w:sz="0" w:space="0" w:color="auto"/>
            <w:left w:val="none" w:sz="0" w:space="0" w:color="auto"/>
            <w:bottom w:val="none" w:sz="0" w:space="0" w:color="auto"/>
            <w:right w:val="none" w:sz="0" w:space="0" w:color="auto"/>
          </w:divBdr>
        </w:div>
        <w:div w:id="1482578150">
          <w:marLeft w:val="1166"/>
          <w:marRight w:val="0"/>
          <w:marTop w:val="82"/>
          <w:marBottom w:val="0"/>
          <w:divBdr>
            <w:top w:val="none" w:sz="0" w:space="0" w:color="auto"/>
            <w:left w:val="none" w:sz="0" w:space="0" w:color="auto"/>
            <w:bottom w:val="none" w:sz="0" w:space="0" w:color="auto"/>
            <w:right w:val="none" w:sz="0" w:space="0" w:color="auto"/>
          </w:divBdr>
        </w:div>
        <w:div w:id="833107276">
          <w:marLeft w:val="1166"/>
          <w:marRight w:val="0"/>
          <w:marTop w:val="82"/>
          <w:marBottom w:val="0"/>
          <w:divBdr>
            <w:top w:val="none" w:sz="0" w:space="0" w:color="auto"/>
            <w:left w:val="none" w:sz="0" w:space="0" w:color="auto"/>
            <w:bottom w:val="none" w:sz="0" w:space="0" w:color="auto"/>
            <w:right w:val="none" w:sz="0" w:space="0" w:color="auto"/>
          </w:divBdr>
        </w:div>
      </w:divsChild>
    </w:div>
    <w:div w:id="1257404957">
      <w:bodyDiv w:val="1"/>
      <w:marLeft w:val="0"/>
      <w:marRight w:val="0"/>
      <w:marTop w:val="0"/>
      <w:marBottom w:val="0"/>
      <w:divBdr>
        <w:top w:val="none" w:sz="0" w:space="0" w:color="auto"/>
        <w:left w:val="none" w:sz="0" w:space="0" w:color="auto"/>
        <w:bottom w:val="none" w:sz="0" w:space="0" w:color="auto"/>
        <w:right w:val="none" w:sz="0" w:space="0" w:color="auto"/>
      </w:divBdr>
      <w:divsChild>
        <w:div w:id="18165103">
          <w:marLeft w:val="547"/>
          <w:marRight w:val="0"/>
          <w:marTop w:val="86"/>
          <w:marBottom w:val="0"/>
          <w:divBdr>
            <w:top w:val="none" w:sz="0" w:space="0" w:color="auto"/>
            <w:left w:val="none" w:sz="0" w:space="0" w:color="auto"/>
            <w:bottom w:val="none" w:sz="0" w:space="0" w:color="auto"/>
            <w:right w:val="none" w:sz="0" w:space="0" w:color="auto"/>
          </w:divBdr>
        </w:div>
        <w:div w:id="451827621">
          <w:marLeft w:val="1166"/>
          <w:marRight w:val="0"/>
          <w:marTop w:val="77"/>
          <w:marBottom w:val="0"/>
          <w:divBdr>
            <w:top w:val="none" w:sz="0" w:space="0" w:color="auto"/>
            <w:left w:val="none" w:sz="0" w:space="0" w:color="auto"/>
            <w:bottom w:val="none" w:sz="0" w:space="0" w:color="auto"/>
            <w:right w:val="none" w:sz="0" w:space="0" w:color="auto"/>
          </w:divBdr>
        </w:div>
        <w:div w:id="638149011">
          <w:marLeft w:val="1166"/>
          <w:marRight w:val="0"/>
          <w:marTop w:val="77"/>
          <w:marBottom w:val="0"/>
          <w:divBdr>
            <w:top w:val="none" w:sz="0" w:space="0" w:color="auto"/>
            <w:left w:val="none" w:sz="0" w:space="0" w:color="auto"/>
            <w:bottom w:val="none" w:sz="0" w:space="0" w:color="auto"/>
            <w:right w:val="none" w:sz="0" w:space="0" w:color="auto"/>
          </w:divBdr>
        </w:div>
        <w:div w:id="780295361">
          <w:marLeft w:val="547"/>
          <w:marRight w:val="0"/>
          <w:marTop w:val="86"/>
          <w:marBottom w:val="0"/>
          <w:divBdr>
            <w:top w:val="none" w:sz="0" w:space="0" w:color="auto"/>
            <w:left w:val="none" w:sz="0" w:space="0" w:color="auto"/>
            <w:bottom w:val="none" w:sz="0" w:space="0" w:color="auto"/>
            <w:right w:val="none" w:sz="0" w:space="0" w:color="auto"/>
          </w:divBdr>
        </w:div>
        <w:div w:id="1154493216">
          <w:marLeft w:val="547"/>
          <w:marRight w:val="0"/>
          <w:marTop w:val="86"/>
          <w:marBottom w:val="0"/>
          <w:divBdr>
            <w:top w:val="none" w:sz="0" w:space="0" w:color="auto"/>
            <w:left w:val="none" w:sz="0" w:space="0" w:color="auto"/>
            <w:bottom w:val="none" w:sz="0" w:space="0" w:color="auto"/>
            <w:right w:val="none" w:sz="0" w:space="0" w:color="auto"/>
          </w:divBdr>
        </w:div>
        <w:div w:id="1367289179">
          <w:marLeft w:val="1166"/>
          <w:marRight w:val="0"/>
          <w:marTop w:val="77"/>
          <w:marBottom w:val="0"/>
          <w:divBdr>
            <w:top w:val="none" w:sz="0" w:space="0" w:color="auto"/>
            <w:left w:val="none" w:sz="0" w:space="0" w:color="auto"/>
            <w:bottom w:val="none" w:sz="0" w:space="0" w:color="auto"/>
            <w:right w:val="none" w:sz="0" w:space="0" w:color="auto"/>
          </w:divBdr>
        </w:div>
        <w:div w:id="1545289868">
          <w:marLeft w:val="547"/>
          <w:marRight w:val="0"/>
          <w:marTop w:val="86"/>
          <w:marBottom w:val="0"/>
          <w:divBdr>
            <w:top w:val="none" w:sz="0" w:space="0" w:color="auto"/>
            <w:left w:val="none" w:sz="0" w:space="0" w:color="auto"/>
            <w:bottom w:val="none" w:sz="0" w:space="0" w:color="auto"/>
            <w:right w:val="none" w:sz="0" w:space="0" w:color="auto"/>
          </w:divBdr>
        </w:div>
        <w:div w:id="1997538333">
          <w:marLeft w:val="1166"/>
          <w:marRight w:val="0"/>
          <w:marTop w:val="77"/>
          <w:marBottom w:val="0"/>
          <w:divBdr>
            <w:top w:val="none" w:sz="0" w:space="0" w:color="auto"/>
            <w:left w:val="none" w:sz="0" w:space="0" w:color="auto"/>
            <w:bottom w:val="none" w:sz="0" w:space="0" w:color="auto"/>
            <w:right w:val="none" w:sz="0" w:space="0" w:color="auto"/>
          </w:divBdr>
        </w:div>
      </w:divsChild>
    </w:div>
    <w:div w:id="1285190245">
      <w:bodyDiv w:val="1"/>
      <w:marLeft w:val="0"/>
      <w:marRight w:val="0"/>
      <w:marTop w:val="0"/>
      <w:marBottom w:val="0"/>
      <w:divBdr>
        <w:top w:val="none" w:sz="0" w:space="0" w:color="auto"/>
        <w:left w:val="none" w:sz="0" w:space="0" w:color="auto"/>
        <w:bottom w:val="none" w:sz="0" w:space="0" w:color="auto"/>
        <w:right w:val="none" w:sz="0" w:space="0" w:color="auto"/>
      </w:divBdr>
    </w:div>
    <w:div w:id="1407607770">
      <w:bodyDiv w:val="1"/>
      <w:marLeft w:val="0"/>
      <w:marRight w:val="0"/>
      <w:marTop w:val="0"/>
      <w:marBottom w:val="0"/>
      <w:divBdr>
        <w:top w:val="none" w:sz="0" w:space="0" w:color="auto"/>
        <w:left w:val="none" w:sz="0" w:space="0" w:color="auto"/>
        <w:bottom w:val="none" w:sz="0" w:space="0" w:color="auto"/>
        <w:right w:val="none" w:sz="0" w:space="0" w:color="auto"/>
      </w:divBdr>
    </w:div>
    <w:div w:id="1413743290">
      <w:bodyDiv w:val="1"/>
      <w:marLeft w:val="0"/>
      <w:marRight w:val="0"/>
      <w:marTop w:val="0"/>
      <w:marBottom w:val="0"/>
      <w:divBdr>
        <w:top w:val="none" w:sz="0" w:space="0" w:color="auto"/>
        <w:left w:val="none" w:sz="0" w:space="0" w:color="auto"/>
        <w:bottom w:val="none" w:sz="0" w:space="0" w:color="auto"/>
        <w:right w:val="none" w:sz="0" w:space="0" w:color="auto"/>
      </w:divBdr>
    </w:div>
    <w:div w:id="1761291341">
      <w:bodyDiv w:val="1"/>
      <w:marLeft w:val="0"/>
      <w:marRight w:val="0"/>
      <w:marTop w:val="0"/>
      <w:marBottom w:val="0"/>
      <w:divBdr>
        <w:top w:val="none" w:sz="0" w:space="0" w:color="auto"/>
        <w:left w:val="none" w:sz="0" w:space="0" w:color="auto"/>
        <w:bottom w:val="none" w:sz="0" w:space="0" w:color="auto"/>
        <w:right w:val="none" w:sz="0" w:space="0" w:color="auto"/>
      </w:divBdr>
      <w:divsChild>
        <w:div w:id="142893890">
          <w:marLeft w:val="547"/>
          <w:marRight w:val="0"/>
          <w:marTop w:val="0"/>
          <w:marBottom w:val="0"/>
          <w:divBdr>
            <w:top w:val="none" w:sz="0" w:space="0" w:color="auto"/>
            <w:left w:val="none" w:sz="0" w:space="0" w:color="auto"/>
            <w:bottom w:val="none" w:sz="0" w:space="0" w:color="auto"/>
            <w:right w:val="none" w:sz="0" w:space="0" w:color="auto"/>
          </w:divBdr>
        </w:div>
        <w:div w:id="154885237">
          <w:marLeft w:val="547"/>
          <w:marRight w:val="0"/>
          <w:marTop w:val="0"/>
          <w:marBottom w:val="0"/>
          <w:divBdr>
            <w:top w:val="none" w:sz="0" w:space="0" w:color="auto"/>
            <w:left w:val="none" w:sz="0" w:space="0" w:color="auto"/>
            <w:bottom w:val="none" w:sz="0" w:space="0" w:color="auto"/>
            <w:right w:val="none" w:sz="0" w:space="0" w:color="auto"/>
          </w:divBdr>
        </w:div>
        <w:div w:id="254091835">
          <w:marLeft w:val="1166"/>
          <w:marRight w:val="0"/>
          <w:marTop w:val="0"/>
          <w:marBottom w:val="0"/>
          <w:divBdr>
            <w:top w:val="none" w:sz="0" w:space="0" w:color="auto"/>
            <w:left w:val="none" w:sz="0" w:space="0" w:color="auto"/>
            <w:bottom w:val="none" w:sz="0" w:space="0" w:color="auto"/>
            <w:right w:val="none" w:sz="0" w:space="0" w:color="auto"/>
          </w:divBdr>
        </w:div>
        <w:div w:id="288443149">
          <w:marLeft w:val="547"/>
          <w:marRight w:val="0"/>
          <w:marTop w:val="0"/>
          <w:marBottom w:val="0"/>
          <w:divBdr>
            <w:top w:val="none" w:sz="0" w:space="0" w:color="auto"/>
            <w:left w:val="none" w:sz="0" w:space="0" w:color="auto"/>
            <w:bottom w:val="none" w:sz="0" w:space="0" w:color="auto"/>
            <w:right w:val="none" w:sz="0" w:space="0" w:color="auto"/>
          </w:divBdr>
        </w:div>
        <w:div w:id="323052554">
          <w:marLeft w:val="1166"/>
          <w:marRight w:val="0"/>
          <w:marTop w:val="0"/>
          <w:marBottom w:val="0"/>
          <w:divBdr>
            <w:top w:val="none" w:sz="0" w:space="0" w:color="auto"/>
            <w:left w:val="none" w:sz="0" w:space="0" w:color="auto"/>
            <w:bottom w:val="none" w:sz="0" w:space="0" w:color="auto"/>
            <w:right w:val="none" w:sz="0" w:space="0" w:color="auto"/>
          </w:divBdr>
        </w:div>
        <w:div w:id="731124875">
          <w:marLeft w:val="1166"/>
          <w:marRight w:val="0"/>
          <w:marTop w:val="0"/>
          <w:marBottom w:val="0"/>
          <w:divBdr>
            <w:top w:val="none" w:sz="0" w:space="0" w:color="auto"/>
            <w:left w:val="none" w:sz="0" w:space="0" w:color="auto"/>
            <w:bottom w:val="none" w:sz="0" w:space="0" w:color="auto"/>
            <w:right w:val="none" w:sz="0" w:space="0" w:color="auto"/>
          </w:divBdr>
        </w:div>
        <w:div w:id="974332807">
          <w:marLeft w:val="1166"/>
          <w:marRight w:val="0"/>
          <w:marTop w:val="0"/>
          <w:marBottom w:val="0"/>
          <w:divBdr>
            <w:top w:val="none" w:sz="0" w:space="0" w:color="auto"/>
            <w:left w:val="none" w:sz="0" w:space="0" w:color="auto"/>
            <w:bottom w:val="none" w:sz="0" w:space="0" w:color="auto"/>
            <w:right w:val="none" w:sz="0" w:space="0" w:color="auto"/>
          </w:divBdr>
        </w:div>
        <w:div w:id="1122269191">
          <w:marLeft w:val="1166"/>
          <w:marRight w:val="0"/>
          <w:marTop w:val="0"/>
          <w:marBottom w:val="0"/>
          <w:divBdr>
            <w:top w:val="none" w:sz="0" w:space="0" w:color="auto"/>
            <w:left w:val="none" w:sz="0" w:space="0" w:color="auto"/>
            <w:bottom w:val="none" w:sz="0" w:space="0" w:color="auto"/>
            <w:right w:val="none" w:sz="0" w:space="0" w:color="auto"/>
          </w:divBdr>
        </w:div>
        <w:div w:id="1244679445">
          <w:marLeft w:val="1166"/>
          <w:marRight w:val="0"/>
          <w:marTop w:val="0"/>
          <w:marBottom w:val="0"/>
          <w:divBdr>
            <w:top w:val="none" w:sz="0" w:space="0" w:color="auto"/>
            <w:left w:val="none" w:sz="0" w:space="0" w:color="auto"/>
            <w:bottom w:val="none" w:sz="0" w:space="0" w:color="auto"/>
            <w:right w:val="none" w:sz="0" w:space="0" w:color="auto"/>
          </w:divBdr>
        </w:div>
        <w:div w:id="1464344403">
          <w:marLeft w:val="1166"/>
          <w:marRight w:val="0"/>
          <w:marTop w:val="0"/>
          <w:marBottom w:val="0"/>
          <w:divBdr>
            <w:top w:val="none" w:sz="0" w:space="0" w:color="auto"/>
            <w:left w:val="none" w:sz="0" w:space="0" w:color="auto"/>
            <w:bottom w:val="none" w:sz="0" w:space="0" w:color="auto"/>
            <w:right w:val="none" w:sz="0" w:space="0" w:color="auto"/>
          </w:divBdr>
        </w:div>
        <w:div w:id="1503937677">
          <w:marLeft w:val="1166"/>
          <w:marRight w:val="0"/>
          <w:marTop w:val="0"/>
          <w:marBottom w:val="0"/>
          <w:divBdr>
            <w:top w:val="none" w:sz="0" w:space="0" w:color="auto"/>
            <w:left w:val="none" w:sz="0" w:space="0" w:color="auto"/>
            <w:bottom w:val="none" w:sz="0" w:space="0" w:color="auto"/>
            <w:right w:val="none" w:sz="0" w:space="0" w:color="auto"/>
          </w:divBdr>
        </w:div>
        <w:div w:id="1558474497">
          <w:marLeft w:val="547"/>
          <w:marRight w:val="0"/>
          <w:marTop w:val="0"/>
          <w:marBottom w:val="0"/>
          <w:divBdr>
            <w:top w:val="none" w:sz="0" w:space="0" w:color="auto"/>
            <w:left w:val="none" w:sz="0" w:space="0" w:color="auto"/>
            <w:bottom w:val="none" w:sz="0" w:space="0" w:color="auto"/>
            <w:right w:val="none" w:sz="0" w:space="0" w:color="auto"/>
          </w:divBdr>
        </w:div>
        <w:div w:id="1780756688">
          <w:marLeft w:val="1166"/>
          <w:marRight w:val="0"/>
          <w:marTop w:val="0"/>
          <w:marBottom w:val="0"/>
          <w:divBdr>
            <w:top w:val="none" w:sz="0" w:space="0" w:color="auto"/>
            <w:left w:val="none" w:sz="0" w:space="0" w:color="auto"/>
            <w:bottom w:val="none" w:sz="0" w:space="0" w:color="auto"/>
            <w:right w:val="none" w:sz="0" w:space="0" w:color="auto"/>
          </w:divBdr>
        </w:div>
        <w:div w:id="1824463103">
          <w:marLeft w:val="547"/>
          <w:marRight w:val="0"/>
          <w:marTop w:val="0"/>
          <w:marBottom w:val="0"/>
          <w:divBdr>
            <w:top w:val="none" w:sz="0" w:space="0" w:color="auto"/>
            <w:left w:val="none" w:sz="0" w:space="0" w:color="auto"/>
            <w:bottom w:val="none" w:sz="0" w:space="0" w:color="auto"/>
            <w:right w:val="none" w:sz="0" w:space="0" w:color="auto"/>
          </w:divBdr>
        </w:div>
      </w:divsChild>
    </w:div>
    <w:div w:id="1825006548">
      <w:bodyDiv w:val="1"/>
      <w:marLeft w:val="0"/>
      <w:marRight w:val="0"/>
      <w:marTop w:val="0"/>
      <w:marBottom w:val="0"/>
      <w:divBdr>
        <w:top w:val="none" w:sz="0" w:space="0" w:color="auto"/>
        <w:left w:val="none" w:sz="0" w:space="0" w:color="auto"/>
        <w:bottom w:val="none" w:sz="0" w:space="0" w:color="auto"/>
        <w:right w:val="none" w:sz="0" w:space="0" w:color="auto"/>
      </w:divBdr>
    </w:div>
    <w:div w:id="1952279176">
      <w:bodyDiv w:val="1"/>
      <w:marLeft w:val="0"/>
      <w:marRight w:val="0"/>
      <w:marTop w:val="0"/>
      <w:marBottom w:val="0"/>
      <w:divBdr>
        <w:top w:val="none" w:sz="0" w:space="0" w:color="auto"/>
        <w:left w:val="none" w:sz="0" w:space="0" w:color="auto"/>
        <w:bottom w:val="none" w:sz="0" w:space="0" w:color="auto"/>
        <w:right w:val="none" w:sz="0" w:space="0" w:color="auto"/>
      </w:divBdr>
    </w:div>
    <w:div w:id="2083216328">
      <w:marLeft w:val="0"/>
      <w:marRight w:val="0"/>
      <w:marTop w:val="0"/>
      <w:marBottom w:val="0"/>
      <w:divBdr>
        <w:top w:val="none" w:sz="0" w:space="0" w:color="auto"/>
        <w:left w:val="none" w:sz="0" w:space="0" w:color="auto"/>
        <w:bottom w:val="none" w:sz="0" w:space="0" w:color="auto"/>
        <w:right w:val="none" w:sz="0" w:space="0" w:color="auto"/>
      </w:divBdr>
    </w:div>
    <w:div w:id="2083216329">
      <w:marLeft w:val="0"/>
      <w:marRight w:val="0"/>
      <w:marTop w:val="0"/>
      <w:marBottom w:val="0"/>
      <w:divBdr>
        <w:top w:val="none" w:sz="0" w:space="0" w:color="auto"/>
        <w:left w:val="none" w:sz="0" w:space="0" w:color="auto"/>
        <w:bottom w:val="none" w:sz="0" w:space="0" w:color="auto"/>
        <w:right w:val="none" w:sz="0" w:space="0" w:color="auto"/>
      </w:divBdr>
    </w:div>
    <w:div w:id="2083216333">
      <w:marLeft w:val="0"/>
      <w:marRight w:val="0"/>
      <w:marTop w:val="0"/>
      <w:marBottom w:val="0"/>
      <w:divBdr>
        <w:top w:val="none" w:sz="0" w:space="0" w:color="auto"/>
        <w:left w:val="none" w:sz="0" w:space="0" w:color="auto"/>
        <w:bottom w:val="none" w:sz="0" w:space="0" w:color="auto"/>
        <w:right w:val="none" w:sz="0" w:space="0" w:color="auto"/>
      </w:divBdr>
      <w:divsChild>
        <w:div w:id="2083216382">
          <w:marLeft w:val="547"/>
          <w:marRight w:val="0"/>
          <w:marTop w:val="86"/>
          <w:marBottom w:val="0"/>
          <w:divBdr>
            <w:top w:val="none" w:sz="0" w:space="0" w:color="auto"/>
            <w:left w:val="none" w:sz="0" w:space="0" w:color="auto"/>
            <w:bottom w:val="none" w:sz="0" w:space="0" w:color="auto"/>
            <w:right w:val="none" w:sz="0" w:space="0" w:color="auto"/>
          </w:divBdr>
        </w:div>
      </w:divsChild>
    </w:div>
    <w:div w:id="2083216334">
      <w:marLeft w:val="0"/>
      <w:marRight w:val="0"/>
      <w:marTop w:val="0"/>
      <w:marBottom w:val="0"/>
      <w:divBdr>
        <w:top w:val="none" w:sz="0" w:space="0" w:color="auto"/>
        <w:left w:val="none" w:sz="0" w:space="0" w:color="auto"/>
        <w:bottom w:val="none" w:sz="0" w:space="0" w:color="auto"/>
        <w:right w:val="none" w:sz="0" w:space="0" w:color="auto"/>
      </w:divBdr>
      <w:divsChild>
        <w:div w:id="2083216326">
          <w:marLeft w:val="547"/>
          <w:marRight w:val="0"/>
          <w:marTop w:val="86"/>
          <w:marBottom w:val="0"/>
          <w:divBdr>
            <w:top w:val="none" w:sz="0" w:space="0" w:color="auto"/>
            <w:left w:val="none" w:sz="0" w:space="0" w:color="auto"/>
            <w:bottom w:val="none" w:sz="0" w:space="0" w:color="auto"/>
            <w:right w:val="none" w:sz="0" w:space="0" w:color="auto"/>
          </w:divBdr>
        </w:div>
        <w:div w:id="2083216332">
          <w:marLeft w:val="547"/>
          <w:marRight w:val="0"/>
          <w:marTop w:val="86"/>
          <w:marBottom w:val="0"/>
          <w:divBdr>
            <w:top w:val="none" w:sz="0" w:space="0" w:color="auto"/>
            <w:left w:val="none" w:sz="0" w:space="0" w:color="auto"/>
            <w:bottom w:val="none" w:sz="0" w:space="0" w:color="auto"/>
            <w:right w:val="none" w:sz="0" w:space="0" w:color="auto"/>
          </w:divBdr>
        </w:div>
        <w:div w:id="2083216339">
          <w:marLeft w:val="547"/>
          <w:marRight w:val="0"/>
          <w:marTop w:val="86"/>
          <w:marBottom w:val="0"/>
          <w:divBdr>
            <w:top w:val="none" w:sz="0" w:space="0" w:color="auto"/>
            <w:left w:val="none" w:sz="0" w:space="0" w:color="auto"/>
            <w:bottom w:val="none" w:sz="0" w:space="0" w:color="auto"/>
            <w:right w:val="none" w:sz="0" w:space="0" w:color="auto"/>
          </w:divBdr>
        </w:div>
        <w:div w:id="2083216342">
          <w:marLeft w:val="547"/>
          <w:marRight w:val="0"/>
          <w:marTop w:val="86"/>
          <w:marBottom w:val="0"/>
          <w:divBdr>
            <w:top w:val="none" w:sz="0" w:space="0" w:color="auto"/>
            <w:left w:val="none" w:sz="0" w:space="0" w:color="auto"/>
            <w:bottom w:val="none" w:sz="0" w:space="0" w:color="auto"/>
            <w:right w:val="none" w:sz="0" w:space="0" w:color="auto"/>
          </w:divBdr>
        </w:div>
        <w:div w:id="2083216347">
          <w:marLeft w:val="1166"/>
          <w:marRight w:val="0"/>
          <w:marTop w:val="77"/>
          <w:marBottom w:val="0"/>
          <w:divBdr>
            <w:top w:val="none" w:sz="0" w:space="0" w:color="auto"/>
            <w:left w:val="none" w:sz="0" w:space="0" w:color="auto"/>
            <w:bottom w:val="none" w:sz="0" w:space="0" w:color="auto"/>
            <w:right w:val="none" w:sz="0" w:space="0" w:color="auto"/>
          </w:divBdr>
        </w:div>
        <w:div w:id="2083216351">
          <w:marLeft w:val="547"/>
          <w:marRight w:val="0"/>
          <w:marTop w:val="86"/>
          <w:marBottom w:val="0"/>
          <w:divBdr>
            <w:top w:val="none" w:sz="0" w:space="0" w:color="auto"/>
            <w:left w:val="none" w:sz="0" w:space="0" w:color="auto"/>
            <w:bottom w:val="none" w:sz="0" w:space="0" w:color="auto"/>
            <w:right w:val="none" w:sz="0" w:space="0" w:color="auto"/>
          </w:divBdr>
        </w:div>
        <w:div w:id="2083216352">
          <w:marLeft w:val="1166"/>
          <w:marRight w:val="0"/>
          <w:marTop w:val="77"/>
          <w:marBottom w:val="0"/>
          <w:divBdr>
            <w:top w:val="none" w:sz="0" w:space="0" w:color="auto"/>
            <w:left w:val="none" w:sz="0" w:space="0" w:color="auto"/>
            <w:bottom w:val="none" w:sz="0" w:space="0" w:color="auto"/>
            <w:right w:val="none" w:sz="0" w:space="0" w:color="auto"/>
          </w:divBdr>
        </w:div>
        <w:div w:id="2083216353">
          <w:marLeft w:val="1166"/>
          <w:marRight w:val="0"/>
          <w:marTop w:val="77"/>
          <w:marBottom w:val="0"/>
          <w:divBdr>
            <w:top w:val="none" w:sz="0" w:space="0" w:color="auto"/>
            <w:left w:val="none" w:sz="0" w:space="0" w:color="auto"/>
            <w:bottom w:val="none" w:sz="0" w:space="0" w:color="auto"/>
            <w:right w:val="none" w:sz="0" w:space="0" w:color="auto"/>
          </w:divBdr>
        </w:div>
        <w:div w:id="2083216357">
          <w:marLeft w:val="547"/>
          <w:marRight w:val="0"/>
          <w:marTop w:val="86"/>
          <w:marBottom w:val="0"/>
          <w:divBdr>
            <w:top w:val="none" w:sz="0" w:space="0" w:color="auto"/>
            <w:left w:val="none" w:sz="0" w:space="0" w:color="auto"/>
            <w:bottom w:val="none" w:sz="0" w:space="0" w:color="auto"/>
            <w:right w:val="none" w:sz="0" w:space="0" w:color="auto"/>
          </w:divBdr>
        </w:div>
        <w:div w:id="2083216358">
          <w:marLeft w:val="547"/>
          <w:marRight w:val="0"/>
          <w:marTop w:val="86"/>
          <w:marBottom w:val="0"/>
          <w:divBdr>
            <w:top w:val="none" w:sz="0" w:space="0" w:color="auto"/>
            <w:left w:val="none" w:sz="0" w:space="0" w:color="auto"/>
            <w:bottom w:val="none" w:sz="0" w:space="0" w:color="auto"/>
            <w:right w:val="none" w:sz="0" w:space="0" w:color="auto"/>
          </w:divBdr>
        </w:div>
        <w:div w:id="2083216376">
          <w:marLeft w:val="547"/>
          <w:marRight w:val="0"/>
          <w:marTop w:val="86"/>
          <w:marBottom w:val="0"/>
          <w:divBdr>
            <w:top w:val="none" w:sz="0" w:space="0" w:color="auto"/>
            <w:left w:val="none" w:sz="0" w:space="0" w:color="auto"/>
            <w:bottom w:val="none" w:sz="0" w:space="0" w:color="auto"/>
            <w:right w:val="none" w:sz="0" w:space="0" w:color="auto"/>
          </w:divBdr>
        </w:div>
      </w:divsChild>
    </w:div>
    <w:div w:id="2083216335">
      <w:marLeft w:val="0"/>
      <w:marRight w:val="0"/>
      <w:marTop w:val="0"/>
      <w:marBottom w:val="0"/>
      <w:divBdr>
        <w:top w:val="none" w:sz="0" w:space="0" w:color="auto"/>
        <w:left w:val="none" w:sz="0" w:space="0" w:color="auto"/>
        <w:bottom w:val="none" w:sz="0" w:space="0" w:color="auto"/>
        <w:right w:val="none" w:sz="0" w:space="0" w:color="auto"/>
      </w:divBdr>
    </w:div>
    <w:div w:id="2083216338">
      <w:marLeft w:val="0"/>
      <w:marRight w:val="0"/>
      <w:marTop w:val="0"/>
      <w:marBottom w:val="0"/>
      <w:divBdr>
        <w:top w:val="none" w:sz="0" w:space="0" w:color="auto"/>
        <w:left w:val="none" w:sz="0" w:space="0" w:color="auto"/>
        <w:bottom w:val="none" w:sz="0" w:space="0" w:color="auto"/>
        <w:right w:val="none" w:sz="0" w:space="0" w:color="auto"/>
      </w:divBdr>
    </w:div>
    <w:div w:id="2083216341">
      <w:marLeft w:val="0"/>
      <w:marRight w:val="0"/>
      <w:marTop w:val="0"/>
      <w:marBottom w:val="0"/>
      <w:divBdr>
        <w:top w:val="none" w:sz="0" w:space="0" w:color="auto"/>
        <w:left w:val="none" w:sz="0" w:space="0" w:color="auto"/>
        <w:bottom w:val="none" w:sz="0" w:space="0" w:color="auto"/>
        <w:right w:val="none" w:sz="0" w:space="0" w:color="auto"/>
      </w:divBdr>
    </w:div>
    <w:div w:id="2083216346">
      <w:marLeft w:val="0"/>
      <w:marRight w:val="0"/>
      <w:marTop w:val="0"/>
      <w:marBottom w:val="0"/>
      <w:divBdr>
        <w:top w:val="none" w:sz="0" w:space="0" w:color="auto"/>
        <w:left w:val="none" w:sz="0" w:space="0" w:color="auto"/>
        <w:bottom w:val="none" w:sz="0" w:space="0" w:color="auto"/>
        <w:right w:val="none" w:sz="0" w:space="0" w:color="auto"/>
      </w:divBdr>
      <w:divsChild>
        <w:div w:id="2083216336">
          <w:marLeft w:val="1166"/>
          <w:marRight w:val="0"/>
          <w:marTop w:val="86"/>
          <w:marBottom w:val="0"/>
          <w:divBdr>
            <w:top w:val="none" w:sz="0" w:space="0" w:color="auto"/>
            <w:left w:val="none" w:sz="0" w:space="0" w:color="auto"/>
            <w:bottom w:val="none" w:sz="0" w:space="0" w:color="auto"/>
            <w:right w:val="none" w:sz="0" w:space="0" w:color="auto"/>
          </w:divBdr>
        </w:div>
        <w:div w:id="2083216337">
          <w:marLeft w:val="1166"/>
          <w:marRight w:val="0"/>
          <w:marTop w:val="86"/>
          <w:marBottom w:val="0"/>
          <w:divBdr>
            <w:top w:val="none" w:sz="0" w:space="0" w:color="auto"/>
            <w:left w:val="none" w:sz="0" w:space="0" w:color="auto"/>
            <w:bottom w:val="none" w:sz="0" w:space="0" w:color="auto"/>
            <w:right w:val="none" w:sz="0" w:space="0" w:color="auto"/>
          </w:divBdr>
        </w:div>
        <w:div w:id="2083216340">
          <w:marLeft w:val="1166"/>
          <w:marRight w:val="0"/>
          <w:marTop w:val="86"/>
          <w:marBottom w:val="0"/>
          <w:divBdr>
            <w:top w:val="none" w:sz="0" w:space="0" w:color="auto"/>
            <w:left w:val="none" w:sz="0" w:space="0" w:color="auto"/>
            <w:bottom w:val="none" w:sz="0" w:space="0" w:color="auto"/>
            <w:right w:val="none" w:sz="0" w:space="0" w:color="auto"/>
          </w:divBdr>
        </w:div>
        <w:div w:id="2083216344">
          <w:marLeft w:val="1166"/>
          <w:marRight w:val="0"/>
          <w:marTop w:val="86"/>
          <w:marBottom w:val="0"/>
          <w:divBdr>
            <w:top w:val="none" w:sz="0" w:space="0" w:color="auto"/>
            <w:left w:val="none" w:sz="0" w:space="0" w:color="auto"/>
            <w:bottom w:val="none" w:sz="0" w:space="0" w:color="auto"/>
            <w:right w:val="none" w:sz="0" w:space="0" w:color="auto"/>
          </w:divBdr>
        </w:div>
        <w:div w:id="2083216348">
          <w:marLeft w:val="1166"/>
          <w:marRight w:val="0"/>
          <w:marTop w:val="86"/>
          <w:marBottom w:val="0"/>
          <w:divBdr>
            <w:top w:val="none" w:sz="0" w:space="0" w:color="auto"/>
            <w:left w:val="none" w:sz="0" w:space="0" w:color="auto"/>
            <w:bottom w:val="none" w:sz="0" w:space="0" w:color="auto"/>
            <w:right w:val="none" w:sz="0" w:space="0" w:color="auto"/>
          </w:divBdr>
        </w:div>
        <w:div w:id="2083216356">
          <w:marLeft w:val="1166"/>
          <w:marRight w:val="0"/>
          <w:marTop w:val="86"/>
          <w:marBottom w:val="0"/>
          <w:divBdr>
            <w:top w:val="none" w:sz="0" w:space="0" w:color="auto"/>
            <w:left w:val="none" w:sz="0" w:space="0" w:color="auto"/>
            <w:bottom w:val="none" w:sz="0" w:space="0" w:color="auto"/>
            <w:right w:val="none" w:sz="0" w:space="0" w:color="auto"/>
          </w:divBdr>
        </w:div>
        <w:div w:id="2083216362">
          <w:marLeft w:val="547"/>
          <w:marRight w:val="0"/>
          <w:marTop w:val="96"/>
          <w:marBottom w:val="0"/>
          <w:divBdr>
            <w:top w:val="none" w:sz="0" w:space="0" w:color="auto"/>
            <w:left w:val="none" w:sz="0" w:space="0" w:color="auto"/>
            <w:bottom w:val="none" w:sz="0" w:space="0" w:color="auto"/>
            <w:right w:val="none" w:sz="0" w:space="0" w:color="auto"/>
          </w:divBdr>
        </w:div>
        <w:div w:id="2083216363">
          <w:marLeft w:val="1166"/>
          <w:marRight w:val="0"/>
          <w:marTop w:val="86"/>
          <w:marBottom w:val="0"/>
          <w:divBdr>
            <w:top w:val="none" w:sz="0" w:space="0" w:color="auto"/>
            <w:left w:val="none" w:sz="0" w:space="0" w:color="auto"/>
            <w:bottom w:val="none" w:sz="0" w:space="0" w:color="auto"/>
            <w:right w:val="none" w:sz="0" w:space="0" w:color="auto"/>
          </w:divBdr>
        </w:div>
        <w:div w:id="2083216364">
          <w:marLeft w:val="1166"/>
          <w:marRight w:val="0"/>
          <w:marTop w:val="86"/>
          <w:marBottom w:val="0"/>
          <w:divBdr>
            <w:top w:val="none" w:sz="0" w:space="0" w:color="auto"/>
            <w:left w:val="none" w:sz="0" w:space="0" w:color="auto"/>
            <w:bottom w:val="none" w:sz="0" w:space="0" w:color="auto"/>
            <w:right w:val="none" w:sz="0" w:space="0" w:color="auto"/>
          </w:divBdr>
        </w:div>
        <w:div w:id="2083216367">
          <w:marLeft w:val="1166"/>
          <w:marRight w:val="0"/>
          <w:marTop w:val="86"/>
          <w:marBottom w:val="0"/>
          <w:divBdr>
            <w:top w:val="none" w:sz="0" w:space="0" w:color="auto"/>
            <w:left w:val="none" w:sz="0" w:space="0" w:color="auto"/>
            <w:bottom w:val="none" w:sz="0" w:space="0" w:color="auto"/>
            <w:right w:val="none" w:sz="0" w:space="0" w:color="auto"/>
          </w:divBdr>
        </w:div>
        <w:div w:id="2083216368">
          <w:marLeft w:val="1166"/>
          <w:marRight w:val="0"/>
          <w:marTop w:val="86"/>
          <w:marBottom w:val="0"/>
          <w:divBdr>
            <w:top w:val="none" w:sz="0" w:space="0" w:color="auto"/>
            <w:left w:val="none" w:sz="0" w:space="0" w:color="auto"/>
            <w:bottom w:val="none" w:sz="0" w:space="0" w:color="auto"/>
            <w:right w:val="none" w:sz="0" w:space="0" w:color="auto"/>
          </w:divBdr>
        </w:div>
        <w:div w:id="2083216372">
          <w:marLeft w:val="547"/>
          <w:marRight w:val="0"/>
          <w:marTop w:val="96"/>
          <w:marBottom w:val="0"/>
          <w:divBdr>
            <w:top w:val="none" w:sz="0" w:space="0" w:color="auto"/>
            <w:left w:val="none" w:sz="0" w:space="0" w:color="auto"/>
            <w:bottom w:val="none" w:sz="0" w:space="0" w:color="auto"/>
            <w:right w:val="none" w:sz="0" w:space="0" w:color="auto"/>
          </w:divBdr>
        </w:div>
        <w:div w:id="2083216374">
          <w:marLeft w:val="1166"/>
          <w:marRight w:val="0"/>
          <w:marTop w:val="86"/>
          <w:marBottom w:val="0"/>
          <w:divBdr>
            <w:top w:val="none" w:sz="0" w:space="0" w:color="auto"/>
            <w:left w:val="none" w:sz="0" w:space="0" w:color="auto"/>
            <w:bottom w:val="none" w:sz="0" w:space="0" w:color="auto"/>
            <w:right w:val="none" w:sz="0" w:space="0" w:color="auto"/>
          </w:divBdr>
        </w:div>
        <w:div w:id="2083216377">
          <w:marLeft w:val="547"/>
          <w:marRight w:val="0"/>
          <w:marTop w:val="96"/>
          <w:marBottom w:val="0"/>
          <w:divBdr>
            <w:top w:val="none" w:sz="0" w:space="0" w:color="auto"/>
            <w:left w:val="none" w:sz="0" w:space="0" w:color="auto"/>
            <w:bottom w:val="none" w:sz="0" w:space="0" w:color="auto"/>
            <w:right w:val="none" w:sz="0" w:space="0" w:color="auto"/>
          </w:divBdr>
        </w:div>
        <w:div w:id="2083216378">
          <w:marLeft w:val="1166"/>
          <w:marRight w:val="0"/>
          <w:marTop w:val="86"/>
          <w:marBottom w:val="0"/>
          <w:divBdr>
            <w:top w:val="none" w:sz="0" w:space="0" w:color="auto"/>
            <w:left w:val="none" w:sz="0" w:space="0" w:color="auto"/>
            <w:bottom w:val="none" w:sz="0" w:space="0" w:color="auto"/>
            <w:right w:val="none" w:sz="0" w:space="0" w:color="auto"/>
          </w:divBdr>
        </w:div>
        <w:div w:id="2083216380">
          <w:marLeft w:val="1166"/>
          <w:marRight w:val="0"/>
          <w:marTop w:val="86"/>
          <w:marBottom w:val="0"/>
          <w:divBdr>
            <w:top w:val="none" w:sz="0" w:space="0" w:color="auto"/>
            <w:left w:val="none" w:sz="0" w:space="0" w:color="auto"/>
            <w:bottom w:val="none" w:sz="0" w:space="0" w:color="auto"/>
            <w:right w:val="none" w:sz="0" w:space="0" w:color="auto"/>
          </w:divBdr>
        </w:div>
        <w:div w:id="2083216384">
          <w:marLeft w:val="1166"/>
          <w:marRight w:val="0"/>
          <w:marTop w:val="86"/>
          <w:marBottom w:val="0"/>
          <w:divBdr>
            <w:top w:val="none" w:sz="0" w:space="0" w:color="auto"/>
            <w:left w:val="none" w:sz="0" w:space="0" w:color="auto"/>
            <w:bottom w:val="none" w:sz="0" w:space="0" w:color="auto"/>
            <w:right w:val="none" w:sz="0" w:space="0" w:color="auto"/>
          </w:divBdr>
        </w:div>
        <w:div w:id="2083216385">
          <w:marLeft w:val="1166"/>
          <w:marRight w:val="0"/>
          <w:marTop w:val="86"/>
          <w:marBottom w:val="0"/>
          <w:divBdr>
            <w:top w:val="none" w:sz="0" w:space="0" w:color="auto"/>
            <w:left w:val="none" w:sz="0" w:space="0" w:color="auto"/>
            <w:bottom w:val="none" w:sz="0" w:space="0" w:color="auto"/>
            <w:right w:val="none" w:sz="0" w:space="0" w:color="auto"/>
          </w:divBdr>
        </w:div>
      </w:divsChild>
    </w:div>
    <w:div w:id="2083216349">
      <w:marLeft w:val="0"/>
      <w:marRight w:val="0"/>
      <w:marTop w:val="0"/>
      <w:marBottom w:val="0"/>
      <w:divBdr>
        <w:top w:val="none" w:sz="0" w:space="0" w:color="auto"/>
        <w:left w:val="none" w:sz="0" w:space="0" w:color="auto"/>
        <w:bottom w:val="none" w:sz="0" w:space="0" w:color="auto"/>
        <w:right w:val="none" w:sz="0" w:space="0" w:color="auto"/>
      </w:divBdr>
    </w:div>
    <w:div w:id="2083216354">
      <w:marLeft w:val="0"/>
      <w:marRight w:val="0"/>
      <w:marTop w:val="0"/>
      <w:marBottom w:val="0"/>
      <w:divBdr>
        <w:top w:val="none" w:sz="0" w:space="0" w:color="auto"/>
        <w:left w:val="none" w:sz="0" w:space="0" w:color="auto"/>
        <w:bottom w:val="none" w:sz="0" w:space="0" w:color="auto"/>
        <w:right w:val="none" w:sz="0" w:space="0" w:color="auto"/>
      </w:divBdr>
    </w:div>
    <w:div w:id="2083216361">
      <w:marLeft w:val="0"/>
      <w:marRight w:val="0"/>
      <w:marTop w:val="0"/>
      <w:marBottom w:val="0"/>
      <w:divBdr>
        <w:top w:val="none" w:sz="0" w:space="0" w:color="auto"/>
        <w:left w:val="none" w:sz="0" w:space="0" w:color="auto"/>
        <w:bottom w:val="none" w:sz="0" w:space="0" w:color="auto"/>
        <w:right w:val="none" w:sz="0" w:space="0" w:color="auto"/>
      </w:divBdr>
      <w:divsChild>
        <w:div w:id="2083216325">
          <w:marLeft w:val="547"/>
          <w:marRight w:val="0"/>
          <w:marTop w:val="86"/>
          <w:marBottom w:val="0"/>
          <w:divBdr>
            <w:top w:val="none" w:sz="0" w:space="0" w:color="auto"/>
            <w:left w:val="none" w:sz="0" w:space="0" w:color="auto"/>
            <w:bottom w:val="none" w:sz="0" w:space="0" w:color="auto"/>
            <w:right w:val="none" w:sz="0" w:space="0" w:color="auto"/>
          </w:divBdr>
        </w:div>
        <w:div w:id="2083216330">
          <w:marLeft w:val="547"/>
          <w:marRight w:val="0"/>
          <w:marTop w:val="86"/>
          <w:marBottom w:val="0"/>
          <w:divBdr>
            <w:top w:val="none" w:sz="0" w:space="0" w:color="auto"/>
            <w:left w:val="none" w:sz="0" w:space="0" w:color="auto"/>
            <w:bottom w:val="none" w:sz="0" w:space="0" w:color="auto"/>
            <w:right w:val="none" w:sz="0" w:space="0" w:color="auto"/>
          </w:divBdr>
        </w:div>
        <w:div w:id="2083216343">
          <w:marLeft w:val="547"/>
          <w:marRight w:val="0"/>
          <w:marTop w:val="86"/>
          <w:marBottom w:val="0"/>
          <w:divBdr>
            <w:top w:val="none" w:sz="0" w:space="0" w:color="auto"/>
            <w:left w:val="none" w:sz="0" w:space="0" w:color="auto"/>
            <w:bottom w:val="none" w:sz="0" w:space="0" w:color="auto"/>
            <w:right w:val="none" w:sz="0" w:space="0" w:color="auto"/>
          </w:divBdr>
        </w:div>
        <w:div w:id="2083216350">
          <w:marLeft w:val="547"/>
          <w:marRight w:val="0"/>
          <w:marTop w:val="86"/>
          <w:marBottom w:val="0"/>
          <w:divBdr>
            <w:top w:val="none" w:sz="0" w:space="0" w:color="auto"/>
            <w:left w:val="none" w:sz="0" w:space="0" w:color="auto"/>
            <w:bottom w:val="none" w:sz="0" w:space="0" w:color="auto"/>
            <w:right w:val="none" w:sz="0" w:space="0" w:color="auto"/>
          </w:divBdr>
        </w:div>
        <w:div w:id="2083216359">
          <w:marLeft w:val="547"/>
          <w:marRight w:val="0"/>
          <w:marTop w:val="86"/>
          <w:marBottom w:val="0"/>
          <w:divBdr>
            <w:top w:val="none" w:sz="0" w:space="0" w:color="auto"/>
            <w:left w:val="none" w:sz="0" w:space="0" w:color="auto"/>
            <w:bottom w:val="none" w:sz="0" w:space="0" w:color="auto"/>
            <w:right w:val="none" w:sz="0" w:space="0" w:color="auto"/>
          </w:divBdr>
        </w:div>
        <w:div w:id="2083216360">
          <w:marLeft w:val="547"/>
          <w:marRight w:val="0"/>
          <w:marTop w:val="86"/>
          <w:marBottom w:val="0"/>
          <w:divBdr>
            <w:top w:val="none" w:sz="0" w:space="0" w:color="auto"/>
            <w:left w:val="none" w:sz="0" w:space="0" w:color="auto"/>
            <w:bottom w:val="none" w:sz="0" w:space="0" w:color="auto"/>
            <w:right w:val="none" w:sz="0" w:space="0" w:color="auto"/>
          </w:divBdr>
        </w:div>
        <w:div w:id="2083216371">
          <w:marLeft w:val="547"/>
          <w:marRight w:val="0"/>
          <w:marTop w:val="86"/>
          <w:marBottom w:val="0"/>
          <w:divBdr>
            <w:top w:val="none" w:sz="0" w:space="0" w:color="auto"/>
            <w:left w:val="none" w:sz="0" w:space="0" w:color="auto"/>
            <w:bottom w:val="none" w:sz="0" w:space="0" w:color="auto"/>
            <w:right w:val="none" w:sz="0" w:space="0" w:color="auto"/>
          </w:divBdr>
        </w:div>
        <w:div w:id="2083216375">
          <w:marLeft w:val="547"/>
          <w:marRight w:val="0"/>
          <w:marTop w:val="86"/>
          <w:marBottom w:val="0"/>
          <w:divBdr>
            <w:top w:val="none" w:sz="0" w:space="0" w:color="auto"/>
            <w:left w:val="none" w:sz="0" w:space="0" w:color="auto"/>
            <w:bottom w:val="none" w:sz="0" w:space="0" w:color="auto"/>
            <w:right w:val="none" w:sz="0" w:space="0" w:color="auto"/>
          </w:divBdr>
        </w:div>
        <w:div w:id="2083216379">
          <w:marLeft w:val="547"/>
          <w:marRight w:val="0"/>
          <w:marTop w:val="86"/>
          <w:marBottom w:val="0"/>
          <w:divBdr>
            <w:top w:val="none" w:sz="0" w:space="0" w:color="auto"/>
            <w:left w:val="none" w:sz="0" w:space="0" w:color="auto"/>
            <w:bottom w:val="none" w:sz="0" w:space="0" w:color="auto"/>
            <w:right w:val="none" w:sz="0" w:space="0" w:color="auto"/>
          </w:divBdr>
        </w:div>
      </w:divsChild>
    </w:div>
    <w:div w:id="2083216365">
      <w:marLeft w:val="0"/>
      <w:marRight w:val="0"/>
      <w:marTop w:val="0"/>
      <w:marBottom w:val="0"/>
      <w:divBdr>
        <w:top w:val="none" w:sz="0" w:space="0" w:color="auto"/>
        <w:left w:val="none" w:sz="0" w:space="0" w:color="auto"/>
        <w:bottom w:val="none" w:sz="0" w:space="0" w:color="auto"/>
        <w:right w:val="none" w:sz="0" w:space="0" w:color="auto"/>
      </w:divBdr>
    </w:div>
    <w:div w:id="2083216366">
      <w:marLeft w:val="0"/>
      <w:marRight w:val="0"/>
      <w:marTop w:val="0"/>
      <w:marBottom w:val="0"/>
      <w:divBdr>
        <w:top w:val="none" w:sz="0" w:space="0" w:color="auto"/>
        <w:left w:val="none" w:sz="0" w:space="0" w:color="auto"/>
        <w:bottom w:val="none" w:sz="0" w:space="0" w:color="auto"/>
        <w:right w:val="none" w:sz="0" w:space="0" w:color="auto"/>
      </w:divBdr>
    </w:div>
    <w:div w:id="2083216369">
      <w:marLeft w:val="0"/>
      <w:marRight w:val="0"/>
      <w:marTop w:val="0"/>
      <w:marBottom w:val="0"/>
      <w:divBdr>
        <w:top w:val="none" w:sz="0" w:space="0" w:color="auto"/>
        <w:left w:val="none" w:sz="0" w:space="0" w:color="auto"/>
        <w:bottom w:val="none" w:sz="0" w:space="0" w:color="auto"/>
        <w:right w:val="none" w:sz="0" w:space="0" w:color="auto"/>
      </w:divBdr>
    </w:div>
    <w:div w:id="2083216370">
      <w:marLeft w:val="0"/>
      <w:marRight w:val="0"/>
      <w:marTop w:val="0"/>
      <w:marBottom w:val="0"/>
      <w:divBdr>
        <w:top w:val="none" w:sz="0" w:space="0" w:color="auto"/>
        <w:left w:val="none" w:sz="0" w:space="0" w:color="auto"/>
        <w:bottom w:val="none" w:sz="0" w:space="0" w:color="auto"/>
        <w:right w:val="none" w:sz="0" w:space="0" w:color="auto"/>
      </w:divBdr>
    </w:div>
    <w:div w:id="2083216373">
      <w:marLeft w:val="0"/>
      <w:marRight w:val="0"/>
      <w:marTop w:val="0"/>
      <w:marBottom w:val="0"/>
      <w:divBdr>
        <w:top w:val="none" w:sz="0" w:space="0" w:color="auto"/>
        <w:left w:val="none" w:sz="0" w:space="0" w:color="auto"/>
        <w:bottom w:val="none" w:sz="0" w:space="0" w:color="auto"/>
        <w:right w:val="none" w:sz="0" w:space="0" w:color="auto"/>
      </w:divBdr>
    </w:div>
    <w:div w:id="2083216383">
      <w:marLeft w:val="0"/>
      <w:marRight w:val="0"/>
      <w:marTop w:val="0"/>
      <w:marBottom w:val="0"/>
      <w:divBdr>
        <w:top w:val="none" w:sz="0" w:space="0" w:color="auto"/>
        <w:left w:val="none" w:sz="0" w:space="0" w:color="auto"/>
        <w:bottom w:val="none" w:sz="0" w:space="0" w:color="auto"/>
        <w:right w:val="none" w:sz="0" w:space="0" w:color="auto"/>
      </w:divBdr>
      <w:divsChild>
        <w:div w:id="2083216345">
          <w:marLeft w:val="0"/>
          <w:marRight w:val="0"/>
          <w:marTop w:val="0"/>
          <w:marBottom w:val="0"/>
          <w:divBdr>
            <w:top w:val="none" w:sz="0" w:space="0" w:color="auto"/>
            <w:left w:val="none" w:sz="0" w:space="0" w:color="auto"/>
            <w:bottom w:val="none" w:sz="0" w:space="0" w:color="auto"/>
            <w:right w:val="none" w:sz="0" w:space="0" w:color="auto"/>
          </w:divBdr>
          <w:divsChild>
            <w:div w:id="2083216381">
              <w:marLeft w:val="0"/>
              <w:marRight w:val="0"/>
              <w:marTop w:val="0"/>
              <w:marBottom w:val="0"/>
              <w:divBdr>
                <w:top w:val="none" w:sz="0" w:space="0" w:color="auto"/>
                <w:left w:val="none" w:sz="0" w:space="0" w:color="auto"/>
                <w:bottom w:val="none" w:sz="0" w:space="0" w:color="auto"/>
                <w:right w:val="none" w:sz="0" w:space="0" w:color="auto"/>
              </w:divBdr>
              <w:divsChild>
                <w:div w:id="2083216331">
                  <w:marLeft w:val="0"/>
                  <w:marRight w:val="0"/>
                  <w:marTop w:val="0"/>
                  <w:marBottom w:val="0"/>
                  <w:divBdr>
                    <w:top w:val="none" w:sz="0" w:space="0" w:color="auto"/>
                    <w:left w:val="none" w:sz="0" w:space="0" w:color="auto"/>
                    <w:bottom w:val="none" w:sz="0" w:space="0" w:color="auto"/>
                    <w:right w:val="none" w:sz="0" w:space="0" w:color="auto"/>
                  </w:divBdr>
                  <w:divsChild>
                    <w:div w:id="2083216355">
                      <w:marLeft w:val="0"/>
                      <w:marRight w:val="0"/>
                      <w:marTop w:val="0"/>
                      <w:marBottom w:val="0"/>
                      <w:divBdr>
                        <w:top w:val="none" w:sz="0" w:space="0" w:color="auto"/>
                        <w:left w:val="none" w:sz="0" w:space="0" w:color="auto"/>
                        <w:bottom w:val="none" w:sz="0" w:space="0" w:color="auto"/>
                        <w:right w:val="none" w:sz="0" w:space="0" w:color="auto"/>
                      </w:divBdr>
                      <w:divsChild>
                        <w:div w:id="208321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032528">
      <w:bodyDiv w:val="1"/>
      <w:marLeft w:val="0"/>
      <w:marRight w:val="0"/>
      <w:marTop w:val="0"/>
      <w:marBottom w:val="0"/>
      <w:divBdr>
        <w:top w:val="none" w:sz="0" w:space="0" w:color="auto"/>
        <w:left w:val="none" w:sz="0" w:space="0" w:color="auto"/>
        <w:bottom w:val="none" w:sz="0" w:space="0" w:color="auto"/>
        <w:right w:val="none" w:sz="0" w:space="0" w:color="auto"/>
      </w:divBdr>
      <w:divsChild>
        <w:div w:id="984240146">
          <w:marLeft w:val="547"/>
          <w:marRight w:val="0"/>
          <w:marTop w:val="91"/>
          <w:marBottom w:val="0"/>
          <w:divBdr>
            <w:top w:val="none" w:sz="0" w:space="0" w:color="auto"/>
            <w:left w:val="none" w:sz="0" w:space="0" w:color="auto"/>
            <w:bottom w:val="none" w:sz="0" w:space="0" w:color="auto"/>
            <w:right w:val="none" w:sz="0" w:space="0" w:color="auto"/>
          </w:divBdr>
        </w:div>
        <w:div w:id="537737917">
          <w:marLeft w:val="547"/>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9774F3FB5E2E4387A06059AD8CFC3B" ma:contentTypeVersion="0" ma:contentTypeDescription="Create a new document." ma:contentTypeScope="" ma:versionID="814335050a7e962d2892452e6380004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10CFC-51CC-4F70-B6F9-EF81B50D824D}">
  <ds:schemaRefs>
    <ds:schemaRef ds:uri="http://schemas.microsoft.com/sharepoint/v3/contenttype/forms"/>
  </ds:schemaRefs>
</ds:datastoreItem>
</file>

<file path=customXml/itemProps2.xml><?xml version="1.0" encoding="utf-8"?>
<ds:datastoreItem xmlns:ds="http://schemas.openxmlformats.org/officeDocument/2006/customXml" ds:itemID="{9300965B-958B-4BA3-AC33-80D18A34F2E6}">
  <ds:schemaRefs>
    <ds:schemaRef ds:uri="http://schemas.microsoft.com/office/2006/metadata/properties"/>
  </ds:schemaRefs>
</ds:datastoreItem>
</file>

<file path=customXml/itemProps3.xml><?xml version="1.0" encoding="utf-8"?>
<ds:datastoreItem xmlns:ds="http://schemas.openxmlformats.org/officeDocument/2006/customXml" ds:itemID="{6F513B63-B446-496E-B04D-0E2199B4F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472C32E-E800-4776-B262-A9A7AC701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1493</Words>
  <Characters>9677</Characters>
  <Application>Microsoft Office Word</Application>
  <DocSecurity>0</DocSecurity>
  <Lines>569</Lines>
  <Paragraphs>272</Paragraphs>
  <ScaleCrop>false</ScaleCrop>
  <HeadingPairs>
    <vt:vector size="2" baseType="variant">
      <vt:variant>
        <vt:lpstr>Titel</vt:lpstr>
      </vt:variant>
      <vt:variant>
        <vt:i4>1</vt:i4>
      </vt:variant>
    </vt:vector>
  </HeadingPairs>
  <TitlesOfParts>
    <vt:vector size="1" baseType="lpstr">
      <vt:lpstr>Gevinstrealiseringsplan</vt:lpstr>
    </vt:vector>
  </TitlesOfParts>
  <Company>Peak Consulting Group ApS</Company>
  <LinksUpToDate>false</LinksUpToDate>
  <CharactersWithSpaces>10898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Gevinstrealiseringsplan</dc:title>
  <dc:creator>Ministeriernes projektkontor</dc:creator>
  <cp:lastModifiedBy>Sarah Kirkeby Danneskiold-Samsøe</cp:lastModifiedBy>
  <cp:revision>2</cp:revision>
  <cp:lastPrinted>2013-08-21T10:06:00Z</cp:lastPrinted>
  <dcterms:created xsi:type="dcterms:W3CDTF">2016-05-30T08:04:00Z</dcterms:created>
  <dcterms:modified xsi:type="dcterms:W3CDTF">2016-05-30T08:04:00Z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0x010100309774F3FB5E2E4387A06059AD8CFC3B</vt:lpwstr>
  </property>
</Properties>
</file>