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21272" w14:textId="69591A8C" w:rsidR="00DF4646" w:rsidRPr="0003629A" w:rsidRDefault="00DF4646" w:rsidP="0003629A">
      <w:pPr>
        <w:pStyle w:val="Titel"/>
        <w:rPr>
          <w:rFonts w:ascii="Franklin Gothic Book" w:hAnsi="Franklin Gothic Book"/>
        </w:rPr>
      </w:pPr>
      <w:r w:rsidRPr="0003629A">
        <w:rPr>
          <w:rFonts w:ascii="Franklin Gothic Book" w:hAnsi="Franklin Gothic Book"/>
        </w:rPr>
        <w:t>Kommunikationsplan – implementeringen af SDG-forordningen</w:t>
      </w:r>
    </w:p>
    <w:p w14:paraId="4FC9B39F" w14:textId="0709D40D" w:rsidR="00AE4C72" w:rsidRPr="00AE565C" w:rsidRDefault="00AE4C72" w:rsidP="00F64FA3">
      <w:pPr>
        <w:rPr>
          <w:rFonts w:ascii="Franklin Gothic Book" w:hAnsi="Franklin Gothic Book"/>
        </w:rPr>
      </w:pPr>
    </w:p>
    <w:p w14:paraId="07FCB727" w14:textId="2B1CA77C" w:rsidR="001B567F" w:rsidRPr="00AE565C" w:rsidRDefault="00DF4646" w:rsidP="00042E50">
      <w:pPr>
        <w:pStyle w:val="Overskrift1"/>
        <w:rPr>
          <w:rFonts w:cs="Arial"/>
        </w:rPr>
      </w:pPr>
      <w:bookmarkStart w:id="0" w:name="_Toc176177778"/>
      <w:r w:rsidRPr="00AE565C">
        <w:rPr>
          <w:rFonts w:cs="Arial"/>
        </w:rPr>
        <w:t>1.</w:t>
      </w:r>
      <w:r w:rsidR="006E0EBF" w:rsidRPr="00AE565C">
        <w:rPr>
          <w:rFonts w:cs="Arial"/>
        </w:rPr>
        <w:t xml:space="preserve"> </w:t>
      </w:r>
      <w:r w:rsidRPr="00AE565C">
        <w:rPr>
          <w:rFonts w:cs="Arial"/>
        </w:rPr>
        <w:t>Introduktion og b</w:t>
      </w:r>
      <w:r w:rsidR="001B567F" w:rsidRPr="00AE565C">
        <w:rPr>
          <w:rFonts w:cs="Arial"/>
        </w:rPr>
        <w:t>aggrund</w:t>
      </w:r>
      <w:bookmarkEnd w:id="0"/>
      <w:r w:rsidR="001B567F" w:rsidRPr="00AE565C">
        <w:rPr>
          <w:rFonts w:cs="Arial"/>
        </w:rPr>
        <w:t xml:space="preserve"> </w:t>
      </w:r>
    </w:p>
    <w:p w14:paraId="4CFBEE4C" w14:textId="18358690" w:rsidR="00DF4646" w:rsidRPr="00AE565C" w:rsidRDefault="00DF4646" w:rsidP="00DF4646">
      <w:pPr>
        <w:jc w:val="both"/>
        <w:rPr>
          <w:rFonts w:ascii="Franklin Gothic Book" w:hAnsi="Franklin Gothic Book"/>
          <w:sz w:val="24"/>
        </w:rPr>
      </w:pPr>
      <w:r w:rsidRPr="00AE565C">
        <w:rPr>
          <w:rFonts w:ascii="Franklin Gothic Book" w:hAnsi="Franklin Gothic Book"/>
          <w:sz w:val="24"/>
        </w:rPr>
        <w:t xml:space="preserve">Single Digital Gateway forordningen (fremadrettet forkortet til SDG-forordningen) blev vedtaget i 2018 </w:t>
      </w:r>
      <w:bookmarkStart w:id="1" w:name="_GoBack"/>
      <w:r w:rsidR="0003629A">
        <w:fldChar w:fldCharType="begin"/>
      </w:r>
      <w:r w:rsidR="0003629A">
        <w:instrText>HYPERLINK "https://eur-lex.europa.eu/legal-content/DA/TXT/PDF/?uri=CELEX:32018R1724" \o "#AutoGenerate"</w:instrText>
      </w:r>
      <w:r w:rsidR="0003629A">
        <w:fldChar w:fldCharType="separate"/>
      </w:r>
      <w:r w:rsidRPr="00AE565C">
        <w:rPr>
          <w:rStyle w:val="Hyperlink"/>
          <w:rFonts w:ascii="Franklin Gothic Book" w:hAnsi="Franklin Gothic Book"/>
          <w:sz w:val="24"/>
        </w:rPr>
        <w:t>(Link til SDG-forordningen).</w:t>
      </w:r>
      <w:r w:rsidR="0003629A">
        <w:rPr>
          <w:rStyle w:val="Hyperlink"/>
          <w:rFonts w:ascii="Franklin Gothic Book" w:hAnsi="Franklin Gothic Book"/>
          <w:sz w:val="24"/>
        </w:rPr>
        <w:fldChar w:fldCharType="end"/>
      </w:r>
      <w:bookmarkEnd w:id="1"/>
      <w:r w:rsidRPr="00AE565C">
        <w:rPr>
          <w:rFonts w:ascii="Franklin Gothic Book" w:hAnsi="Franklin Gothic Book"/>
          <w:sz w:val="24"/>
        </w:rPr>
        <w:t xml:space="preserve"> Forordningen har til formål at hæve det digitale bundniveau i EU, samt øge EU-borgere og EU-virksomheders mulighed for at agere digitalt på tværs af EU. Forordningen stiller en række krav til de omfattede myndigheder, der kan opdeles i tre hovedforpligtelser: </w:t>
      </w:r>
    </w:p>
    <w:p w14:paraId="77F1C1E8" w14:textId="3C30B082" w:rsidR="00DF4646" w:rsidRPr="00AE565C" w:rsidRDefault="00DF4646" w:rsidP="00AE565C">
      <w:pPr>
        <w:ind w:left="1304"/>
        <w:rPr>
          <w:rFonts w:ascii="Franklin Gothic Book" w:hAnsi="Franklin Gothic Book"/>
          <w:sz w:val="24"/>
        </w:rPr>
      </w:pPr>
      <w:r w:rsidRPr="00AE565C">
        <w:rPr>
          <w:rFonts w:ascii="Franklin Gothic Book" w:hAnsi="Franklin Gothic Book"/>
          <w:b/>
          <w:sz w:val="24"/>
        </w:rPr>
        <w:t>1. Informationsforpligtelsen</w:t>
      </w:r>
      <w:r w:rsidRPr="00AE565C">
        <w:rPr>
          <w:rFonts w:ascii="Franklin Gothic Book" w:hAnsi="Franklin Gothic Book"/>
          <w:sz w:val="24"/>
        </w:rPr>
        <w:t xml:space="preserve"> har til formål at sikre, at EU-borgere og EU-virksomheder kan tilgå relevant information om deres rettigheder, pligter samt hvilke selvbetjeningsløsninger de kan benytte.</w:t>
      </w:r>
    </w:p>
    <w:p w14:paraId="10A8DB7E" w14:textId="77777777" w:rsidR="00DF4646" w:rsidRPr="00AE565C" w:rsidRDefault="00DF4646" w:rsidP="00AE565C">
      <w:pPr>
        <w:ind w:left="1304"/>
        <w:rPr>
          <w:rFonts w:ascii="Franklin Gothic Book" w:hAnsi="Franklin Gothic Book"/>
          <w:sz w:val="24"/>
        </w:rPr>
      </w:pPr>
      <w:r w:rsidRPr="00AE565C">
        <w:rPr>
          <w:rFonts w:ascii="Franklin Gothic Book" w:hAnsi="Franklin Gothic Book"/>
          <w:b/>
          <w:sz w:val="24"/>
        </w:rPr>
        <w:t>2. Forpligtelsen om adgang til selvbetjeningsløsninger (ATS)</w:t>
      </w:r>
      <w:r w:rsidRPr="00AE565C">
        <w:rPr>
          <w:rFonts w:ascii="Franklin Gothic Book" w:hAnsi="Franklin Gothic Book"/>
          <w:sz w:val="24"/>
        </w:rPr>
        <w:t xml:space="preserve"> drejer sig om, at det skal være muligt for EU-borgere og EU-virksomheder at tilgå de omfattede selvbetjeningsløsninger på samme fod som nationale brugere.</w:t>
      </w:r>
    </w:p>
    <w:p w14:paraId="38F92E24" w14:textId="32F03C26" w:rsidR="00DF4646" w:rsidRPr="00AE565C" w:rsidRDefault="00DF4646" w:rsidP="00AE565C">
      <w:pPr>
        <w:ind w:left="1304"/>
        <w:rPr>
          <w:rFonts w:ascii="Franklin Gothic Book" w:hAnsi="Franklin Gothic Book"/>
          <w:sz w:val="24"/>
        </w:rPr>
      </w:pPr>
      <w:r w:rsidRPr="00AE565C">
        <w:rPr>
          <w:rFonts w:ascii="Franklin Gothic Book" w:hAnsi="Franklin Gothic Book"/>
          <w:b/>
          <w:sz w:val="24"/>
        </w:rPr>
        <w:t>3. Once Only Technical System forpligtelsen</w:t>
      </w:r>
      <w:r w:rsidRPr="00AE565C">
        <w:rPr>
          <w:rFonts w:ascii="Franklin Gothic Book" w:hAnsi="Franklin Gothic Book"/>
          <w:sz w:val="24"/>
        </w:rPr>
        <w:t xml:space="preserve"> </w:t>
      </w:r>
      <w:r w:rsidRPr="00AE565C">
        <w:rPr>
          <w:rFonts w:ascii="Franklin Gothic Book" w:hAnsi="Franklin Gothic Book"/>
          <w:b/>
          <w:sz w:val="24"/>
        </w:rPr>
        <w:t>(OOTS)</w:t>
      </w:r>
      <w:r w:rsidRPr="00AE565C">
        <w:rPr>
          <w:rFonts w:ascii="Franklin Gothic Book" w:hAnsi="Franklin Gothic Book"/>
          <w:sz w:val="24"/>
        </w:rPr>
        <w:t xml:space="preserve"> har til formål at etablere et nyt system, der skal understøtte EU-borgere og EU-virksomheder, når de vil gennemføre et digitalt selvbetjeningsforløb.</w:t>
      </w:r>
    </w:p>
    <w:p w14:paraId="4A6BEBDA" w14:textId="77777777" w:rsidR="00DF4646" w:rsidRPr="00AE565C" w:rsidRDefault="00DF4646" w:rsidP="00DF4646">
      <w:pPr>
        <w:jc w:val="both"/>
        <w:rPr>
          <w:rFonts w:ascii="Franklin Gothic Book" w:hAnsi="Franklin Gothic Book"/>
          <w:sz w:val="24"/>
        </w:rPr>
      </w:pPr>
      <w:r w:rsidRPr="00AE565C">
        <w:rPr>
          <w:rFonts w:ascii="Franklin Gothic Book" w:hAnsi="Franklin Gothic Book"/>
          <w:sz w:val="24"/>
        </w:rPr>
        <w:t xml:space="preserve">En lang række statslige og kommunale myndigheder er omfattet af SDG-forordningen. Informationsforpligtelsen er allerede implementeret, hvorimod implementeringen af de to andre forpligtelser udestår. For at understøtte implementeringen af forpligtelsen om adgang til selvbetjeningsløsninger (fremadrettet forkortet til ATS-forpligtelsen) samt forpligtelsen om Once Only Technical System (fremadrettet forkortet til OOTS-forpligtelsen), har Digitaliseringsstyrelsen og Erhvervsstyrelsen igangsat en række centrale it-projekter, der skal understøtte og lette myndighedernes implementering af SDG. </w:t>
      </w:r>
    </w:p>
    <w:p w14:paraId="445B462F" w14:textId="00B4008B" w:rsidR="00090931" w:rsidRPr="00AE565C" w:rsidRDefault="00090931" w:rsidP="00DF4646">
      <w:pPr>
        <w:jc w:val="both"/>
        <w:rPr>
          <w:rFonts w:ascii="Franklin Gothic Book" w:hAnsi="Franklin Gothic Book"/>
        </w:rPr>
      </w:pPr>
      <w:r w:rsidRPr="00AE565C">
        <w:rPr>
          <w:rFonts w:ascii="Franklin Gothic Book" w:hAnsi="Franklin Gothic Book"/>
          <w:sz w:val="24"/>
        </w:rPr>
        <w:t>Implementeringen af Single Digital-Gateway forordningen medfører dog også tilpasninger og udvikling af it-løsninger hos de omfattede myndigheder. Implementeringsopgaven varierer afhængigt af, hvordan en myndighed er omfattet af forordningen, og hvilken implementerings</w:t>
      </w:r>
      <w:r w:rsidR="002E2AC3">
        <w:rPr>
          <w:rFonts w:ascii="Franklin Gothic Book" w:hAnsi="Franklin Gothic Book"/>
          <w:sz w:val="24"/>
        </w:rPr>
        <w:t>-</w:t>
      </w:r>
      <w:r w:rsidRPr="00AE565C">
        <w:rPr>
          <w:rFonts w:ascii="Franklin Gothic Book" w:hAnsi="Franklin Gothic Book"/>
          <w:sz w:val="24"/>
        </w:rPr>
        <w:t>model myndigheden vælger</w:t>
      </w:r>
      <w:r w:rsidRPr="006B6E48">
        <w:rPr>
          <w:rFonts w:ascii="Franklin Gothic Book" w:hAnsi="Franklin Gothic Book"/>
          <w:sz w:val="24"/>
          <w:szCs w:val="24"/>
        </w:rPr>
        <w:t>. Den decentrale implementering af SDG-forordninge</w:t>
      </w:r>
      <w:r w:rsidR="00645EDE">
        <w:rPr>
          <w:rFonts w:ascii="Franklin Gothic Book" w:hAnsi="Franklin Gothic Book"/>
          <w:sz w:val="24"/>
          <w:szCs w:val="24"/>
        </w:rPr>
        <w:t xml:space="preserve">n er essentiel for at sikre </w:t>
      </w:r>
      <w:r w:rsidRPr="006B6E48">
        <w:rPr>
          <w:rFonts w:ascii="Franklin Gothic Book" w:hAnsi="Franklin Gothic Book"/>
          <w:sz w:val="24"/>
          <w:szCs w:val="24"/>
        </w:rPr>
        <w:t>efterlevelse af SDG-forordningen i Danmark.</w:t>
      </w:r>
    </w:p>
    <w:p w14:paraId="2526B571" w14:textId="519C1EC6" w:rsidR="00090931" w:rsidRPr="00AE565C" w:rsidRDefault="00090931" w:rsidP="00090931">
      <w:pPr>
        <w:spacing w:before="120" w:after="0" w:line="240" w:lineRule="auto"/>
        <w:jc w:val="both"/>
        <w:rPr>
          <w:rFonts w:ascii="Franklin Gothic Book" w:hAnsi="Franklin Gothic Book"/>
          <w:sz w:val="24"/>
        </w:rPr>
      </w:pPr>
      <w:r w:rsidRPr="00AE565C">
        <w:rPr>
          <w:rFonts w:ascii="Franklin Gothic Book" w:hAnsi="Franklin Gothic Book"/>
          <w:sz w:val="24"/>
        </w:rPr>
        <w:t>Digitaliseringsstyrelsen gennemfører derfor en central implementerings- og kommunikations</w:t>
      </w:r>
      <w:r w:rsidR="002E2AC3">
        <w:rPr>
          <w:rFonts w:ascii="Franklin Gothic Book" w:hAnsi="Franklin Gothic Book"/>
          <w:sz w:val="24"/>
        </w:rPr>
        <w:t>-</w:t>
      </w:r>
      <w:r w:rsidRPr="00AE565C">
        <w:rPr>
          <w:rFonts w:ascii="Franklin Gothic Book" w:hAnsi="Franklin Gothic Book"/>
          <w:sz w:val="24"/>
        </w:rPr>
        <w:t xml:space="preserve">indsats, der forbereder de omfattede myndigheder på implementeringsopgaven, og understøtter deres opgaveløsning løbende. Den centrale kommunikationsindsats understøtter den decentrale indsats således, at: </w:t>
      </w:r>
    </w:p>
    <w:p w14:paraId="590B6AF1" w14:textId="3DE2980F" w:rsidR="00090931" w:rsidRPr="00AE565C" w:rsidRDefault="00090931" w:rsidP="00090931">
      <w:pPr>
        <w:pStyle w:val="Listeafsnit"/>
        <w:numPr>
          <w:ilvl w:val="0"/>
          <w:numId w:val="10"/>
        </w:numPr>
        <w:spacing w:before="120" w:after="0" w:line="240" w:lineRule="auto"/>
        <w:jc w:val="both"/>
        <w:rPr>
          <w:rFonts w:ascii="Franklin Gothic Book" w:hAnsi="Franklin Gothic Book"/>
          <w:sz w:val="24"/>
        </w:rPr>
      </w:pPr>
      <w:r w:rsidRPr="00AE565C">
        <w:rPr>
          <w:rFonts w:ascii="Franklin Gothic Book" w:hAnsi="Franklin Gothic Book"/>
          <w:sz w:val="24"/>
        </w:rPr>
        <w:t>Implementeringsopgaven for de omfattede myndigheder er tydeligt beskrevet, så myndigheder og deres it-leverandører har en forståelse for de krav</w:t>
      </w:r>
      <w:r w:rsidR="002E2AC3">
        <w:rPr>
          <w:rFonts w:ascii="Franklin Gothic Book" w:hAnsi="Franklin Gothic Book"/>
          <w:sz w:val="24"/>
        </w:rPr>
        <w:t>,</w:t>
      </w:r>
      <w:r w:rsidRPr="00AE565C">
        <w:rPr>
          <w:rFonts w:ascii="Franklin Gothic Book" w:hAnsi="Franklin Gothic Book"/>
          <w:sz w:val="24"/>
        </w:rPr>
        <w:t xml:space="preserve"> forpligtelserne stiller</w:t>
      </w:r>
      <w:r w:rsidR="002E2AC3">
        <w:rPr>
          <w:rFonts w:ascii="Franklin Gothic Book" w:hAnsi="Franklin Gothic Book"/>
          <w:sz w:val="24"/>
        </w:rPr>
        <w:t>,</w:t>
      </w:r>
      <w:r w:rsidRPr="00AE565C">
        <w:rPr>
          <w:rFonts w:ascii="Franklin Gothic Book" w:hAnsi="Franklin Gothic Book"/>
          <w:sz w:val="24"/>
        </w:rPr>
        <w:t xml:space="preserve"> og løbende får vejledning om implementeringen af disse.</w:t>
      </w:r>
    </w:p>
    <w:p w14:paraId="261296EA" w14:textId="77777777" w:rsidR="00090931" w:rsidRPr="00AE565C" w:rsidRDefault="00090931" w:rsidP="00090931">
      <w:pPr>
        <w:pStyle w:val="Listeafsnit"/>
        <w:numPr>
          <w:ilvl w:val="0"/>
          <w:numId w:val="10"/>
        </w:numPr>
        <w:spacing w:before="120" w:after="0" w:line="240" w:lineRule="auto"/>
        <w:jc w:val="both"/>
        <w:rPr>
          <w:rFonts w:ascii="Franklin Gothic Book" w:hAnsi="Franklin Gothic Book"/>
          <w:sz w:val="24"/>
        </w:rPr>
      </w:pPr>
      <w:r w:rsidRPr="00AE565C">
        <w:rPr>
          <w:rFonts w:ascii="Franklin Gothic Book" w:hAnsi="Franklin Gothic Book"/>
          <w:sz w:val="24"/>
        </w:rPr>
        <w:lastRenderedPageBreak/>
        <w:t>Myndighederne løbende er orienteret om fremdriften i de centrale implementeringsindsatser i Digitaliseringsstyrelsen og Erhvervsstyrelsen, og at de på sigt gøres anvendelige for relevante myndigheder fx via vejledninger og teknisk dokumentation.</w:t>
      </w:r>
    </w:p>
    <w:p w14:paraId="3234500C" w14:textId="77777777" w:rsidR="00090931" w:rsidRPr="00AE565C" w:rsidRDefault="00090931" w:rsidP="00090931">
      <w:pPr>
        <w:pStyle w:val="Listeafsnit"/>
        <w:numPr>
          <w:ilvl w:val="0"/>
          <w:numId w:val="10"/>
        </w:numPr>
        <w:spacing w:before="120" w:after="0" w:line="240" w:lineRule="auto"/>
        <w:jc w:val="both"/>
        <w:rPr>
          <w:rFonts w:ascii="Franklin Gothic Book" w:hAnsi="Franklin Gothic Book"/>
          <w:sz w:val="24"/>
        </w:rPr>
      </w:pPr>
      <w:r w:rsidRPr="00AE565C">
        <w:rPr>
          <w:rFonts w:ascii="Franklin Gothic Book" w:hAnsi="Franklin Gothic Book"/>
          <w:sz w:val="24"/>
        </w:rPr>
        <w:t>Udvalgte omfattede myndigheder får mulighed for at pilotteste samspillet mellem myndighedernes løsninger og de centrale it-systemer.</w:t>
      </w:r>
    </w:p>
    <w:p w14:paraId="1BEFA950" w14:textId="77777777" w:rsidR="00090931" w:rsidRPr="00AE565C" w:rsidRDefault="00090931" w:rsidP="00090931">
      <w:pPr>
        <w:spacing w:before="120" w:after="0" w:line="240" w:lineRule="auto"/>
        <w:jc w:val="both"/>
        <w:rPr>
          <w:rFonts w:ascii="Franklin Gothic Book" w:hAnsi="Franklin Gothic Book"/>
          <w:sz w:val="24"/>
        </w:rPr>
      </w:pPr>
      <w:r w:rsidRPr="00AE565C">
        <w:rPr>
          <w:rFonts w:ascii="Franklin Gothic Book" w:hAnsi="Franklin Gothic Book"/>
          <w:sz w:val="24"/>
        </w:rPr>
        <w:t xml:space="preserve">Kommunikationsindsatsen og samarbejdet med myndighederne baserer sig på en række principper som er skitseret i nedenstående figur. </w:t>
      </w:r>
    </w:p>
    <w:p w14:paraId="2BDF0099" w14:textId="618206F1" w:rsidR="00090931" w:rsidRPr="00AE565C" w:rsidRDefault="00090931" w:rsidP="00DF4646">
      <w:pPr>
        <w:jc w:val="both"/>
        <w:rPr>
          <w:rFonts w:ascii="Franklin Gothic Book" w:hAnsi="Franklin Gothic Book"/>
        </w:rPr>
      </w:pPr>
    </w:p>
    <w:p w14:paraId="48EEB52C" w14:textId="77777777" w:rsidR="00090931" w:rsidRPr="00AE565C" w:rsidRDefault="00090931" w:rsidP="00090931">
      <w:pPr>
        <w:spacing w:before="120" w:after="0" w:line="240" w:lineRule="auto"/>
        <w:jc w:val="both"/>
        <w:rPr>
          <w:rFonts w:ascii="Franklin Gothic Book" w:hAnsi="Franklin Gothic Book"/>
          <w:i/>
          <w:sz w:val="20"/>
        </w:rPr>
      </w:pPr>
      <w:r w:rsidRPr="00AE565C">
        <w:rPr>
          <w:rFonts w:ascii="Franklin Gothic Book" w:hAnsi="Franklin Gothic Book"/>
          <w:b/>
          <w:i/>
          <w:sz w:val="20"/>
        </w:rPr>
        <w:t>Figur 1:</w:t>
      </w:r>
      <w:r w:rsidRPr="00AE565C">
        <w:rPr>
          <w:rFonts w:ascii="Franklin Gothic Book" w:hAnsi="Franklin Gothic Book"/>
          <w:i/>
          <w:sz w:val="20"/>
        </w:rPr>
        <w:t xml:space="preserve"> Principper for samarbejdet med myndighederne</w:t>
      </w:r>
    </w:p>
    <w:p w14:paraId="5BBC04F2" w14:textId="2C3C65A6" w:rsidR="00042E50" w:rsidRPr="00AE565C" w:rsidRDefault="00090931" w:rsidP="00090931">
      <w:pPr>
        <w:jc w:val="both"/>
        <w:rPr>
          <w:rFonts w:ascii="Franklin Gothic Book" w:hAnsi="Franklin Gothic Book"/>
        </w:rPr>
      </w:pPr>
      <w:r w:rsidRPr="00AE565C">
        <w:rPr>
          <w:rFonts w:ascii="Franklin Gothic Book" w:hAnsi="Franklin Gothic Book"/>
          <w:noProof/>
          <w:lang w:eastAsia="da-DK"/>
        </w:rPr>
        <w:drawing>
          <wp:inline distT="0" distB="0" distL="0" distR="0" wp14:anchorId="3C7B03B8" wp14:editId="740C6803">
            <wp:extent cx="4170056" cy="3040201"/>
            <wp:effectExtent l="0" t="0" r="1905" b="8255"/>
            <wp:docPr id="3" name="Billed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07705" cy="3067649"/>
                    </a:xfrm>
                    <a:prstGeom prst="rect">
                      <a:avLst/>
                    </a:prstGeom>
                  </pic:spPr>
                </pic:pic>
              </a:graphicData>
            </a:graphic>
          </wp:inline>
        </w:drawing>
      </w:r>
    </w:p>
    <w:p w14:paraId="23CCD771" w14:textId="0FFA31A8" w:rsidR="00EB30EE" w:rsidRPr="00AE565C" w:rsidRDefault="00EB30EE" w:rsidP="00042E50">
      <w:pPr>
        <w:pStyle w:val="Overskrift1"/>
        <w:rPr>
          <w:rFonts w:cs="Arial"/>
        </w:rPr>
      </w:pPr>
      <w:bookmarkStart w:id="2" w:name="_Toc176177779"/>
      <w:r w:rsidRPr="00AE565C">
        <w:rPr>
          <w:rFonts w:cs="Arial"/>
        </w:rPr>
        <w:t>2. Kommunik</w:t>
      </w:r>
      <w:r w:rsidR="00302D60" w:rsidRPr="00AE565C">
        <w:rPr>
          <w:rFonts w:cs="Arial"/>
        </w:rPr>
        <w:t>a</w:t>
      </w:r>
      <w:r w:rsidRPr="00AE565C">
        <w:rPr>
          <w:rFonts w:cs="Arial"/>
        </w:rPr>
        <w:t>tionsaktivite</w:t>
      </w:r>
      <w:r w:rsidR="00302D60" w:rsidRPr="00AE565C">
        <w:rPr>
          <w:rFonts w:cs="Arial"/>
        </w:rPr>
        <w:t>te</w:t>
      </w:r>
      <w:r w:rsidRPr="00AE565C">
        <w:rPr>
          <w:rFonts w:cs="Arial"/>
        </w:rPr>
        <w:t>r og tidsplan</w:t>
      </w:r>
      <w:bookmarkEnd w:id="2"/>
    </w:p>
    <w:p w14:paraId="4881AD09" w14:textId="60BF3E7B" w:rsidR="00090931" w:rsidRPr="00AE565C" w:rsidRDefault="00090931" w:rsidP="00090931">
      <w:pPr>
        <w:spacing w:after="0"/>
        <w:jc w:val="both"/>
        <w:rPr>
          <w:rFonts w:ascii="Franklin Gothic Book" w:hAnsi="Franklin Gothic Book"/>
          <w:sz w:val="24"/>
          <w:szCs w:val="24"/>
        </w:rPr>
      </w:pPr>
      <w:r w:rsidRPr="00AE565C">
        <w:rPr>
          <w:rFonts w:ascii="Franklin Gothic Book" w:hAnsi="Franklin Gothic Book"/>
          <w:sz w:val="24"/>
          <w:szCs w:val="24"/>
        </w:rPr>
        <w:t>Kommunikationsindsatsen dækker en række aktiviteter henvendt til myndigheder og udgør samarbejdet mellem Digitaliseringsstyrelsen og myndighederne. Kommunikationsindsatsen kan opdeles i fem tiltag:</w:t>
      </w:r>
    </w:p>
    <w:p w14:paraId="31D8145A" w14:textId="237EBF35" w:rsidR="00090931" w:rsidRPr="00AE565C" w:rsidRDefault="008406BC" w:rsidP="00090931">
      <w:pPr>
        <w:pStyle w:val="Listeafsnit"/>
        <w:numPr>
          <w:ilvl w:val="0"/>
          <w:numId w:val="11"/>
        </w:numPr>
        <w:spacing w:after="0"/>
        <w:jc w:val="both"/>
        <w:rPr>
          <w:rFonts w:ascii="Franklin Gothic Book" w:hAnsi="Franklin Gothic Book"/>
          <w:sz w:val="24"/>
          <w:szCs w:val="24"/>
        </w:rPr>
      </w:pPr>
      <w:r w:rsidRPr="00AE565C">
        <w:rPr>
          <w:rFonts w:ascii="Franklin Gothic Book" w:hAnsi="Franklin Gothic Book"/>
          <w:sz w:val="24"/>
          <w:szCs w:val="24"/>
        </w:rPr>
        <w:t>Opgave</w:t>
      </w:r>
      <w:r w:rsidR="00090931" w:rsidRPr="00AE565C">
        <w:rPr>
          <w:rFonts w:ascii="Franklin Gothic Book" w:hAnsi="Franklin Gothic Book"/>
          <w:sz w:val="24"/>
          <w:szCs w:val="24"/>
        </w:rPr>
        <w:t>pakker</w:t>
      </w:r>
    </w:p>
    <w:p w14:paraId="4991919E" w14:textId="77777777" w:rsidR="00090931" w:rsidRPr="00AE565C" w:rsidRDefault="00090931" w:rsidP="00090931">
      <w:pPr>
        <w:pStyle w:val="Listeafsnit"/>
        <w:numPr>
          <w:ilvl w:val="0"/>
          <w:numId w:val="11"/>
        </w:numPr>
        <w:spacing w:after="0"/>
        <w:jc w:val="both"/>
        <w:rPr>
          <w:rFonts w:ascii="Franklin Gothic Book" w:hAnsi="Franklin Gothic Book"/>
          <w:sz w:val="24"/>
        </w:rPr>
      </w:pPr>
      <w:r w:rsidRPr="00AE565C">
        <w:rPr>
          <w:rFonts w:ascii="Franklin Gothic Book" w:hAnsi="Franklin Gothic Book"/>
          <w:sz w:val="24"/>
        </w:rPr>
        <w:t xml:space="preserve">Informationsmøder </w:t>
      </w:r>
    </w:p>
    <w:p w14:paraId="708C3AD4" w14:textId="77777777" w:rsidR="00090931" w:rsidRPr="00AE565C" w:rsidRDefault="00090931" w:rsidP="00090931">
      <w:pPr>
        <w:pStyle w:val="Listeafsnit"/>
        <w:numPr>
          <w:ilvl w:val="0"/>
          <w:numId w:val="11"/>
        </w:numPr>
        <w:spacing w:after="0"/>
        <w:jc w:val="both"/>
        <w:rPr>
          <w:rFonts w:ascii="Franklin Gothic Book" w:hAnsi="Franklin Gothic Book"/>
          <w:sz w:val="24"/>
        </w:rPr>
      </w:pPr>
      <w:r w:rsidRPr="00AE565C">
        <w:rPr>
          <w:rFonts w:ascii="Franklin Gothic Book" w:hAnsi="Franklin Gothic Book"/>
          <w:sz w:val="24"/>
        </w:rPr>
        <w:t>Pilotforløb</w:t>
      </w:r>
    </w:p>
    <w:p w14:paraId="5901C6EE" w14:textId="548CE1D8" w:rsidR="00090931" w:rsidRPr="00AE565C" w:rsidRDefault="00090931" w:rsidP="00090931">
      <w:pPr>
        <w:pStyle w:val="Listeafsnit"/>
        <w:numPr>
          <w:ilvl w:val="0"/>
          <w:numId w:val="11"/>
        </w:numPr>
        <w:spacing w:after="0"/>
        <w:jc w:val="both"/>
        <w:rPr>
          <w:rFonts w:ascii="Franklin Gothic Book" w:hAnsi="Franklin Gothic Book"/>
          <w:sz w:val="24"/>
        </w:rPr>
      </w:pPr>
      <w:r w:rsidRPr="00AE565C">
        <w:rPr>
          <w:rFonts w:ascii="Franklin Gothic Book" w:hAnsi="Franklin Gothic Book"/>
          <w:sz w:val="24"/>
        </w:rPr>
        <w:t xml:space="preserve">Løbende </w:t>
      </w:r>
      <w:r w:rsidR="00302D60" w:rsidRPr="00AE565C">
        <w:rPr>
          <w:rFonts w:ascii="Franklin Gothic Book" w:hAnsi="Franklin Gothic Book"/>
          <w:sz w:val="24"/>
        </w:rPr>
        <w:t xml:space="preserve">bilaterale </w:t>
      </w:r>
      <w:r w:rsidRPr="00AE565C">
        <w:rPr>
          <w:rFonts w:ascii="Franklin Gothic Book" w:hAnsi="Franklin Gothic Book"/>
          <w:sz w:val="24"/>
        </w:rPr>
        <w:t xml:space="preserve">statusmøder og vejledning </w:t>
      </w:r>
      <w:r w:rsidR="00302D60" w:rsidRPr="00AE565C">
        <w:rPr>
          <w:rFonts w:ascii="Franklin Gothic Book" w:hAnsi="Franklin Gothic Book"/>
          <w:sz w:val="24"/>
        </w:rPr>
        <w:t>efter myndighedernes behov</w:t>
      </w:r>
    </w:p>
    <w:p w14:paraId="2D17CEED" w14:textId="77777777" w:rsidR="008406BC" w:rsidRPr="00AE565C" w:rsidRDefault="008406BC" w:rsidP="008406BC">
      <w:pPr>
        <w:pStyle w:val="Listeafsnit"/>
        <w:spacing w:after="0"/>
        <w:jc w:val="both"/>
        <w:rPr>
          <w:rFonts w:ascii="Franklin Gothic Book" w:hAnsi="Franklin Gothic Book"/>
          <w:sz w:val="24"/>
        </w:rPr>
      </w:pPr>
    </w:p>
    <w:p w14:paraId="409FF937" w14:textId="5EAC6093" w:rsidR="00EB30EE" w:rsidRPr="00AE565C" w:rsidRDefault="008406BC" w:rsidP="00EB30EE">
      <w:pPr>
        <w:spacing w:after="0"/>
        <w:jc w:val="both"/>
        <w:rPr>
          <w:rFonts w:ascii="Franklin Gothic Book" w:hAnsi="Franklin Gothic Book"/>
          <w:sz w:val="24"/>
          <w:szCs w:val="24"/>
        </w:rPr>
      </w:pPr>
      <w:r w:rsidRPr="00AE565C">
        <w:rPr>
          <w:rFonts w:ascii="Franklin Gothic Book" w:hAnsi="Franklin Gothic Book"/>
          <w:sz w:val="24"/>
          <w:szCs w:val="24"/>
        </w:rPr>
        <w:t xml:space="preserve">Opgavepakkerne </w:t>
      </w:r>
      <w:r w:rsidR="00090931" w:rsidRPr="00AE565C">
        <w:rPr>
          <w:rFonts w:ascii="Franklin Gothic Book" w:hAnsi="Franklin Gothic Book"/>
          <w:sz w:val="24"/>
          <w:szCs w:val="24"/>
        </w:rPr>
        <w:t>skal give myndighederne den relevante information om im</w:t>
      </w:r>
      <w:r w:rsidRPr="00AE565C">
        <w:rPr>
          <w:rFonts w:ascii="Franklin Gothic Book" w:hAnsi="Franklin Gothic Book"/>
          <w:sz w:val="24"/>
          <w:szCs w:val="24"/>
        </w:rPr>
        <w:t xml:space="preserve">plementeringen af forordningen og vejlede myndigheder i deres forretningsmæssige og tekniske tilpasninger og opgaver. </w:t>
      </w:r>
      <w:r w:rsidR="00EB30EE" w:rsidRPr="00AE565C">
        <w:rPr>
          <w:rFonts w:ascii="Franklin Gothic Book" w:hAnsi="Franklin Gothic Book"/>
          <w:sz w:val="24"/>
          <w:szCs w:val="24"/>
        </w:rPr>
        <w:t xml:space="preserve">Opgavepakkerne vil kunne tilgås online på digst.dk. </w:t>
      </w:r>
      <w:r w:rsidR="00090931" w:rsidRPr="00AE565C">
        <w:rPr>
          <w:rFonts w:ascii="Franklin Gothic Book" w:hAnsi="Franklin Gothic Book"/>
          <w:sz w:val="24"/>
          <w:szCs w:val="24"/>
        </w:rPr>
        <w:t xml:space="preserve">Konkret planlægger Digitaliseringsstyrelsen at udarbejde følgende opgavepakker: </w:t>
      </w:r>
    </w:p>
    <w:p w14:paraId="1601D387" w14:textId="77777777" w:rsidR="00EB30EE" w:rsidRPr="00AE565C" w:rsidRDefault="00EB30EE" w:rsidP="00EB30EE">
      <w:pPr>
        <w:spacing w:after="0"/>
        <w:jc w:val="both"/>
        <w:rPr>
          <w:rFonts w:ascii="Franklin Gothic Book" w:hAnsi="Franklin Gothic Book"/>
          <w:sz w:val="24"/>
          <w:szCs w:val="24"/>
        </w:rPr>
      </w:pPr>
    </w:p>
    <w:p w14:paraId="5D51AA93" w14:textId="77777777" w:rsidR="000B5733" w:rsidRDefault="00090931" w:rsidP="00090931">
      <w:pPr>
        <w:pStyle w:val="Listeafsnit"/>
        <w:numPr>
          <w:ilvl w:val="0"/>
          <w:numId w:val="12"/>
        </w:numPr>
        <w:spacing w:after="280" w:line="280" w:lineRule="atLeast"/>
        <w:rPr>
          <w:rFonts w:ascii="Franklin Gothic Book" w:hAnsi="Franklin Gothic Book"/>
          <w:sz w:val="24"/>
          <w:szCs w:val="24"/>
        </w:rPr>
      </w:pPr>
      <w:r w:rsidRPr="00AE565C">
        <w:rPr>
          <w:rFonts w:ascii="Franklin Gothic Book" w:hAnsi="Franklin Gothic Book"/>
          <w:sz w:val="24"/>
          <w:szCs w:val="24"/>
        </w:rPr>
        <w:t>Opgavepakke 1: Implem</w:t>
      </w:r>
      <w:r w:rsidR="000B5733">
        <w:rPr>
          <w:rFonts w:ascii="Franklin Gothic Book" w:hAnsi="Franklin Gothic Book"/>
          <w:sz w:val="24"/>
          <w:szCs w:val="24"/>
        </w:rPr>
        <w:t>enteringsopstart</w:t>
      </w:r>
    </w:p>
    <w:p w14:paraId="2CE80070" w14:textId="5768C883" w:rsidR="00090931" w:rsidRPr="00AE565C" w:rsidRDefault="000B5733" w:rsidP="000B5733">
      <w:pPr>
        <w:pStyle w:val="Listeafsnit"/>
        <w:numPr>
          <w:ilvl w:val="1"/>
          <w:numId w:val="12"/>
        </w:numPr>
        <w:spacing w:after="280" w:line="280" w:lineRule="atLeast"/>
        <w:rPr>
          <w:rFonts w:ascii="Franklin Gothic Book" w:hAnsi="Franklin Gothic Book"/>
          <w:sz w:val="24"/>
          <w:szCs w:val="24"/>
        </w:rPr>
      </w:pPr>
      <w:r>
        <w:rPr>
          <w:rFonts w:ascii="Franklin Gothic Book" w:hAnsi="Franklin Gothic Book"/>
          <w:sz w:val="24"/>
          <w:szCs w:val="24"/>
        </w:rPr>
        <w:t xml:space="preserve">Opgavepakken offentliggøres forventeligt i </w:t>
      </w:r>
      <w:r w:rsidR="008406BC" w:rsidRPr="00AE565C">
        <w:rPr>
          <w:rFonts w:ascii="Franklin Gothic Book" w:hAnsi="Franklin Gothic Book"/>
          <w:sz w:val="24"/>
          <w:szCs w:val="24"/>
        </w:rPr>
        <w:t>Q3 2024</w:t>
      </w:r>
    </w:p>
    <w:p w14:paraId="4C891330" w14:textId="77777777" w:rsidR="000B5733" w:rsidRDefault="00090931" w:rsidP="00090931">
      <w:pPr>
        <w:pStyle w:val="Listeafsnit"/>
        <w:numPr>
          <w:ilvl w:val="0"/>
          <w:numId w:val="12"/>
        </w:numPr>
        <w:spacing w:after="280" w:line="280" w:lineRule="atLeast"/>
        <w:rPr>
          <w:rFonts w:ascii="Franklin Gothic Book" w:hAnsi="Franklin Gothic Book"/>
          <w:sz w:val="24"/>
          <w:szCs w:val="24"/>
        </w:rPr>
      </w:pPr>
      <w:r w:rsidRPr="00AE565C">
        <w:rPr>
          <w:rFonts w:ascii="Franklin Gothic Book" w:hAnsi="Franklin Gothic Book"/>
          <w:sz w:val="24"/>
          <w:szCs w:val="24"/>
        </w:rPr>
        <w:t>Opgavepakke 2: Integrationsprojektet og Blanketmotoren</w:t>
      </w:r>
    </w:p>
    <w:p w14:paraId="5B65A692" w14:textId="708C0D48" w:rsidR="00090931" w:rsidRPr="00AE565C" w:rsidRDefault="000B5733" w:rsidP="000B5733">
      <w:pPr>
        <w:pStyle w:val="Listeafsnit"/>
        <w:numPr>
          <w:ilvl w:val="1"/>
          <w:numId w:val="12"/>
        </w:numPr>
        <w:spacing w:after="280" w:line="280" w:lineRule="atLeast"/>
        <w:rPr>
          <w:rFonts w:ascii="Franklin Gothic Book" w:hAnsi="Franklin Gothic Book"/>
          <w:sz w:val="24"/>
          <w:szCs w:val="24"/>
        </w:rPr>
      </w:pPr>
      <w:r>
        <w:rPr>
          <w:rFonts w:ascii="Franklin Gothic Book" w:hAnsi="Franklin Gothic Book"/>
          <w:sz w:val="24"/>
          <w:szCs w:val="24"/>
        </w:rPr>
        <w:t xml:space="preserve">Opgavepakken offentliggøres forventeligt i </w:t>
      </w:r>
      <w:r w:rsidR="008406BC" w:rsidRPr="00AE565C">
        <w:rPr>
          <w:rFonts w:ascii="Franklin Gothic Book" w:hAnsi="Franklin Gothic Book"/>
          <w:sz w:val="24"/>
          <w:szCs w:val="24"/>
        </w:rPr>
        <w:t>Q1 2025</w:t>
      </w:r>
    </w:p>
    <w:p w14:paraId="65B41FBB" w14:textId="403CF5E4" w:rsidR="00090931" w:rsidRDefault="00090931" w:rsidP="00090931">
      <w:pPr>
        <w:pStyle w:val="Listeafsnit"/>
        <w:numPr>
          <w:ilvl w:val="0"/>
          <w:numId w:val="12"/>
        </w:numPr>
        <w:spacing w:after="280" w:line="280" w:lineRule="atLeast"/>
        <w:rPr>
          <w:rFonts w:ascii="Franklin Gothic Book" w:hAnsi="Franklin Gothic Book"/>
          <w:sz w:val="24"/>
          <w:szCs w:val="24"/>
          <w:lang w:val="en-US"/>
        </w:rPr>
      </w:pPr>
      <w:r w:rsidRPr="00AE565C">
        <w:rPr>
          <w:rFonts w:ascii="Franklin Gothic Book" w:hAnsi="Franklin Gothic Book"/>
          <w:sz w:val="24"/>
          <w:szCs w:val="24"/>
          <w:lang w:val="en-US"/>
        </w:rPr>
        <w:t>Opgavepakke 3: Once Only Technical System (OOTS)</w:t>
      </w:r>
    </w:p>
    <w:p w14:paraId="17EB2A41" w14:textId="0AFC2412" w:rsidR="000B5733" w:rsidRPr="000B5733" w:rsidRDefault="000B5733" w:rsidP="000B5733">
      <w:pPr>
        <w:pStyle w:val="Listeafsnit"/>
        <w:numPr>
          <w:ilvl w:val="1"/>
          <w:numId w:val="12"/>
        </w:numPr>
        <w:spacing w:after="280" w:line="280" w:lineRule="atLeast"/>
        <w:rPr>
          <w:rFonts w:ascii="Franklin Gothic Book" w:hAnsi="Franklin Gothic Book"/>
          <w:sz w:val="24"/>
          <w:szCs w:val="24"/>
        </w:rPr>
      </w:pPr>
      <w:r w:rsidRPr="000B5733">
        <w:rPr>
          <w:rFonts w:ascii="Franklin Gothic Book" w:hAnsi="Franklin Gothic Book"/>
          <w:sz w:val="24"/>
          <w:szCs w:val="24"/>
        </w:rPr>
        <w:lastRenderedPageBreak/>
        <w:t xml:space="preserve">Opgavepakken offentliggøres forventeligt </w:t>
      </w:r>
      <w:r>
        <w:rPr>
          <w:rFonts w:ascii="Franklin Gothic Book" w:hAnsi="Franklin Gothic Book"/>
          <w:sz w:val="24"/>
          <w:szCs w:val="24"/>
        </w:rPr>
        <w:t>i Q3 2025</w:t>
      </w:r>
    </w:p>
    <w:p w14:paraId="089BD458" w14:textId="77777777" w:rsidR="000B5733" w:rsidRDefault="00090931" w:rsidP="00090931">
      <w:pPr>
        <w:pStyle w:val="Listeafsnit"/>
        <w:numPr>
          <w:ilvl w:val="0"/>
          <w:numId w:val="12"/>
        </w:numPr>
        <w:spacing w:after="280" w:line="280" w:lineRule="atLeast"/>
        <w:rPr>
          <w:rFonts w:ascii="Franklin Gothic Book" w:hAnsi="Franklin Gothic Book"/>
          <w:sz w:val="24"/>
          <w:szCs w:val="24"/>
        </w:rPr>
      </w:pPr>
      <w:r w:rsidRPr="00AE565C">
        <w:rPr>
          <w:rFonts w:ascii="Franklin Gothic Book" w:hAnsi="Franklin Gothic Book"/>
          <w:sz w:val="24"/>
          <w:szCs w:val="24"/>
        </w:rPr>
        <w:t>Opgavepakke 4: Opsætning og tilslutning af selvbetjeningsløsninger</w:t>
      </w:r>
    </w:p>
    <w:p w14:paraId="4A3229F7" w14:textId="4A282EB0" w:rsidR="00090931" w:rsidRPr="00AE565C" w:rsidRDefault="000B5733" w:rsidP="000B5733">
      <w:pPr>
        <w:pStyle w:val="Listeafsnit"/>
        <w:numPr>
          <w:ilvl w:val="1"/>
          <w:numId w:val="12"/>
        </w:numPr>
        <w:spacing w:after="280" w:line="280" w:lineRule="atLeast"/>
        <w:rPr>
          <w:rFonts w:ascii="Franklin Gothic Book" w:hAnsi="Franklin Gothic Book"/>
          <w:sz w:val="24"/>
          <w:szCs w:val="24"/>
        </w:rPr>
      </w:pPr>
      <w:r>
        <w:rPr>
          <w:rFonts w:ascii="Franklin Gothic Book" w:hAnsi="Franklin Gothic Book"/>
          <w:sz w:val="24"/>
          <w:szCs w:val="24"/>
        </w:rPr>
        <w:t xml:space="preserve">Opgavepakken offentliggøres forventeligt i </w:t>
      </w:r>
      <w:r w:rsidR="00645EDE">
        <w:rPr>
          <w:rFonts w:ascii="Franklin Gothic Book" w:hAnsi="Franklin Gothic Book"/>
          <w:sz w:val="24"/>
          <w:szCs w:val="24"/>
        </w:rPr>
        <w:t>Q3 2025</w:t>
      </w:r>
    </w:p>
    <w:p w14:paraId="2A433D51" w14:textId="77777777" w:rsidR="000B5733" w:rsidRDefault="00090931" w:rsidP="00090931">
      <w:pPr>
        <w:pStyle w:val="Listeafsnit"/>
        <w:numPr>
          <w:ilvl w:val="0"/>
          <w:numId w:val="12"/>
        </w:numPr>
        <w:spacing w:after="280" w:line="280" w:lineRule="atLeast"/>
        <w:rPr>
          <w:rFonts w:ascii="Franklin Gothic Book" w:hAnsi="Franklin Gothic Book"/>
          <w:sz w:val="24"/>
          <w:szCs w:val="24"/>
        </w:rPr>
      </w:pPr>
      <w:r w:rsidRPr="00AE565C">
        <w:rPr>
          <w:rFonts w:ascii="Franklin Gothic Book" w:hAnsi="Franklin Gothic Book"/>
          <w:sz w:val="24"/>
          <w:szCs w:val="24"/>
        </w:rPr>
        <w:t>Opgavepakke 5: Opsætning og tilslutning til OOTS</w:t>
      </w:r>
    </w:p>
    <w:p w14:paraId="0180CB31" w14:textId="7BC37C95" w:rsidR="00090931" w:rsidRPr="00AE565C" w:rsidRDefault="000B5733" w:rsidP="000B5733">
      <w:pPr>
        <w:pStyle w:val="Listeafsnit"/>
        <w:numPr>
          <w:ilvl w:val="1"/>
          <w:numId w:val="12"/>
        </w:numPr>
        <w:spacing w:after="280" w:line="280" w:lineRule="atLeast"/>
        <w:rPr>
          <w:rFonts w:ascii="Franklin Gothic Book" w:hAnsi="Franklin Gothic Book"/>
          <w:sz w:val="24"/>
          <w:szCs w:val="24"/>
        </w:rPr>
      </w:pPr>
      <w:r>
        <w:rPr>
          <w:rFonts w:ascii="Franklin Gothic Book" w:hAnsi="Franklin Gothic Book"/>
          <w:sz w:val="24"/>
          <w:szCs w:val="24"/>
        </w:rPr>
        <w:t xml:space="preserve">Offentliggøres forventeligt i </w:t>
      </w:r>
      <w:r w:rsidR="008406BC" w:rsidRPr="00AE565C">
        <w:rPr>
          <w:rFonts w:ascii="Franklin Gothic Book" w:hAnsi="Franklin Gothic Book"/>
          <w:sz w:val="24"/>
          <w:szCs w:val="24"/>
        </w:rPr>
        <w:t>Q2 2026</w:t>
      </w:r>
    </w:p>
    <w:p w14:paraId="234152A8" w14:textId="10D06505" w:rsidR="000B5733" w:rsidRPr="00645EDE" w:rsidRDefault="00090931" w:rsidP="00090931">
      <w:pPr>
        <w:pStyle w:val="Listeafsnit"/>
        <w:numPr>
          <w:ilvl w:val="0"/>
          <w:numId w:val="12"/>
        </w:numPr>
        <w:spacing w:after="280" w:line="280" w:lineRule="atLeast"/>
        <w:rPr>
          <w:rFonts w:ascii="Franklin Gothic Book" w:hAnsi="Franklin Gothic Book"/>
          <w:sz w:val="24"/>
          <w:szCs w:val="24"/>
        </w:rPr>
      </w:pPr>
      <w:r w:rsidRPr="00645EDE">
        <w:rPr>
          <w:rFonts w:ascii="Franklin Gothic Book" w:hAnsi="Franklin Gothic Book"/>
          <w:sz w:val="24"/>
          <w:szCs w:val="24"/>
        </w:rPr>
        <w:t xml:space="preserve">Opgavepakke 6: </w:t>
      </w:r>
      <w:r w:rsidR="00645EDE" w:rsidRPr="00645EDE">
        <w:rPr>
          <w:rFonts w:ascii="Franklin Gothic Book" w:hAnsi="Franklin Gothic Book"/>
          <w:sz w:val="24"/>
          <w:szCs w:val="24"/>
        </w:rPr>
        <w:t>Fremadrettet implementering af SDG</w:t>
      </w:r>
      <w:r w:rsidR="00645EDE">
        <w:rPr>
          <w:rFonts w:ascii="Franklin Gothic Book" w:hAnsi="Franklin Gothic Book"/>
          <w:sz w:val="24"/>
          <w:szCs w:val="24"/>
        </w:rPr>
        <w:t>-forordningen</w:t>
      </w:r>
      <w:r w:rsidR="00645EDE" w:rsidRPr="00645EDE">
        <w:rPr>
          <w:rFonts w:ascii="Franklin Gothic Book" w:hAnsi="Franklin Gothic Book"/>
          <w:sz w:val="24"/>
          <w:szCs w:val="24"/>
        </w:rPr>
        <w:t xml:space="preserve"> 2027</w:t>
      </w:r>
      <w:r w:rsidRPr="00645EDE">
        <w:rPr>
          <w:rFonts w:ascii="Franklin Gothic Book" w:hAnsi="Franklin Gothic Book"/>
          <w:sz w:val="24"/>
          <w:szCs w:val="24"/>
        </w:rPr>
        <w:t xml:space="preserve"> – 20</w:t>
      </w:r>
      <w:r w:rsidR="00645EDE">
        <w:rPr>
          <w:rFonts w:ascii="Franklin Gothic Book" w:hAnsi="Franklin Gothic Book"/>
          <w:sz w:val="24"/>
          <w:szCs w:val="24"/>
        </w:rPr>
        <w:t>30</w:t>
      </w:r>
    </w:p>
    <w:p w14:paraId="44FFBDD7" w14:textId="293A64E9" w:rsidR="00090931" w:rsidRPr="00AE565C" w:rsidRDefault="000B5733" w:rsidP="000B5733">
      <w:pPr>
        <w:pStyle w:val="Listeafsnit"/>
        <w:numPr>
          <w:ilvl w:val="1"/>
          <w:numId w:val="12"/>
        </w:numPr>
        <w:spacing w:after="280" w:line="280" w:lineRule="atLeast"/>
        <w:rPr>
          <w:rFonts w:ascii="Franklin Gothic Book" w:hAnsi="Franklin Gothic Book"/>
          <w:sz w:val="24"/>
          <w:szCs w:val="24"/>
          <w:lang w:val="en-US"/>
        </w:rPr>
      </w:pPr>
      <w:r>
        <w:rPr>
          <w:rFonts w:ascii="Franklin Gothic Book" w:hAnsi="Franklin Gothic Book"/>
          <w:sz w:val="24"/>
          <w:szCs w:val="24"/>
          <w:lang w:val="en-US"/>
        </w:rPr>
        <w:t xml:space="preserve">Offentliggøres forventeligt I </w:t>
      </w:r>
      <w:r w:rsidR="008406BC" w:rsidRPr="00AE565C">
        <w:rPr>
          <w:rFonts w:ascii="Franklin Gothic Book" w:hAnsi="Franklin Gothic Book"/>
          <w:sz w:val="24"/>
          <w:szCs w:val="24"/>
          <w:lang w:val="en-US"/>
        </w:rPr>
        <w:t>Q4 2026</w:t>
      </w:r>
    </w:p>
    <w:p w14:paraId="1E8128A7" w14:textId="04202491" w:rsidR="00EB30EE" w:rsidRPr="00AE565C" w:rsidRDefault="00090931" w:rsidP="00BF3D1D">
      <w:pPr>
        <w:pStyle w:val="Listeafsnit"/>
        <w:numPr>
          <w:ilvl w:val="0"/>
          <w:numId w:val="12"/>
        </w:numPr>
        <w:spacing w:after="280" w:line="280" w:lineRule="atLeast"/>
        <w:rPr>
          <w:rFonts w:ascii="Franklin Gothic Book" w:hAnsi="Franklin Gothic Book"/>
          <w:sz w:val="24"/>
          <w:szCs w:val="24"/>
        </w:rPr>
      </w:pPr>
      <w:r w:rsidRPr="00AE565C">
        <w:rPr>
          <w:rFonts w:ascii="Franklin Gothic Book" w:hAnsi="Franklin Gothic Book"/>
          <w:sz w:val="24"/>
          <w:szCs w:val="24"/>
        </w:rPr>
        <w:t xml:space="preserve">Lightversion til myndigheder, der ikke er omfattet af SDG-forordningen </w:t>
      </w:r>
    </w:p>
    <w:p w14:paraId="41F07FAC" w14:textId="7910ED6C" w:rsidR="00EB30EE" w:rsidRPr="00AE565C" w:rsidRDefault="00EB30EE" w:rsidP="00BF3D1D">
      <w:pPr>
        <w:pStyle w:val="Default"/>
        <w:jc w:val="both"/>
        <w:rPr>
          <w:rFonts w:ascii="Franklin Gothic Book" w:hAnsi="Franklin Gothic Book"/>
        </w:rPr>
      </w:pPr>
      <w:r w:rsidRPr="00AE565C">
        <w:rPr>
          <w:rFonts w:ascii="Franklin Gothic Book" w:hAnsi="Franklin Gothic Book"/>
        </w:rPr>
        <w:t>Det er vigtigt at pointere, at opgavepakkerne er et forsøg på at g</w:t>
      </w:r>
      <w:r w:rsidR="00BF3D1D" w:rsidRPr="00AE565C">
        <w:rPr>
          <w:rFonts w:ascii="Franklin Gothic Book" w:hAnsi="Franklin Gothic Book"/>
        </w:rPr>
        <w:t xml:space="preserve">ive myndighederne </w:t>
      </w:r>
      <w:r w:rsidRPr="00AE565C">
        <w:rPr>
          <w:rFonts w:ascii="Franklin Gothic Book" w:hAnsi="Franklin Gothic Book"/>
        </w:rPr>
        <w:t xml:space="preserve">et overblik over den samlede </w:t>
      </w:r>
      <w:r w:rsidR="00BF3D1D" w:rsidRPr="00AE565C">
        <w:rPr>
          <w:rFonts w:ascii="Franklin Gothic Book" w:hAnsi="Franklin Gothic Book"/>
        </w:rPr>
        <w:t>implementeringsopgave</w:t>
      </w:r>
      <w:r w:rsidRPr="00AE565C">
        <w:rPr>
          <w:rFonts w:ascii="Franklin Gothic Book" w:hAnsi="Franklin Gothic Book"/>
        </w:rPr>
        <w:t xml:space="preserve"> samt forslag til, hvordan </w:t>
      </w:r>
      <w:r w:rsidR="00BF3D1D" w:rsidRPr="00AE565C">
        <w:rPr>
          <w:rFonts w:ascii="Franklin Gothic Book" w:hAnsi="Franklin Gothic Book"/>
        </w:rPr>
        <w:t xml:space="preserve">myndighederne </w:t>
      </w:r>
      <w:r w:rsidRPr="00AE565C">
        <w:rPr>
          <w:rFonts w:ascii="Franklin Gothic Book" w:hAnsi="Franklin Gothic Book"/>
        </w:rPr>
        <w:t>kan tilgå og løse</w:t>
      </w:r>
      <w:r w:rsidR="008B73BC" w:rsidRPr="00AE565C">
        <w:rPr>
          <w:rFonts w:ascii="Franklin Gothic Book" w:hAnsi="Franklin Gothic Book"/>
        </w:rPr>
        <w:t xml:space="preserve"> opgaven. </w:t>
      </w:r>
      <w:r w:rsidRPr="00AE565C">
        <w:rPr>
          <w:rFonts w:ascii="Franklin Gothic Book" w:hAnsi="Franklin Gothic Book"/>
        </w:rPr>
        <w:t>Opgaverne kan igangsættes på forskellige måder. I nogle myndigheder vil det give mening at følge processen trin for trin (kronologisk), og for andre vil det give bedre mening at springe mellem trinene. Det er op til den enkelte myndighed at vurdere dette, og tilpasse forløbet så det passer ind i</w:t>
      </w:r>
      <w:r w:rsidR="00BF3D1D" w:rsidRPr="00AE565C">
        <w:rPr>
          <w:rFonts w:ascii="Franklin Gothic Book" w:hAnsi="Franklin Gothic Book"/>
        </w:rPr>
        <w:t xml:space="preserve"> myndighedens organisation</w:t>
      </w:r>
      <w:r w:rsidRPr="00AE565C">
        <w:rPr>
          <w:rFonts w:ascii="Franklin Gothic Book" w:hAnsi="Franklin Gothic Book"/>
        </w:rPr>
        <w:t>.</w:t>
      </w:r>
    </w:p>
    <w:p w14:paraId="38EE649F" w14:textId="77777777" w:rsidR="00EB30EE" w:rsidRPr="00AE565C" w:rsidRDefault="00EB30EE" w:rsidP="008406BC">
      <w:pPr>
        <w:spacing w:after="0"/>
        <w:jc w:val="both"/>
        <w:rPr>
          <w:rFonts w:ascii="Franklin Gothic Book" w:hAnsi="Franklin Gothic Book"/>
          <w:sz w:val="24"/>
          <w:szCs w:val="24"/>
        </w:rPr>
      </w:pPr>
    </w:p>
    <w:p w14:paraId="60209443" w14:textId="562E6D83" w:rsidR="008406BC" w:rsidRPr="00AE565C" w:rsidRDefault="008406BC" w:rsidP="008406BC">
      <w:pPr>
        <w:spacing w:after="0"/>
        <w:jc w:val="both"/>
        <w:rPr>
          <w:rFonts w:ascii="Franklin Gothic Book" w:hAnsi="Franklin Gothic Book"/>
          <w:sz w:val="24"/>
          <w:szCs w:val="24"/>
        </w:rPr>
      </w:pPr>
      <w:r w:rsidRPr="00AE565C">
        <w:rPr>
          <w:rFonts w:ascii="Franklin Gothic Book" w:hAnsi="Franklin Gothic Book"/>
          <w:sz w:val="24"/>
          <w:szCs w:val="24"/>
        </w:rPr>
        <w:t xml:space="preserve">Digitaliseringsstyrelsen vil ligeledes afholde informationsmøder, der som udgangspunkt vil afholdes kort tid efter publiceringen af en ny opgavepakke. På informationsmøderne vil indholdet i de nye opgavepakker præsenteres, og myndigheder vil have mulighed for at stille opfølgende spørgsmål til materialet. Herudover vil Digitaliseringsstyrelsen og Erhvervsstyrelsen på møderne give en status for SDG-projekterne i de to styrelser. Konkret planlægger Digitaliseringsstyrelsen at </w:t>
      </w:r>
      <w:r w:rsidR="00645EDE">
        <w:rPr>
          <w:rFonts w:ascii="Franklin Gothic Book" w:hAnsi="Franklin Gothic Book"/>
          <w:sz w:val="24"/>
          <w:szCs w:val="24"/>
        </w:rPr>
        <w:t xml:space="preserve">afholde </w:t>
      </w:r>
      <w:r w:rsidRPr="00AE565C">
        <w:rPr>
          <w:rFonts w:ascii="Franklin Gothic Book" w:hAnsi="Franklin Gothic Book"/>
          <w:sz w:val="24"/>
          <w:szCs w:val="24"/>
        </w:rPr>
        <w:t xml:space="preserve">følgende </w:t>
      </w:r>
      <w:r w:rsidR="00645EDE">
        <w:rPr>
          <w:rFonts w:ascii="Franklin Gothic Book" w:hAnsi="Franklin Gothic Book"/>
          <w:sz w:val="24"/>
          <w:szCs w:val="24"/>
        </w:rPr>
        <w:t>informationsmøder</w:t>
      </w:r>
      <w:r w:rsidRPr="00AE565C">
        <w:rPr>
          <w:rFonts w:ascii="Franklin Gothic Book" w:hAnsi="Franklin Gothic Book"/>
          <w:sz w:val="24"/>
          <w:szCs w:val="24"/>
        </w:rPr>
        <w:t xml:space="preserve">: </w:t>
      </w:r>
    </w:p>
    <w:p w14:paraId="39E645AA" w14:textId="77777777" w:rsidR="008406BC" w:rsidRPr="00AE565C" w:rsidRDefault="008406BC" w:rsidP="008406BC">
      <w:pPr>
        <w:spacing w:after="0"/>
        <w:jc w:val="both"/>
        <w:rPr>
          <w:rFonts w:ascii="Franklin Gothic Book" w:hAnsi="Franklin Gothic Book"/>
          <w:sz w:val="24"/>
          <w:szCs w:val="24"/>
        </w:rPr>
      </w:pPr>
    </w:p>
    <w:p w14:paraId="78117830" w14:textId="77777777" w:rsidR="000B5733" w:rsidRDefault="008406BC" w:rsidP="008406BC">
      <w:pPr>
        <w:pStyle w:val="Listeafsnit"/>
        <w:numPr>
          <w:ilvl w:val="0"/>
          <w:numId w:val="12"/>
        </w:numPr>
        <w:spacing w:after="280" w:line="280" w:lineRule="atLeast"/>
        <w:rPr>
          <w:rFonts w:ascii="Franklin Gothic Book" w:hAnsi="Franklin Gothic Book"/>
          <w:sz w:val="24"/>
          <w:szCs w:val="24"/>
        </w:rPr>
      </w:pPr>
      <w:r w:rsidRPr="00AE565C">
        <w:rPr>
          <w:rFonts w:ascii="Franklin Gothic Book" w:hAnsi="Franklin Gothic Book"/>
          <w:sz w:val="24"/>
          <w:szCs w:val="24"/>
        </w:rPr>
        <w:t>Informations</w:t>
      </w:r>
      <w:r w:rsidR="000B5733">
        <w:rPr>
          <w:rFonts w:ascii="Franklin Gothic Book" w:hAnsi="Franklin Gothic Book"/>
          <w:sz w:val="24"/>
          <w:szCs w:val="24"/>
        </w:rPr>
        <w:t>møde 1: Implementeringsopstart</w:t>
      </w:r>
    </w:p>
    <w:p w14:paraId="372D385D" w14:textId="1E92AE87" w:rsidR="008406BC" w:rsidRPr="00AE565C" w:rsidRDefault="00866CF0" w:rsidP="000B5733">
      <w:pPr>
        <w:pStyle w:val="Listeafsnit"/>
        <w:numPr>
          <w:ilvl w:val="1"/>
          <w:numId w:val="12"/>
        </w:numPr>
        <w:spacing w:after="280" w:line="280" w:lineRule="atLeast"/>
        <w:rPr>
          <w:rFonts w:ascii="Franklin Gothic Book" w:hAnsi="Franklin Gothic Book"/>
          <w:sz w:val="24"/>
          <w:szCs w:val="24"/>
        </w:rPr>
      </w:pPr>
      <w:r>
        <w:rPr>
          <w:rFonts w:ascii="Franklin Gothic Book" w:hAnsi="Franklin Gothic Book"/>
          <w:sz w:val="24"/>
          <w:szCs w:val="24"/>
        </w:rPr>
        <w:t>F</w:t>
      </w:r>
      <w:r w:rsidR="000B5733">
        <w:rPr>
          <w:rFonts w:ascii="Franklin Gothic Book" w:hAnsi="Franklin Gothic Book"/>
          <w:sz w:val="24"/>
          <w:szCs w:val="24"/>
        </w:rPr>
        <w:t xml:space="preserve">orventes afholdt i </w:t>
      </w:r>
      <w:r w:rsidR="008406BC" w:rsidRPr="00AE565C">
        <w:rPr>
          <w:rFonts w:ascii="Franklin Gothic Book" w:hAnsi="Franklin Gothic Book"/>
          <w:sz w:val="24"/>
          <w:szCs w:val="24"/>
        </w:rPr>
        <w:t>Q3 2024</w:t>
      </w:r>
    </w:p>
    <w:p w14:paraId="4797F3B1" w14:textId="77777777" w:rsidR="000B5733" w:rsidRDefault="008406BC" w:rsidP="008406BC">
      <w:pPr>
        <w:pStyle w:val="Listeafsnit"/>
        <w:numPr>
          <w:ilvl w:val="0"/>
          <w:numId w:val="12"/>
        </w:numPr>
        <w:spacing w:after="280" w:line="280" w:lineRule="atLeast"/>
        <w:rPr>
          <w:rFonts w:ascii="Franklin Gothic Book" w:hAnsi="Franklin Gothic Book"/>
          <w:sz w:val="24"/>
          <w:szCs w:val="24"/>
        </w:rPr>
      </w:pPr>
      <w:r w:rsidRPr="00AE565C">
        <w:rPr>
          <w:rFonts w:ascii="Franklin Gothic Book" w:hAnsi="Franklin Gothic Book"/>
          <w:sz w:val="24"/>
          <w:szCs w:val="24"/>
        </w:rPr>
        <w:t>Informationsmøde 2: Tilbagemelding på myndighedernes implementeringsvej samt videre introduktion til Integrati</w:t>
      </w:r>
      <w:r w:rsidR="000B5733">
        <w:rPr>
          <w:rFonts w:ascii="Franklin Gothic Book" w:hAnsi="Franklin Gothic Book"/>
          <w:sz w:val="24"/>
          <w:szCs w:val="24"/>
        </w:rPr>
        <w:t>onsprojektet og Blanketmotoren</w:t>
      </w:r>
    </w:p>
    <w:p w14:paraId="5CD81975" w14:textId="0E03B994" w:rsidR="008406BC" w:rsidRPr="00AE565C" w:rsidRDefault="00866CF0" w:rsidP="000B5733">
      <w:pPr>
        <w:pStyle w:val="Listeafsnit"/>
        <w:numPr>
          <w:ilvl w:val="1"/>
          <w:numId w:val="12"/>
        </w:numPr>
        <w:spacing w:after="280" w:line="280" w:lineRule="atLeast"/>
        <w:rPr>
          <w:rFonts w:ascii="Franklin Gothic Book" w:hAnsi="Franklin Gothic Book"/>
          <w:sz w:val="24"/>
          <w:szCs w:val="24"/>
        </w:rPr>
      </w:pPr>
      <w:r>
        <w:rPr>
          <w:rFonts w:ascii="Franklin Gothic Book" w:hAnsi="Franklin Gothic Book"/>
          <w:sz w:val="24"/>
          <w:szCs w:val="24"/>
        </w:rPr>
        <w:t>F</w:t>
      </w:r>
      <w:r w:rsidR="000B5733">
        <w:rPr>
          <w:rFonts w:ascii="Franklin Gothic Book" w:hAnsi="Franklin Gothic Book"/>
          <w:sz w:val="24"/>
          <w:szCs w:val="24"/>
        </w:rPr>
        <w:t xml:space="preserve">orventes afholdt i </w:t>
      </w:r>
      <w:r w:rsidR="008406BC" w:rsidRPr="00AE565C">
        <w:rPr>
          <w:rFonts w:ascii="Franklin Gothic Book" w:hAnsi="Franklin Gothic Book"/>
          <w:sz w:val="24"/>
          <w:szCs w:val="24"/>
        </w:rPr>
        <w:t>Q1 2025</w:t>
      </w:r>
    </w:p>
    <w:p w14:paraId="4265A626" w14:textId="77777777" w:rsidR="000B5733" w:rsidRDefault="008406BC" w:rsidP="008406BC">
      <w:pPr>
        <w:pStyle w:val="Listeafsnit"/>
        <w:numPr>
          <w:ilvl w:val="0"/>
          <w:numId w:val="12"/>
        </w:numPr>
        <w:spacing w:after="280" w:line="280" w:lineRule="atLeast"/>
        <w:rPr>
          <w:rFonts w:ascii="Franklin Gothic Book" w:hAnsi="Franklin Gothic Book"/>
          <w:sz w:val="24"/>
          <w:szCs w:val="24"/>
          <w:lang w:val="en-US"/>
        </w:rPr>
      </w:pPr>
      <w:r w:rsidRPr="00AE565C">
        <w:rPr>
          <w:rFonts w:ascii="Franklin Gothic Book" w:hAnsi="Franklin Gothic Book"/>
          <w:sz w:val="24"/>
          <w:szCs w:val="24"/>
          <w:lang w:val="en-US"/>
        </w:rPr>
        <w:t>Informationsmøde 3: Videre introduction til Onc</w:t>
      </w:r>
      <w:r w:rsidR="000B5733">
        <w:rPr>
          <w:rFonts w:ascii="Franklin Gothic Book" w:hAnsi="Franklin Gothic Book"/>
          <w:sz w:val="24"/>
          <w:szCs w:val="24"/>
          <w:lang w:val="en-US"/>
        </w:rPr>
        <w:t>e Only Technical System (OOTS)</w:t>
      </w:r>
    </w:p>
    <w:p w14:paraId="695576E4" w14:textId="552C91AE" w:rsidR="008406BC" w:rsidRPr="000B5733" w:rsidRDefault="00866CF0" w:rsidP="000B5733">
      <w:pPr>
        <w:pStyle w:val="Listeafsnit"/>
        <w:numPr>
          <w:ilvl w:val="1"/>
          <w:numId w:val="12"/>
        </w:numPr>
        <w:spacing w:after="280" w:line="280" w:lineRule="atLeast"/>
        <w:rPr>
          <w:rFonts w:ascii="Franklin Gothic Book" w:hAnsi="Franklin Gothic Book"/>
          <w:sz w:val="24"/>
          <w:szCs w:val="24"/>
        </w:rPr>
      </w:pPr>
      <w:r>
        <w:rPr>
          <w:rFonts w:ascii="Franklin Gothic Book" w:hAnsi="Franklin Gothic Book"/>
          <w:sz w:val="24"/>
          <w:szCs w:val="24"/>
        </w:rPr>
        <w:t>F</w:t>
      </w:r>
      <w:r w:rsidR="000B5733" w:rsidRPr="000B5733">
        <w:rPr>
          <w:rFonts w:ascii="Franklin Gothic Book" w:hAnsi="Franklin Gothic Book"/>
          <w:sz w:val="24"/>
          <w:szCs w:val="24"/>
        </w:rPr>
        <w:t xml:space="preserve">orventes afholdt i </w:t>
      </w:r>
      <w:r w:rsidR="008406BC" w:rsidRPr="000B5733">
        <w:rPr>
          <w:rFonts w:ascii="Franklin Gothic Book" w:hAnsi="Franklin Gothic Book"/>
          <w:sz w:val="24"/>
          <w:szCs w:val="24"/>
        </w:rPr>
        <w:t>Q3 2025</w:t>
      </w:r>
    </w:p>
    <w:p w14:paraId="7C89A5B1" w14:textId="77777777" w:rsidR="000B5733" w:rsidRDefault="008406BC" w:rsidP="008406BC">
      <w:pPr>
        <w:pStyle w:val="Listeafsnit"/>
        <w:numPr>
          <w:ilvl w:val="0"/>
          <w:numId w:val="12"/>
        </w:numPr>
        <w:spacing w:after="280" w:line="280" w:lineRule="atLeast"/>
        <w:rPr>
          <w:rFonts w:ascii="Franklin Gothic Book" w:hAnsi="Franklin Gothic Book"/>
          <w:sz w:val="24"/>
          <w:szCs w:val="24"/>
        </w:rPr>
      </w:pPr>
      <w:r w:rsidRPr="00AE565C">
        <w:rPr>
          <w:rFonts w:ascii="Franklin Gothic Book" w:hAnsi="Franklin Gothic Book"/>
          <w:sz w:val="24"/>
          <w:szCs w:val="24"/>
        </w:rPr>
        <w:t>Informationsmøde 4: Opsætning og tilslut</w:t>
      </w:r>
      <w:r w:rsidR="000B5733">
        <w:rPr>
          <w:rFonts w:ascii="Franklin Gothic Book" w:hAnsi="Franklin Gothic Book"/>
          <w:sz w:val="24"/>
          <w:szCs w:val="24"/>
        </w:rPr>
        <w:t>ning af selvbetjeningsløsninger</w:t>
      </w:r>
    </w:p>
    <w:p w14:paraId="0EBEFD6B" w14:textId="3CEA4F8F" w:rsidR="008406BC" w:rsidRPr="00AE565C" w:rsidRDefault="00866CF0" w:rsidP="000B5733">
      <w:pPr>
        <w:pStyle w:val="Listeafsnit"/>
        <w:numPr>
          <w:ilvl w:val="1"/>
          <w:numId w:val="12"/>
        </w:numPr>
        <w:spacing w:after="280" w:line="280" w:lineRule="atLeast"/>
        <w:rPr>
          <w:rFonts w:ascii="Franklin Gothic Book" w:hAnsi="Franklin Gothic Book"/>
          <w:sz w:val="24"/>
          <w:szCs w:val="24"/>
        </w:rPr>
      </w:pPr>
      <w:r>
        <w:rPr>
          <w:rFonts w:ascii="Franklin Gothic Book" w:hAnsi="Franklin Gothic Book"/>
          <w:sz w:val="24"/>
          <w:szCs w:val="24"/>
        </w:rPr>
        <w:t>F</w:t>
      </w:r>
      <w:r w:rsidR="000B5733">
        <w:rPr>
          <w:rFonts w:ascii="Franklin Gothic Book" w:hAnsi="Franklin Gothic Book"/>
          <w:sz w:val="24"/>
          <w:szCs w:val="24"/>
        </w:rPr>
        <w:t>orventes afholdt i</w:t>
      </w:r>
      <w:r w:rsidR="008406BC" w:rsidRPr="00AE565C">
        <w:rPr>
          <w:rFonts w:ascii="Franklin Gothic Book" w:hAnsi="Franklin Gothic Book"/>
          <w:sz w:val="24"/>
          <w:szCs w:val="24"/>
        </w:rPr>
        <w:t xml:space="preserve"> Q1 2026</w:t>
      </w:r>
    </w:p>
    <w:p w14:paraId="5522BF8D" w14:textId="77777777" w:rsidR="000B5733" w:rsidRDefault="008406BC" w:rsidP="008406BC">
      <w:pPr>
        <w:pStyle w:val="Listeafsnit"/>
        <w:numPr>
          <w:ilvl w:val="0"/>
          <w:numId w:val="12"/>
        </w:numPr>
        <w:spacing w:after="280" w:line="280" w:lineRule="atLeast"/>
        <w:rPr>
          <w:rFonts w:ascii="Franklin Gothic Book" w:hAnsi="Franklin Gothic Book"/>
          <w:sz w:val="24"/>
          <w:szCs w:val="24"/>
        </w:rPr>
      </w:pPr>
      <w:r w:rsidRPr="00AE565C">
        <w:rPr>
          <w:rFonts w:ascii="Franklin Gothic Book" w:hAnsi="Franklin Gothic Book"/>
          <w:sz w:val="24"/>
          <w:szCs w:val="24"/>
        </w:rPr>
        <w:t>Informationsmøde 5: Ops</w:t>
      </w:r>
      <w:r w:rsidR="000B5733">
        <w:rPr>
          <w:rFonts w:ascii="Franklin Gothic Book" w:hAnsi="Franklin Gothic Book"/>
          <w:sz w:val="24"/>
          <w:szCs w:val="24"/>
        </w:rPr>
        <w:t>ætning og tilslutning til OOTS</w:t>
      </w:r>
    </w:p>
    <w:p w14:paraId="500CBD9F" w14:textId="20C4F5C5" w:rsidR="008406BC" w:rsidRPr="00AE565C" w:rsidRDefault="00866CF0" w:rsidP="000B5733">
      <w:pPr>
        <w:pStyle w:val="Listeafsnit"/>
        <w:numPr>
          <w:ilvl w:val="1"/>
          <w:numId w:val="12"/>
        </w:numPr>
        <w:spacing w:after="280" w:line="280" w:lineRule="atLeast"/>
        <w:rPr>
          <w:rFonts w:ascii="Franklin Gothic Book" w:hAnsi="Franklin Gothic Book"/>
          <w:sz w:val="24"/>
          <w:szCs w:val="24"/>
        </w:rPr>
      </w:pPr>
      <w:r>
        <w:rPr>
          <w:rFonts w:ascii="Franklin Gothic Book" w:hAnsi="Franklin Gothic Book"/>
          <w:sz w:val="24"/>
          <w:szCs w:val="24"/>
        </w:rPr>
        <w:t>F</w:t>
      </w:r>
      <w:r w:rsidR="000B5733">
        <w:rPr>
          <w:rFonts w:ascii="Franklin Gothic Book" w:hAnsi="Franklin Gothic Book"/>
          <w:sz w:val="24"/>
          <w:szCs w:val="24"/>
        </w:rPr>
        <w:t xml:space="preserve">orventes afholdt i </w:t>
      </w:r>
      <w:r w:rsidR="008406BC" w:rsidRPr="00AE565C">
        <w:rPr>
          <w:rFonts w:ascii="Franklin Gothic Book" w:hAnsi="Franklin Gothic Book"/>
          <w:sz w:val="24"/>
          <w:szCs w:val="24"/>
        </w:rPr>
        <w:t>Q2 2026</w:t>
      </w:r>
    </w:p>
    <w:p w14:paraId="2E7B34A0" w14:textId="77777777" w:rsidR="000B5733" w:rsidRDefault="008406BC" w:rsidP="008406BC">
      <w:pPr>
        <w:pStyle w:val="Listeafsnit"/>
        <w:numPr>
          <w:ilvl w:val="0"/>
          <w:numId w:val="12"/>
        </w:numPr>
        <w:spacing w:after="280" w:line="280" w:lineRule="atLeast"/>
        <w:rPr>
          <w:rFonts w:ascii="Franklin Gothic Book" w:hAnsi="Franklin Gothic Book"/>
          <w:sz w:val="24"/>
          <w:szCs w:val="24"/>
          <w:lang w:val="en-US"/>
        </w:rPr>
      </w:pPr>
      <w:r w:rsidRPr="00AE565C">
        <w:rPr>
          <w:rFonts w:ascii="Franklin Gothic Book" w:hAnsi="Franklin Gothic Book"/>
          <w:sz w:val="24"/>
          <w:szCs w:val="24"/>
          <w:lang w:val="en-US"/>
        </w:rPr>
        <w:t>Informati</w:t>
      </w:r>
      <w:r w:rsidR="000B5733">
        <w:rPr>
          <w:rFonts w:ascii="Franklin Gothic Book" w:hAnsi="Franklin Gothic Book"/>
          <w:sz w:val="24"/>
          <w:szCs w:val="24"/>
          <w:lang w:val="en-US"/>
        </w:rPr>
        <w:t>onsmøde 6: Roadmap 2024 – 2028</w:t>
      </w:r>
    </w:p>
    <w:p w14:paraId="5433559D" w14:textId="78A988F3" w:rsidR="008406BC" w:rsidRPr="000B5733" w:rsidRDefault="00866CF0" w:rsidP="000B5733">
      <w:pPr>
        <w:pStyle w:val="Listeafsnit"/>
        <w:numPr>
          <w:ilvl w:val="1"/>
          <w:numId w:val="12"/>
        </w:numPr>
        <w:spacing w:after="280" w:line="280" w:lineRule="atLeast"/>
        <w:rPr>
          <w:rFonts w:ascii="Franklin Gothic Book" w:hAnsi="Franklin Gothic Book"/>
          <w:sz w:val="24"/>
          <w:szCs w:val="24"/>
        </w:rPr>
      </w:pPr>
      <w:r>
        <w:rPr>
          <w:rFonts w:ascii="Franklin Gothic Book" w:hAnsi="Franklin Gothic Book"/>
          <w:sz w:val="24"/>
          <w:szCs w:val="24"/>
        </w:rPr>
        <w:t>F</w:t>
      </w:r>
      <w:r w:rsidR="000B5733" w:rsidRPr="000B5733">
        <w:rPr>
          <w:rFonts w:ascii="Franklin Gothic Book" w:hAnsi="Franklin Gothic Book"/>
          <w:sz w:val="24"/>
          <w:szCs w:val="24"/>
        </w:rPr>
        <w:t xml:space="preserve">orventes afholdt I </w:t>
      </w:r>
      <w:r w:rsidR="008406BC" w:rsidRPr="000B5733">
        <w:rPr>
          <w:rFonts w:ascii="Franklin Gothic Book" w:hAnsi="Franklin Gothic Book"/>
          <w:sz w:val="24"/>
          <w:szCs w:val="24"/>
        </w:rPr>
        <w:t>Q4 2026</w:t>
      </w:r>
    </w:p>
    <w:p w14:paraId="7B9F02ED" w14:textId="0E88DDA2" w:rsidR="00EB30EE" w:rsidRPr="00AE565C" w:rsidRDefault="00090931" w:rsidP="00090931">
      <w:pPr>
        <w:spacing w:after="0"/>
        <w:jc w:val="both"/>
        <w:rPr>
          <w:rFonts w:ascii="Franklin Gothic Book" w:hAnsi="Franklin Gothic Book"/>
          <w:sz w:val="24"/>
          <w:szCs w:val="24"/>
        </w:rPr>
      </w:pPr>
      <w:r w:rsidRPr="00AE565C">
        <w:rPr>
          <w:rFonts w:ascii="Franklin Gothic Book" w:hAnsi="Franklin Gothic Book"/>
          <w:sz w:val="24"/>
          <w:szCs w:val="24"/>
        </w:rPr>
        <w:t xml:space="preserve">Kommende informationsmøder </w:t>
      </w:r>
      <w:r w:rsidR="00EB30EE" w:rsidRPr="00AE565C">
        <w:rPr>
          <w:rFonts w:ascii="Franklin Gothic Book" w:hAnsi="Franklin Gothic Book"/>
          <w:sz w:val="24"/>
          <w:szCs w:val="24"/>
        </w:rPr>
        <w:t>vi</w:t>
      </w:r>
      <w:r w:rsidR="00645EDE">
        <w:rPr>
          <w:rFonts w:ascii="Franklin Gothic Book" w:hAnsi="Franklin Gothic Book"/>
          <w:sz w:val="24"/>
          <w:szCs w:val="24"/>
        </w:rPr>
        <w:t>l offentligøres på digst.dk og</w:t>
      </w:r>
      <w:r w:rsidR="00EB30EE" w:rsidRPr="00AE565C">
        <w:rPr>
          <w:rFonts w:ascii="Franklin Gothic Book" w:hAnsi="Franklin Gothic Book"/>
          <w:sz w:val="24"/>
          <w:szCs w:val="24"/>
        </w:rPr>
        <w:t xml:space="preserve"> myndighedernes udpegede kontaktpersoner</w:t>
      </w:r>
      <w:r w:rsidR="00645EDE">
        <w:rPr>
          <w:rFonts w:ascii="Franklin Gothic Book" w:hAnsi="Franklin Gothic Book"/>
          <w:sz w:val="24"/>
          <w:szCs w:val="24"/>
        </w:rPr>
        <w:t xml:space="preserve"> vil adviseres om offentliggørelsen via mail</w:t>
      </w:r>
      <w:r w:rsidR="00EB30EE" w:rsidRPr="00AE565C">
        <w:rPr>
          <w:rFonts w:ascii="Franklin Gothic Book" w:hAnsi="Franklin Gothic Book"/>
          <w:sz w:val="24"/>
          <w:szCs w:val="24"/>
        </w:rPr>
        <w:t xml:space="preserve">. </w:t>
      </w:r>
    </w:p>
    <w:p w14:paraId="1E448885" w14:textId="77777777" w:rsidR="00EB30EE" w:rsidRPr="00AE565C" w:rsidRDefault="00EB30EE" w:rsidP="00090931">
      <w:pPr>
        <w:spacing w:after="0"/>
        <w:jc w:val="both"/>
        <w:rPr>
          <w:rFonts w:ascii="Franklin Gothic Book" w:hAnsi="Franklin Gothic Book"/>
          <w:sz w:val="24"/>
          <w:szCs w:val="24"/>
        </w:rPr>
      </w:pPr>
    </w:p>
    <w:p w14:paraId="27512B3C" w14:textId="3A868CBA" w:rsidR="00090931" w:rsidRPr="00AE565C" w:rsidRDefault="00EB30EE" w:rsidP="00090931">
      <w:pPr>
        <w:spacing w:after="0"/>
        <w:jc w:val="both"/>
        <w:rPr>
          <w:rFonts w:ascii="Franklin Gothic Book" w:hAnsi="Franklin Gothic Book"/>
          <w:sz w:val="24"/>
          <w:szCs w:val="24"/>
        </w:rPr>
      </w:pPr>
      <w:r w:rsidRPr="00AE565C">
        <w:rPr>
          <w:rFonts w:ascii="Franklin Gothic Book" w:hAnsi="Franklin Gothic Book"/>
          <w:sz w:val="24"/>
          <w:szCs w:val="24"/>
        </w:rPr>
        <w:t>I nedestående figur præsenteres en tidsplan for</w:t>
      </w:r>
      <w:r w:rsidR="00042E50" w:rsidRPr="00AE565C">
        <w:rPr>
          <w:rFonts w:ascii="Franklin Gothic Book" w:hAnsi="Franklin Gothic Book"/>
          <w:sz w:val="24"/>
          <w:szCs w:val="24"/>
        </w:rPr>
        <w:t xml:space="preserve"> de centrale implementeringsindsatser i Digitaliseringsstyresen og Erhvervsstyrelsen, der også indikerer, </w:t>
      </w:r>
      <w:r w:rsidRPr="00AE565C">
        <w:rPr>
          <w:rFonts w:ascii="Franklin Gothic Book" w:hAnsi="Franklin Gothic Book"/>
          <w:sz w:val="24"/>
          <w:szCs w:val="24"/>
        </w:rPr>
        <w:t>hvornår opgavepakker offentliggøres og informationsmøder afholdes. Endelige datoer for vejledninger og informationsmøder etc. er endnu ikke fastlagt.</w:t>
      </w:r>
    </w:p>
    <w:p w14:paraId="6FF4718A" w14:textId="77777777" w:rsidR="00090931" w:rsidRPr="00AE565C" w:rsidRDefault="00090931" w:rsidP="00090931">
      <w:pPr>
        <w:spacing w:after="0"/>
        <w:jc w:val="both"/>
        <w:rPr>
          <w:rFonts w:ascii="Franklin Gothic Book" w:hAnsi="Franklin Gothic Book"/>
          <w:sz w:val="24"/>
          <w:szCs w:val="24"/>
        </w:rPr>
      </w:pPr>
    </w:p>
    <w:p w14:paraId="3C373335" w14:textId="10739855" w:rsidR="00BF3D1D" w:rsidRDefault="00090931" w:rsidP="00042E50">
      <w:pPr>
        <w:spacing w:after="0"/>
        <w:jc w:val="both"/>
        <w:rPr>
          <w:rFonts w:ascii="Franklin Gothic Book" w:hAnsi="Franklin Gothic Book"/>
          <w:sz w:val="24"/>
          <w:szCs w:val="24"/>
        </w:rPr>
      </w:pPr>
      <w:r w:rsidRPr="00AE565C">
        <w:rPr>
          <w:rFonts w:ascii="Franklin Gothic Book" w:hAnsi="Franklin Gothic Book"/>
          <w:sz w:val="24"/>
          <w:szCs w:val="24"/>
        </w:rPr>
        <w:lastRenderedPageBreak/>
        <w:t>Digitaliseringsstyrelsen gennemfører ikke kommunikationsindsatser målrettet slutbrugerne, d</w:t>
      </w:r>
      <w:r w:rsidR="00EB30EE" w:rsidRPr="00AE565C">
        <w:rPr>
          <w:rFonts w:ascii="Franklin Gothic Book" w:hAnsi="Franklin Gothic Book"/>
          <w:sz w:val="24"/>
          <w:szCs w:val="24"/>
        </w:rPr>
        <w:t>a det forventes</w:t>
      </w:r>
      <w:r w:rsidR="00C4075A">
        <w:rPr>
          <w:rFonts w:ascii="Franklin Gothic Book" w:hAnsi="Franklin Gothic Book"/>
          <w:sz w:val="24"/>
          <w:szCs w:val="24"/>
        </w:rPr>
        <w:t>,</w:t>
      </w:r>
      <w:r w:rsidR="00EB30EE" w:rsidRPr="00AE565C">
        <w:rPr>
          <w:rFonts w:ascii="Franklin Gothic Book" w:hAnsi="Franklin Gothic Book"/>
          <w:sz w:val="24"/>
          <w:szCs w:val="24"/>
        </w:rPr>
        <w:t xml:space="preserve"> at de enkelte myndigheder</w:t>
      </w:r>
      <w:r w:rsidRPr="00AE565C">
        <w:rPr>
          <w:rFonts w:ascii="Franklin Gothic Book" w:hAnsi="Franklin Gothic Book"/>
          <w:sz w:val="24"/>
          <w:szCs w:val="24"/>
        </w:rPr>
        <w:t xml:space="preserve">, der er omfattet af SDG-forordningen selv har ansvar for at oplyse egne brugere. </w:t>
      </w:r>
      <w:r w:rsidR="00C4075A">
        <w:rPr>
          <w:rFonts w:ascii="Franklin Gothic Book" w:hAnsi="Franklin Gothic Book"/>
          <w:sz w:val="24"/>
          <w:szCs w:val="24"/>
        </w:rPr>
        <w:t xml:space="preserve">Siderne LifeInDenmark.dk og BusinessInDenmark.dk kan dog af myndighederne benyttes til at understøtte kommunikationen til slutbrugerne. </w:t>
      </w:r>
    </w:p>
    <w:p w14:paraId="3DA7C162" w14:textId="77777777" w:rsidR="00C4075A" w:rsidRPr="00AE565C" w:rsidRDefault="00C4075A" w:rsidP="00042E50">
      <w:pPr>
        <w:spacing w:after="0"/>
        <w:jc w:val="both"/>
        <w:rPr>
          <w:rFonts w:ascii="Franklin Gothic Book" w:hAnsi="Franklin Gothic Book"/>
          <w:sz w:val="24"/>
          <w:szCs w:val="24"/>
        </w:rPr>
      </w:pPr>
    </w:p>
    <w:p w14:paraId="661B335C" w14:textId="77777777" w:rsidR="00042E50" w:rsidRPr="00AE565C" w:rsidRDefault="00042E50" w:rsidP="00042E50">
      <w:pPr>
        <w:spacing w:after="0"/>
        <w:jc w:val="both"/>
        <w:rPr>
          <w:rFonts w:ascii="Franklin Gothic Book" w:hAnsi="Franklin Gothic Book"/>
          <w:sz w:val="24"/>
          <w:szCs w:val="24"/>
        </w:rPr>
      </w:pPr>
    </w:p>
    <w:p w14:paraId="239C1C60" w14:textId="77777777" w:rsidR="00090931" w:rsidRPr="00AE565C" w:rsidRDefault="00090931" w:rsidP="00090931">
      <w:pPr>
        <w:jc w:val="both"/>
        <w:rPr>
          <w:rFonts w:ascii="Franklin Gothic Book" w:hAnsi="Franklin Gothic Book"/>
          <w:b/>
          <w:i/>
          <w:sz w:val="20"/>
        </w:rPr>
      </w:pPr>
      <w:r w:rsidRPr="00AE565C">
        <w:rPr>
          <w:rFonts w:ascii="Franklin Gothic Book" w:hAnsi="Franklin Gothic Book"/>
          <w:b/>
          <w:i/>
          <w:sz w:val="20"/>
        </w:rPr>
        <w:t xml:space="preserve">Figur 2: </w:t>
      </w:r>
      <w:r w:rsidRPr="00AE565C">
        <w:rPr>
          <w:rFonts w:ascii="Franklin Gothic Book" w:hAnsi="Franklin Gothic Book"/>
          <w:i/>
          <w:sz w:val="20"/>
        </w:rPr>
        <w:t>Implementeringsplan for de centrale implementeringsindsatser</w:t>
      </w:r>
    </w:p>
    <w:p w14:paraId="4DF6AAB8" w14:textId="02D3E071" w:rsidR="00EF5310" w:rsidRPr="00AE565C" w:rsidRDefault="00076B7E" w:rsidP="00042E50">
      <w:pPr>
        <w:jc w:val="both"/>
        <w:rPr>
          <w:rFonts w:ascii="Franklin Gothic Book" w:hAnsi="Franklin Gothic Book"/>
        </w:rPr>
      </w:pPr>
      <w:r>
        <w:rPr>
          <w:rFonts w:ascii="Franklin Gothic Book" w:hAnsi="Franklin Gothic Book"/>
          <w:noProof/>
          <w:lang w:eastAsia="da-DK"/>
        </w:rPr>
        <w:drawing>
          <wp:inline distT="0" distB="0" distL="0" distR="0" wp14:anchorId="1555F44B" wp14:editId="4848680B">
            <wp:extent cx="6526153" cy="3148642"/>
            <wp:effectExtent l="0" t="0" r="8255" b="0"/>
            <wp:docPr id="1"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1ATS2.png"/>
                    <pic:cNvPicPr/>
                  </pic:nvPicPr>
                  <pic:blipFill>
                    <a:blip r:embed="rId7">
                      <a:extLst>
                        <a:ext uri="{28A0092B-C50C-407E-A947-70E740481C1C}">
                          <a14:useLocalDpi xmlns:a14="http://schemas.microsoft.com/office/drawing/2010/main" val="0"/>
                        </a:ext>
                      </a:extLst>
                    </a:blip>
                    <a:stretch>
                      <a:fillRect/>
                    </a:stretch>
                  </pic:blipFill>
                  <pic:spPr>
                    <a:xfrm>
                      <a:off x="0" y="0"/>
                      <a:ext cx="6534811" cy="3152819"/>
                    </a:xfrm>
                    <a:prstGeom prst="rect">
                      <a:avLst/>
                    </a:prstGeom>
                  </pic:spPr>
                </pic:pic>
              </a:graphicData>
            </a:graphic>
          </wp:inline>
        </w:drawing>
      </w:r>
    </w:p>
    <w:p w14:paraId="0A3A4C78" w14:textId="6363C0B4" w:rsidR="00042E50" w:rsidRPr="00AE565C" w:rsidRDefault="00042E50" w:rsidP="00042E50">
      <w:pPr>
        <w:pStyle w:val="Overskrift1"/>
        <w:rPr>
          <w:rFonts w:cs="Arial"/>
        </w:rPr>
      </w:pPr>
      <w:bookmarkStart w:id="3" w:name="_Toc176177780"/>
      <w:r w:rsidRPr="00AE565C">
        <w:rPr>
          <w:rFonts w:cs="Arial"/>
        </w:rPr>
        <w:t>3. Kontaktpunkt</w:t>
      </w:r>
      <w:bookmarkEnd w:id="3"/>
      <w:r w:rsidR="006E0EBF" w:rsidRPr="00AE565C">
        <w:rPr>
          <w:rFonts w:cs="Arial"/>
        </w:rPr>
        <w:t xml:space="preserve"> </w:t>
      </w:r>
    </w:p>
    <w:p w14:paraId="2FCB706F" w14:textId="77777777" w:rsidR="00866CF0" w:rsidRDefault="006E0EBF" w:rsidP="00042E50">
      <w:pPr>
        <w:jc w:val="both"/>
        <w:rPr>
          <w:rFonts w:ascii="Franklin Gothic Book" w:hAnsi="Franklin Gothic Book"/>
          <w:sz w:val="24"/>
        </w:rPr>
      </w:pPr>
      <w:r w:rsidRPr="00AE565C">
        <w:rPr>
          <w:rFonts w:ascii="Franklin Gothic Book" w:hAnsi="Franklin Gothic Book"/>
          <w:sz w:val="24"/>
        </w:rPr>
        <w:t>En god implementering forudsætter dedikerede ressourcer</w:t>
      </w:r>
      <w:r w:rsidR="00042E50" w:rsidRPr="00AE565C">
        <w:rPr>
          <w:rFonts w:ascii="Franklin Gothic Book" w:hAnsi="Franklin Gothic Book"/>
          <w:sz w:val="24"/>
        </w:rPr>
        <w:t xml:space="preserve"> hos de omfattede myndighederne</w:t>
      </w:r>
      <w:r w:rsidRPr="00AE565C">
        <w:rPr>
          <w:rFonts w:ascii="Franklin Gothic Book" w:hAnsi="Franklin Gothic Book"/>
          <w:sz w:val="24"/>
        </w:rPr>
        <w:t>, der kontinuerligt opbygger viden og erfaring med projektet. Mynd</w:t>
      </w:r>
      <w:r w:rsidR="0073597B" w:rsidRPr="00AE565C">
        <w:rPr>
          <w:rFonts w:ascii="Franklin Gothic Book" w:hAnsi="Franklin Gothic Book"/>
          <w:sz w:val="24"/>
        </w:rPr>
        <w:t xml:space="preserve">igheden </w:t>
      </w:r>
      <w:r w:rsidR="006836BA" w:rsidRPr="00AE565C">
        <w:rPr>
          <w:rFonts w:ascii="Franklin Gothic Book" w:hAnsi="Franklin Gothic Book"/>
          <w:sz w:val="24"/>
        </w:rPr>
        <w:t>opfordres derfor til at</w:t>
      </w:r>
      <w:r w:rsidR="0073597B" w:rsidRPr="00AE565C">
        <w:rPr>
          <w:rFonts w:ascii="Franklin Gothic Book" w:hAnsi="Franklin Gothic Book"/>
          <w:sz w:val="24"/>
        </w:rPr>
        <w:t xml:space="preserve"> have én primær kon</w:t>
      </w:r>
      <w:r w:rsidRPr="00AE565C">
        <w:rPr>
          <w:rFonts w:ascii="Franklin Gothic Book" w:hAnsi="Franklin Gothic Book"/>
          <w:sz w:val="24"/>
        </w:rPr>
        <w:t>taktperson som skal være indgang for kommunikationen mellem myndigheden og</w:t>
      </w:r>
      <w:r w:rsidR="00042E50" w:rsidRPr="00AE565C">
        <w:rPr>
          <w:rFonts w:ascii="Franklin Gothic Book" w:hAnsi="Franklin Gothic Book"/>
          <w:sz w:val="24"/>
        </w:rPr>
        <w:t xml:space="preserve"> Digitaliseringsstyrelsen</w:t>
      </w:r>
      <w:r w:rsidRPr="00AE565C">
        <w:rPr>
          <w:rFonts w:ascii="Franklin Gothic Book" w:hAnsi="Franklin Gothic Book"/>
          <w:sz w:val="24"/>
        </w:rPr>
        <w:t xml:space="preserve">. </w:t>
      </w:r>
    </w:p>
    <w:p w14:paraId="1DD2B67A" w14:textId="446D8316" w:rsidR="00866CF0" w:rsidRDefault="000B5733" w:rsidP="00042E50">
      <w:pPr>
        <w:jc w:val="both"/>
        <w:rPr>
          <w:rFonts w:ascii="Franklin Gothic Book" w:hAnsi="Franklin Gothic Book"/>
          <w:sz w:val="24"/>
        </w:rPr>
      </w:pPr>
      <w:r>
        <w:rPr>
          <w:rFonts w:ascii="Franklin Gothic Book" w:hAnsi="Franklin Gothic Book"/>
          <w:sz w:val="24"/>
        </w:rPr>
        <w:t>Kontaktpersonen</w:t>
      </w:r>
      <w:r w:rsidR="004972DE">
        <w:rPr>
          <w:rFonts w:ascii="Franklin Gothic Book" w:hAnsi="Franklin Gothic Book"/>
          <w:sz w:val="24"/>
        </w:rPr>
        <w:t xml:space="preserve"> og en evt. delt postkasse</w:t>
      </w:r>
      <w:r>
        <w:rPr>
          <w:rFonts w:ascii="Franklin Gothic Book" w:hAnsi="Franklin Gothic Book"/>
          <w:sz w:val="24"/>
        </w:rPr>
        <w:t xml:space="preserve"> meldes ind til Digitaliseringsstyrelsen</w:t>
      </w:r>
      <w:r w:rsidR="00866CF0">
        <w:rPr>
          <w:rFonts w:ascii="Franklin Gothic Book" w:hAnsi="Franklin Gothic Book"/>
          <w:sz w:val="24"/>
        </w:rPr>
        <w:t>s</w:t>
      </w:r>
      <w:r>
        <w:rPr>
          <w:rFonts w:ascii="Franklin Gothic Book" w:hAnsi="Franklin Gothic Book"/>
          <w:sz w:val="24"/>
        </w:rPr>
        <w:t xml:space="preserve"> S</w:t>
      </w:r>
      <w:r w:rsidR="00866CF0">
        <w:rPr>
          <w:rFonts w:ascii="Franklin Gothic Book" w:hAnsi="Franklin Gothic Book"/>
          <w:sz w:val="24"/>
        </w:rPr>
        <w:t>ingle Digital Gateway</w:t>
      </w:r>
      <w:r>
        <w:rPr>
          <w:rFonts w:ascii="Franklin Gothic Book" w:hAnsi="Franklin Gothic Book"/>
          <w:sz w:val="24"/>
        </w:rPr>
        <w:t xml:space="preserve">-postkasse: </w:t>
      </w:r>
      <w:hyperlink r:id="rId8" w:tooltip="#AutoGenerate" w:history="1">
        <w:r w:rsidR="00866CF0" w:rsidRPr="00AE532F">
          <w:rPr>
            <w:rStyle w:val="Hyperlink"/>
            <w:rFonts w:ascii="Franklin Gothic Book" w:hAnsi="Franklin Gothic Book"/>
            <w:sz w:val="24"/>
          </w:rPr>
          <w:t>SDG@digst.dk</w:t>
        </w:r>
      </w:hyperlink>
      <w:r>
        <w:rPr>
          <w:rFonts w:ascii="Franklin Gothic Book" w:hAnsi="Franklin Gothic Book"/>
          <w:sz w:val="24"/>
        </w:rPr>
        <w:t xml:space="preserve">. </w:t>
      </w:r>
    </w:p>
    <w:p w14:paraId="57BF88D1" w14:textId="2AA52D97" w:rsidR="006E0EBF" w:rsidRPr="00AE565C" w:rsidRDefault="006E0EBF" w:rsidP="00042E50">
      <w:pPr>
        <w:jc w:val="both"/>
        <w:rPr>
          <w:rFonts w:ascii="Franklin Gothic Book" w:hAnsi="Franklin Gothic Book"/>
          <w:sz w:val="24"/>
        </w:rPr>
      </w:pPr>
      <w:r w:rsidRPr="00AE565C">
        <w:rPr>
          <w:rFonts w:ascii="Franklin Gothic Book" w:hAnsi="Franklin Gothic Book"/>
          <w:sz w:val="24"/>
        </w:rPr>
        <w:t>Dette skal sikre klare kommunikati</w:t>
      </w:r>
      <w:r w:rsidR="0073597B" w:rsidRPr="00AE565C">
        <w:rPr>
          <w:rFonts w:ascii="Franklin Gothic Book" w:hAnsi="Franklin Gothic Book"/>
          <w:sz w:val="24"/>
        </w:rPr>
        <w:t xml:space="preserve">onsveje, forankring </w:t>
      </w:r>
      <w:r w:rsidR="00C4075A">
        <w:rPr>
          <w:rFonts w:ascii="Franklin Gothic Book" w:hAnsi="Franklin Gothic Book"/>
          <w:sz w:val="24"/>
        </w:rPr>
        <w:t>samt</w:t>
      </w:r>
      <w:r w:rsidR="0073597B" w:rsidRPr="00AE565C">
        <w:rPr>
          <w:rFonts w:ascii="Franklin Gothic Book" w:hAnsi="Franklin Gothic Book"/>
          <w:sz w:val="24"/>
        </w:rPr>
        <w:t xml:space="preserve"> koordine</w:t>
      </w:r>
      <w:r w:rsidRPr="00AE565C">
        <w:rPr>
          <w:rFonts w:ascii="Franklin Gothic Book" w:hAnsi="Franklin Gothic Book"/>
          <w:sz w:val="24"/>
        </w:rPr>
        <w:t>ring af det samlede projekt internt i myndigheden. Kontaktpersonen står for at modtage og afsende relevant materiale, og samti</w:t>
      </w:r>
      <w:r w:rsidR="0073597B" w:rsidRPr="00AE565C">
        <w:rPr>
          <w:rFonts w:ascii="Franklin Gothic Book" w:hAnsi="Franklin Gothic Book"/>
          <w:sz w:val="24"/>
        </w:rPr>
        <w:t xml:space="preserve">dig koordinere internt </w:t>
      </w:r>
      <w:r w:rsidR="004E756E" w:rsidRPr="00AE565C">
        <w:rPr>
          <w:rFonts w:ascii="Franklin Gothic Book" w:hAnsi="Franklin Gothic Book"/>
          <w:sz w:val="24"/>
        </w:rPr>
        <w:t>hos</w:t>
      </w:r>
      <w:r w:rsidR="0073597B" w:rsidRPr="00AE565C">
        <w:rPr>
          <w:rFonts w:ascii="Franklin Gothic Book" w:hAnsi="Franklin Gothic Book"/>
          <w:sz w:val="24"/>
        </w:rPr>
        <w:t xml:space="preserve"> myndig</w:t>
      </w:r>
      <w:r w:rsidRPr="00AE565C">
        <w:rPr>
          <w:rFonts w:ascii="Franklin Gothic Book" w:hAnsi="Franklin Gothic Book"/>
          <w:sz w:val="24"/>
        </w:rPr>
        <w:t>heden, før spørgsmål eller tilbagemeldinger kommunik</w:t>
      </w:r>
      <w:r w:rsidR="00042E50" w:rsidRPr="00AE565C">
        <w:rPr>
          <w:rFonts w:ascii="Franklin Gothic Book" w:hAnsi="Franklin Gothic Book"/>
          <w:sz w:val="24"/>
        </w:rPr>
        <w:t>eres til Digitaliseringsstyrelsen</w:t>
      </w:r>
      <w:r w:rsidR="0073597B" w:rsidRPr="00AE565C">
        <w:rPr>
          <w:rFonts w:ascii="Franklin Gothic Book" w:hAnsi="Franklin Gothic Book"/>
          <w:sz w:val="24"/>
        </w:rPr>
        <w:t>. Kommu</w:t>
      </w:r>
      <w:r w:rsidRPr="00AE565C">
        <w:rPr>
          <w:rFonts w:ascii="Franklin Gothic Book" w:hAnsi="Franklin Gothic Book"/>
          <w:sz w:val="24"/>
        </w:rPr>
        <w:t xml:space="preserve">nikationen på dette niveau vil primært ske gennem </w:t>
      </w:r>
      <w:r w:rsidR="00042E50" w:rsidRPr="00AE565C">
        <w:rPr>
          <w:rFonts w:ascii="Franklin Gothic Book" w:hAnsi="Franklin Gothic Book"/>
          <w:sz w:val="24"/>
        </w:rPr>
        <w:t>bilaterale mails og møder, opgavepakker og informationsmøder</w:t>
      </w:r>
      <w:r w:rsidRPr="00AE565C">
        <w:rPr>
          <w:rFonts w:ascii="Franklin Gothic Book" w:hAnsi="Franklin Gothic Book"/>
          <w:sz w:val="24"/>
        </w:rPr>
        <w:t>.</w:t>
      </w:r>
    </w:p>
    <w:p w14:paraId="4FB77CF9" w14:textId="6B8C07E0" w:rsidR="006E0EBF" w:rsidRPr="00AE565C" w:rsidRDefault="006E0EBF" w:rsidP="00042E50">
      <w:pPr>
        <w:jc w:val="both"/>
        <w:rPr>
          <w:rFonts w:ascii="Franklin Gothic Book" w:hAnsi="Franklin Gothic Book"/>
          <w:sz w:val="24"/>
        </w:rPr>
      </w:pPr>
      <w:r w:rsidRPr="00AE565C">
        <w:rPr>
          <w:rFonts w:ascii="Franklin Gothic Book" w:hAnsi="Franklin Gothic Book"/>
          <w:sz w:val="24"/>
        </w:rPr>
        <w:t>Afhængig af størrelsen og kompleksiteten af implementeringen hos myndigheden kan det være hensigtsmæssigt, at der tilknyttes fle</w:t>
      </w:r>
      <w:r w:rsidR="0073597B" w:rsidRPr="00AE565C">
        <w:rPr>
          <w:rFonts w:ascii="Franklin Gothic Book" w:hAnsi="Franklin Gothic Book"/>
          <w:sz w:val="24"/>
        </w:rPr>
        <w:t>re medarbejdere til imple</w:t>
      </w:r>
      <w:r w:rsidRPr="00AE565C">
        <w:rPr>
          <w:rFonts w:ascii="Franklin Gothic Book" w:hAnsi="Franklin Gothic Book"/>
          <w:sz w:val="24"/>
        </w:rPr>
        <w:t xml:space="preserve">menteringen. Det kan betyde, at I </w:t>
      </w:r>
      <w:r w:rsidR="00634891" w:rsidRPr="00AE565C">
        <w:rPr>
          <w:rFonts w:ascii="Franklin Gothic Book" w:hAnsi="Franklin Gothic Book"/>
          <w:sz w:val="24"/>
        </w:rPr>
        <w:t>bør</w:t>
      </w:r>
      <w:r w:rsidRPr="00AE565C">
        <w:rPr>
          <w:rFonts w:ascii="Franklin Gothic Book" w:hAnsi="Franklin Gothic Book"/>
          <w:sz w:val="24"/>
        </w:rPr>
        <w:t xml:space="preserve"> </w:t>
      </w:r>
      <w:r w:rsidR="00634891" w:rsidRPr="00AE565C">
        <w:rPr>
          <w:rFonts w:ascii="Franklin Gothic Book" w:hAnsi="Franklin Gothic Book"/>
          <w:sz w:val="24"/>
        </w:rPr>
        <w:t>nedsætte</w:t>
      </w:r>
      <w:r w:rsidRPr="00AE565C">
        <w:rPr>
          <w:rFonts w:ascii="Franklin Gothic Book" w:hAnsi="Franklin Gothic Book"/>
          <w:sz w:val="24"/>
        </w:rPr>
        <w:t xml:space="preserve"> en implementeringsgruppe (projektgruppe). I kan bruge implementeringsområ</w:t>
      </w:r>
      <w:r w:rsidR="00634891" w:rsidRPr="00AE565C">
        <w:rPr>
          <w:rFonts w:ascii="Franklin Gothic Book" w:hAnsi="Franklin Gothic Book"/>
          <w:sz w:val="24"/>
        </w:rPr>
        <w:t>derne til at identificere, hvil</w:t>
      </w:r>
      <w:r w:rsidRPr="00AE565C">
        <w:rPr>
          <w:rFonts w:ascii="Franklin Gothic Book" w:hAnsi="Franklin Gothic Book"/>
          <w:sz w:val="24"/>
        </w:rPr>
        <w:t>ken opgave I står overfor og hvilke kompetencer, som det vil kræve. Én person kan varetage flere roller, hvis personen kan</w:t>
      </w:r>
      <w:r w:rsidR="0073597B" w:rsidRPr="00AE565C">
        <w:rPr>
          <w:rFonts w:ascii="Franklin Gothic Book" w:hAnsi="Franklin Gothic Book"/>
          <w:sz w:val="24"/>
        </w:rPr>
        <w:t xml:space="preserve"> dække de kompetencer, som opga</w:t>
      </w:r>
      <w:r w:rsidRPr="00AE565C">
        <w:rPr>
          <w:rFonts w:ascii="Franklin Gothic Book" w:hAnsi="Franklin Gothic Book"/>
          <w:sz w:val="24"/>
        </w:rPr>
        <w:t>verne inden for</w:t>
      </w:r>
      <w:r w:rsidR="00042E50" w:rsidRPr="00AE565C">
        <w:rPr>
          <w:rFonts w:ascii="Franklin Gothic Book" w:hAnsi="Franklin Gothic Book"/>
          <w:sz w:val="24"/>
        </w:rPr>
        <w:t xml:space="preserve"> implementeringsområdet kræver. </w:t>
      </w:r>
      <w:r w:rsidRPr="00AE565C">
        <w:rPr>
          <w:rFonts w:ascii="Franklin Gothic Book" w:hAnsi="Franklin Gothic Book"/>
          <w:sz w:val="24"/>
        </w:rPr>
        <w:t xml:space="preserve">Det er op til den </w:t>
      </w:r>
      <w:r w:rsidRPr="00AE565C">
        <w:rPr>
          <w:rFonts w:ascii="Franklin Gothic Book" w:hAnsi="Franklin Gothic Book"/>
          <w:sz w:val="24"/>
        </w:rPr>
        <w:lastRenderedPageBreak/>
        <w:t>enkelte myndighed, hvorvidt der skal etableres et projektteam eller opgaven organiseres på anden vis.</w:t>
      </w:r>
    </w:p>
    <w:p w14:paraId="103CF812" w14:textId="129B3A47" w:rsidR="00EB30EE" w:rsidRPr="00866CF0" w:rsidRDefault="006E0EBF" w:rsidP="00866CF0">
      <w:pPr>
        <w:jc w:val="both"/>
        <w:rPr>
          <w:rFonts w:ascii="Franklin Gothic Book" w:hAnsi="Franklin Gothic Book"/>
          <w:sz w:val="24"/>
        </w:rPr>
      </w:pPr>
      <w:r w:rsidRPr="00AE565C">
        <w:rPr>
          <w:rFonts w:ascii="Franklin Gothic Book" w:hAnsi="Franklin Gothic Book"/>
          <w:sz w:val="24"/>
        </w:rPr>
        <w:t xml:space="preserve">I Digitaliseringsstyrelsen vil der være et implementeringsteam, som står for kontakten </w:t>
      </w:r>
      <w:r w:rsidR="00042E50" w:rsidRPr="00AE565C">
        <w:rPr>
          <w:rFonts w:ascii="Franklin Gothic Book" w:hAnsi="Franklin Gothic Book"/>
          <w:sz w:val="24"/>
        </w:rPr>
        <w:t xml:space="preserve">til myndighederne </w:t>
      </w:r>
      <w:r w:rsidRPr="00AE565C">
        <w:rPr>
          <w:rFonts w:ascii="Franklin Gothic Book" w:hAnsi="Franklin Gothic Book"/>
          <w:sz w:val="24"/>
        </w:rPr>
        <w:t>på daglig basis. Teamet har ansvaret for at understøtte en god imp</w:t>
      </w:r>
      <w:r w:rsidR="00042E50" w:rsidRPr="00AE565C">
        <w:rPr>
          <w:rFonts w:ascii="Franklin Gothic Book" w:hAnsi="Franklin Gothic Book"/>
          <w:sz w:val="24"/>
        </w:rPr>
        <w:t xml:space="preserve">lementering hos myndighederne, og i denne forbindelse at sikre, </w:t>
      </w:r>
      <w:r w:rsidRPr="00AE565C">
        <w:rPr>
          <w:rFonts w:ascii="Franklin Gothic Book" w:hAnsi="Franklin Gothic Book"/>
          <w:sz w:val="24"/>
        </w:rPr>
        <w:t>at myndigheden får den nødvendige kommunikation rettidigt.</w:t>
      </w:r>
    </w:p>
    <w:sectPr w:rsidR="00EB30EE" w:rsidRPr="00866CF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1B10"/>
    <w:multiLevelType w:val="hybridMultilevel"/>
    <w:tmpl w:val="74846BA0"/>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3FD4EE2"/>
    <w:multiLevelType w:val="hybridMultilevel"/>
    <w:tmpl w:val="1624E1BA"/>
    <w:lvl w:ilvl="0" w:tplc="0F9AC84E">
      <w:start w:val="3"/>
      <w:numFmt w:val="bullet"/>
      <w:lvlText w:val="-"/>
      <w:lvlJc w:val="left"/>
      <w:pPr>
        <w:ind w:left="644" w:hanging="360"/>
      </w:pPr>
      <w:rPr>
        <w:rFonts w:ascii="Franklin Gothic Book" w:eastAsia="Times New Roman" w:hAnsi="Franklin Gothic Book"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 w15:restartNumberingAfterBreak="0">
    <w:nsid w:val="2C171E14"/>
    <w:multiLevelType w:val="hybridMultilevel"/>
    <w:tmpl w:val="E7AAF4F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30C41A1F"/>
    <w:multiLevelType w:val="hybridMultilevel"/>
    <w:tmpl w:val="2196E7F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3032645"/>
    <w:multiLevelType w:val="hybridMultilevel"/>
    <w:tmpl w:val="55C60E3A"/>
    <w:lvl w:ilvl="0" w:tplc="1180AA9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7E3BBB"/>
    <w:multiLevelType w:val="hybridMultilevel"/>
    <w:tmpl w:val="900C9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A74A83"/>
    <w:multiLevelType w:val="hybridMultilevel"/>
    <w:tmpl w:val="99F84B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9C6B51"/>
    <w:multiLevelType w:val="hybridMultilevel"/>
    <w:tmpl w:val="8CB220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DEA1845"/>
    <w:multiLevelType w:val="hybridMultilevel"/>
    <w:tmpl w:val="698CA552"/>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44907AE"/>
    <w:multiLevelType w:val="hybridMultilevel"/>
    <w:tmpl w:val="C186E1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1285F56"/>
    <w:multiLevelType w:val="hybridMultilevel"/>
    <w:tmpl w:val="097AEA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2B31673"/>
    <w:multiLevelType w:val="hybridMultilevel"/>
    <w:tmpl w:val="E65869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11"/>
  </w:num>
  <w:num w:numId="5">
    <w:abstractNumId w:val="7"/>
  </w:num>
  <w:num w:numId="6">
    <w:abstractNumId w:val="0"/>
  </w:num>
  <w:num w:numId="7">
    <w:abstractNumId w:val="8"/>
  </w:num>
  <w:num w:numId="8">
    <w:abstractNumId w:val="5"/>
  </w:num>
  <w:num w:numId="9">
    <w:abstractNumId w:val="9"/>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da-DK"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A3"/>
    <w:rsid w:val="0003629A"/>
    <w:rsid w:val="00042E50"/>
    <w:rsid w:val="00076B7E"/>
    <w:rsid w:val="00090931"/>
    <w:rsid w:val="000B5733"/>
    <w:rsid w:val="001B567F"/>
    <w:rsid w:val="00210F3D"/>
    <w:rsid w:val="00222AAF"/>
    <w:rsid w:val="00253E2B"/>
    <w:rsid w:val="0028708B"/>
    <w:rsid w:val="00295D2B"/>
    <w:rsid w:val="002E2AC3"/>
    <w:rsid w:val="00302D60"/>
    <w:rsid w:val="00480BD9"/>
    <w:rsid w:val="00482245"/>
    <w:rsid w:val="004972DE"/>
    <w:rsid w:val="004E756E"/>
    <w:rsid w:val="005D1022"/>
    <w:rsid w:val="0060620C"/>
    <w:rsid w:val="006315E5"/>
    <w:rsid w:val="00634891"/>
    <w:rsid w:val="00645EDE"/>
    <w:rsid w:val="006836BA"/>
    <w:rsid w:val="006B6E48"/>
    <w:rsid w:val="006E0EBF"/>
    <w:rsid w:val="00733859"/>
    <w:rsid w:val="0073597B"/>
    <w:rsid w:val="007378E0"/>
    <w:rsid w:val="00743D86"/>
    <w:rsid w:val="007453D9"/>
    <w:rsid w:val="00811D47"/>
    <w:rsid w:val="00834B18"/>
    <w:rsid w:val="008406BC"/>
    <w:rsid w:val="00866CF0"/>
    <w:rsid w:val="008B73BC"/>
    <w:rsid w:val="008E5D13"/>
    <w:rsid w:val="00941BF7"/>
    <w:rsid w:val="009A1C95"/>
    <w:rsid w:val="009C5A54"/>
    <w:rsid w:val="009D32D0"/>
    <w:rsid w:val="00AE4C72"/>
    <w:rsid w:val="00AE565C"/>
    <w:rsid w:val="00AF0EB2"/>
    <w:rsid w:val="00BD5360"/>
    <w:rsid w:val="00BF3D1D"/>
    <w:rsid w:val="00C4075A"/>
    <w:rsid w:val="00D00271"/>
    <w:rsid w:val="00D0641A"/>
    <w:rsid w:val="00D910BF"/>
    <w:rsid w:val="00DB1781"/>
    <w:rsid w:val="00DF4646"/>
    <w:rsid w:val="00E27B42"/>
    <w:rsid w:val="00EB30EE"/>
    <w:rsid w:val="00EF5310"/>
    <w:rsid w:val="00F64FA3"/>
    <w:rsid w:val="00FA2336"/>
    <w:rsid w:val="00FB7B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928"/>
  <w15:chartTrackingRefBased/>
  <w15:docId w15:val="{C68ACD0D-7B10-4136-8385-747F93A0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42E50"/>
    <w:pPr>
      <w:outlineLvl w:val="0"/>
    </w:pPr>
    <w:rPr>
      <w:rFonts w:ascii="Franklin Gothic Book" w:hAnsi="Franklin Gothic Book"/>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F64FA3"/>
    <w:pPr>
      <w:ind w:left="720"/>
      <w:contextualSpacing/>
    </w:pPr>
  </w:style>
  <w:style w:type="character" w:styleId="Hyperlink">
    <w:name w:val="Hyperlink"/>
    <w:basedOn w:val="Standardskrifttypeiafsnit"/>
    <w:uiPriority w:val="99"/>
    <w:unhideWhenUsed/>
    <w:rsid w:val="00F64FA3"/>
    <w:rPr>
      <w:color w:val="0563C1" w:themeColor="hyperlink"/>
      <w:u w:val="single"/>
    </w:rPr>
  </w:style>
  <w:style w:type="character" w:styleId="Kommentarhenvisning">
    <w:name w:val="annotation reference"/>
    <w:basedOn w:val="Standardskrifttypeiafsnit"/>
    <w:uiPriority w:val="99"/>
    <w:semiHidden/>
    <w:unhideWhenUsed/>
    <w:rsid w:val="009C5A54"/>
    <w:rPr>
      <w:sz w:val="16"/>
      <w:szCs w:val="16"/>
    </w:rPr>
  </w:style>
  <w:style w:type="paragraph" w:styleId="Kommentartekst">
    <w:name w:val="annotation text"/>
    <w:basedOn w:val="Normal"/>
    <w:link w:val="KommentartekstTegn"/>
    <w:uiPriority w:val="99"/>
    <w:semiHidden/>
    <w:unhideWhenUsed/>
    <w:rsid w:val="009C5A5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C5A54"/>
    <w:rPr>
      <w:sz w:val="20"/>
      <w:szCs w:val="20"/>
    </w:rPr>
  </w:style>
  <w:style w:type="paragraph" w:styleId="Kommentaremne">
    <w:name w:val="annotation subject"/>
    <w:basedOn w:val="Kommentartekst"/>
    <w:next w:val="Kommentartekst"/>
    <w:link w:val="KommentaremneTegn"/>
    <w:uiPriority w:val="99"/>
    <w:semiHidden/>
    <w:unhideWhenUsed/>
    <w:rsid w:val="009C5A54"/>
    <w:rPr>
      <w:b/>
      <w:bCs/>
    </w:rPr>
  </w:style>
  <w:style w:type="character" w:customStyle="1" w:styleId="KommentaremneTegn">
    <w:name w:val="Kommentaremne Tegn"/>
    <w:basedOn w:val="KommentartekstTegn"/>
    <w:link w:val="Kommentaremne"/>
    <w:uiPriority w:val="99"/>
    <w:semiHidden/>
    <w:rsid w:val="009C5A54"/>
    <w:rPr>
      <w:b/>
      <w:bCs/>
      <w:sz w:val="20"/>
      <w:szCs w:val="20"/>
    </w:rPr>
  </w:style>
  <w:style w:type="paragraph" w:styleId="Markeringsbobletekst">
    <w:name w:val="Balloon Text"/>
    <w:basedOn w:val="Normal"/>
    <w:link w:val="MarkeringsbobletekstTegn"/>
    <w:uiPriority w:val="99"/>
    <w:semiHidden/>
    <w:unhideWhenUsed/>
    <w:rsid w:val="009C5A5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C5A54"/>
    <w:rPr>
      <w:rFonts w:ascii="Segoe UI" w:hAnsi="Segoe UI" w:cs="Segoe UI"/>
      <w:sz w:val="18"/>
      <w:szCs w:val="18"/>
    </w:rPr>
  </w:style>
  <w:style w:type="paragraph" w:styleId="NormalWeb">
    <w:name w:val="Normal (Web)"/>
    <w:basedOn w:val="Normal"/>
    <w:uiPriority w:val="99"/>
    <w:semiHidden/>
    <w:unhideWhenUsed/>
    <w:rsid w:val="006E0EBF"/>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735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2D0"/>
    <w:pPr>
      <w:autoSpaceDE w:val="0"/>
      <w:autoSpaceDN w:val="0"/>
      <w:adjustRightInd w:val="0"/>
      <w:spacing w:after="0" w:line="240" w:lineRule="auto"/>
    </w:pPr>
    <w:rPr>
      <w:rFonts w:ascii="Garamond" w:eastAsia="Times New Roman" w:hAnsi="Garamond" w:cs="Garamond"/>
      <w:color w:val="000000"/>
      <w:sz w:val="24"/>
      <w:szCs w:val="24"/>
      <w:lang w:eastAsia="da-DK"/>
    </w:rPr>
  </w:style>
  <w:style w:type="character" w:customStyle="1" w:styleId="ListeafsnitTegn">
    <w:name w:val="Listeafsnit Tegn"/>
    <w:basedOn w:val="Standardskrifttypeiafsnit"/>
    <w:link w:val="Listeafsnit"/>
    <w:uiPriority w:val="34"/>
    <w:rsid w:val="00090931"/>
  </w:style>
  <w:style w:type="character" w:customStyle="1" w:styleId="Overskrift1Tegn">
    <w:name w:val="Overskrift 1 Tegn"/>
    <w:basedOn w:val="Standardskrifttypeiafsnit"/>
    <w:link w:val="Overskrift1"/>
    <w:uiPriority w:val="9"/>
    <w:rsid w:val="00042E50"/>
    <w:rPr>
      <w:rFonts w:ascii="Franklin Gothic Book" w:hAnsi="Franklin Gothic Book"/>
      <w:sz w:val="28"/>
    </w:rPr>
  </w:style>
  <w:style w:type="paragraph" w:styleId="Overskrift">
    <w:name w:val="TOC Heading"/>
    <w:basedOn w:val="Overskrift1"/>
    <w:next w:val="Normal"/>
    <w:uiPriority w:val="39"/>
    <w:unhideWhenUsed/>
    <w:qFormat/>
    <w:rsid w:val="00042E50"/>
    <w:pPr>
      <w:keepNext/>
      <w:keepLines/>
      <w:spacing w:before="240" w:after="0"/>
      <w:outlineLvl w:val="9"/>
    </w:pPr>
    <w:rPr>
      <w:rFonts w:asciiTheme="majorHAnsi" w:eastAsiaTheme="majorEastAsia" w:hAnsiTheme="majorHAnsi" w:cstheme="majorBidi"/>
      <w:color w:val="2E74B5" w:themeColor="accent1" w:themeShade="BF"/>
      <w:sz w:val="32"/>
      <w:szCs w:val="32"/>
      <w:lang w:eastAsia="da-DK"/>
    </w:rPr>
  </w:style>
  <w:style w:type="paragraph" w:styleId="Indholdsfortegnelse1">
    <w:name w:val="toc 1"/>
    <w:basedOn w:val="Normal"/>
    <w:next w:val="Normal"/>
    <w:autoRedefine/>
    <w:uiPriority w:val="39"/>
    <w:unhideWhenUsed/>
    <w:rsid w:val="00042E50"/>
    <w:pPr>
      <w:spacing w:after="100"/>
    </w:pPr>
  </w:style>
  <w:style w:type="character" w:customStyle="1" w:styleId="UnresolvedMention">
    <w:name w:val="Unresolved Mention"/>
    <w:basedOn w:val="Standardskrifttypeiafsnit"/>
    <w:uiPriority w:val="99"/>
    <w:semiHidden/>
    <w:unhideWhenUsed/>
    <w:rsid w:val="00866CF0"/>
    <w:rPr>
      <w:color w:val="605E5C"/>
      <w:shd w:val="clear" w:color="auto" w:fill="E1DFDD"/>
    </w:rPr>
  </w:style>
  <w:style w:type="paragraph" w:styleId="Titel">
    <w:name w:val="Title"/>
    <w:basedOn w:val="Normal"/>
    <w:next w:val="Normal"/>
    <w:link w:val="TitelTegn"/>
    <w:uiPriority w:val="10"/>
    <w:qFormat/>
    <w:rsid w:val="00036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362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8694">
      <w:bodyDiv w:val="1"/>
      <w:marLeft w:val="0"/>
      <w:marRight w:val="0"/>
      <w:marTop w:val="0"/>
      <w:marBottom w:val="0"/>
      <w:divBdr>
        <w:top w:val="none" w:sz="0" w:space="0" w:color="auto"/>
        <w:left w:val="none" w:sz="0" w:space="0" w:color="auto"/>
        <w:bottom w:val="none" w:sz="0" w:space="0" w:color="auto"/>
        <w:right w:val="none" w:sz="0" w:space="0" w:color="auto"/>
      </w:divBdr>
    </w:div>
    <w:div w:id="13571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G@digst.d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2EF8-7591-411F-9DB3-88119C1A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TotalTime>
  <Pages>5</Pages>
  <Words>1124</Words>
  <Characters>7917</Characters>
  <Application>Microsoft Office Word</Application>
  <DocSecurity>0</DocSecurity>
  <Lines>143</Lines>
  <Paragraphs>66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Kommunikationsplan - Implementering af SDG-forordningen</dc:title>
  <dc:subject/>
  <dc:creator>Joshua Vatit Mair</dc:creator>
  <cp:keywords/>
  <dc:description/>
  <cp:lastModifiedBy>Joshua Vatit Mair</cp:lastModifiedBy>
  <cp:revision>28</cp:revision>
  <dcterms:created xsi:type="dcterms:W3CDTF">2024-08-01T11:49:00Z</dcterms:created>
  <dcterms:modified xsi:type="dcterms:W3CDTF">2024-10-03T11:29:00Z</dcterms:modified>
</cp:coreProperties>
</file>