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e - Datacenterdrift"/>
      </w:tblPr>
      <w:tblGrid>
        <w:gridCol w:w="8505"/>
      </w:tblGrid>
      <w:tr w:rsidR="00F33FF3" w14:paraId="73D6A4C8" w14:textId="77777777" w:rsidTr="00640C28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2637283785574B4AB723450D52737733"/>
              </w:placeholder>
              <w:text w:multiLine="1"/>
            </w:sdtPr>
            <w:sdtEndPr/>
            <w:sdtContent>
              <w:p w14:paraId="2478E1EF" w14:textId="040F4BAB" w:rsidR="00F33FF3" w:rsidRDefault="00F33FF3" w:rsidP="00B71AF2">
                <w:pPr>
                  <w:pStyle w:val="Titel"/>
                  <w:spacing w:line="240" w:lineRule="auto"/>
                  <w:ind w:right="0"/>
                </w:pPr>
                <w:r>
                  <w:t>Bilag 12.e - Datacenterdrift</w:t>
                </w:r>
              </w:p>
            </w:sdtContent>
          </w:sdt>
          <w:p w14:paraId="4C805F59" w14:textId="77777777" w:rsidR="00F33FF3" w:rsidRDefault="00F33FF3" w:rsidP="00B71AF2">
            <w:pPr>
              <w:spacing w:line="240" w:lineRule="auto"/>
            </w:pPr>
          </w:p>
        </w:tc>
      </w:tr>
    </w:tbl>
    <w:p w14:paraId="0C7C897E" w14:textId="1AD13AE4" w:rsidR="00F33FF3" w:rsidRDefault="00F33FF3" w:rsidP="00F33FF3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20B34B91" w14:textId="77777777" w:rsidR="00F33FF3" w:rsidRDefault="00F33FF3" w:rsidP="00F33FF3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1966B446" w14:textId="77777777" w:rsidR="00F33FF3" w:rsidRDefault="00F33FF3" w:rsidP="00F33FF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41E968F" w14:textId="77777777" w:rsidR="00F33FF3" w:rsidRPr="009C3138" w:rsidRDefault="00F33FF3" w:rsidP="00F33FF3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7482971B" w14:textId="77777777" w:rsidR="00F33FF3" w:rsidRDefault="00F33FF3" w:rsidP="00F33FF3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50EBD8A0" w14:textId="77777777" w:rsidR="00F33FF3" w:rsidRPr="009C3138" w:rsidRDefault="00F33FF3" w:rsidP="00F33FF3">
      <w:pPr>
        <w:rPr>
          <w:highlight w:val="yellow"/>
        </w:rPr>
      </w:pPr>
    </w:p>
    <w:p w14:paraId="02E248AC" w14:textId="77777777" w:rsidR="00F33FF3" w:rsidRDefault="00F33FF3" w:rsidP="00F33FF3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3E0A9A18" w14:textId="77777777" w:rsidR="00F33FF3" w:rsidRDefault="00F33FF3" w:rsidP="00F33FF3">
      <w:pPr>
        <w:rPr>
          <w:highlight w:val="yellow"/>
        </w:rPr>
      </w:pPr>
    </w:p>
    <w:p w14:paraId="37C6599F" w14:textId="3261D566" w:rsidR="00F33FF3" w:rsidRDefault="00F33FF3" w:rsidP="00F33FF3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e</w:t>
      </w:r>
      <w:r w:rsidRPr="009C3138">
        <w:rPr>
          <w:highlight w:val="yellow"/>
        </w:rPr>
        <w:t xml:space="preserve"> </w:t>
      </w:r>
      <w:r w:rsidR="003B4712">
        <w:rPr>
          <w:highlight w:val="yellow"/>
        </w:rPr>
        <w:t>(</w:t>
      </w:r>
      <w:r>
        <w:rPr>
          <w:highlight w:val="yellow"/>
        </w:rPr>
        <w:t>Datacenterdrift</w:t>
      </w:r>
      <w:r w:rsidR="003B4712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E601C3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6E4474C1" w14:textId="534013FC" w:rsidR="00215D40" w:rsidRDefault="00215D40" w:rsidP="00F33FF3">
      <w:pPr>
        <w:rPr>
          <w:highlight w:val="yellow"/>
        </w:rPr>
      </w:pPr>
    </w:p>
    <w:p w14:paraId="5C4B9EC2" w14:textId="71387BF3" w:rsidR="00215D40" w:rsidRPr="00215D40" w:rsidRDefault="00215D40" w:rsidP="00F33FF3">
      <w:pPr>
        <w:rPr>
          <w:highlight w:val="yellow"/>
        </w:rPr>
      </w:pPr>
      <w:bookmarkStart w:id="4" w:name="_Hlk515883279"/>
      <w:r w:rsidRPr="00215D40">
        <w:rPr>
          <w:highlight w:val="yellow"/>
        </w:rPr>
        <w:t>Det bemærkes særligt om dette Bilag 12.e (Datacenterdrift), at Datacenterdrift ofte vil være en delmængde af Infrastrukturdrift, jf. Bilag 12.d (Infrastrukturdrift). Datacenterdrift</w:t>
      </w:r>
      <w:r>
        <w:rPr>
          <w:highlight w:val="yellow"/>
        </w:rPr>
        <w:t xml:space="preserve"> </w:t>
      </w:r>
      <w:r w:rsidR="001A548D">
        <w:rPr>
          <w:highlight w:val="yellow"/>
        </w:rPr>
        <w:t xml:space="preserve">i henhold til dette bilag </w:t>
      </w:r>
      <w:r>
        <w:rPr>
          <w:highlight w:val="yellow"/>
        </w:rPr>
        <w:t>er</w:t>
      </w:r>
      <w:r w:rsidRPr="00215D40">
        <w:rPr>
          <w:highlight w:val="yellow"/>
        </w:rPr>
        <w:t xml:space="preserve"> sålede</w:t>
      </w:r>
      <w:r>
        <w:rPr>
          <w:highlight w:val="yellow"/>
        </w:rPr>
        <w:t>s</w:t>
      </w:r>
      <w:r w:rsidRPr="00215D40">
        <w:rPr>
          <w:highlight w:val="yellow"/>
        </w:rPr>
        <w:t xml:space="preserve"> målrettet den situation, hvor Kunden f.eks. ønsker at drive egne servere fra en leverandørs lokation (datacenter). Såfremt der ønskes Infrastrukturdrift kan dette </w:t>
      </w:r>
      <w:r>
        <w:rPr>
          <w:highlight w:val="yellow"/>
        </w:rPr>
        <w:t xml:space="preserve">Bilag </w:t>
      </w:r>
      <w:r w:rsidRPr="00215D40">
        <w:rPr>
          <w:highlight w:val="yellow"/>
        </w:rPr>
        <w:t>12.e ofte udgå af Kontrakten.</w:t>
      </w:r>
    </w:p>
    <w:bookmarkEnd w:id="4"/>
    <w:p w14:paraId="4F68FD81" w14:textId="77777777" w:rsidR="00F33FF3" w:rsidRDefault="00F33FF3" w:rsidP="00F33FF3">
      <w:pPr>
        <w:rPr>
          <w:highlight w:val="yellow"/>
        </w:rPr>
      </w:pPr>
    </w:p>
    <w:p w14:paraId="09D2286A" w14:textId="0AC10BC3" w:rsidR="00F33FF3" w:rsidRDefault="00F33FF3" w:rsidP="00F33FF3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5E652939" w14:textId="77777777" w:rsidR="00F33FF3" w:rsidRPr="009C3138" w:rsidRDefault="00F33FF3" w:rsidP="00F33FF3">
      <w:pPr>
        <w:rPr>
          <w:highlight w:val="yellow"/>
        </w:rPr>
      </w:pPr>
    </w:p>
    <w:p w14:paraId="69EB4AD1" w14:textId="77777777" w:rsidR="00F33FF3" w:rsidRDefault="00F33FF3" w:rsidP="00F33FF3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02A22F56" w14:textId="77777777" w:rsidR="00F33FF3" w:rsidRDefault="00F33FF3" w:rsidP="00F33FF3"/>
    <w:p w14:paraId="1FB05EC9" w14:textId="77777777" w:rsidR="00F33FF3" w:rsidRPr="009C3138" w:rsidRDefault="00F33FF3" w:rsidP="00F33FF3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1196C553" w14:textId="17138F9B" w:rsidR="00F33FF3" w:rsidRPr="009C3138" w:rsidRDefault="00F33FF3" w:rsidP="00F33FF3">
      <w:pPr>
        <w:rPr>
          <w:i/>
        </w:rPr>
      </w:pPr>
      <w:bookmarkStart w:id="5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5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487E13D5" w14:textId="77777777" w:rsidR="00F33FF3" w:rsidRPr="009C3138" w:rsidRDefault="00F33FF3" w:rsidP="00F33FF3">
      <w:pPr>
        <w:rPr>
          <w:i/>
        </w:rPr>
      </w:pPr>
    </w:p>
    <w:p w14:paraId="27CBAE51" w14:textId="3F0F3F1A" w:rsidR="00F33FF3" w:rsidRDefault="00F33FF3" w:rsidP="00F33FF3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udfylde kravmatricen sidst i bilaget.</w:t>
      </w:r>
    </w:p>
    <w:p w14:paraId="4BEB2E65" w14:textId="77777777" w:rsidR="00F33FF3" w:rsidRPr="009C3138" w:rsidRDefault="00F33FF3" w:rsidP="00F33FF3">
      <w:pPr>
        <w:rPr>
          <w:i/>
        </w:rPr>
      </w:pPr>
    </w:p>
    <w:p w14:paraId="185FB1C9" w14:textId="77777777" w:rsidR="00F33FF3" w:rsidRDefault="00F33FF3" w:rsidP="00F33FF3">
      <w:pPr>
        <w:rPr>
          <w:i/>
        </w:rPr>
      </w:pPr>
      <w:bookmarkStart w:id="6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bookmarkEnd w:id="6"/>
    <w:p w14:paraId="2A341E5F" w14:textId="4869AF70" w:rsidR="00F33FF3" w:rsidRDefault="00F33FF3" w:rsidP="00F33FF3">
      <w:pPr>
        <w:rPr>
          <w:i/>
        </w:rPr>
      </w:pPr>
    </w:p>
    <w:p w14:paraId="05C0D568" w14:textId="75A3D478" w:rsidR="00FB5EB1" w:rsidRPr="00012A90" w:rsidRDefault="00FB5EB1" w:rsidP="00FB5EB1">
      <w:pPr>
        <w:rPr>
          <w:i/>
        </w:rPr>
      </w:pPr>
      <w:bookmarkStart w:id="7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12.e</w:t>
      </w:r>
      <w:r w:rsidRPr="00012A90">
        <w:rPr>
          <w:i/>
        </w:rPr>
        <w:t xml:space="preserve">, </w:t>
      </w:r>
      <w:r>
        <w:rPr>
          <w:i/>
        </w:rPr>
        <w:t>Datacenterdrift</w:t>
      </w:r>
      <w:r w:rsidRPr="00012A90">
        <w:rPr>
          <w:i/>
        </w:rPr>
        <w:t xml:space="preserve"> i følgende punkter: </w:t>
      </w:r>
    </w:p>
    <w:p w14:paraId="51C798B9" w14:textId="77777777" w:rsidR="00FB5EB1" w:rsidRPr="00012A90" w:rsidRDefault="00FB5EB1" w:rsidP="00FB5EB1">
      <w:pPr>
        <w:rPr>
          <w:i/>
        </w:rPr>
      </w:pPr>
    </w:p>
    <w:p w14:paraId="713AD5E8" w14:textId="71916E59" w:rsidR="00FB5EB1" w:rsidRDefault="00FB5EB1" w:rsidP="00FB5EB1">
      <w:pPr>
        <w:pStyle w:val="Listeafsnit"/>
        <w:numPr>
          <w:ilvl w:val="0"/>
          <w:numId w:val="49"/>
        </w:numPr>
        <w:ind w:left="851" w:hanging="284"/>
        <w:contextualSpacing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23</w:t>
      </w:r>
      <w:r w:rsidRPr="00012A90">
        <w:rPr>
          <w:i/>
        </w:rPr>
        <w:t xml:space="preserve"> (</w:t>
      </w:r>
      <w:r>
        <w:rPr>
          <w:i/>
        </w:rPr>
        <w:t>Datacenterdrift</w:t>
      </w:r>
      <w:r w:rsidRPr="00012A90">
        <w:rPr>
          <w:i/>
        </w:rPr>
        <w:t>)</w:t>
      </w:r>
    </w:p>
    <w:bookmarkEnd w:id="7"/>
    <w:p w14:paraId="61EF0964" w14:textId="77777777" w:rsidR="00FB5EB1" w:rsidRPr="009C3138" w:rsidRDefault="00FB5EB1" w:rsidP="00F33FF3">
      <w:pPr>
        <w:rPr>
          <w:i/>
        </w:rPr>
      </w:pPr>
    </w:p>
    <w:p w14:paraId="2C7DFEC0" w14:textId="77777777" w:rsidR="00F33FF3" w:rsidRDefault="00F33FF3" w:rsidP="00F33FF3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78A2D63A" w14:textId="77777777" w:rsidR="00F33FF3" w:rsidRDefault="00F33FF3" w:rsidP="00F33FF3">
      <w:pPr>
        <w:rPr>
          <w:i/>
        </w:rPr>
      </w:pPr>
    </w:p>
    <w:p w14:paraId="1A015E0B" w14:textId="77777777" w:rsidR="00F33FF3" w:rsidRDefault="00F33FF3" w:rsidP="00F33FF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41817FEC" w14:textId="77777777" w:rsidR="00F33FF3" w:rsidRDefault="00F33FF3" w:rsidP="00364C20">
      <w:pPr>
        <w:pStyle w:val="Indlgafsnit"/>
      </w:pPr>
      <w:r w:rsidRPr="009C3138">
        <w:lastRenderedPageBreak/>
        <w:t>Indholdsfortegnelse</w:t>
      </w:r>
    </w:p>
    <w:p w14:paraId="57C9805E" w14:textId="0A8B010F" w:rsidR="00D9452D" w:rsidRDefault="00D9452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3221" w:history="1">
        <w:r w:rsidRPr="00522796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522796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88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4E759B" w14:textId="4BCD1B64" w:rsidR="00D9452D" w:rsidRDefault="0085470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222" w:history="1">
        <w:r w:rsidR="00D9452D" w:rsidRPr="00522796">
          <w:rPr>
            <w:rStyle w:val="Hyperlink"/>
            <w:noProof/>
          </w:rPr>
          <w:t>2.</w:t>
        </w:r>
        <w:r w:rsidR="00D9452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9452D" w:rsidRPr="00522796">
          <w:rPr>
            <w:rStyle w:val="Hyperlink"/>
            <w:noProof/>
          </w:rPr>
          <w:t>Generelle krav</w:t>
        </w:r>
        <w:r w:rsidR="00D9452D">
          <w:rPr>
            <w:noProof/>
            <w:webHidden/>
          </w:rPr>
          <w:tab/>
        </w:r>
        <w:r w:rsidR="00D9452D">
          <w:rPr>
            <w:noProof/>
            <w:webHidden/>
          </w:rPr>
          <w:fldChar w:fldCharType="begin"/>
        </w:r>
        <w:r w:rsidR="00D9452D">
          <w:rPr>
            <w:noProof/>
            <w:webHidden/>
          </w:rPr>
          <w:instrText xml:space="preserve"> PAGEREF _Toc517173222 \h </w:instrText>
        </w:r>
        <w:r w:rsidR="00D9452D">
          <w:rPr>
            <w:noProof/>
            <w:webHidden/>
          </w:rPr>
        </w:r>
        <w:r w:rsidR="00D9452D">
          <w:rPr>
            <w:noProof/>
            <w:webHidden/>
          </w:rPr>
          <w:fldChar w:fldCharType="separate"/>
        </w:r>
        <w:r w:rsidR="00E70882">
          <w:rPr>
            <w:noProof/>
            <w:webHidden/>
          </w:rPr>
          <w:t>4</w:t>
        </w:r>
        <w:r w:rsidR="00D9452D">
          <w:rPr>
            <w:noProof/>
            <w:webHidden/>
          </w:rPr>
          <w:fldChar w:fldCharType="end"/>
        </w:r>
      </w:hyperlink>
    </w:p>
    <w:p w14:paraId="2502A4E2" w14:textId="2E8DD608" w:rsidR="00D9452D" w:rsidRDefault="0085470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223" w:history="1">
        <w:r w:rsidR="00D9452D" w:rsidRPr="00522796">
          <w:rPr>
            <w:rStyle w:val="Hyperlink"/>
            <w:noProof/>
          </w:rPr>
          <w:t>3.</w:t>
        </w:r>
        <w:r w:rsidR="00D9452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9452D" w:rsidRPr="00522796">
          <w:rPr>
            <w:rStyle w:val="Hyperlink"/>
            <w:noProof/>
          </w:rPr>
          <w:t>Specifikke krav</w:t>
        </w:r>
        <w:r w:rsidR="00D9452D">
          <w:rPr>
            <w:noProof/>
            <w:webHidden/>
          </w:rPr>
          <w:tab/>
        </w:r>
        <w:r w:rsidR="00D9452D">
          <w:rPr>
            <w:noProof/>
            <w:webHidden/>
          </w:rPr>
          <w:fldChar w:fldCharType="begin"/>
        </w:r>
        <w:r w:rsidR="00D9452D">
          <w:rPr>
            <w:noProof/>
            <w:webHidden/>
          </w:rPr>
          <w:instrText xml:space="preserve"> PAGEREF _Toc517173223 \h </w:instrText>
        </w:r>
        <w:r w:rsidR="00D9452D">
          <w:rPr>
            <w:noProof/>
            <w:webHidden/>
          </w:rPr>
        </w:r>
        <w:r w:rsidR="00D9452D">
          <w:rPr>
            <w:noProof/>
            <w:webHidden/>
          </w:rPr>
          <w:fldChar w:fldCharType="separate"/>
        </w:r>
        <w:r w:rsidR="00E70882">
          <w:rPr>
            <w:noProof/>
            <w:webHidden/>
          </w:rPr>
          <w:t>4</w:t>
        </w:r>
        <w:r w:rsidR="00D9452D">
          <w:rPr>
            <w:noProof/>
            <w:webHidden/>
          </w:rPr>
          <w:fldChar w:fldCharType="end"/>
        </w:r>
      </w:hyperlink>
    </w:p>
    <w:p w14:paraId="717C4951" w14:textId="728C5CE2" w:rsidR="00D9452D" w:rsidRDefault="0085470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224" w:history="1">
        <w:r w:rsidR="00D9452D" w:rsidRPr="00522796">
          <w:rPr>
            <w:rStyle w:val="Hyperlink"/>
            <w:noProof/>
          </w:rPr>
          <w:t>4.</w:t>
        </w:r>
        <w:r w:rsidR="00D9452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9452D" w:rsidRPr="00522796">
          <w:rPr>
            <w:rStyle w:val="Hyperlink"/>
            <w:noProof/>
          </w:rPr>
          <w:t>Kravmatrice</w:t>
        </w:r>
        <w:r w:rsidR="00D9452D">
          <w:rPr>
            <w:noProof/>
            <w:webHidden/>
          </w:rPr>
          <w:tab/>
        </w:r>
        <w:r w:rsidR="00D9452D">
          <w:rPr>
            <w:noProof/>
            <w:webHidden/>
          </w:rPr>
          <w:fldChar w:fldCharType="begin"/>
        </w:r>
        <w:r w:rsidR="00D9452D">
          <w:rPr>
            <w:noProof/>
            <w:webHidden/>
          </w:rPr>
          <w:instrText xml:space="preserve"> PAGEREF _Toc517173224 \h </w:instrText>
        </w:r>
        <w:r w:rsidR="00D9452D">
          <w:rPr>
            <w:noProof/>
            <w:webHidden/>
          </w:rPr>
        </w:r>
        <w:r w:rsidR="00D9452D">
          <w:rPr>
            <w:noProof/>
            <w:webHidden/>
          </w:rPr>
          <w:fldChar w:fldCharType="separate"/>
        </w:r>
        <w:r w:rsidR="00E70882">
          <w:rPr>
            <w:noProof/>
            <w:webHidden/>
          </w:rPr>
          <w:t>6</w:t>
        </w:r>
        <w:r w:rsidR="00D9452D">
          <w:rPr>
            <w:noProof/>
            <w:webHidden/>
          </w:rPr>
          <w:fldChar w:fldCharType="end"/>
        </w:r>
      </w:hyperlink>
    </w:p>
    <w:p w14:paraId="2B852535" w14:textId="3056AB22" w:rsidR="00F33FF3" w:rsidRDefault="00D9452D" w:rsidP="00173106">
      <w:pPr>
        <w:tabs>
          <w:tab w:val="right" w:leader="dot" w:pos="8505"/>
        </w:tabs>
      </w:pPr>
      <w:r>
        <w:rPr>
          <w:caps/>
          <w:sz w:val="19"/>
        </w:rPr>
        <w:fldChar w:fldCharType="end"/>
      </w:r>
    </w:p>
    <w:p w14:paraId="2DF11FC5" w14:textId="77777777" w:rsidR="00F33FF3" w:rsidRDefault="00F33FF3" w:rsidP="00F33FF3"/>
    <w:p w14:paraId="165CA747" w14:textId="66DD0D18" w:rsidR="00F33FF3" w:rsidRDefault="00F33FF3" w:rsidP="00F33FF3">
      <w:pPr>
        <w:pStyle w:val="Overskrift9"/>
      </w:pPr>
    </w:p>
    <w:p w14:paraId="7BEFBB6B" w14:textId="77777777" w:rsidR="00F33FF3" w:rsidRDefault="00F33FF3" w:rsidP="00F33FF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F56C694" w14:textId="73E5362E" w:rsidR="00330302" w:rsidRDefault="00F33FF3" w:rsidP="00330302">
      <w:pPr>
        <w:pStyle w:val="Overskrift1"/>
        <w:tabs>
          <w:tab w:val="clear" w:pos="567"/>
        </w:tabs>
        <w:spacing w:after="160" w:line="240" w:lineRule="auto"/>
      </w:pPr>
      <w:bookmarkStart w:id="8" w:name="_Toc517173221"/>
      <w:r>
        <w:lastRenderedPageBreak/>
        <w:t>Indledning</w:t>
      </w:r>
      <w:bookmarkEnd w:id="8"/>
    </w:p>
    <w:p w14:paraId="0BA18AC8" w14:textId="66E4E2AE" w:rsidR="00330302" w:rsidRDefault="00330302" w:rsidP="0033030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Dette bilag indeholder Kundens krav til den Datacenterdrift, som Leverandøren skal levere under Kontrakten</w:t>
      </w:r>
      <w:bookmarkStart w:id="9" w:name="_Hlk511822908"/>
      <w:r w:rsidR="002730B8">
        <w:t xml:space="preserve">, herunder med henblik på at overholde </w:t>
      </w:r>
      <w:r w:rsidR="002730B8">
        <w:rPr>
          <w:rFonts w:cs="Arial"/>
          <w:szCs w:val="23"/>
        </w:rPr>
        <w:t>de i bilag 8 (Servicemål) fastlagte Servicemål for Leverandørens levering af drift</w:t>
      </w:r>
      <w:bookmarkEnd w:id="9"/>
      <w:r>
        <w:t>.</w:t>
      </w:r>
    </w:p>
    <w:p w14:paraId="0179B938" w14:textId="77777777" w:rsidR="00330302" w:rsidRDefault="00330302" w:rsidP="006F7A1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13FF38BE" w14:textId="5BB1C43B" w:rsidR="00F33FF3" w:rsidRDefault="00F33FF3" w:rsidP="00F33FF3">
      <w:pPr>
        <w:pStyle w:val="Overskrift1"/>
        <w:tabs>
          <w:tab w:val="clear" w:pos="567"/>
        </w:tabs>
        <w:spacing w:after="160" w:line="240" w:lineRule="auto"/>
      </w:pPr>
      <w:bookmarkStart w:id="10" w:name="_Toc517173222"/>
      <w:r>
        <w:t>Generelle krav</w:t>
      </w:r>
      <w:bookmarkEnd w:id="10"/>
    </w:p>
    <w:p w14:paraId="6DFD3B06" w14:textId="7FA1A377" w:rsidR="00D107A9" w:rsidRDefault="00D107A9" w:rsidP="00D107A9">
      <w:r>
        <w:t xml:space="preserve">I </w:t>
      </w:r>
      <w:r>
        <w:fldChar w:fldCharType="begin"/>
      </w:r>
      <w:bookmarkStart w:id="11" w:name="_GoBack"/>
      <w:r>
        <w:instrText xml:space="preserve"> REF _Ref507409995 \n \h </w:instrText>
      </w:r>
      <w:bookmarkEnd w:id="11"/>
      <w:r>
        <w:fldChar w:fldCharType="separate"/>
      </w:r>
      <w:r w:rsidR="00C6142E">
        <w:t>K-1</w:t>
      </w:r>
      <w:r>
        <w:fldChar w:fldCharType="end"/>
      </w:r>
      <w:r>
        <w:t xml:space="preserve"> til </w:t>
      </w:r>
      <w:r>
        <w:fldChar w:fldCharType="begin"/>
      </w:r>
      <w:r>
        <w:instrText xml:space="preserve"> REF _Ref507410000 \n \h </w:instrText>
      </w:r>
      <w:r>
        <w:fldChar w:fldCharType="separate"/>
      </w:r>
      <w:r w:rsidR="00C6142E">
        <w:t>K-5</w:t>
      </w:r>
      <w:r>
        <w:fldChar w:fldCharType="end"/>
      </w:r>
      <w:r>
        <w:t xml:space="preserve"> følger Kundens generelle krav til </w:t>
      </w:r>
      <w:r w:rsidRPr="005446C1">
        <w:t xml:space="preserve">den </w:t>
      </w:r>
      <w:r w:rsidR="00DF5B38">
        <w:t>Datacenterdrift</w:t>
      </w:r>
      <w:r>
        <w:t xml:space="preserve">, der skal leveres af Leverandøren. </w:t>
      </w:r>
    </w:p>
    <w:p w14:paraId="4DC1E340" w14:textId="77777777" w:rsidR="00D107A9" w:rsidRPr="00D107A9" w:rsidRDefault="00D107A9" w:rsidP="00D107A9"/>
    <w:p w14:paraId="41307EE1" w14:textId="5A9E28EE" w:rsidR="009F3DB1" w:rsidRDefault="00257539" w:rsidP="009F3DB1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2" w:name="_Ref507409995"/>
      <w:r>
        <w:rPr>
          <w:i/>
        </w:rPr>
        <w:t>Datacenterfaciliteter</w:t>
      </w:r>
      <w:bookmarkEnd w:id="12"/>
    </w:p>
    <w:p w14:paraId="43F2F7E0" w14:textId="2E4C0788" w:rsidR="00963EDB" w:rsidRDefault="009F3DB1" w:rsidP="009F3DB1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646C6">
        <w:t>Leverandøren skal drifte og vedligeholde datacenterfaciliteter</w:t>
      </w:r>
      <w:r w:rsidR="002F5003">
        <w:t>, som Kunden kan anvende under Kontrakten</w:t>
      </w:r>
      <w:r w:rsidR="00963EDB">
        <w:t>.</w:t>
      </w:r>
      <w:r w:rsidRPr="00E646C6">
        <w:t xml:space="preserve"> </w:t>
      </w:r>
      <w:r w:rsidR="00963EDB">
        <w:t>Datacenterfaciliteterne skal inkludere</w:t>
      </w:r>
      <w:r w:rsidR="00EB3775">
        <w:t xml:space="preserve"> drift </w:t>
      </w:r>
      <w:r w:rsidR="003A1900">
        <w:t xml:space="preserve">og vedligeholdelse </w:t>
      </w:r>
      <w:r w:rsidR="00EB3775">
        <w:t>af</w:t>
      </w:r>
      <w:r w:rsidR="00963EDB">
        <w:t xml:space="preserve">: </w:t>
      </w:r>
    </w:p>
    <w:p w14:paraId="57635917" w14:textId="4E5A229D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B</w:t>
      </w:r>
      <w:r w:rsidR="009F3DB1" w:rsidRPr="00E646C6">
        <w:t>ygninger</w:t>
      </w:r>
    </w:p>
    <w:p w14:paraId="3E543A75" w14:textId="36A8720B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F</w:t>
      </w:r>
      <w:r w:rsidR="009F3DB1" w:rsidRPr="00E646C6">
        <w:t xml:space="preserve">ysisk adgangskontrol </w:t>
      </w:r>
    </w:p>
    <w:p w14:paraId="53439164" w14:textId="66764741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S</w:t>
      </w:r>
      <w:r w:rsidR="009F3DB1" w:rsidRPr="00E646C6">
        <w:t>trøm</w:t>
      </w:r>
    </w:p>
    <w:p w14:paraId="55D73FA7" w14:textId="05594661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K</w:t>
      </w:r>
      <w:r w:rsidR="009F3DB1" w:rsidRPr="00E646C6">
        <w:t xml:space="preserve">øling </w:t>
      </w:r>
    </w:p>
    <w:p w14:paraId="1FB03093" w14:textId="08681EAA" w:rsidR="003A1900" w:rsidRDefault="003A1900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 xml:space="preserve">Relativ fugtighed </w:t>
      </w:r>
    </w:p>
    <w:p w14:paraId="5B71E824" w14:textId="5B1A6C0E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B</w:t>
      </w:r>
      <w:r w:rsidR="009F3DB1" w:rsidRPr="00E646C6">
        <w:t>rand</w:t>
      </w:r>
      <w:r w:rsidR="003A1900">
        <w:t>- og vand</w:t>
      </w:r>
      <w:r w:rsidR="009F3DB1" w:rsidRPr="00E646C6">
        <w:t xml:space="preserve">sikring </w:t>
      </w:r>
    </w:p>
    <w:p w14:paraId="79490E75" w14:textId="66D5F9E9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K</w:t>
      </w:r>
      <w:r w:rsidR="009F3DB1" w:rsidRPr="00E646C6">
        <w:t>abling</w:t>
      </w:r>
    </w:p>
    <w:p w14:paraId="6FE2D3A2" w14:textId="0913E1C4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R</w:t>
      </w:r>
      <w:r w:rsidR="009F3DB1" w:rsidRPr="00E646C6">
        <w:t>ack</w:t>
      </w:r>
      <w:r w:rsidR="008428E5">
        <w:t xml:space="preserve"> </w:t>
      </w:r>
      <w:r w:rsidR="009F3DB1" w:rsidRPr="00E646C6">
        <w:t xml:space="preserve">space </w:t>
      </w:r>
    </w:p>
    <w:p w14:paraId="7C805DDE" w14:textId="75979096" w:rsidR="009F3DB1" w:rsidRDefault="00963EDB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[</w:t>
      </w:r>
      <w:r w:rsidRPr="00C40181">
        <w:rPr>
          <w:highlight w:val="yellow"/>
        </w:rPr>
        <w:t>…</w:t>
      </w:r>
      <w:r>
        <w:t>]</w:t>
      </w:r>
    </w:p>
    <w:p w14:paraId="0A4A032F" w14:textId="77777777" w:rsidR="00E24003" w:rsidRDefault="00E24003" w:rsidP="00E2400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12E878F1" w14:textId="16B0A569" w:rsidR="00E24003" w:rsidRPr="006F7A1F" w:rsidRDefault="00E24003" w:rsidP="006F7A1F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6F7A1F">
        <w:rPr>
          <w:i/>
        </w:rPr>
        <w:t>Strøm, kabling mv.</w:t>
      </w:r>
    </w:p>
    <w:p w14:paraId="0A20A79D" w14:textId="43CFA8E7" w:rsidR="00E24003" w:rsidRDefault="00E24003" w:rsidP="00E2400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sikre, at der til Kundens </w:t>
      </w:r>
      <w:r w:rsidR="007F0B5A">
        <w:t>gulvplads</w:t>
      </w:r>
      <w:r w:rsidR="00E84C22">
        <w:t>, rackskabe og rackunits</w:t>
      </w:r>
      <w:r w:rsidR="00B9113C">
        <w:t xml:space="preserve"> er den nødvendige strøm og kabling til</w:t>
      </w:r>
      <w:r w:rsidR="007F0B5A">
        <w:t xml:space="preserve"> at drifte rackunits</w:t>
      </w:r>
      <w:r w:rsidR="00B9113C">
        <w:t xml:space="preserve">. </w:t>
      </w:r>
    </w:p>
    <w:p w14:paraId="437AEB9D" w14:textId="77777777" w:rsidR="00BA64CD" w:rsidRDefault="00BA64CD" w:rsidP="006F7A1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37317A63" w14:textId="45A0DA1E" w:rsidR="00BA64CD" w:rsidRDefault="00587D5D" w:rsidP="00BA64CD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Forbindelse med datacenter og Kundens lokation</w:t>
      </w:r>
    </w:p>
    <w:p w14:paraId="0030F91E" w14:textId="16F1A454" w:rsidR="00BA64CD" w:rsidRDefault="00BA64CD" w:rsidP="00BA64C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</w:t>
      </w:r>
      <w:r w:rsidR="00587D5D">
        <w:t>sikre</w:t>
      </w:r>
      <w:r>
        <w:t xml:space="preserve"> </w:t>
      </w:r>
      <w:r w:rsidR="00507E84">
        <w:t xml:space="preserve">redundant </w:t>
      </w:r>
      <w:r w:rsidR="00587D5D">
        <w:t xml:space="preserve">forbindelse mellem </w:t>
      </w:r>
      <w:r w:rsidR="00507E84">
        <w:t>og Kundens lokation</w:t>
      </w:r>
      <w:r w:rsidR="00587D5D">
        <w:t>(er)</w:t>
      </w:r>
      <w:r>
        <w:t xml:space="preserve"> </w:t>
      </w:r>
      <w:r w:rsidR="00587D5D">
        <w:t>og</w:t>
      </w:r>
      <w:r>
        <w:t xml:space="preserve"> datacenterfaciliteterne.</w:t>
      </w:r>
      <w:r w:rsidR="00502E69">
        <w:t xml:space="preserve"> Forbindelsen skal have en kapacitet på minimum </w:t>
      </w:r>
      <w:r w:rsidR="00502E69" w:rsidRPr="00502E69">
        <w:rPr>
          <w:highlight w:val="yellow"/>
        </w:rPr>
        <w:t>[100 Mbps]</w:t>
      </w:r>
      <w:r w:rsidR="00502E69">
        <w:t>.</w:t>
      </w:r>
    </w:p>
    <w:p w14:paraId="30FDDC37" w14:textId="16EA619A" w:rsidR="00587D5D" w:rsidRDefault="00587D5D" w:rsidP="00BA64C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3B3AD0C5" w14:textId="77777777" w:rsidR="001067D6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B71AF2">
        <w:rPr>
          <w:i/>
        </w:rPr>
        <w:t>Overvågning</w:t>
      </w:r>
    </w:p>
    <w:p w14:paraId="5A67DFAB" w14:textId="0872AD2B" w:rsidR="001067D6" w:rsidRPr="00B71AF2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sikre, at datacenterfaciliteterne er overvåget, og at der er personel til stede til enhver tid. </w:t>
      </w:r>
    </w:p>
    <w:p w14:paraId="15059C7B" w14:textId="5D0256E5" w:rsidR="001067D6" w:rsidRDefault="001067D6" w:rsidP="0017627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2BC304CE" w14:textId="77777777" w:rsidR="00E84C22" w:rsidRPr="00B71AF2" w:rsidRDefault="00E84C22" w:rsidP="00E84C22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3" w:name="_Ref507410000"/>
      <w:r w:rsidRPr="00B71AF2">
        <w:rPr>
          <w:i/>
        </w:rPr>
        <w:t>[</w:t>
      </w:r>
      <w:r w:rsidRPr="00B71AF2">
        <w:rPr>
          <w:i/>
          <w:highlight w:val="yellow"/>
        </w:rPr>
        <w:t>…</w:t>
      </w:r>
      <w:r w:rsidRPr="00B71AF2">
        <w:rPr>
          <w:i/>
        </w:rPr>
        <w:t>]</w:t>
      </w:r>
      <w:bookmarkEnd w:id="13"/>
    </w:p>
    <w:p w14:paraId="739C0D6D" w14:textId="77777777" w:rsidR="00E84C22" w:rsidRPr="00F35D0B" w:rsidRDefault="00E84C22" w:rsidP="00E84C22">
      <w:r>
        <w:t>[</w:t>
      </w:r>
      <w:r w:rsidRPr="00B71AF2">
        <w:rPr>
          <w:highlight w:val="yellow"/>
        </w:rPr>
        <w:t>…</w:t>
      </w:r>
      <w:r>
        <w:t>]</w:t>
      </w:r>
    </w:p>
    <w:p w14:paraId="3DCC7DB6" w14:textId="77777777" w:rsidR="00E84C22" w:rsidRDefault="00E84C22" w:rsidP="0017627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57867812" w14:textId="386A7D8F" w:rsidR="00A40263" w:rsidRDefault="00F33FF3" w:rsidP="00A40263">
      <w:pPr>
        <w:pStyle w:val="Overskrift1"/>
        <w:tabs>
          <w:tab w:val="clear" w:pos="567"/>
        </w:tabs>
        <w:spacing w:after="160" w:line="240" w:lineRule="auto"/>
      </w:pPr>
      <w:bookmarkStart w:id="14" w:name="_Toc503947049"/>
      <w:bookmarkStart w:id="15" w:name="_Toc517173223"/>
      <w:r>
        <w:t>Specifikke krav</w:t>
      </w:r>
      <w:bookmarkEnd w:id="14"/>
      <w:bookmarkEnd w:id="15"/>
    </w:p>
    <w:p w14:paraId="685F9CC8" w14:textId="5ED22A4E" w:rsidR="00A40263" w:rsidRPr="00A40263" w:rsidRDefault="00A40263" w:rsidP="00DE1DFC">
      <w:r>
        <w:t xml:space="preserve">I </w:t>
      </w:r>
      <w:r>
        <w:fldChar w:fldCharType="begin"/>
      </w:r>
      <w:r>
        <w:instrText xml:space="preserve"> REF _Ref507167876 \r \h </w:instrText>
      </w:r>
      <w:r>
        <w:fldChar w:fldCharType="separate"/>
      </w:r>
      <w:r w:rsidR="00C6142E">
        <w:t>K-6</w:t>
      </w:r>
      <w:r>
        <w:fldChar w:fldCharType="end"/>
      </w:r>
      <w:r>
        <w:t xml:space="preserve"> til </w:t>
      </w:r>
      <w:r>
        <w:fldChar w:fldCharType="begin"/>
      </w:r>
      <w:r>
        <w:instrText xml:space="preserve"> REF _Ref507415527 \r \h </w:instrText>
      </w:r>
      <w:r>
        <w:fldChar w:fldCharType="separate"/>
      </w:r>
      <w:r w:rsidR="00C6142E">
        <w:t>K-12</w:t>
      </w:r>
      <w:r>
        <w:fldChar w:fldCharType="end"/>
      </w:r>
      <w:r>
        <w:t xml:space="preserve"> følger Kundens specifikke krav til </w:t>
      </w:r>
      <w:r w:rsidRPr="005446C1">
        <w:t xml:space="preserve">den </w:t>
      </w:r>
      <w:r>
        <w:t xml:space="preserve">Datacenterdrift, der skal leveres af Leverandøren. </w:t>
      </w:r>
    </w:p>
    <w:p w14:paraId="3F0AD5F9" w14:textId="228480EA" w:rsidR="001067D6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6" w:name="_Ref507167876"/>
      <w:r>
        <w:rPr>
          <w:i/>
        </w:rPr>
        <w:lastRenderedPageBreak/>
        <w:t>Gulvplads til rackskab</w:t>
      </w:r>
      <w:bookmarkEnd w:id="16"/>
      <w:r w:rsidR="00215D40">
        <w:rPr>
          <w:i/>
        </w:rPr>
        <w:t xml:space="preserve"> (bur)</w:t>
      </w:r>
    </w:p>
    <w:p w14:paraId="1DBF8EBF" w14:textId="0FE7C1E5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stille gulvplads til rackskab til rådighed for Kunden, der skal være indhegnet med lås</w:t>
      </w:r>
      <w:r w:rsidR="00215D40">
        <w:t xml:space="preserve"> (bur)</w:t>
      </w:r>
      <w:r>
        <w:t xml:space="preserve"> og være egnet til opsætning af rackskabe. </w:t>
      </w:r>
    </w:p>
    <w:p w14:paraId="0B004665" w14:textId="35764EA7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36C706DD" w14:textId="15A58BFB" w:rsidR="001067D6" w:rsidRPr="00B9113C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Begrænset adgang til Kundens gulvplads</w:t>
      </w:r>
      <w:r w:rsidR="00215D40">
        <w:rPr>
          <w:i/>
        </w:rPr>
        <w:t xml:space="preserve"> (bur)</w:t>
      </w:r>
    </w:p>
    <w:p w14:paraId="0C5F2740" w14:textId="0A02E613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sikre, at Kundens </w:t>
      </w:r>
      <w:r w:rsidR="00F66406">
        <w:t>gulv</w:t>
      </w:r>
      <w:r>
        <w:t>plads</w:t>
      </w:r>
      <w:r w:rsidR="00F66406">
        <w:t xml:space="preserve">, jf. </w:t>
      </w:r>
      <w:r w:rsidR="00F66406">
        <w:fldChar w:fldCharType="begin"/>
      </w:r>
      <w:r w:rsidR="00F66406">
        <w:instrText xml:space="preserve"> REF _Ref507167876 \r \h </w:instrText>
      </w:r>
      <w:r w:rsidR="00F66406">
        <w:fldChar w:fldCharType="separate"/>
      </w:r>
      <w:r w:rsidR="00C6142E">
        <w:t>K-6</w:t>
      </w:r>
      <w:r w:rsidR="00F66406">
        <w:fldChar w:fldCharType="end"/>
      </w:r>
      <w:r w:rsidR="00F66406">
        <w:t xml:space="preserve">, </w:t>
      </w:r>
      <w:r>
        <w:t xml:space="preserve">er placeret således, at adgangen til Kundens gulvplads er begrænset, </w:t>
      </w:r>
      <w:r w:rsidR="001E462D">
        <w:t>f.eks.</w:t>
      </w:r>
      <w:r>
        <w:t xml:space="preserve"> ved indhegning, separate lokaler eller lignende</w:t>
      </w:r>
      <w:r w:rsidR="00B34D35">
        <w:t>.</w:t>
      </w:r>
      <w:r>
        <w:t xml:space="preserve"> </w:t>
      </w:r>
    </w:p>
    <w:p w14:paraId="16B41FCE" w14:textId="77777777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2AB9C519" w14:textId="77777777" w:rsidR="001067D6" w:rsidRPr="006F7A1F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7" w:name="_Ref507167927"/>
      <w:r w:rsidRPr="006F7A1F">
        <w:rPr>
          <w:i/>
        </w:rPr>
        <w:t>Rack</w:t>
      </w:r>
      <w:r>
        <w:rPr>
          <w:i/>
        </w:rPr>
        <w:t>skabe</w:t>
      </w:r>
      <w:bookmarkEnd w:id="17"/>
    </w:p>
    <w:p w14:paraId="33CB0728" w14:textId="69646B25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stille rackskabe med plads til rackunits til rådighed for Kunden.</w:t>
      </w:r>
    </w:p>
    <w:p w14:paraId="6F9DBF25" w14:textId="77777777" w:rsidR="001067D6" w:rsidRDefault="001067D6" w:rsidP="00F6640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47A226D5" w14:textId="27CFF2AE" w:rsidR="001067D6" w:rsidRPr="00B9113C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Begrænset adgang til Kundens rackskabe</w:t>
      </w:r>
    </w:p>
    <w:p w14:paraId="32B898FD" w14:textId="58E2C9CE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sikre, at Kundens rackskabe</w:t>
      </w:r>
      <w:r w:rsidR="00F66406">
        <w:t xml:space="preserve">, jf. </w:t>
      </w:r>
      <w:r w:rsidR="00F66406">
        <w:fldChar w:fldCharType="begin"/>
      </w:r>
      <w:r w:rsidR="00F66406">
        <w:instrText xml:space="preserve"> REF _Ref507167927 \r \h </w:instrText>
      </w:r>
      <w:r w:rsidR="00F66406">
        <w:fldChar w:fldCharType="separate"/>
      </w:r>
      <w:r w:rsidR="00C6142E">
        <w:t>K-8</w:t>
      </w:r>
      <w:r w:rsidR="00F66406">
        <w:fldChar w:fldCharType="end"/>
      </w:r>
      <w:r w:rsidR="00F66406">
        <w:t>,</w:t>
      </w:r>
      <w:r>
        <w:t xml:space="preserve"> er placeret således, at </w:t>
      </w:r>
      <w:r w:rsidRPr="001A5EC8">
        <w:t xml:space="preserve">adgangen til Kundens </w:t>
      </w:r>
      <w:r>
        <w:t>rackskabe</w:t>
      </w:r>
      <w:r w:rsidRPr="001A5EC8">
        <w:t xml:space="preserve"> er begrænset, </w:t>
      </w:r>
      <w:r w:rsidR="001E462D">
        <w:t>f.eks.</w:t>
      </w:r>
      <w:r w:rsidRPr="001A5EC8">
        <w:t xml:space="preserve"> ved indhegning, separate lokaler eller lignende</w:t>
      </w:r>
      <w:r>
        <w:t xml:space="preserve">. </w:t>
      </w:r>
    </w:p>
    <w:p w14:paraId="71CDC6FE" w14:textId="689BB1AA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79CF530F" w14:textId="77777777" w:rsidR="001067D6" w:rsidRPr="00045C79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045C79">
        <w:rPr>
          <w:i/>
        </w:rPr>
        <w:t>Rack</w:t>
      </w:r>
      <w:r>
        <w:rPr>
          <w:i/>
        </w:rPr>
        <w:t>units</w:t>
      </w:r>
    </w:p>
    <w:p w14:paraId="21B26CF3" w14:textId="5C82B625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stille rackunits til rådighed for Kunden.</w:t>
      </w:r>
    </w:p>
    <w:p w14:paraId="74E7B250" w14:textId="77777777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039BAEF4" w14:textId="5FA6BCE9" w:rsidR="00F33FF3" w:rsidRDefault="00B71AF2" w:rsidP="00F33FF3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</w:pPr>
      <w:r>
        <w:t xml:space="preserve"> </w:t>
      </w:r>
      <w:r w:rsidRPr="00B71AF2">
        <w:rPr>
          <w:i/>
        </w:rPr>
        <w:t>Backup på en separat server</w:t>
      </w:r>
    </w:p>
    <w:p w14:paraId="069374F3" w14:textId="3B8F414A" w:rsidR="003B2853" w:rsidRDefault="00B71AF2" w:rsidP="00F33FF3">
      <w:r>
        <w:t>Leverandøren skal sikre, at der er serverplads på en separat server til</w:t>
      </w:r>
      <w:r w:rsidR="00D02382">
        <w:t>,</w:t>
      </w:r>
      <w:r>
        <w:t xml:space="preserve"> at Kunden kan få fortaget backup af </w:t>
      </w:r>
      <w:r w:rsidR="002812B6">
        <w:t xml:space="preserve">Kundens Applikation og </w:t>
      </w:r>
      <w:r w:rsidR="00D02382">
        <w:t xml:space="preserve">de af </w:t>
      </w:r>
      <w:r>
        <w:t>Kundens</w:t>
      </w:r>
      <w:r w:rsidR="00FA5CC8">
        <w:t xml:space="preserve"> data</w:t>
      </w:r>
      <w:r>
        <w:t xml:space="preserve">, der er </w:t>
      </w:r>
      <w:r w:rsidR="00E84C22">
        <w:t xml:space="preserve">opbevaret i </w:t>
      </w:r>
      <w:r>
        <w:t xml:space="preserve">Leverandørens </w:t>
      </w:r>
      <w:r w:rsidR="00E84C22">
        <w:t>d</w:t>
      </w:r>
      <w:r>
        <w:t>atacenter.</w:t>
      </w:r>
    </w:p>
    <w:p w14:paraId="6413759E" w14:textId="77777777" w:rsidR="00F66406" w:rsidRDefault="00F66406" w:rsidP="00F33FF3"/>
    <w:p w14:paraId="218EA5D8" w14:textId="7CC260BD" w:rsidR="00B71AF2" w:rsidRPr="00B71AF2" w:rsidRDefault="00B71AF2" w:rsidP="00B71AF2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8" w:name="_Ref507415527"/>
      <w:r w:rsidRPr="00B71AF2">
        <w:rPr>
          <w:i/>
        </w:rPr>
        <w:t>[</w:t>
      </w:r>
      <w:r w:rsidRPr="00B71AF2">
        <w:rPr>
          <w:i/>
          <w:highlight w:val="yellow"/>
        </w:rPr>
        <w:t>…</w:t>
      </w:r>
      <w:r w:rsidRPr="00B71AF2">
        <w:rPr>
          <w:i/>
        </w:rPr>
        <w:t>]</w:t>
      </w:r>
      <w:bookmarkEnd w:id="18"/>
    </w:p>
    <w:p w14:paraId="61FA4B7E" w14:textId="1D675E05" w:rsidR="00F33FF3" w:rsidRPr="00F35D0B" w:rsidRDefault="00F33FF3" w:rsidP="00F33FF3">
      <w:r>
        <w:t>[</w:t>
      </w:r>
      <w:r w:rsidRPr="00B71AF2">
        <w:rPr>
          <w:highlight w:val="yellow"/>
        </w:rPr>
        <w:t>…</w:t>
      </w:r>
      <w:r>
        <w:t>]</w:t>
      </w:r>
    </w:p>
    <w:p w14:paraId="5A2F09F9" w14:textId="5CCF28C8" w:rsidR="00330302" w:rsidRDefault="00330302">
      <w:pPr>
        <w:overflowPunct/>
        <w:autoSpaceDE/>
        <w:autoSpaceDN/>
        <w:adjustRightInd/>
        <w:spacing w:after="160" w:line="240" w:lineRule="auto"/>
        <w:textAlignment w:val="auto"/>
      </w:pPr>
      <w:r>
        <w:br w:type="page"/>
      </w:r>
    </w:p>
    <w:p w14:paraId="2E4306BB" w14:textId="77777777" w:rsidR="00F33FF3" w:rsidRDefault="00F33FF3" w:rsidP="00B34D35">
      <w:pPr>
        <w:pStyle w:val="Overskrift1"/>
      </w:pPr>
      <w:bookmarkStart w:id="19" w:name="_Toc503947050"/>
      <w:bookmarkStart w:id="20" w:name="_Toc517173224"/>
      <w:bookmarkStart w:id="21" w:name="_Toc503901131"/>
      <w:r>
        <w:lastRenderedPageBreak/>
        <w:t>Kravmatrice</w:t>
      </w:r>
      <w:bookmarkEnd w:id="19"/>
      <w:bookmarkEnd w:id="20"/>
    </w:p>
    <w:p w14:paraId="5C66023B" w14:textId="77777777" w:rsidR="00F33FF3" w:rsidRDefault="00F33FF3" w:rsidP="00F33FF3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50708A84" w14:textId="77777777" w:rsidR="00F33FF3" w:rsidRPr="00DD43CC" w:rsidRDefault="00F33FF3" w:rsidP="00F33FF3"/>
    <w:p w14:paraId="087ED82D" w14:textId="77777777" w:rsidR="00F33FF3" w:rsidRPr="00DD43CC" w:rsidRDefault="00F33FF3" w:rsidP="00F33FF3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e</w:t>
      </w:r>
      <w:r w:rsidRPr="00DD43CC">
        <w:rPr>
          <w:i/>
        </w:rPr>
        <w:t xml:space="preserve"> er opfyldt.]</w:t>
      </w:r>
    </w:p>
    <w:p w14:paraId="0537F13F" w14:textId="77777777" w:rsidR="00F33FF3" w:rsidRDefault="00F33FF3" w:rsidP="00F33FF3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e er opfyldt"/>
      </w:tblPr>
      <w:tblGrid>
        <w:gridCol w:w="988"/>
        <w:gridCol w:w="1701"/>
        <w:gridCol w:w="1984"/>
        <w:gridCol w:w="3821"/>
      </w:tblGrid>
      <w:tr w:rsidR="00F33FF3" w:rsidRPr="0053386C" w14:paraId="6BD88BE9" w14:textId="77777777" w:rsidTr="00B71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2EA885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color w:val="000000"/>
                <w:sz w:val="20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6F03DDB7" w14:textId="77777777" w:rsidR="00F33FF3" w:rsidRPr="00963EDB" w:rsidRDefault="00F33FF3" w:rsidP="00B71AF2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025DA8CD" w14:textId="77777777" w:rsidR="00F33FF3" w:rsidRPr="00963EDB" w:rsidRDefault="00F33FF3" w:rsidP="00B7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 xml:space="preserve">Opfyldelsesgrad </w:t>
            </w:r>
          </w:p>
          <w:p w14:paraId="5E216290" w14:textId="77777777" w:rsidR="00F33FF3" w:rsidRPr="00963EDB" w:rsidRDefault="00F33FF3" w:rsidP="00B7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 xml:space="preserve">(Helt / </w:t>
            </w:r>
          </w:p>
          <w:p w14:paraId="41CF20F5" w14:textId="77777777" w:rsidR="00F33FF3" w:rsidRPr="00963EDB" w:rsidRDefault="00F33FF3" w:rsidP="00B7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 xml:space="preserve">Opfyldes delvist / </w:t>
            </w:r>
          </w:p>
          <w:p w14:paraId="42301E09" w14:textId="77777777" w:rsidR="00F33FF3" w:rsidRPr="00963EDB" w:rsidRDefault="00F33FF3" w:rsidP="00B7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4AFD209A" w14:textId="77777777" w:rsidR="00F33FF3" w:rsidRPr="00963EDB" w:rsidRDefault="00F33FF3" w:rsidP="00B71AF2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F33FF3" w:rsidRPr="0053386C" w14:paraId="042B0586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7C4CEC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K-1</w:t>
            </w:r>
          </w:p>
        </w:tc>
        <w:tc>
          <w:tcPr>
            <w:tcW w:w="1701" w:type="dxa"/>
          </w:tcPr>
          <w:p w14:paraId="549FED7F" w14:textId="77777777" w:rsidR="00F33FF3" w:rsidRPr="0053386C" w:rsidRDefault="00F33FF3" w:rsidP="00B71AF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6671368" w14:textId="77777777" w:rsidR="00F33FF3" w:rsidRPr="0053386C" w:rsidRDefault="00F33FF3" w:rsidP="00B7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B603056" w14:textId="77777777" w:rsidR="00F33FF3" w:rsidRPr="0053386C" w:rsidRDefault="00F33FF3" w:rsidP="00B71AF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33FF3" w:rsidRPr="0053386C" w14:paraId="16855B1C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7F9497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K-2</w:t>
            </w:r>
          </w:p>
        </w:tc>
        <w:tc>
          <w:tcPr>
            <w:tcW w:w="1701" w:type="dxa"/>
          </w:tcPr>
          <w:p w14:paraId="16740D18" w14:textId="77777777" w:rsidR="00F33FF3" w:rsidRPr="0053386C" w:rsidRDefault="00F33FF3" w:rsidP="00B71AF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D2719F3" w14:textId="77777777" w:rsidR="00F33FF3" w:rsidRPr="0053386C" w:rsidRDefault="00F33FF3" w:rsidP="00B7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01B6883" w14:textId="77777777" w:rsidR="00F33FF3" w:rsidRPr="0053386C" w:rsidRDefault="00F33FF3" w:rsidP="00B71AF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33FF3" w:rsidRPr="0053386C" w14:paraId="353EC047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04FBC5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K-3</w:t>
            </w:r>
          </w:p>
        </w:tc>
        <w:tc>
          <w:tcPr>
            <w:tcW w:w="1701" w:type="dxa"/>
          </w:tcPr>
          <w:p w14:paraId="7B3B69B0" w14:textId="77777777" w:rsidR="00F33FF3" w:rsidRPr="0053386C" w:rsidRDefault="00F33FF3" w:rsidP="00B71AF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1527CD3" w14:textId="77777777" w:rsidR="00F33FF3" w:rsidRPr="0053386C" w:rsidRDefault="00F33FF3" w:rsidP="00B7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48B761B" w14:textId="77777777" w:rsidR="00F33FF3" w:rsidRPr="0053386C" w:rsidRDefault="00F33FF3" w:rsidP="00B71AF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33FF3" w:rsidRPr="0053386C" w14:paraId="26FF3AE5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632ECC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K-4</w:t>
            </w:r>
          </w:p>
        </w:tc>
        <w:tc>
          <w:tcPr>
            <w:tcW w:w="1701" w:type="dxa"/>
          </w:tcPr>
          <w:p w14:paraId="4F071B21" w14:textId="77777777" w:rsidR="00F33FF3" w:rsidRPr="0053386C" w:rsidRDefault="00F33FF3" w:rsidP="00B71AF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A8A4B7" w14:textId="77777777" w:rsidR="00F33FF3" w:rsidRPr="0053386C" w:rsidRDefault="00F33FF3" w:rsidP="00B7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6C3F79F" w14:textId="77777777" w:rsidR="00F33FF3" w:rsidRPr="0053386C" w:rsidRDefault="00F33FF3" w:rsidP="00B71AF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33FF3" w:rsidRPr="0053386C" w14:paraId="37A176A6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833C82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K-5</w:t>
            </w:r>
          </w:p>
        </w:tc>
        <w:tc>
          <w:tcPr>
            <w:tcW w:w="1701" w:type="dxa"/>
          </w:tcPr>
          <w:p w14:paraId="4DB50E7C" w14:textId="77777777" w:rsidR="00F33FF3" w:rsidRPr="0053386C" w:rsidRDefault="00F33FF3" w:rsidP="00B71AF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F97AEC" w14:textId="77777777" w:rsidR="00F33FF3" w:rsidRPr="0053386C" w:rsidRDefault="00F33FF3" w:rsidP="00B7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EED7B56" w14:textId="77777777" w:rsidR="00F33FF3" w:rsidRPr="0053386C" w:rsidRDefault="00F33FF3" w:rsidP="00B71AF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3E55569C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2F5021" w14:textId="59C4436F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61220D47" w14:textId="77777777" w:rsidR="00330302" w:rsidRPr="0053386C" w:rsidRDefault="00330302" w:rsidP="0033030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2645068" w14:textId="77777777" w:rsidR="00330302" w:rsidRPr="0053386C" w:rsidRDefault="00330302" w:rsidP="00330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6D8A0A" w14:textId="77777777" w:rsidR="00330302" w:rsidRPr="0053386C" w:rsidRDefault="00330302" w:rsidP="0033030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659460AB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21F44A" w14:textId="0070C73F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14:paraId="1FA590D4" w14:textId="77777777" w:rsidR="00330302" w:rsidRPr="0053386C" w:rsidRDefault="00330302" w:rsidP="0033030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B1D59B" w14:textId="77777777" w:rsidR="00330302" w:rsidRPr="0053386C" w:rsidRDefault="00330302" w:rsidP="00330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A5C64D1" w14:textId="77777777" w:rsidR="00330302" w:rsidRPr="0053386C" w:rsidRDefault="00330302" w:rsidP="0033030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1B21287C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B3E540" w14:textId="68625FC0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</w:tcPr>
          <w:p w14:paraId="6B6E8278" w14:textId="77777777" w:rsidR="00330302" w:rsidRPr="0053386C" w:rsidRDefault="00330302" w:rsidP="0033030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990149B" w14:textId="77777777" w:rsidR="00330302" w:rsidRPr="0053386C" w:rsidRDefault="00330302" w:rsidP="00330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7733E12" w14:textId="77777777" w:rsidR="00330302" w:rsidRPr="0053386C" w:rsidRDefault="00330302" w:rsidP="0033030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61A823D9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D5CF60" w14:textId="0D3F4B79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</w:tcPr>
          <w:p w14:paraId="008142B0" w14:textId="77777777" w:rsidR="00330302" w:rsidRPr="0053386C" w:rsidRDefault="00330302" w:rsidP="0033030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E7FEE0" w14:textId="77777777" w:rsidR="00330302" w:rsidRPr="0053386C" w:rsidRDefault="00330302" w:rsidP="00330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429C645" w14:textId="77777777" w:rsidR="00330302" w:rsidRPr="0053386C" w:rsidRDefault="00330302" w:rsidP="0033030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29A63DE0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F69293" w14:textId="76E67B65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</w:tcPr>
          <w:p w14:paraId="7A61E924" w14:textId="77777777" w:rsidR="00330302" w:rsidRPr="0053386C" w:rsidRDefault="00330302" w:rsidP="0033030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939FED2" w14:textId="77777777" w:rsidR="00330302" w:rsidRPr="0053386C" w:rsidRDefault="00330302" w:rsidP="00330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0F171C3" w14:textId="77777777" w:rsidR="00330302" w:rsidRPr="0053386C" w:rsidRDefault="00330302" w:rsidP="0033030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58E82CC3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4D2399" w14:textId="6BAA42BB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14:paraId="7D5BA9CD" w14:textId="77777777" w:rsidR="00330302" w:rsidRPr="0053386C" w:rsidRDefault="00330302" w:rsidP="0033030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08E1C2D" w14:textId="77777777" w:rsidR="00330302" w:rsidRPr="0053386C" w:rsidRDefault="00330302" w:rsidP="00330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6DBCA2F" w14:textId="77777777" w:rsidR="00330302" w:rsidRPr="0053386C" w:rsidRDefault="00330302" w:rsidP="0033030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78D71651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E21619" w14:textId="5ED738D5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963E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1A7699EC" w14:textId="77777777" w:rsidR="00330302" w:rsidRPr="0053386C" w:rsidRDefault="00330302" w:rsidP="0033030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2FBA83B" w14:textId="77777777" w:rsidR="00330302" w:rsidRPr="0053386C" w:rsidRDefault="00330302" w:rsidP="00330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B71D3CD" w14:textId="77777777" w:rsidR="00330302" w:rsidRPr="0053386C" w:rsidRDefault="00330302" w:rsidP="0033030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21"/>
    </w:tbl>
    <w:p w14:paraId="64E7AF7D" w14:textId="77777777" w:rsidR="00C2338C" w:rsidRPr="00C2338C" w:rsidRDefault="00C2338C" w:rsidP="00B34D35">
      <w:pPr>
        <w:spacing w:line="240" w:lineRule="auto"/>
      </w:pPr>
    </w:p>
    <w:sectPr w:rsidR="00C2338C" w:rsidRPr="00C2338C" w:rsidSect="00B71AF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677B" w14:textId="77777777" w:rsidR="0085470F" w:rsidRDefault="0085470F" w:rsidP="00914755">
      <w:pPr>
        <w:ind w:right="1957"/>
      </w:pPr>
      <w:r>
        <w:separator/>
      </w:r>
    </w:p>
  </w:endnote>
  <w:endnote w:type="continuationSeparator" w:id="0">
    <w:p w14:paraId="73FF910B" w14:textId="77777777" w:rsidR="0085470F" w:rsidRDefault="0085470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E17B" w14:textId="59BAD854" w:rsidR="006E6C0C" w:rsidRDefault="006E6C0C" w:rsidP="00640C28">
    <w:pPr>
      <w:pStyle w:val="Sidefod"/>
      <w:spacing w:line="240" w:lineRule="auto"/>
      <w:jc w:val="both"/>
    </w:pPr>
  </w:p>
  <w:p w14:paraId="1AA1E814" w14:textId="03A1D051" w:rsidR="006E6C0C" w:rsidRDefault="0085470F" w:rsidP="00B71AF2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2637283785574B4AB723450D52737733"/>
        </w:placeholder>
        <w:text/>
      </w:sdtPr>
      <w:sdtEndPr/>
      <w:sdtContent>
        <w:r w:rsidR="006E6C0C">
          <w:t>Side</w:t>
        </w:r>
      </w:sdtContent>
    </w:sdt>
    <w:r w:rsidR="006E6C0C">
      <w:t xml:space="preserve"> </w:t>
    </w:r>
    <w:r w:rsidR="006E6C0C">
      <w:fldChar w:fldCharType="begin"/>
    </w:r>
    <w:r w:rsidR="006E6C0C">
      <w:instrText xml:space="preserve"> PAGE   \* MERGEFORMAT </w:instrText>
    </w:r>
    <w:r w:rsidR="006E6C0C">
      <w:fldChar w:fldCharType="separate"/>
    </w:r>
    <w:r w:rsidR="00364C20">
      <w:rPr>
        <w:noProof/>
      </w:rPr>
      <w:t>4</w:t>
    </w:r>
    <w:r w:rsidR="006E6C0C">
      <w:rPr>
        <w:noProof/>
      </w:rPr>
      <w:fldChar w:fldCharType="end"/>
    </w:r>
    <w:r w:rsidR="006E6C0C">
      <w:rPr>
        <w:noProof/>
      </w:rPr>
      <w:t>/</w:t>
    </w:r>
    <w:r w:rsidR="006E6C0C">
      <w:rPr>
        <w:noProof/>
      </w:rPr>
      <w:fldChar w:fldCharType="begin"/>
    </w:r>
    <w:r w:rsidR="006E6C0C">
      <w:rPr>
        <w:noProof/>
      </w:rPr>
      <w:instrText xml:space="preserve"> NUMPAGES  \* Arabic  \* MERGEFORMAT </w:instrText>
    </w:r>
    <w:r w:rsidR="006E6C0C">
      <w:rPr>
        <w:noProof/>
      </w:rPr>
      <w:fldChar w:fldCharType="separate"/>
    </w:r>
    <w:r w:rsidR="00364C20">
      <w:rPr>
        <w:noProof/>
      </w:rPr>
      <w:t>6</w:t>
    </w:r>
    <w:r w:rsidR="006E6C0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E144" w14:textId="59A29F4F" w:rsidR="006E6C0C" w:rsidRDefault="006E6C0C" w:rsidP="00640C28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561E3" w14:textId="77777777" w:rsidR="0085470F" w:rsidRDefault="0085470F" w:rsidP="00914755">
      <w:pPr>
        <w:ind w:right="1957"/>
      </w:pPr>
      <w:r>
        <w:separator/>
      </w:r>
    </w:p>
  </w:footnote>
  <w:footnote w:type="continuationSeparator" w:id="0">
    <w:p w14:paraId="67505A60" w14:textId="77777777" w:rsidR="0085470F" w:rsidRDefault="0085470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2888" w14:textId="1DD3DADD" w:rsidR="006E6C0C" w:rsidRPr="003B448E" w:rsidRDefault="00AA517F" w:rsidP="00B71AF2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CFF2E5" wp14:editId="7E93CB1A">
          <wp:simplePos x="0" y="0"/>
          <wp:positionH relativeFrom="column">
            <wp:posOffset>1284974</wp:posOffset>
          </wp:positionH>
          <wp:positionV relativeFrom="paragraph">
            <wp:posOffset>164184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4F692" w14:textId="551B9299" w:rsidR="006E6C0C" w:rsidRDefault="00AA517F" w:rsidP="00B71AF2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C541B8" wp14:editId="53230F2B">
          <wp:simplePos x="0" y="0"/>
          <wp:positionH relativeFrom="column">
            <wp:posOffset>1282095</wp:posOffset>
          </wp:positionH>
          <wp:positionV relativeFrom="paragraph">
            <wp:posOffset>118228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69C4EC7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244C3C09"/>
    <w:multiLevelType w:val="singleLevel"/>
    <w:tmpl w:val="39609C4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25975256"/>
    <w:multiLevelType w:val="hybridMultilevel"/>
    <w:tmpl w:val="082001A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20EE8"/>
    <w:multiLevelType w:val="hybridMultilevel"/>
    <w:tmpl w:val="03D0A964"/>
    <w:name w:val="KA Listeafsnit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42728"/>
    <w:multiLevelType w:val="multilevel"/>
    <w:tmpl w:val="F08821B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9" w15:restartNumberingAfterBreak="0">
    <w:nsid w:val="49B03218"/>
    <w:multiLevelType w:val="multilevel"/>
    <w:tmpl w:val="F08821B8"/>
    <w:styleLink w:val="TypografiFlereniveauerSymbolsymbolVenstre1cmHngende1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0" w15:restartNumberingAfterBreak="0">
    <w:nsid w:val="4D7A7976"/>
    <w:multiLevelType w:val="singleLevel"/>
    <w:tmpl w:val="F6F26C6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1" w15:restartNumberingAfterBreak="0">
    <w:nsid w:val="4FAD62C5"/>
    <w:multiLevelType w:val="hybridMultilevel"/>
    <w:tmpl w:val="B5842C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842"/>
    <w:multiLevelType w:val="hybridMultilevel"/>
    <w:tmpl w:val="BBFA1CE8"/>
    <w:lvl w:ilvl="0" w:tplc="56CA1960">
      <w:start w:val="1"/>
      <w:numFmt w:val="decimal"/>
      <w:lvlText w:val="Bilag 12.e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276F9"/>
    <w:multiLevelType w:val="hybridMultilevel"/>
    <w:tmpl w:val="833ACC6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D070D"/>
    <w:multiLevelType w:val="multilevel"/>
    <w:tmpl w:val="92B49654"/>
    <w:lvl w:ilvl="0">
      <w:start w:val="1"/>
      <w:numFmt w:val="bullet"/>
      <w:pStyle w:val="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425"/>
        </w:tabs>
        <w:ind w:left="425" w:firstLine="284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D777B96"/>
    <w:multiLevelType w:val="multilevel"/>
    <w:tmpl w:val="EFE0E7CE"/>
    <w:styleLink w:val="Typografi1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7" w15:restartNumberingAfterBreak="0">
    <w:nsid w:val="6EC956ED"/>
    <w:multiLevelType w:val="hybridMultilevel"/>
    <w:tmpl w:val="047C5426"/>
    <w:lvl w:ilvl="0" w:tplc="9ECC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26"/>
  </w:num>
  <w:num w:numId="15">
    <w:abstractNumId w:val="19"/>
  </w:num>
  <w:num w:numId="16">
    <w:abstractNumId w:val="25"/>
  </w:num>
  <w:num w:numId="17">
    <w:abstractNumId w:val="17"/>
  </w:num>
  <w:num w:numId="18">
    <w:abstractNumId w:val="18"/>
  </w:num>
  <w:num w:numId="19">
    <w:abstractNumId w:val="12"/>
  </w:num>
  <w:num w:numId="20">
    <w:abstractNumId w:val="22"/>
  </w:num>
  <w:num w:numId="21">
    <w:abstractNumId w:val="26"/>
  </w:num>
  <w:num w:numId="22">
    <w:abstractNumId w:val="24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27"/>
  </w:num>
  <w:num w:numId="32">
    <w:abstractNumId w:val="15"/>
  </w:num>
  <w:num w:numId="33">
    <w:abstractNumId w:val="20"/>
  </w:num>
  <w:num w:numId="34">
    <w:abstractNumId w:val="26"/>
  </w:num>
  <w:num w:numId="35">
    <w:abstractNumId w:val="21"/>
  </w:num>
  <w:num w:numId="36">
    <w:abstractNumId w:val="16"/>
  </w:num>
  <w:num w:numId="37">
    <w:abstractNumId w:val="26"/>
  </w:num>
  <w:num w:numId="38">
    <w:abstractNumId w:val="26"/>
  </w:num>
  <w:num w:numId="39">
    <w:abstractNumId w:val="26"/>
  </w:num>
  <w:num w:numId="40">
    <w:abstractNumId w:val="23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F33FF3"/>
    <w:rsid w:val="00010640"/>
    <w:rsid w:val="000276E4"/>
    <w:rsid w:val="000365E3"/>
    <w:rsid w:val="00036C8D"/>
    <w:rsid w:val="00076055"/>
    <w:rsid w:val="000B136C"/>
    <w:rsid w:val="000D24F9"/>
    <w:rsid w:val="000D5000"/>
    <w:rsid w:val="000E4BB6"/>
    <w:rsid w:val="000E4C7B"/>
    <w:rsid w:val="00101289"/>
    <w:rsid w:val="001060B8"/>
    <w:rsid w:val="0010660A"/>
    <w:rsid w:val="001067D6"/>
    <w:rsid w:val="00111341"/>
    <w:rsid w:val="001149D9"/>
    <w:rsid w:val="00122897"/>
    <w:rsid w:val="00126451"/>
    <w:rsid w:val="00140DA2"/>
    <w:rsid w:val="00155B2A"/>
    <w:rsid w:val="00160C42"/>
    <w:rsid w:val="00173106"/>
    <w:rsid w:val="00176273"/>
    <w:rsid w:val="00193067"/>
    <w:rsid w:val="001946C4"/>
    <w:rsid w:val="001A2F8B"/>
    <w:rsid w:val="001A548D"/>
    <w:rsid w:val="001A5EC8"/>
    <w:rsid w:val="001B2E09"/>
    <w:rsid w:val="001C4FC8"/>
    <w:rsid w:val="001D61C4"/>
    <w:rsid w:val="001D7765"/>
    <w:rsid w:val="001E2D7F"/>
    <w:rsid w:val="001E45AD"/>
    <w:rsid w:val="001E462D"/>
    <w:rsid w:val="001F06ED"/>
    <w:rsid w:val="00202262"/>
    <w:rsid w:val="00215D40"/>
    <w:rsid w:val="00220104"/>
    <w:rsid w:val="0022504A"/>
    <w:rsid w:val="002407C5"/>
    <w:rsid w:val="00253E6A"/>
    <w:rsid w:val="00257539"/>
    <w:rsid w:val="002730B8"/>
    <w:rsid w:val="0028001A"/>
    <w:rsid w:val="00280A9B"/>
    <w:rsid w:val="002812B6"/>
    <w:rsid w:val="0028443B"/>
    <w:rsid w:val="00285A4F"/>
    <w:rsid w:val="0029717A"/>
    <w:rsid w:val="002A7543"/>
    <w:rsid w:val="002B1A8A"/>
    <w:rsid w:val="002C0031"/>
    <w:rsid w:val="002C055B"/>
    <w:rsid w:val="002D0869"/>
    <w:rsid w:val="002E7F47"/>
    <w:rsid w:val="002F5003"/>
    <w:rsid w:val="003158FE"/>
    <w:rsid w:val="00316E26"/>
    <w:rsid w:val="00322F72"/>
    <w:rsid w:val="003277A2"/>
    <w:rsid w:val="00330302"/>
    <w:rsid w:val="00334394"/>
    <w:rsid w:val="0034631B"/>
    <w:rsid w:val="00364007"/>
    <w:rsid w:val="00364C20"/>
    <w:rsid w:val="0038127F"/>
    <w:rsid w:val="00384958"/>
    <w:rsid w:val="00386FE0"/>
    <w:rsid w:val="0039608B"/>
    <w:rsid w:val="00396941"/>
    <w:rsid w:val="003A1900"/>
    <w:rsid w:val="003A3086"/>
    <w:rsid w:val="003A6762"/>
    <w:rsid w:val="003B06B1"/>
    <w:rsid w:val="003B2853"/>
    <w:rsid w:val="003B4712"/>
    <w:rsid w:val="003C1388"/>
    <w:rsid w:val="003D60D4"/>
    <w:rsid w:val="003F75D6"/>
    <w:rsid w:val="004061AB"/>
    <w:rsid w:val="00410324"/>
    <w:rsid w:val="004167D0"/>
    <w:rsid w:val="004230FD"/>
    <w:rsid w:val="004317FD"/>
    <w:rsid w:val="00434934"/>
    <w:rsid w:val="00440700"/>
    <w:rsid w:val="00442750"/>
    <w:rsid w:val="00457087"/>
    <w:rsid w:val="00464A39"/>
    <w:rsid w:val="00465E2C"/>
    <w:rsid w:val="00475CA3"/>
    <w:rsid w:val="00480627"/>
    <w:rsid w:val="00487877"/>
    <w:rsid w:val="004A7E91"/>
    <w:rsid w:val="004B19B2"/>
    <w:rsid w:val="004C06DF"/>
    <w:rsid w:val="004D1724"/>
    <w:rsid w:val="004D1EE2"/>
    <w:rsid w:val="004D54DF"/>
    <w:rsid w:val="004D5DAB"/>
    <w:rsid w:val="004F4EEF"/>
    <w:rsid w:val="004F741A"/>
    <w:rsid w:val="00500436"/>
    <w:rsid w:val="00500E34"/>
    <w:rsid w:val="00502E69"/>
    <w:rsid w:val="00507E84"/>
    <w:rsid w:val="005112C2"/>
    <w:rsid w:val="00516931"/>
    <w:rsid w:val="00535651"/>
    <w:rsid w:val="00556627"/>
    <w:rsid w:val="0056154F"/>
    <w:rsid w:val="00566F25"/>
    <w:rsid w:val="005846EC"/>
    <w:rsid w:val="00587D5D"/>
    <w:rsid w:val="005B5735"/>
    <w:rsid w:val="005E4E86"/>
    <w:rsid w:val="005E7295"/>
    <w:rsid w:val="00606DE7"/>
    <w:rsid w:val="00611B01"/>
    <w:rsid w:val="00612BD6"/>
    <w:rsid w:val="006134F8"/>
    <w:rsid w:val="00614A5E"/>
    <w:rsid w:val="00614C20"/>
    <w:rsid w:val="006339E4"/>
    <w:rsid w:val="00640C28"/>
    <w:rsid w:val="006661C5"/>
    <w:rsid w:val="00671B52"/>
    <w:rsid w:val="006A237D"/>
    <w:rsid w:val="006B37DF"/>
    <w:rsid w:val="006C0664"/>
    <w:rsid w:val="006C4883"/>
    <w:rsid w:val="006D0857"/>
    <w:rsid w:val="006D399E"/>
    <w:rsid w:val="006E6C0C"/>
    <w:rsid w:val="006F0B74"/>
    <w:rsid w:val="006F2E14"/>
    <w:rsid w:val="006F7A1F"/>
    <w:rsid w:val="00705D97"/>
    <w:rsid w:val="00720C64"/>
    <w:rsid w:val="0072796D"/>
    <w:rsid w:val="00731A22"/>
    <w:rsid w:val="00743260"/>
    <w:rsid w:val="00770D75"/>
    <w:rsid w:val="00774694"/>
    <w:rsid w:val="00774AD9"/>
    <w:rsid w:val="007A1D20"/>
    <w:rsid w:val="007B7049"/>
    <w:rsid w:val="007C316D"/>
    <w:rsid w:val="007F0B5A"/>
    <w:rsid w:val="007F66A9"/>
    <w:rsid w:val="00805633"/>
    <w:rsid w:val="00826160"/>
    <w:rsid w:val="00826D42"/>
    <w:rsid w:val="00833F17"/>
    <w:rsid w:val="00835BA9"/>
    <w:rsid w:val="008428E5"/>
    <w:rsid w:val="0085470F"/>
    <w:rsid w:val="00856B5D"/>
    <w:rsid w:val="00863353"/>
    <w:rsid w:val="00863A94"/>
    <w:rsid w:val="0089662B"/>
    <w:rsid w:val="008A066E"/>
    <w:rsid w:val="008A2868"/>
    <w:rsid w:val="008B3515"/>
    <w:rsid w:val="008C2ACD"/>
    <w:rsid w:val="008C4D70"/>
    <w:rsid w:val="008D6022"/>
    <w:rsid w:val="008F74E0"/>
    <w:rsid w:val="00904921"/>
    <w:rsid w:val="00913F37"/>
    <w:rsid w:val="00914755"/>
    <w:rsid w:val="00942490"/>
    <w:rsid w:val="009466D2"/>
    <w:rsid w:val="00955A56"/>
    <w:rsid w:val="00963EDB"/>
    <w:rsid w:val="009663D8"/>
    <w:rsid w:val="00967A79"/>
    <w:rsid w:val="00991295"/>
    <w:rsid w:val="009A35B9"/>
    <w:rsid w:val="009B0250"/>
    <w:rsid w:val="009B0325"/>
    <w:rsid w:val="009B1DE3"/>
    <w:rsid w:val="009C648F"/>
    <w:rsid w:val="009D6EE9"/>
    <w:rsid w:val="009D7FF4"/>
    <w:rsid w:val="009F078F"/>
    <w:rsid w:val="009F3DB1"/>
    <w:rsid w:val="009F59BE"/>
    <w:rsid w:val="009F6D37"/>
    <w:rsid w:val="00A06E5A"/>
    <w:rsid w:val="00A1275B"/>
    <w:rsid w:val="00A315F6"/>
    <w:rsid w:val="00A33793"/>
    <w:rsid w:val="00A40263"/>
    <w:rsid w:val="00A40880"/>
    <w:rsid w:val="00A42582"/>
    <w:rsid w:val="00A42848"/>
    <w:rsid w:val="00A428EE"/>
    <w:rsid w:val="00A54F05"/>
    <w:rsid w:val="00A64B9C"/>
    <w:rsid w:val="00A74488"/>
    <w:rsid w:val="00AA517F"/>
    <w:rsid w:val="00AA5656"/>
    <w:rsid w:val="00AC3194"/>
    <w:rsid w:val="00AC5924"/>
    <w:rsid w:val="00AE3364"/>
    <w:rsid w:val="00AE3D0E"/>
    <w:rsid w:val="00AE4071"/>
    <w:rsid w:val="00B11BCB"/>
    <w:rsid w:val="00B11BD7"/>
    <w:rsid w:val="00B1631C"/>
    <w:rsid w:val="00B24694"/>
    <w:rsid w:val="00B24C81"/>
    <w:rsid w:val="00B26A83"/>
    <w:rsid w:val="00B26EEB"/>
    <w:rsid w:val="00B34D35"/>
    <w:rsid w:val="00B3673F"/>
    <w:rsid w:val="00B3798E"/>
    <w:rsid w:val="00B45B87"/>
    <w:rsid w:val="00B46070"/>
    <w:rsid w:val="00B467AF"/>
    <w:rsid w:val="00B470C8"/>
    <w:rsid w:val="00B534A0"/>
    <w:rsid w:val="00B66BD4"/>
    <w:rsid w:val="00B70084"/>
    <w:rsid w:val="00B71AF2"/>
    <w:rsid w:val="00B9113C"/>
    <w:rsid w:val="00BA64CD"/>
    <w:rsid w:val="00BB0234"/>
    <w:rsid w:val="00BB121A"/>
    <w:rsid w:val="00BC25D1"/>
    <w:rsid w:val="00BD1906"/>
    <w:rsid w:val="00BE094A"/>
    <w:rsid w:val="00BE1984"/>
    <w:rsid w:val="00C2338C"/>
    <w:rsid w:val="00C40181"/>
    <w:rsid w:val="00C42341"/>
    <w:rsid w:val="00C6142E"/>
    <w:rsid w:val="00C71224"/>
    <w:rsid w:val="00C92963"/>
    <w:rsid w:val="00C95CAE"/>
    <w:rsid w:val="00CB0CF0"/>
    <w:rsid w:val="00CE58D2"/>
    <w:rsid w:val="00CF5C06"/>
    <w:rsid w:val="00D02382"/>
    <w:rsid w:val="00D107A9"/>
    <w:rsid w:val="00D162AC"/>
    <w:rsid w:val="00D1655A"/>
    <w:rsid w:val="00D31476"/>
    <w:rsid w:val="00D36804"/>
    <w:rsid w:val="00D63D38"/>
    <w:rsid w:val="00D7060F"/>
    <w:rsid w:val="00D70F87"/>
    <w:rsid w:val="00D801A7"/>
    <w:rsid w:val="00D801EB"/>
    <w:rsid w:val="00D9452D"/>
    <w:rsid w:val="00DA63FC"/>
    <w:rsid w:val="00DA6465"/>
    <w:rsid w:val="00DB5ACB"/>
    <w:rsid w:val="00DB6317"/>
    <w:rsid w:val="00DB65C6"/>
    <w:rsid w:val="00DC69FD"/>
    <w:rsid w:val="00DE1DFC"/>
    <w:rsid w:val="00DF5B38"/>
    <w:rsid w:val="00E02237"/>
    <w:rsid w:val="00E153E0"/>
    <w:rsid w:val="00E24003"/>
    <w:rsid w:val="00E3124F"/>
    <w:rsid w:val="00E3290D"/>
    <w:rsid w:val="00E41D98"/>
    <w:rsid w:val="00E45F83"/>
    <w:rsid w:val="00E54B62"/>
    <w:rsid w:val="00E601C3"/>
    <w:rsid w:val="00E6121F"/>
    <w:rsid w:val="00E61960"/>
    <w:rsid w:val="00E61BAD"/>
    <w:rsid w:val="00E65BA2"/>
    <w:rsid w:val="00E70882"/>
    <w:rsid w:val="00E70D65"/>
    <w:rsid w:val="00E741D2"/>
    <w:rsid w:val="00E84C22"/>
    <w:rsid w:val="00EB0892"/>
    <w:rsid w:val="00EB3775"/>
    <w:rsid w:val="00EC0709"/>
    <w:rsid w:val="00EC252B"/>
    <w:rsid w:val="00EC7090"/>
    <w:rsid w:val="00ED5E32"/>
    <w:rsid w:val="00EF5F1F"/>
    <w:rsid w:val="00F025AC"/>
    <w:rsid w:val="00F06980"/>
    <w:rsid w:val="00F12E11"/>
    <w:rsid w:val="00F33FF3"/>
    <w:rsid w:val="00F34BA7"/>
    <w:rsid w:val="00F37933"/>
    <w:rsid w:val="00F649FE"/>
    <w:rsid w:val="00F66406"/>
    <w:rsid w:val="00F73DD6"/>
    <w:rsid w:val="00F74621"/>
    <w:rsid w:val="00F76049"/>
    <w:rsid w:val="00FA0C98"/>
    <w:rsid w:val="00FA1761"/>
    <w:rsid w:val="00FA1763"/>
    <w:rsid w:val="00FA5CC8"/>
    <w:rsid w:val="00FB5EB1"/>
    <w:rsid w:val="00FD50ED"/>
    <w:rsid w:val="00FE630E"/>
    <w:rsid w:val="00FF39E0"/>
    <w:rsid w:val="00FF59F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E8AB9"/>
  <w15:docId w15:val="{E5546BFC-FE8C-4AC3-9EE0-16CC658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7F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Garamond" w:hAnsi="Garamond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556627"/>
    <w:pPr>
      <w:keepNext/>
      <w:numPr>
        <w:numId w:val="12"/>
      </w:numPr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spacing w:line="240" w:lineRule="auto"/>
      <w:outlineLvl w:val="1"/>
    </w:pPr>
    <w:rPr>
      <w:b/>
      <w:iCs/>
      <w:szCs w:val="28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outlineLvl w:val="3"/>
    </w:pPr>
    <w:rPr>
      <w:szCs w:val="28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F5C06"/>
    <w:pPr>
      <w:keepNext/>
      <w:spacing w:after="240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CF5C06"/>
    <w:rPr>
      <w:b/>
      <w:bCs w:val="0"/>
    </w:rPr>
  </w:style>
  <w:style w:type="paragraph" w:styleId="Dato">
    <w:name w:val="Date"/>
    <w:basedOn w:val="Normal"/>
    <w:next w:val="Normal"/>
    <w:rsid w:val="00CF5C06"/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sz w:val="17"/>
    </w:rPr>
  </w:style>
  <w:style w:type="paragraph" w:styleId="Indholdsfortegnelse1">
    <w:name w:val="toc 1"/>
    <w:basedOn w:val="Normal"/>
    <w:next w:val="Normal"/>
    <w:uiPriority w:val="39"/>
    <w:rsid w:val="00D9452D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F5C06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F5C06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F5C06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F5C06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F5C06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F5C06"/>
    <w:pPr>
      <w:ind w:left="1440"/>
    </w:pPr>
  </w:style>
  <w:style w:type="character" w:styleId="Kommentarhenvisning">
    <w:name w:val="annotation reference"/>
    <w:basedOn w:val="Standardskrifttypeiafsnit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F5C06"/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rPr>
      <w:szCs w:val="24"/>
    </w:rPr>
  </w:style>
  <w:style w:type="paragraph" w:styleId="Normalindrykning">
    <w:name w:val="Normal Indent"/>
    <w:basedOn w:val="Normal"/>
    <w:rsid w:val="00CF5C06"/>
    <w:pPr>
      <w:ind w:left="1304"/>
    </w:p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CF5C06"/>
  </w:style>
  <w:style w:type="paragraph" w:styleId="Liste">
    <w:name w:val="List"/>
    <w:basedOn w:val="Normal"/>
    <w:rsid w:val="00CF5C06"/>
    <w:pPr>
      <w:ind w:left="283" w:hanging="283"/>
    </w:pPr>
  </w:style>
  <w:style w:type="paragraph" w:styleId="Opstilling-forts">
    <w:name w:val="List Continue"/>
    <w:basedOn w:val="Normal"/>
    <w:rsid w:val="00CF5C06"/>
    <w:pPr>
      <w:spacing w:after="120"/>
      <w:ind w:left="283"/>
    </w:pPr>
  </w:style>
  <w:style w:type="paragraph" w:styleId="Opstilling-forts2">
    <w:name w:val="List Continue 2"/>
    <w:basedOn w:val="Normal"/>
    <w:rsid w:val="00CF5C06"/>
    <w:pPr>
      <w:spacing w:after="120"/>
      <w:ind w:left="566"/>
    </w:pPr>
  </w:style>
  <w:style w:type="paragraph" w:styleId="Opstilling-forts3">
    <w:name w:val="List Continue 3"/>
    <w:basedOn w:val="Normal"/>
    <w:rsid w:val="00CF5C06"/>
    <w:pPr>
      <w:spacing w:after="120"/>
      <w:ind w:left="849"/>
    </w:pPr>
  </w:style>
  <w:style w:type="paragraph" w:styleId="Opstilling-forts4">
    <w:name w:val="List Continue 4"/>
    <w:basedOn w:val="Normal"/>
    <w:rsid w:val="00CF5C06"/>
    <w:pPr>
      <w:spacing w:after="120"/>
      <w:ind w:left="1132"/>
    </w:pPr>
  </w:style>
  <w:style w:type="paragraph" w:styleId="Opstilling-forts5">
    <w:name w:val="List Continue 5"/>
    <w:basedOn w:val="Normal"/>
    <w:rsid w:val="00CF5C06"/>
    <w:pPr>
      <w:spacing w:after="120"/>
      <w:ind w:left="1415"/>
    </w:pPr>
  </w:style>
  <w:style w:type="paragraph" w:styleId="Opstilling-punkttegn">
    <w:name w:val="List Bullet"/>
    <w:basedOn w:val="Normal"/>
    <w:autoRedefine/>
    <w:rsid w:val="00CF5C06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</w:pPr>
  </w:style>
  <w:style w:type="paragraph" w:styleId="Opstilling-talellerbogst">
    <w:name w:val="List Number"/>
    <w:basedOn w:val="Normal"/>
    <w:rsid w:val="00CF5C06"/>
    <w:pPr>
      <w:numPr>
        <w:numId w:val="2"/>
      </w:numPr>
    </w:pPr>
  </w:style>
  <w:style w:type="paragraph" w:styleId="Opstilling-talellerbogst2">
    <w:name w:val="List Number 2"/>
    <w:basedOn w:val="Normal"/>
    <w:rsid w:val="00CF5C06"/>
    <w:pPr>
      <w:numPr>
        <w:numId w:val="7"/>
      </w:numPr>
    </w:pPr>
  </w:style>
  <w:style w:type="paragraph" w:styleId="Opstilling-talellerbogst3">
    <w:name w:val="List Number 3"/>
    <w:basedOn w:val="Normal"/>
    <w:rsid w:val="00CF5C06"/>
    <w:pPr>
      <w:numPr>
        <w:numId w:val="8"/>
      </w:numPr>
    </w:pPr>
  </w:style>
  <w:style w:type="paragraph" w:styleId="Opstilling-talellerbogst4">
    <w:name w:val="List Number 4"/>
    <w:basedOn w:val="Normal"/>
    <w:rsid w:val="00CF5C06"/>
    <w:pPr>
      <w:numPr>
        <w:numId w:val="9"/>
      </w:numPr>
    </w:pPr>
  </w:style>
  <w:style w:type="paragraph" w:styleId="Opstilling-talellerbogst5">
    <w:name w:val="List Number 5"/>
    <w:basedOn w:val="Normal"/>
    <w:rsid w:val="00CF5C06"/>
    <w:pPr>
      <w:numPr>
        <w:numId w:val="10"/>
      </w:numPr>
    </w:pPr>
  </w:style>
  <w:style w:type="paragraph" w:styleId="Liste2">
    <w:name w:val="List 2"/>
    <w:basedOn w:val="Normal"/>
    <w:rsid w:val="00CF5C06"/>
    <w:pPr>
      <w:ind w:left="566" w:hanging="283"/>
    </w:pPr>
  </w:style>
  <w:style w:type="paragraph" w:styleId="Liste3">
    <w:name w:val="List 3"/>
    <w:basedOn w:val="Normal"/>
    <w:rsid w:val="00CF5C06"/>
    <w:pPr>
      <w:ind w:left="849" w:hanging="283"/>
    </w:pPr>
  </w:style>
  <w:style w:type="paragraph" w:styleId="Liste4">
    <w:name w:val="List 4"/>
    <w:basedOn w:val="Normal"/>
    <w:rsid w:val="00CF5C06"/>
    <w:pPr>
      <w:ind w:left="1132" w:hanging="283"/>
    </w:pPr>
  </w:style>
  <w:style w:type="paragraph" w:styleId="Liste5">
    <w:name w:val="List 5"/>
    <w:basedOn w:val="Normal"/>
    <w:rsid w:val="00CF5C06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CF5C06"/>
    <w:pPr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CF5C06"/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link w:val="TitelTegn"/>
    <w:qFormat/>
    <w:rsid w:val="00CF5C06"/>
    <w:pPr>
      <w:keepNext/>
      <w:spacing w:after="240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CF5C06"/>
    <w:pPr>
      <w:ind w:left="4252"/>
    </w:p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link w:val="ListeafsnitTegn"/>
    <w:uiPriority w:val="34"/>
    <w:qFormat/>
    <w:rsid w:val="00C71224"/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link w:val="AdresseOplysningerTegn"/>
    <w:qFormat/>
    <w:rsid w:val="00CF5C0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CF5C06"/>
    <w:rPr>
      <w:sz w:val="16"/>
      <w:szCs w:val="16"/>
    </w:rPr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AdresseOplysningerTegn">
    <w:name w:val="AdresseOplysninger Tegn"/>
    <w:basedOn w:val="Standardskrifttypeiafsnit"/>
    <w:link w:val="AdresseOplysninger"/>
    <w:rsid w:val="00F33FF3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33FF3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F33FF3"/>
  </w:style>
  <w:style w:type="character" w:customStyle="1" w:styleId="Overskrift1Tegn">
    <w:name w:val="Overskrift 1 Tegn"/>
    <w:basedOn w:val="Standardskrifttypeiafsnit"/>
    <w:link w:val="Overskrift1"/>
    <w:rsid w:val="00F33FF3"/>
    <w:rPr>
      <w:b/>
      <w:caps/>
    </w:rPr>
  </w:style>
  <w:style w:type="character" w:customStyle="1" w:styleId="Overskrift9Tegn">
    <w:name w:val="Overskrift 9 Tegn"/>
    <w:basedOn w:val="Standardskrifttypeiafsnit"/>
    <w:link w:val="Overskrift9"/>
    <w:rsid w:val="00F33FF3"/>
    <w:rPr>
      <w:rFonts w:cs="Arial"/>
      <w:b/>
      <w:sz w:val="30"/>
      <w:szCs w:val="28"/>
    </w:rPr>
  </w:style>
  <w:style w:type="table" w:styleId="Tabel-Gitter">
    <w:name w:val="Table Grid"/>
    <w:basedOn w:val="Tabel-Normal"/>
    <w:rsid w:val="00F33FF3"/>
    <w:pPr>
      <w:spacing w:line="300" w:lineRule="exact"/>
      <w:ind w:right="851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elTegn">
    <w:name w:val="Titel Tegn"/>
    <w:basedOn w:val="Standardskrifttypeiafsnit"/>
    <w:link w:val="Titel"/>
    <w:rsid w:val="00F33FF3"/>
    <w:rPr>
      <w:rFonts w:cs="Arial"/>
      <w:sz w:val="44"/>
      <w:szCs w:val="32"/>
    </w:rPr>
  </w:style>
  <w:style w:type="paragraph" w:customStyle="1" w:styleId="PunktafsnitIndrykkettekst">
    <w:name w:val="Punktafsnit (Indrykket tekst)"/>
    <w:basedOn w:val="Normal"/>
    <w:qFormat/>
    <w:rsid w:val="00F33FF3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F33FF3"/>
    <w:rPr>
      <w:color w:val="0000FF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F33FF3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F33FF3"/>
  </w:style>
  <w:style w:type="table" w:customStyle="1" w:styleId="Gittertabel4-farve51">
    <w:name w:val="Gittertabel 4 - farve 51"/>
    <w:basedOn w:val="Tabel-Normal"/>
    <w:next w:val="Gittertabel4-farve52"/>
    <w:uiPriority w:val="49"/>
    <w:rsid w:val="00F33FF3"/>
    <w:pPr>
      <w:spacing w:after="0"/>
      <w:jc w:val="left"/>
    </w:pPr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table" w:customStyle="1" w:styleId="Gittertabel4-farve52">
    <w:name w:val="Gittertabel 4 - farve 52"/>
    <w:basedOn w:val="Tabel-Normal"/>
    <w:uiPriority w:val="49"/>
    <w:rsid w:val="00F33FF3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Bullet1">
    <w:name w:val="Bullet1"/>
    <w:basedOn w:val="Normal"/>
    <w:rsid w:val="008F74E0"/>
    <w:pPr>
      <w:numPr>
        <w:numId w:val="22"/>
      </w:numPr>
      <w:overflowPunct/>
      <w:autoSpaceDE/>
      <w:autoSpaceDN/>
      <w:adjustRightInd/>
      <w:spacing w:line="280" w:lineRule="atLeast"/>
      <w:jc w:val="left"/>
      <w:textAlignment w:val="auto"/>
    </w:pPr>
    <w:rPr>
      <w:rFonts w:ascii="Verdana" w:hAnsi="Verdana"/>
      <w:bCs w:val="0"/>
      <w:sz w:val="18"/>
      <w:szCs w:val="22"/>
    </w:rPr>
  </w:style>
  <w:style w:type="table" w:styleId="Lystgitter-fremhvningsfarve4">
    <w:name w:val="Light Grid Accent 4"/>
    <w:basedOn w:val="Tabel-Normal"/>
    <w:uiPriority w:val="62"/>
    <w:rsid w:val="008F74E0"/>
    <w:pPr>
      <w:spacing w:after="0"/>
      <w:jc w:val="left"/>
    </w:pPr>
    <w:rPr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Kravbesk">
    <w:name w:val="Kravbesk"/>
    <w:basedOn w:val="Brdtekst"/>
    <w:next w:val="Brdtekst"/>
    <w:link w:val="KravbeskTegn"/>
    <w:qFormat/>
    <w:rsid w:val="009F3DB1"/>
    <w:pPr>
      <w:pBdr>
        <w:left w:val="single" w:sz="4" w:space="4" w:color="auto"/>
      </w:pBdr>
      <w:overflowPunct/>
      <w:autoSpaceDE/>
      <w:autoSpaceDN/>
      <w:adjustRightInd/>
      <w:spacing w:after="0" w:line="280" w:lineRule="atLeast"/>
      <w:jc w:val="left"/>
      <w:textAlignment w:val="auto"/>
    </w:pPr>
    <w:rPr>
      <w:rFonts w:asciiTheme="minorHAnsi" w:hAnsiTheme="minorHAnsi"/>
      <w:bCs w:val="0"/>
      <w:sz w:val="22"/>
    </w:rPr>
  </w:style>
  <w:style w:type="character" w:customStyle="1" w:styleId="KravbeskTegn">
    <w:name w:val="Kravbesk Tegn"/>
    <w:basedOn w:val="Standardskrifttypeiafsnit"/>
    <w:link w:val="Kravbesk"/>
    <w:rsid w:val="009F3DB1"/>
    <w:rPr>
      <w:rFonts w:asciiTheme="minorHAnsi" w:hAnsiTheme="minorHAnsi"/>
      <w:sz w:val="22"/>
      <w:szCs w:val="20"/>
    </w:rPr>
  </w:style>
  <w:style w:type="paragraph" w:styleId="Brdtekst">
    <w:name w:val="Body Text"/>
    <w:basedOn w:val="Normal"/>
    <w:link w:val="BrdtekstTegn"/>
    <w:semiHidden/>
    <w:unhideWhenUsed/>
    <w:rsid w:val="009F3DB1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9F3DB1"/>
    <w:rPr>
      <w:bCs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D60D4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D60D4"/>
    <w:rPr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3D60D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3D60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D60D4"/>
    <w:rPr>
      <w:rFonts w:ascii="Segoe UI" w:hAnsi="Segoe UI" w:cs="Segoe UI"/>
      <w:bCs/>
      <w:sz w:val="18"/>
      <w:szCs w:val="18"/>
    </w:rPr>
  </w:style>
  <w:style w:type="paragraph" w:styleId="Afsenderadresse">
    <w:name w:val="envelope return"/>
    <w:basedOn w:val="Normal"/>
    <w:semiHidden/>
    <w:unhideWhenUsed/>
    <w:rsid w:val="00364C20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364C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64C2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64C2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semiHidden/>
    <w:unhideWhenUsed/>
    <w:rsid w:val="00364C2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364C20"/>
    <w:rPr>
      <w:rFonts w:ascii="Consolas" w:hAnsi="Consolas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364C20"/>
  </w:style>
  <w:style w:type="paragraph" w:styleId="Billedtekst">
    <w:name w:val="caption"/>
    <w:basedOn w:val="Normal"/>
    <w:next w:val="Normal"/>
    <w:semiHidden/>
    <w:unhideWhenUsed/>
    <w:qFormat/>
    <w:rsid w:val="00364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semiHidden/>
    <w:unhideWhenUsed/>
    <w:rsid w:val="00364C2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dtekst-frstelinjeindrykning1">
    <w:name w:val="Body Text First Indent"/>
    <w:basedOn w:val="Brdtekst"/>
    <w:link w:val="Brdtekst-frstelinjeindrykning1Tegn"/>
    <w:rsid w:val="00364C2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364C20"/>
    <w:rPr>
      <w:rFonts w:ascii="Garamond" w:hAnsi="Garamond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semiHidden/>
    <w:unhideWhenUsed/>
    <w:rsid w:val="00364C2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364C20"/>
    <w:rPr>
      <w:rFonts w:ascii="Garamond" w:hAnsi="Garamond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364C2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364C20"/>
    <w:rPr>
      <w:rFonts w:ascii="Garamond" w:hAnsi="Garamond"/>
      <w:bCs/>
      <w:sz w:val="24"/>
      <w:szCs w:val="20"/>
    </w:rPr>
  </w:style>
  <w:style w:type="paragraph" w:styleId="Brdtekst2">
    <w:name w:val="Body Text 2"/>
    <w:basedOn w:val="Normal"/>
    <w:link w:val="Brdtekst2Tegn"/>
    <w:semiHidden/>
    <w:unhideWhenUsed/>
    <w:rsid w:val="00364C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364C20"/>
    <w:rPr>
      <w:rFonts w:ascii="Garamond" w:hAnsi="Garamond"/>
      <w:bCs/>
      <w:sz w:val="24"/>
      <w:szCs w:val="20"/>
    </w:rPr>
  </w:style>
  <w:style w:type="paragraph" w:styleId="Brdtekst3">
    <w:name w:val="Body Text 3"/>
    <w:basedOn w:val="Normal"/>
    <w:link w:val="Brdtekst3Tegn"/>
    <w:semiHidden/>
    <w:unhideWhenUsed/>
    <w:rsid w:val="00364C2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364C20"/>
    <w:rPr>
      <w:rFonts w:ascii="Garamond" w:hAnsi="Garamond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semiHidden/>
    <w:unhideWhenUsed/>
    <w:rsid w:val="00364C2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364C20"/>
    <w:rPr>
      <w:rFonts w:ascii="Garamond" w:hAnsi="Garamond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semiHidden/>
    <w:unhideWhenUsed/>
    <w:rsid w:val="00364C2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364C20"/>
    <w:rPr>
      <w:rFonts w:ascii="Garamond" w:hAnsi="Garamond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364C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64C20"/>
    <w:rPr>
      <w:rFonts w:ascii="Garamond" w:hAnsi="Garamond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semiHidden/>
    <w:unhideWhenUsed/>
    <w:rsid w:val="00364C20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semiHidden/>
    <w:unhideWhenUsed/>
    <w:rsid w:val="00364C20"/>
    <w:pPr>
      <w:ind w:left="240" w:hanging="240"/>
    </w:pPr>
  </w:style>
  <w:style w:type="paragraph" w:styleId="Dokumentoversigt">
    <w:name w:val="Document Map"/>
    <w:basedOn w:val="Normal"/>
    <w:link w:val="DokumentoversigtTegn"/>
    <w:semiHidden/>
    <w:unhideWhenUsed/>
    <w:rsid w:val="00364C2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364C20"/>
    <w:rPr>
      <w:rFonts w:ascii="Segoe UI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semiHidden/>
    <w:unhideWhenUsed/>
    <w:rsid w:val="00364C20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364C20"/>
    <w:rPr>
      <w:rFonts w:ascii="Consolas" w:hAnsi="Consolas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364C2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64C20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64C20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64C20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64C20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64C20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364C20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64C2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64C2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64C2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64C2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64C2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64C2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64C2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64C20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64C20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64C20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64C20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64C2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64C20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64C20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64C20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64C20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64C20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64C2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64C20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semiHidden/>
    <w:unhideWhenUsed/>
    <w:rsid w:val="00364C2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364C20"/>
    <w:rPr>
      <w:rFonts w:ascii="Garamond" w:hAnsi="Garamond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364C20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semiHidden/>
    <w:unhideWhenUsed/>
    <w:rsid w:val="00364C20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semiHidden/>
    <w:unhideWhenUsed/>
    <w:rsid w:val="00364C20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semiHidden/>
    <w:unhideWhenUsed/>
    <w:rsid w:val="00364C20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semiHidden/>
    <w:unhideWhenUsed/>
    <w:rsid w:val="00364C20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semiHidden/>
    <w:unhideWhenUsed/>
    <w:rsid w:val="00364C20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semiHidden/>
    <w:unhideWhenUsed/>
    <w:rsid w:val="00364C20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semiHidden/>
    <w:unhideWhenUsed/>
    <w:rsid w:val="00364C20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semiHidden/>
    <w:unhideWhenUsed/>
    <w:rsid w:val="00364C20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semiHidden/>
    <w:unhideWhenUsed/>
    <w:rsid w:val="00364C20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364C20"/>
    <w:pPr>
      <w:overflowPunct w:val="0"/>
      <w:autoSpaceDE w:val="0"/>
      <w:autoSpaceDN w:val="0"/>
      <w:adjustRightInd w:val="0"/>
      <w:spacing w:after="0"/>
      <w:textAlignment w:val="baseline"/>
    </w:pPr>
    <w:rPr>
      <w:rFonts w:ascii="Garamond" w:hAnsi="Garamond"/>
      <w:bCs/>
      <w:sz w:val="24"/>
      <w:szCs w:val="20"/>
    </w:rPr>
  </w:style>
  <w:style w:type="paragraph" w:styleId="Listeoverfigurer">
    <w:name w:val="table of figures"/>
    <w:basedOn w:val="Normal"/>
    <w:next w:val="Normal"/>
    <w:semiHidden/>
    <w:unhideWhenUsed/>
    <w:rsid w:val="00364C20"/>
  </w:style>
  <w:style w:type="table" w:styleId="Listetabel1-lys">
    <w:name w:val="List Table 1 Light"/>
    <w:basedOn w:val="Tabel-Normal"/>
    <w:uiPriority w:val="46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64C2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64C20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64C20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64C20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64C2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64C2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64C2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64C2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64C2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64C2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64C2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64C20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64C20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64C20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64C20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64C2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64C20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64C2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64C20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64C20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64C20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64C20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64C20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64C20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64C2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64C20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64C20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64C20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64C20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64C2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64C20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semiHidden/>
    <w:unhideWhenUsed/>
    <w:rsid w:val="00364C2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364C20"/>
    <w:rPr>
      <w:rFonts w:ascii="Garamond" w:hAnsi="Garamond"/>
      <w:bCs/>
      <w:sz w:val="24"/>
      <w:szCs w:val="20"/>
    </w:rPr>
  </w:style>
  <w:style w:type="paragraph" w:styleId="Makrotekst">
    <w:name w:val="macro"/>
    <w:link w:val="MakrotekstTegn"/>
    <w:semiHidden/>
    <w:unhideWhenUsed/>
    <w:rsid w:val="00364C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Consolas" w:hAnsi="Consolas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sid w:val="00364C20"/>
    <w:rPr>
      <w:rFonts w:ascii="Consolas" w:hAnsi="Consolas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64C2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64C2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64C2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unhideWhenUsed/>
    <w:rsid w:val="00364C2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364C2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64C2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64C2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64C2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64C2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64C2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364C2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64C20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semiHidden/>
    <w:unhideWhenUsed/>
    <w:rsid w:val="00364C2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364C20"/>
    <w:rPr>
      <w:rFonts w:ascii="Garamond" w:hAnsi="Garamond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rsid w:val="00364C20"/>
  </w:style>
  <w:style w:type="character" w:customStyle="1" w:styleId="StarthilsenTegn">
    <w:name w:val="Starthilsen Tegn"/>
    <w:basedOn w:val="Standardskrifttypeiafsnit"/>
    <w:link w:val="Starthilsen"/>
    <w:rsid w:val="00364C20"/>
    <w:rPr>
      <w:rFonts w:ascii="Garamond" w:hAnsi="Garamond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4C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4C20"/>
    <w:rPr>
      <w:rFonts w:ascii="Garamond" w:hAnsi="Garamond"/>
      <w:bCs/>
      <w:i/>
      <w:iCs/>
      <w:color w:val="4F81BD" w:themeColor="accent1"/>
      <w:sz w:val="24"/>
      <w:szCs w:val="20"/>
    </w:rPr>
  </w:style>
  <w:style w:type="table" w:styleId="Tabel-3D-effekter1">
    <w:name w:val="Table 3D effects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364C20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64C2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qFormat/>
    <w:rsid w:val="00364C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364C20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37283785574B4AB723450D527377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C2C73-AACE-4298-ADE6-84061141BF1C}"/>
      </w:docPartPr>
      <w:docPartBody>
        <w:p w:rsidR="00BC2E4F" w:rsidRDefault="00B527F7" w:rsidP="00B527F7">
          <w:pPr>
            <w:pStyle w:val="2637283785574B4AB723450D52737733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F7"/>
    <w:rsid w:val="00636EAB"/>
    <w:rsid w:val="006B0AA9"/>
    <w:rsid w:val="007B66FA"/>
    <w:rsid w:val="00B527F7"/>
    <w:rsid w:val="00BC2E4F"/>
    <w:rsid w:val="00C66C74"/>
    <w:rsid w:val="00F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527F7"/>
    <w:rPr>
      <w:color w:val="808080"/>
    </w:rPr>
  </w:style>
  <w:style w:type="paragraph" w:customStyle="1" w:styleId="2637283785574B4AB723450D52737733">
    <w:name w:val="2637283785574B4AB723450D52737733"/>
    <w:rsid w:val="00B52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7409995 \\n \\h ": {
      "ReferenceBookMarkName": " REF _Ref507409995 \\n \\h ",
      "AltText": "#AutoGenerate"
    },
    " REF _Ref507410000 \\n \\h ": {
      "ReferenceBookMarkName": " REF _Ref507410000 \\n \\h ",
      "AltText": "#AutoGenerate"
    },
    " REF _Ref507167876 \\r \\h ": {
      "ReferenceBookMarkName": " REF _Ref507167876 \\r \\h ",
      "AltText": "#AutoGenerate"
    },
    " REF _Ref507415527 \\r \\h ": {
      "ReferenceBookMarkName": " REF _Ref507415527 \\r \\h ",
      "AltText": "#AutoGenerate"
    },
    " REF _Ref507167927 \\r \\h ": {
      "ReferenceBookMarkName": " REF _Ref507167927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C8F2-A782-429C-95D2-25AF1EEF2E5D}">
  <ds:schemaRefs/>
</ds:datastoreItem>
</file>

<file path=customXml/itemProps2.xml><?xml version="1.0" encoding="utf-8"?>
<ds:datastoreItem xmlns:ds="http://schemas.openxmlformats.org/officeDocument/2006/customXml" ds:itemID="{3FC352DB-514B-4180-ACC0-0C34322F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4874</Characters>
  <Application>Microsoft Office Word</Application>
  <DocSecurity>0</DocSecurity>
  <Lines>211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12e Datacenterdrift K04</dc:title>
  <dc:creator>Kristian Lyng Rasmussen</dc:creator>
  <cp:lastModifiedBy>Britt Rosenstand Hansen</cp:lastModifiedBy>
  <cp:revision>2</cp:revision>
  <dcterms:created xsi:type="dcterms:W3CDTF">2025-04-10T14:07:00Z</dcterms:created>
  <dcterms:modified xsi:type="dcterms:W3CDTF">2025-04-10T14:07:00Z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