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ilag 12.h. - Standardbestillingsydelser"/>
      </w:tblPr>
      <w:tblGrid>
        <w:gridCol w:w="8080"/>
      </w:tblGrid>
      <w:tr w:rsidR="00CE1B7D" w14:paraId="39D48F7B" w14:textId="77777777" w:rsidTr="00BB3764">
        <w:trPr>
          <w:trHeight w:val="3147"/>
          <w:tblHeader/>
        </w:trPr>
        <w:tc>
          <w:tcPr>
            <w:tcW w:w="8080" w:type="dxa"/>
            <w:noWrap/>
            <w:vAlign w:val="bottom"/>
          </w:tcPr>
          <w:p w14:paraId="5B186B6F" w14:textId="5AA97F5B" w:rsidR="00CE1B7D" w:rsidRDefault="00387971" w:rsidP="008B69A2">
            <w:pPr>
              <w:pStyle w:val="Titel"/>
            </w:pPr>
            <w:sdt>
              <w:sdtPr>
                <w:alias w:val="Titel"/>
                <w:tag w:val="Titel"/>
                <w:id w:val="-196939739"/>
                <w:placeholder>
                  <w:docPart w:val="7BF018E9DE49475A915AD145917CD45E"/>
                </w:placeholder>
                <w:text w:multiLine="1"/>
              </w:sdtPr>
              <w:sdtEndPr/>
              <w:sdtContent>
                <w:r w:rsidR="003876CB">
                  <w:t>Bilag 12.h. - Standardbestillingsydelser</w:t>
                </w:r>
              </w:sdtContent>
            </w:sdt>
          </w:p>
          <w:p w14:paraId="52DE6BA6" w14:textId="77777777" w:rsidR="00CE1B7D" w:rsidRDefault="00CE1B7D" w:rsidP="008B69A2"/>
        </w:tc>
      </w:tr>
    </w:tbl>
    <w:p w14:paraId="2A9122CC" w14:textId="77777777" w:rsidR="005B5773" w:rsidRDefault="005B5773" w:rsidP="006F5055">
      <w:pPr>
        <w:pStyle w:val="NoOffice"/>
      </w:pPr>
      <w:bookmarkStart w:id="0" w:name="StartHere"/>
      <w:bookmarkEnd w:id="0"/>
    </w:p>
    <w:p w14:paraId="1CF0C008" w14:textId="77777777" w:rsidR="00B54CBD" w:rsidRDefault="00B54CBD" w:rsidP="00B54CBD">
      <w:pPr>
        <w:pStyle w:val="PunktafsnitIndrykkettekst"/>
      </w:pPr>
      <w:bookmarkStart w:id="1" w:name="_Hlk503962988"/>
      <w:r>
        <w:t>[</w:t>
      </w:r>
      <w:r w:rsidRPr="008D566C">
        <w:rPr>
          <w:highlight w:val="yellow"/>
        </w:rPr>
        <w:t>Projektnavn</w:t>
      </w:r>
      <w:r>
        <w:t>]</w:t>
      </w:r>
    </w:p>
    <w:p w14:paraId="5B03B72A" w14:textId="77777777" w:rsidR="00B54CBD" w:rsidRDefault="00B54CBD" w:rsidP="00B54CBD">
      <w:r>
        <w:t>[</w:t>
      </w:r>
      <w:r w:rsidRPr="008D566C">
        <w:rPr>
          <w:highlight w:val="yellow"/>
        </w:rPr>
        <w:t>Måned + år</w:t>
      </w:r>
      <w:r>
        <w:t>]</w:t>
      </w:r>
    </w:p>
    <w:bookmarkEnd w:id="1"/>
    <w:p w14:paraId="352635B7" w14:textId="77777777" w:rsidR="003876CB" w:rsidRPr="009C3138" w:rsidRDefault="00B54CBD" w:rsidP="003876CB">
      <w:pPr>
        <w:rPr>
          <w:highlight w:val="yellow"/>
        </w:rPr>
      </w:pPr>
      <w:r>
        <w:br w:type="page"/>
      </w:r>
      <w:r w:rsidR="003876CB" w:rsidRPr="009C3138">
        <w:rPr>
          <w:highlight w:val="yellow"/>
        </w:rPr>
        <w:lastRenderedPageBreak/>
        <w:t>[</w:t>
      </w:r>
      <w:r w:rsidR="003876CB" w:rsidRPr="009C3138">
        <w:rPr>
          <w:b/>
          <w:highlight w:val="yellow"/>
        </w:rPr>
        <w:t xml:space="preserve">Vejledning til </w:t>
      </w:r>
      <w:r w:rsidR="003876CB">
        <w:rPr>
          <w:b/>
          <w:highlight w:val="yellow"/>
        </w:rPr>
        <w:t>Kunden</w:t>
      </w:r>
    </w:p>
    <w:p w14:paraId="15E7854D" w14:textId="77777777" w:rsidR="003876CB" w:rsidRDefault="003876CB" w:rsidP="003876CB">
      <w:pPr>
        <w:rPr>
          <w:highlight w:val="yellow"/>
        </w:rPr>
      </w:pPr>
      <w:bookmarkStart w:id="2" w:name="_Hlk504477042"/>
      <w:bookmarkStart w:id="3" w:name="_Hlk504476958"/>
      <w:r w:rsidRPr="009C3138">
        <w:rPr>
          <w:highlight w:val="yellow"/>
        </w:rPr>
        <w:t xml:space="preserve">Vejledning til </w:t>
      </w:r>
      <w:r>
        <w:rPr>
          <w:highlight w:val="yellow"/>
        </w:rPr>
        <w:t>Kunden</w:t>
      </w:r>
      <w:r w:rsidRPr="009C3138">
        <w:rPr>
          <w:highlight w:val="yellow"/>
        </w:rPr>
        <w:t xml:space="preserve"> er angivet i skarpe parenteser og markeret med gult. </w:t>
      </w:r>
      <w:bookmarkEnd w:id="2"/>
    </w:p>
    <w:bookmarkEnd w:id="3"/>
    <w:p w14:paraId="6DF1A0F4" w14:textId="77777777" w:rsidR="003876CB" w:rsidRPr="009C3138" w:rsidRDefault="003876CB" w:rsidP="003876CB">
      <w:pPr>
        <w:rPr>
          <w:highlight w:val="yellow"/>
        </w:rPr>
      </w:pPr>
    </w:p>
    <w:p w14:paraId="69B8A381" w14:textId="77777777" w:rsidR="003876CB" w:rsidRDefault="003876CB" w:rsidP="003876CB">
      <w:pPr>
        <w:rPr>
          <w:highlight w:val="yellow"/>
        </w:rPr>
      </w:pPr>
      <w:r>
        <w:rPr>
          <w:highlight w:val="yellow"/>
        </w:rPr>
        <w:t>Dette bilag er et kategori C-bilag, hvilket betyder, at bilaget er udarbejdet som en t</w:t>
      </w:r>
      <w:r w:rsidRPr="00520281">
        <w:rPr>
          <w:highlight w:val="yellow"/>
        </w:rPr>
        <w:t xml:space="preserve">emplate med vejledningstekster og evt. eksempler til </w:t>
      </w:r>
      <w:r>
        <w:rPr>
          <w:highlight w:val="yellow"/>
        </w:rPr>
        <w:t xml:space="preserve">kundens udarbejdelse af </w:t>
      </w:r>
      <w:r w:rsidRPr="00520281">
        <w:rPr>
          <w:highlight w:val="yellow"/>
        </w:rPr>
        <w:t>bilage</w:t>
      </w:r>
      <w:r>
        <w:rPr>
          <w:highlight w:val="yellow"/>
        </w:rPr>
        <w:t>t.</w:t>
      </w:r>
    </w:p>
    <w:p w14:paraId="6B65773C" w14:textId="77777777" w:rsidR="003876CB" w:rsidRDefault="003876CB" w:rsidP="003876CB">
      <w:pPr>
        <w:rPr>
          <w:highlight w:val="yellow"/>
        </w:rPr>
      </w:pPr>
    </w:p>
    <w:p w14:paraId="2E9C1DCD" w14:textId="3B6699CA" w:rsidR="003876CB" w:rsidRPr="009C3138" w:rsidRDefault="003876CB" w:rsidP="003876CB">
      <w:pPr>
        <w:rPr>
          <w:highlight w:val="yellow"/>
        </w:rPr>
      </w:pPr>
      <w:r w:rsidRPr="009C3138">
        <w:rPr>
          <w:highlight w:val="yellow"/>
        </w:rPr>
        <w:t xml:space="preserve">I </w:t>
      </w:r>
      <w:r>
        <w:rPr>
          <w:highlight w:val="yellow"/>
        </w:rPr>
        <w:t xml:space="preserve">dette </w:t>
      </w:r>
      <w:r w:rsidRPr="009C3138">
        <w:rPr>
          <w:highlight w:val="yellow"/>
        </w:rPr>
        <w:t>Bilag 12.</w:t>
      </w:r>
      <w:r>
        <w:rPr>
          <w:highlight w:val="yellow"/>
        </w:rPr>
        <w:t>h</w:t>
      </w:r>
      <w:r w:rsidRPr="009C3138">
        <w:rPr>
          <w:highlight w:val="yellow"/>
        </w:rPr>
        <w:t xml:space="preserve"> </w:t>
      </w:r>
      <w:r w:rsidR="00693AED">
        <w:rPr>
          <w:highlight w:val="yellow"/>
        </w:rPr>
        <w:t>(</w:t>
      </w:r>
      <w:r>
        <w:rPr>
          <w:highlight w:val="yellow"/>
        </w:rPr>
        <w:t>Standardbestillingsydelser</w:t>
      </w:r>
      <w:r w:rsidR="00693AED">
        <w:rPr>
          <w:highlight w:val="yellow"/>
        </w:rPr>
        <w:t>)</w:t>
      </w:r>
      <w:r w:rsidRPr="009C3138">
        <w:rPr>
          <w:highlight w:val="yellow"/>
        </w:rPr>
        <w:t xml:space="preserve"> skal </w:t>
      </w:r>
      <w:r>
        <w:rPr>
          <w:highlight w:val="yellow"/>
        </w:rPr>
        <w:t>Kunden</w:t>
      </w:r>
      <w:r w:rsidRPr="009C3138">
        <w:rPr>
          <w:highlight w:val="yellow"/>
        </w:rPr>
        <w:t xml:space="preserve"> stille sine</w:t>
      </w:r>
      <w:r>
        <w:rPr>
          <w:highlight w:val="yellow"/>
        </w:rPr>
        <w:t xml:space="preserve"> generelle og konkrete</w:t>
      </w:r>
      <w:r w:rsidRPr="009C3138">
        <w:rPr>
          <w:highlight w:val="yellow"/>
        </w:rPr>
        <w:t xml:space="preserve"> krav til </w:t>
      </w:r>
      <w:r>
        <w:rPr>
          <w:highlight w:val="yellow"/>
        </w:rPr>
        <w:t>Standardbestillingsydelser</w:t>
      </w:r>
      <w:r w:rsidRPr="009C3138">
        <w:rPr>
          <w:highlight w:val="yellow"/>
        </w:rPr>
        <w:t xml:space="preserve">. I bilaget er der anført vejledningstekst til brug for </w:t>
      </w:r>
      <w:r>
        <w:rPr>
          <w:highlight w:val="yellow"/>
        </w:rPr>
        <w:t>Kundens</w:t>
      </w:r>
      <w:r w:rsidRPr="009C3138">
        <w:rPr>
          <w:highlight w:val="yellow"/>
        </w:rPr>
        <w:t xml:space="preserve"> færdiggørelse, ligesom der er indsat enkelte </w:t>
      </w:r>
      <w:r w:rsidRPr="00110114">
        <w:rPr>
          <w:b/>
          <w:highlight w:val="yellow"/>
        </w:rPr>
        <w:t>eksempler</w:t>
      </w:r>
      <w:r w:rsidRPr="009C3138">
        <w:rPr>
          <w:highlight w:val="yellow"/>
        </w:rPr>
        <w:t xml:space="preserve"> på </w:t>
      </w:r>
      <w:r>
        <w:rPr>
          <w:highlight w:val="yellow"/>
        </w:rPr>
        <w:t xml:space="preserve">relevante </w:t>
      </w:r>
      <w:r w:rsidRPr="009C3138">
        <w:rPr>
          <w:highlight w:val="yellow"/>
        </w:rPr>
        <w:t xml:space="preserve">krav til </w:t>
      </w:r>
      <w:r>
        <w:rPr>
          <w:highlight w:val="yellow"/>
        </w:rPr>
        <w:t>illustration af formulering af krav</w:t>
      </w:r>
      <w:r w:rsidRPr="009C3138">
        <w:rPr>
          <w:highlight w:val="yellow"/>
        </w:rPr>
        <w:t>.</w:t>
      </w:r>
      <w:r>
        <w:rPr>
          <w:highlight w:val="yellow"/>
        </w:rPr>
        <w:t xml:space="preserve"> Det bemærkes, at eksemplerne på krav ikke er udtømmende, og at Kunden således selv skal tilføje krav til ydelsen.</w:t>
      </w:r>
    </w:p>
    <w:p w14:paraId="3630159E" w14:textId="77777777" w:rsidR="003876CB" w:rsidRDefault="003876CB" w:rsidP="003876CB">
      <w:pPr>
        <w:rPr>
          <w:highlight w:val="yellow"/>
        </w:rPr>
      </w:pPr>
    </w:p>
    <w:p w14:paraId="6DBA2790" w14:textId="77777777" w:rsidR="003876CB" w:rsidRDefault="003876CB" w:rsidP="003876CB">
      <w:pPr>
        <w:rPr>
          <w:highlight w:val="yellow"/>
        </w:rPr>
      </w:pPr>
      <w:r w:rsidRPr="009C3138">
        <w:rPr>
          <w:highlight w:val="yellow"/>
        </w:rPr>
        <w:t>Såfremt Kontrakten er omfattet af de udbudsretlige regler, skal bilaget tilpasses i overensstemmelse hermed. Dette vil ofte indebære, at bilaget skal afstemmes med udbuddets udbudsbetingelser, der beskriver udbudsprocessen og rammerne for konkurrence</w:t>
      </w:r>
      <w:r>
        <w:rPr>
          <w:highlight w:val="yellow"/>
        </w:rPr>
        <w:t>n</w:t>
      </w:r>
      <w:r w:rsidRPr="009C3138">
        <w:rPr>
          <w:highlight w:val="yellow"/>
        </w:rPr>
        <w:t>.</w:t>
      </w:r>
    </w:p>
    <w:p w14:paraId="198C9F00" w14:textId="77777777" w:rsidR="003876CB" w:rsidRPr="009C3138" w:rsidRDefault="003876CB" w:rsidP="003876CB">
      <w:pPr>
        <w:rPr>
          <w:highlight w:val="yellow"/>
        </w:rPr>
      </w:pPr>
    </w:p>
    <w:p w14:paraId="42BC74D4" w14:textId="77777777" w:rsidR="003876CB" w:rsidRDefault="003876CB" w:rsidP="003876CB">
      <w:pPr>
        <w:rPr>
          <w:highlight w:val="yellow"/>
        </w:rPr>
      </w:pPr>
      <w:r>
        <w:rPr>
          <w:highlight w:val="yellow"/>
        </w:rPr>
        <w:t>V</w:t>
      </w:r>
      <w:r w:rsidRPr="009C3138">
        <w:rPr>
          <w:highlight w:val="yellow"/>
        </w:rPr>
        <w:t xml:space="preserve">ejledning til </w:t>
      </w:r>
      <w:r>
        <w:rPr>
          <w:highlight w:val="yellow"/>
        </w:rPr>
        <w:t>Kunden</w:t>
      </w:r>
      <w:r w:rsidRPr="009C3138">
        <w:rPr>
          <w:highlight w:val="yellow"/>
        </w:rPr>
        <w:t xml:space="preserve"> bør slettes</w:t>
      </w:r>
      <w:r>
        <w:rPr>
          <w:highlight w:val="yellow"/>
        </w:rPr>
        <w:t>,</w:t>
      </w:r>
      <w:r w:rsidRPr="009C3138">
        <w:rPr>
          <w:highlight w:val="yellow"/>
        </w:rPr>
        <w:t xml:space="preserve"> inden kontraktmaterialet offentliggøres.]</w:t>
      </w:r>
    </w:p>
    <w:p w14:paraId="52DABAD6" w14:textId="77777777" w:rsidR="003876CB" w:rsidRDefault="003876CB" w:rsidP="003876CB"/>
    <w:p w14:paraId="7669F785" w14:textId="77777777" w:rsidR="003876CB" w:rsidRPr="009C3138" w:rsidRDefault="003876CB" w:rsidP="003876CB">
      <w:pPr>
        <w:rPr>
          <w:i/>
        </w:rPr>
      </w:pPr>
      <w:r w:rsidRPr="009C3138">
        <w:rPr>
          <w:i/>
        </w:rPr>
        <w:t>[</w:t>
      </w:r>
      <w:r w:rsidRPr="009C3138">
        <w:rPr>
          <w:b/>
          <w:i/>
        </w:rPr>
        <w:t xml:space="preserve">Vejledning til </w:t>
      </w:r>
      <w:r>
        <w:rPr>
          <w:b/>
          <w:i/>
        </w:rPr>
        <w:t>Leverandøren</w:t>
      </w:r>
    </w:p>
    <w:p w14:paraId="5A499C2E" w14:textId="77777777" w:rsidR="003876CB" w:rsidRPr="009C3138" w:rsidRDefault="003876CB" w:rsidP="003876CB">
      <w:pPr>
        <w:rPr>
          <w:i/>
        </w:rPr>
      </w:pPr>
      <w:bookmarkStart w:id="4" w:name="_Hlk504477028"/>
      <w:r w:rsidRPr="009C3138">
        <w:rPr>
          <w:i/>
        </w:rPr>
        <w:t xml:space="preserve">Vejledning til </w:t>
      </w:r>
      <w:r>
        <w:rPr>
          <w:i/>
        </w:rPr>
        <w:t>Leverandøren</w:t>
      </w:r>
      <w:r w:rsidRPr="009C3138">
        <w:rPr>
          <w:i/>
        </w:rPr>
        <w:t xml:space="preserve"> er angivet med kursiv i skarpe parenteser som denne. </w:t>
      </w:r>
      <w:bookmarkEnd w:id="4"/>
      <w:r w:rsidRPr="009C3138">
        <w:rPr>
          <w:i/>
        </w:rPr>
        <w:t>Ud</w:t>
      </w:r>
      <w:r>
        <w:rPr>
          <w:i/>
        </w:rPr>
        <w:t xml:space="preserve"> </w:t>
      </w:r>
      <w:r w:rsidRPr="009C3138">
        <w:rPr>
          <w:i/>
        </w:rPr>
        <w:t xml:space="preserve">over denne generelle vejledning indeholder bilaget en række specifikke vejledningstekster til </w:t>
      </w:r>
      <w:r>
        <w:rPr>
          <w:i/>
        </w:rPr>
        <w:t>Leverandøren</w:t>
      </w:r>
      <w:r w:rsidRPr="009C3138">
        <w:rPr>
          <w:i/>
        </w:rPr>
        <w:t>.</w:t>
      </w:r>
    </w:p>
    <w:p w14:paraId="3DE318FF" w14:textId="77777777" w:rsidR="003876CB" w:rsidRPr="009C3138" w:rsidRDefault="003876CB" w:rsidP="003876CB">
      <w:pPr>
        <w:rPr>
          <w:i/>
        </w:rPr>
      </w:pPr>
    </w:p>
    <w:p w14:paraId="4C42C7CE" w14:textId="6B955AB4" w:rsidR="003876CB" w:rsidRDefault="003876CB" w:rsidP="003876CB">
      <w:pPr>
        <w:rPr>
          <w:i/>
        </w:rPr>
      </w:pPr>
      <w:r>
        <w:rPr>
          <w:i/>
        </w:rPr>
        <w:t>Leverandøren</w:t>
      </w:r>
      <w:r w:rsidRPr="009C3138">
        <w:rPr>
          <w:i/>
        </w:rPr>
        <w:t xml:space="preserve"> skal udfylde kravmatricen sidst i bilaget.</w:t>
      </w:r>
    </w:p>
    <w:p w14:paraId="38F7FA29" w14:textId="77777777" w:rsidR="003876CB" w:rsidRPr="009C3138" w:rsidRDefault="003876CB" w:rsidP="003876CB">
      <w:pPr>
        <w:rPr>
          <w:i/>
        </w:rPr>
      </w:pPr>
    </w:p>
    <w:p w14:paraId="1C44C5F2" w14:textId="77777777" w:rsidR="003876CB" w:rsidRDefault="003876CB" w:rsidP="003876CB">
      <w:pPr>
        <w:rPr>
          <w:i/>
        </w:rPr>
      </w:pPr>
      <w:bookmarkStart w:id="5" w:name="_Hlk504477119"/>
      <w:r>
        <w:rPr>
          <w:i/>
        </w:rPr>
        <w:t>Leverandøren</w:t>
      </w:r>
      <w:r w:rsidRPr="009C3138">
        <w:rPr>
          <w:i/>
        </w:rPr>
        <w:t xml:space="preserve"> skal ikke ændre i bilaget, medmindre dette specifikt er angivet i vejledning til </w:t>
      </w:r>
      <w:r>
        <w:rPr>
          <w:i/>
        </w:rPr>
        <w:t>Leverandøren</w:t>
      </w:r>
      <w:r w:rsidRPr="009C3138">
        <w:rPr>
          <w:i/>
        </w:rPr>
        <w:t>, eller hvor det er markeret på anden vis.</w:t>
      </w:r>
    </w:p>
    <w:p w14:paraId="25A07F5A" w14:textId="77777777" w:rsidR="00972BCC" w:rsidRDefault="00972BCC" w:rsidP="00972BCC">
      <w:pPr>
        <w:rPr>
          <w:i/>
        </w:rPr>
      </w:pPr>
      <w:bookmarkStart w:id="6" w:name="_Hlk512236782"/>
      <w:bookmarkEnd w:id="5"/>
    </w:p>
    <w:p w14:paraId="0B1EB56B" w14:textId="4D4959E1" w:rsidR="00972BCC" w:rsidRPr="00012A90" w:rsidRDefault="00972BCC" w:rsidP="00972BCC">
      <w:pPr>
        <w:rPr>
          <w:i/>
        </w:rPr>
      </w:pPr>
      <w:r w:rsidRPr="00012A90">
        <w:rPr>
          <w:i/>
        </w:rPr>
        <w:t xml:space="preserve">I Kontrakten er der henvist til Bilag </w:t>
      </w:r>
      <w:r>
        <w:rPr>
          <w:i/>
        </w:rPr>
        <w:t>12.h</w:t>
      </w:r>
      <w:r w:rsidRPr="00012A90">
        <w:rPr>
          <w:i/>
        </w:rPr>
        <w:t xml:space="preserve">, </w:t>
      </w:r>
      <w:r>
        <w:rPr>
          <w:i/>
        </w:rPr>
        <w:t>Standardbestillingsydelser</w:t>
      </w:r>
      <w:r w:rsidRPr="00012A90">
        <w:rPr>
          <w:i/>
        </w:rPr>
        <w:t xml:space="preserve"> i følgende punkter: </w:t>
      </w:r>
    </w:p>
    <w:p w14:paraId="34227E3F" w14:textId="77777777" w:rsidR="00972BCC" w:rsidRPr="00012A90" w:rsidRDefault="00972BCC" w:rsidP="00972BCC">
      <w:pPr>
        <w:rPr>
          <w:i/>
        </w:rPr>
      </w:pPr>
    </w:p>
    <w:p w14:paraId="2A520F74" w14:textId="7759F9AE" w:rsidR="00972BCC" w:rsidRDefault="00972BCC" w:rsidP="00972BCC">
      <w:pPr>
        <w:pStyle w:val="Listeafsnit"/>
        <w:numPr>
          <w:ilvl w:val="0"/>
          <w:numId w:val="23"/>
        </w:numPr>
        <w:ind w:left="851" w:hanging="284"/>
        <w:rPr>
          <w:i/>
        </w:rPr>
      </w:pPr>
      <w:r w:rsidRPr="00012A90">
        <w:rPr>
          <w:i/>
        </w:rPr>
        <w:t xml:space="preserve">Punkt </w:t>
      </w:r>
      <w:r>
        <w:rPr>
          <w:i/>
        </w:rPr>
        <w:t>28</w:t>
      </w:r>
      <w:r w:rsidRPr="00012A90">
        <w:rPr>
          <w:i/>
        </w:rPr>
        <w:t xml:space="preserve"> (</w:t>
      </w:r>
      <w:r>
        <w:rPr>
          <w:i/>
        </w:rPr>
        <w:t>Standardbestillingsydelser</w:t>
      </w:r>
      <w:r w:rsidRPr="00012A90">
        <w:rPr>
          <w:i/>
        </w:rPr>
        <w:t>)</w:t>
      </w:r>
    </w:p>
    <w:bookmarkEnd w:id="6"/>
    <w:p w14:paraId="567B7C70" w14:textId="77777777" w:rsidR="00972BCC" w:rsidRPr="009C3138" w:rsidRDefault="00972BCC" w:rsidP="003876CB">
      <w:pPr>
        <w:rPr>
          <w:i/>
        </w:rPr>
      </w:pPr>
    </w:p>
    <w:p w14:paraId="369FAC3B" w14:textId="77777777" w:rsidR="003876CB" w:rsidRDefault="003876CB" w:rsidP="003876CB">
      <w:pPr>
        <w:rPr>
          <w:i/>
        </w:rPr>
      </w:pPr>
      <w:r w:rsidRPr="009C3138">
        <w:rPr>
          <w:i/>
        </w:rPr>
        <w:t xml:space="preserve">Vejledning til </w:t>
      </w:r>
      <w:r>
        <w:rPr>
          <w:i/>
        </w:rPr>
        <w:t>Leverandøren</w:t>
      </w:r>
      <w:r w:rsidRPr="009C3138">
        <w:rPr>
          <w:i/>
        </w:rPr>
        <w:t xml:space="preserve"> slettes inden kontraktunderskrift.]</w:t>
      </w:r>
    </w:p>
    <w:p w14:paraId="269F1213" w14:textId="77777777" w:rsidR="003876CB" w:rsidRDefault="003876CB" w:rsidP="003876CB">
      <w:pPr>
        <w:rPr>
          <w:i/>
        </w:rPr>
      </w:pPr>
    </w:p>
    <w:p w14:paraId="3F85370C" w14:textId="77777777" w:rsidR="003876CB" w:rsidRDefault="003876CB" w:rsidP="003876CB">
      <w:pPr>
        <w:overflowPunct/>
        <w:autoSpaceDE/>
        <w:autoSpaceDN/>
        <w:adjustRightInd/>
        <w:spacing w:after="160" w:line="259" w:lineRule="auto"/>
        <w:jc w:val="left"/>
        <w:textAlignment w:val="auto"/>
        <w:rPr>
          <w:i/>
        </w:rPr>
      </w:pPr>
      <w:r>
        <w:rPr>
          <w:i/>
        </w:rPr>
        <w:br w:type="page"/>
      </w:r>
    </w:p>
    <w:p w14:paraId="749DA085" w14:textId="77777777" w:rsidR="003876CB" w:rsidRDefault="003876CB" w:rsidP="001836A4">
      <w:pPr>
        <w:pStyle w:val="Indlg"/>
      </w:pPr>
      <w:r w:rsidRPr="009C3138">
        <w:lastRenderedPageBreak/>
        <w:t>Indholdsfortegnelse</w:t>
      </w:r>
    </w:p>
    <w:p w14:paraId="0E770482" w14:textId="3B972219" w:rsidR="00816C1A" w:rsidRDefault="00816C1A">
      <w:pPr>
        <w:pStyle w:val="Indholdsfortegnelse1"/>
        <w:rPr>
          <w:rFonts w:asciiTheme="minorHAnsi" w:eastAsiaTheme="minorEastAsia" w:hAnsiTheme="minorHAnsi" w:cstheme="minorBidi"/>
          <w:bCs w:val="0"/>
          <w:caps w:val="0"/>
          <w:noProof/>
          <w:sz w:val="22"/>
          <w:szCs w:val="22"/>
        </w:rPr>
      </w:pPr>
      <w:r>
        <w:rPr>
          <w:caps w:val="0"/>
        </w:rPr>
        <w:fldChar w:fldCharType="begin"/>
      </w:r>
      <w:r>
        <w:rPr>
          <w:caps w:val="0"/>
        </w:rPr>
        <w:instrText xml:space="preserve"> TOC \o "1-4" \h \z \u </w:instrText>
      </w:r>
      <w:r>
        <w:rPr>
          <w:caps w:val="0"/>
        </w:rPr>
        <w:fldChar w:fldCharType="separate"/>
      </w:r>
      <w:hyperlink w:anchor="_Toc517173900" w:history="1">
        <w:r w:rsidRPr="009054E4">
          <w:rPr>
            <w:rStyle w:val="Hyperlink"/>
            <w:noProof/>
          </w:rPr>
          <w:t>1.</w:t>
        </w:r>
        <w:r>
          <w:rPr>
            <w:rFonts w:asciiTheme="minorHAnsi" w:eastAsiaTheme="minorEastAsia" w:hAnsiTheme="minorHAnsi" w:cstheme="minorBidi"/>
            <w:bCs w:val="0"/>
            <w:caps w:val="0"/>
            <w:noProof/>
            <w:sz w:val="22"/>
            <w:szCs w:val="22"/>
          </w:rPr>
          <w:tab/>
        </w:r>
        <w:r w:rsidRPr="009054E4">
          <w:rPr>
            <w:rStyle w:val="Hyperlink"/>
            <w:noProof/>
          </w:rPr>
          <w:t>Indledning</w:t>
        </w:r>
        <w:r>
          <w:rPr>
            <w:noProof/>
            <w:webHidden/>
          </w:rPr>
          <w:tab/>
        </w:r>
        <w:r>
          <w:rPr>
            <w:noProof/>
            <w:webHidden/>
          </w:rPr>
          <w:fldChar w:fldCharType="begin"/>
        </w:r>
        <w:r>
          <w:rPr>
            <w:noProof/>
            <w:webHidden/>
          </w:rPr>
          <w:instrText xml:space="preserve"> PAGEREF _Toc517173900 \h </w:instrText>
        </w:r>
        <w:r>
          <w:rPr>
            <w:noProof/>
            <w:webHidden/>
          </w:rPr>
        </w:r>
        <w:r>
          <w:rPr>
            <w:noProof/>
            <w:webHidden/>
          </w:rPr>
          <w:fldChar w:fldCharType="separate"/>
        </w:r>
        <w:r w:rsidR="00073B6E">
          <w:rPr>
            <w:noProof/>
            <w:webHidden/>
          </w:rPr>
          <w:t>4</w:t>
        </w:r>
        <w:r>
          <w:rPr>
            <w:noProof/>
            <w:webHidden/>
          </w:rPr>
          <w:fldChar w:fldCharType="end"/>
        </w:r>
      </w:hyperlink>
    </w:p>
    <w:p w14:paraId="06F4A82D" w14:textId="1FE797CD" w:rsidR="00816C1A" w:rsidRDefault="00387971">
      <w:pPr>
        <w:pStyle w:val="Indholdsfortegnelse1"/>
        <w:rPr>
          <w:rFonts w:asciiTheme="minorHAnsi" w:eastAsiaTheme="minorEastAsia" w:hAnsiTheme="minorHAnsi" w:cstheme="minorBidi"/>
          <w:bCs w:val="0"/>
          <w:caps w:val="0"/>
          <w:noProof/>
          <w:sz w:val="22"/>
          <w:szCs w:val="22"/>
        </w:rPr>
      </w:pPr>
      <w:hyperlink w:anchor="_Toc517173901" w:history="1">
        <w:r w:rsidR="00816C1A" w:rsidRPr="009054E4">
          <w:rPr>
            <w:rStyle w:val="Hyperlink"/>
            <w:noProof/>
          </w:rPr>
          <w:t>2.</w:t>
        </w:r>
        <w:r w:rsidR="00816C1A">
          <w:rPr>
            <w:rFonts w:asciiTheme="minorHAnsi" w:eastAsiaTheme="minorEastAsia" w:hAnsiTheme="minorHAnsi" w:cstheme="minorBidi"/>
            <w:bCs w:val="0"/>
            <w:caps w:val="0"/>
            <w:noProof/>
            <w:sz w:val="22"/>
            <w:szCs w:val="22"/>
          </w:rPr>
          <w:tab/>
        </w:r>
        <w:r w:rsidR="00816C1A" w:rsidRPr="009054E4">
          <w:rPr>
            <w:rStyle w:val="Hyperlink"/>
            <w:noProof/>
          </w:rPr>
          <w:t>Generelle krav</w:t>
        </w:r>
        <w:r w:rsidR="00816C1A">
          <w:rPr>
            <w:noProof/>
            <w:webHidden/>
          </w:rPr>
          <w:tab/>
        </w:r>
        <w:r w:rsidR="00816C1A">
          <w:rPr>
            <w:noProof/>
            <w:webHidden/>
          </w:rPr>
          <w:fldChar w:fldCharType="begin"/>
        </w:r>
        <w:r w:rsidR="00816C1A">
          <w:rPr>
            <w:noProof/>
            <w:webHidden/>
          </w:rPr>
          <w:instrText xml:space="preserve"> PAGEREF _Toc517173901 \h </w:instrText>
        </w:r>
        <w:r w:rsidR="00816C1A">
          <w:rPr>
            <w:noProof/>
            <w:webHidden/>
          </w:rPr>
        </w:r>
        <w:r w:rsidR="00816C1A">
          <w:rPr>
            <w:noProof/>
            <w:webHidden/>
          </w:rPr>
          <w:fldChar w:fldCharType="separate"/>
        </w:r>
        <w:r w:rsidR="00073B6E">
          <w:rPr>
            <w:noProof/>
            <w:webHidden/>
          </w:rPr>
          <w:t>4</w:t>
        </w:r>
        <w:r w:rsidR="00816C1A">
          <w:rPr>
            <w:noProof/>
            <w:webHidden/>
          </w:rPr>
          <w:fldChar w:fldCharType="end"/>
        </w:r>
      </w:hyperlink>
    </w:p>
    <w:p w14:paraId="72E47B9E" w14:textId="1D7FBA90" w:rsidR="00816C1A" w:rsidRDefault="00387971">
      <w:pPr>
        <w:pStyle w:val="Indholdsfortegnelse1"/>
        <w:rPr>
          <w:rFonts w:asciiTheme="minorHAnsi" w:eastAsiaTheme="minorEastAsia" w:hAnsiTheme="minorHAnsi" w:cstheme="minorBidi"/>
          <w:bCs w:val="0"/>
          <w:caps w:val="0"/>
          <w:noProof/>
          <w:sz w:val="22"/>
          <w:szCs w:val="22"/>
        </w:rPr>
      </w:pPr>
      <w:hyperlink w:anchor="_Toc517173902" w:history="1">
        <w:r w:rsidR="00816C1A" w:rsidRPr="009054E4">
          <w:rPr>
            <w:rStyle w:val="Hyperlink"/>
            <w:noProof/>
          </w:rPr>
          <w:t>3.</w:t>
        </w:r>
        <w:r w:rsidR="00816C1A">
          <w:rPr>
            <w:rFonts w:asciiTheme="minorHAnsi" w:eastAsiaTheme="minorEastAsia" w:hAnsiTheme="minorHAnsi" w:cstheme="minorBidi"/>
            <w:bCs w:val="0"/>
            <w:caps w:val="0"/>
            <w:noProof/>
            <w:sz w:val="22"/>
            <w:szCs w:val="22"/>
          </w:rPr>
          <w:tab/>
        </w:r>
        <w:r w:rsidR="00816C1A" w:rsidRPr="009054E4">
          <w:rPr>
            <w:rStyle w:val="Hyperlink"/>
            <w:noProof/>
          </w:rPr>
          <w:t>Standardbestillingsydelser</w:t>
        </w:r>
        <w:r w:rsidR="00816C1A">
          <w:rPr>
            <w:noProof/>
            <w:webHidden/>
          </w:rPr>
          <w:tab/>
        </w:r>
        <w:r w:rsidR="00816C1A">
          <w:rPr>
            <w:noProof/>
            <w:webHidden/>
          </w:rPr>
          <w:fldChar w:fldCharType="begin"/>
        </w:r>
        <w:r w:rsidR="00816C1A">
          <w:rPr>
            <w:noProof/>
            <w:webHidden/>
          </w:rPr>
          <w:instrText xml:space="preserve"> PAGEREF _Toc517173902 \h </w:instrText>
        </w:r>
        <w:r w:rsidR="00816C1A">
          <w:rPr>
            <w:noProof/>
            <w:webHidden/>
          </w:rPr>
        </w:r>
        <w:r w:rsidR="00816C1A">
          <w:rPr>
            <w:noProof/>
            <w:webHidden/>
          </w:rPr>
          <w:fldChar w:fldCharType="separate"/>
        </w:r>
        <w:r w:rsidR="00073B6E">
          <w:rPr>
            <w:noProof/>
            <w:webHidden/>
          </w:rPr>
          <w:t>4</w:t>
        </w:r>
        <w:r w:rsidR="00816C1A">
          <w:rPr>
            <w:noProof/>
            <w:webHidden/>
          </w:rPr>
          <w:fldChar w:fldCharType="end"/>
        </w:r>
      </w:hyperlink>
    </w:p>
    <w:p w14:paraId="42676238" w14:textId="49F1BE7A" w:rsidR="00816C1A" w:rsidRDefault="00387971">
      <w:pPr>
        <w:pStyle w:val="Indholdsfortegnelse1"/>
        <w:rPr>
          <w:rFonts w:asciiTheme="minorHAnsi" w:eastAsiaTheme="minorEastAsia" w:hAnsiTheme="minorHAnsi" w:cstheme="minorBidi"/>
          <w:bCs w:val="0"/>
          <w:caps w:val="0"/>
          <w:noProof/>
          <w:sz w:val="22"/>
          <w:szCs w:val="22"/>
        </w:rPr>
      </w:pPr>
      <w:hyperlink w:anchor="_Toc517173903" w:history="1">
        <w:r w:rsidR="00816C1A" w:rsidRPr="009054E4">
          <w:rPr>
            <w:rStyle w:val="Hyperlink"/>
            <w:noProof/>
          </w:rPr>
          <w:t>4.</w:t>
        </w:r>
        <w:r w:rsidR="00816C1A">
          <w:rPr>
            <w:rFonts w:asciiTheme="minorHAnsi" w:eastAsiaTheme="minorEastAsia" w:hAnsiTheme="minorHAnsi" w:cstheme="minorBidi"/>
            <w:bCs w:val="0"/>
            <w:caps w:val="0"/>
            <w:noProof/>
            <w:sz w:val="22"/>
            <w:szCs w:val="22"/>
          </w:rPr>
          <w:tab/>
        </w:r>
        <w:r w:rsidR="00816C1A" w:rsidRPr="009054E4">
          <w:rPr>
            <w:rStyle w:val="Hyperlink"/>
            <w:noProof/>
          </w:rPr>
          <w:t>Kravmatrice</w:t>
        </w:r>
        <w:r w:rsidR="00816C1A">
          <w:rPr>
            <w:noProof/>
            <w:webHidden/>
          </w:rPr>
          <w:tab/>
        </w:r>
        <w:r w:rsidR="00816C1A">
          <w:rPr>
            <w:noProof/>
            <w:webHidden/>
          </w:rPr>
          <w:fldChar w:fldCharType="begin"/>
        </w:r>
        <w:r w:rsidR="00816C1A">
          <w:rPr>
            <w:noProof/>
            <w:webHidden/>
          </w:rPr>
          <w:instrText xml:space="preserve"> PAGEREF _Toc517173903 \h </w:instrText>
        </w:r>
        <w:r w:rsidR="00816C1A">
          <w:rPr>
            <w:noProof/>
            <w:webHidden/>
          </w:rPr>
        </w:r>
        <w:r w:rsidR="00816C1A">
          <w:rPr>
            <w:noProof/>
            <w:webHidden/>
          </w:rPr>
          <w:fldChar w:fldCharType="separate"/>
        </w:r>
        <w:r w:rsidR="00073B6E">
          <w:rPr>
            <w:noProof/>
            <w:webHidden/>
          </w:rPr>
          <w:t>5</w:t>
        </w:r>
        <w:r w:rsidR="00816C1A">
          <w:rPr>
            <w:noProof/>
            <w:webHidden/>
          </w:rPr>
          <w:fldChar w:fldCharType="end"/>
        </w:r>
      </w:hyperlink>
    </w:p>
    <w:p w14:paraId="11099B44" w14:textId="20306BE1" w:rsidR="003876CB" w:rsidRDefault="00816C1A" w:rsidP="00C06C51">
      <w:r>
        <w:rPr>
          <w:caps/>
          <w:sz w:val="19"/>
        </w:rPr>
        <w:fldChar w:fldCharType="end"/>
      </w:r>
    </w:p>
    <w:p w14:paraId="38964C5B" w14:textId="2A99FC6A" w:rsidR="00BD7277" w:rsidRDefault="00BD7277">
      <w:pPr>
        <w:overflowPunct/>
        <w:autoSpaceDE/>
        <w:autoSpaceDN/>
        <w:adjustRightInd/>
        <w:spacing w:after="160" w:line="259" w:lineRule="auto"/>
        <w:jc w:val="left"/>
        <w:textAlignment w:val="auto"/>
        <w:rPr>
          <w:b/>
          <w:caps/>
        </w:rPr>
      </w:pPr>
      <w:r>
        <w:br w:type="page"/>
      </w:r>
    </w:p>
    <w:p w14:paraId="4169252E" w14:textId="77777777" w:rsidR="003876CB" w:rsidRDefault="003876CB" w:rsidP="003876CB">
      <w:pPr>
        <w:pStyle w:val="Overskrift1"/>
      </w:pPr>
      <w:bookmarkStart w:id="7" w:name="_Toc517173900"/>
      <w:r>
        <w:lastRenderedPageBreak/>
        <w:t>Indledning</w:t>
      </w:r>
      <w:bookmarkEnd w:id="7"/>
    </w:p>
    <w:p w14:paraId="77CB3599" w14:textId="25554587" w:rsidR="003876CB" w:rsidRDefault="003876CB" w:rsidP="003876CB">
      <w:r w:rsidRPr="005446C1">
        <w:t xml:space="preserve">Dette bilag indeholder Kundens krav til </w:t>
      </w:r>
      <w:r>
        <w:t>Standardbestillingsydelser</w:t>
      </w:r>
      <w:r w:rsidRPr="005446C1">
        <w:t>, som Leverandøren skal levere under Kontrakten</w:t>
      </w:r>
      <w:r w:rsidR="00D850F3">
        <w:t xml:space="preserve"> efter bestilling fra Kunden</w:t>
      </w:r>
      <w:r w:rsidR="00886ADA">
        <w:t>, jf. Bilag 17.b (Bestilling af Standardbestillingsydelser)</w:t>
      </w:r>
      <w:r w:rsidRPr="005446C1">
        <w:t>.</w:t>
      </w:r>
      <w:r>
        <w:t xml:space="preserve"> </w:t>
      </w:r>
    </w:p>
    <w:p w14:paraId="5A58DEA4" w14:textId="3A721075" w:rsidR="003876CB" w:rsidRDefault="003876CB" w:rsidP="003876CB"/>
    <w:p w14:paraId="1E6220AF" w14:textId="77777777" w:rsidR="003876CB" w:rsidRDefault="003876CB" w:rsidP="003876CB">
      <w:pPr>
        <w:pStyle w:val="Overskrift1"/>
      </w:pPr>
      <w:bookmarkStart w:id="8" w:name="_Toc517173901"/>
      <w:r>
        <w:t>Generelle krav</w:t>
      </w:r>
      <w:bookmarkEnd w:id="8"/>
    </w:p>
    <w:p w14:paraId="358C8AA7" w14:textId="249C8992" w:rsidR="003876CB" w:rsidRDefault="003876CB" w:rsidP="003876CB">
      <w:r>
        <w:t xml:space="preserve">I </w:t>
      </w:r>
      <w:r w:rsidR="00CE4D10">
        <w:fldChar w:fldCharType="begin"/>
      </w:r>
      <w:bookmarkStart w:id="9" w:name="_GoBack"/>
      <w:r w:rsidR="00CE4D10">
        <w:instrText xml:space="preserve"> REF _Ref512426961 \n \h </w:instrText>
      </w:r>
      <w:bookmarkEnd w:id="9"/>
      <w:r w:rsidR="00CE4D10">
        <w:fldChar w:fldCharType="separate"/>
      </w:r>
      <w:r w:rsidR="00C06C51">
        <w:t>K-1</w:t>
      </w:r>
      <w:r w:rsidR="00CE4D10">
        <w:fldChar w:fldCharType="end"/>
      </w:r>
      <w:r w:rsidR="00CE4D10">
        <w:t xml:space="preserve"> til </w:t>
      </w:r>
      <w:r w:rsidR="00CE4D10">
        <w:fldChar w:fldCharType="begin"/>
      </w:r>
      <w:r w:rsidR="00CE4D10">
        <w:instrText xml:space="preserve"> REF _Ref512426969 \n \h </w:instrText>
      </w:r>
      <w:r w:rsidR="00CE4D10">
        <w:fldChar w:fldCharType="separate"/>
      </w:r>
      <w:r w:rsidR="00C06C51">
        <w:t>K-2</w:t>
      </w:r>
      <w:r w:rsidR="00CE4D10">
        <w:fldChar w:fldCharType="end"/>
      </w:r>
      <w:r w:rsidR="00CE4D10">
        <w:t xml:space="preserve"> </w:t>
      </w:r>
      <w:r>
        <w:t xml:space="preserve">følger Kundens generelle krav til Standardbestillingsydelser, der skal opfyldes af Leverandøren. </w:t>
      </w:r>
    </w:p>
    <w:p w14:paraId="6BB00188" w14:textId="77777777" w:rsidR="003876CB" w:rsidRPr="00A771CF" w:rsidRDefault="003876CB" w:rsidP="003876CB"/>
    <w:p w14:paraId="5A37A894" w14:textId="77777777" w:rsidR="003876CB" w:rsidRDefault="003876CB" w:rsidP="003876CB">
      <w:pPr>
        <w:pStyle w:val="Punktafsnita"/>
        <w:numPr>
          <w:ilvl w:val="5"/>
          <w:numId w:val="21"/>
        </w:numPr>
        <w:tabs>
          <w:tab w:val="clear" w:pos="1701"/>
        </w:tabs>
        <w:ind w:left="709" w:hanging="709"/>
        <w:rPr>
          <w:i w:val="0"/>
        </w:rPr>
      </w:pPr>
      <w:bookmarkStart w:id="10" w:name="_Ref512426961"/>
      <w:r w:rsidRPr="00A771CF">
        <w:t>Leveringspligt</w:t>
      </w:r>
      <w:bookmarkEnd w:id="10"/>
    </w:p>
    <w:p w14:paraId="244B1E71" w14:textId="77777777" w:rsidR="003876CB" w:rsidRPr="00D850F3" w:rsidRDefault="003876CB" w:rsidP="003876CB">
      <w:pPr>
        <w:pStyle w:val="Punktafsnita"/>
        <w:numPr>
          <w:ilvl w:val="0"/>
          <w:numId w:val="0"/>
        </w:numPr>
        <w:rPr>
          <w:i w:val="0"/>
        </w:rPr>
      </w:pPr>
      <w:r w:rsidRPr="00D850F3">
        <w:rPr>
          <w:i w:val="0"/>
        </w:rPr>
        <w:t xml:space="preserve">Leverandøren skal ved Kundens bestilling i overensstemmelse med Bilag 17 (Bestilling af Bestillingsydelser) levere de i punkt 3 beskrevne Standardbestillingsydelser. </w:t>
      </w:r>
    </w:p>
    <w:p w14:paraId="70DBA55F" w14:textId="77777777" w:rsidR="003876CB" w:rsidRDefault="003876CB" w:rsidP="003876CB">
      <w:pPr>
        <w:pStyle w:val="Punktafsnita"/>
        <w:numPr>
          <w:ilvl w:val="0"/>
          <w:numId w:val="0"/>
        </w:numPr>
        <w:rPr>
          <w:i w:val="0"/>
        </w:rPr>
      </w:pPr>
    </w:p>
    <w:p w14:paraId="356422ED" w14:textId="77777777" w:rsidR="003876CB" w:rsidRPr="00DF2516" w:rsidRDefault="003876CB" w:rsidP="003876CB">
      <w:pPr>
        <w:pStyle w:val="Punktafsnita"/>
        <w:numPr>
          <w:ilvl w:val="5"/>
          <w:numId w:val="21"/>
        </w:numPr>
        <w:tabs>
          <w:tab w:val="clear" w:pos="1701"/>
        </w:tabs>
        <w:ind w:left="709" w:hanging="709"/>
        <w:rPr>
          <w:i w:val="0"/>
        </w:rPr>
      </w:pPr>
      <w:bookmarkStart w:id="11" w:name="_Ref512426969"/>
      <w:r>
        <w:t>[</w:t>
      </w:r>
      <w:r w:rsidRPr="00A771CF">
        <w:rPr>
          <w:highlight w:val="yellow"/>
        </w:rPr>
        <w:t>…</w:t>
      </w:r>
      <w:r>
        <w:t>]</w:t>
      </w:r>
      <w:bookmarkEnd w:id="11"/>
    </w:p>
    <w:p w14:paraId="5D9CA9D9" w14:textId="77777777" w:rsidR="003876CB" w:rsidRDefault="003876CB" w:rsidP="003876CB">
      <w:pPr>
        <w:pStyle w:val="Punktafsnita"/>
        <w:numPr>
          <w:ilvl w:val="0"/>
          <w:numId w:val="0"/>
        </w:numPr>
        <w:ind w:left="709"/>
      </w:pPr>
    </w:p>
    <w:p w14:paraId="5E2CDC2C" w14:textId="77777777" w:rsidR="003876CB" w:rsidRDefault="003876CB" w:rsidP="003876CB">
      <w:pPr>
        <w:pStyle w:val="Overskrift1"/>
      </w:pPr>
      <w:bookmarkStart w:id="12" w:name="_Toc517173902"/>
      <w:r>
        <w:t>Standardbestillingsydelser</w:t>
      </w:r>
      <w:bookmarkEnd w:id="12"/>
    </w:p>
    <w:p w14:paraId="14242F39" w14:textId="262C685F" w:rsidR="00660D79" w:rsidRDefault="003876CB" w:rsidP="003876CB">
      <w:pPr>
        <w:rPr>
          <w:i/>
          <w:highlight w:val="yellow"/>
        </w:rPr>
      </w:pPr>
      <w:r w:rsidRPr="002B5D3F">
        <w:rPr>
          <w:i/>
          <w:highlight w:val="yellow"/>
        </w:rPr>
        <w:t>[Kunden udfylder tabellen med beskrivelse af den pågældende Standardbestillingsydelse og angivelse af leveringstid</w:t>
      </w:r>
      <w:r w:rsidR="001A4745">
        <w:rPr>
          <w:i/>
          <w:highlight w:val="yellow"/>
        </w:rPr>
        <w:t xml:space="preserve">. Standardbestillingsydelsen skal være beskrevet således, at leverandøren kan forstå rækkevidden af </w:t>
      </w:r>
      <w:r w:rsidR="00D04F01">
        <w:rPr>
          <w:i/>
          <w:highlight w:val="yellow"/>
        </w:rPr>
        <w:t>den konkrete Standardbestillingsydelse</w:t>
      </w:r>
      <w:r w:rsidR="00660D79">
        <w:rPr>
          <w:i/>
          <w:highlight w:val="yellow"/>
        </w:rPr>
        <w:t>, herunder</w:t>
      </w:r>
      <w:r w:rsidR="00D93826">
        <w:rPr>
          <w:i/>
          <w:highlight w:val="yellow"/>
        </w:rPr>
        <w:t xml:space="preserve"> forstå leverancen og</w:t>
      </w:r>
      <w:r w:rsidR="00660D79">
        <w:rPr>
          <w:i/>
          <w:highlight w:val="yellow"/>
        </w:rPr>
        <w:t xml:space="preserve"> prissætte denne</w:t>
      </w:r>
      <w:r w:rsidR="001A4745">
        <w:rPr>
          <w:i/>
          <w:highlight w:val="yellow"/>
        </w:rPr>
        <w:t>.</w:t>
      </w:r>
      <w:r w:rsidRPr="002B5D3F">
        <w:rPr>
          <w:i/>
          <w:highlight w:val="yellow"/>
        </w:rPr>
        <w:t xml:space="preserve"> </w:t>
      </w:r>
      <w:r w:rsidR="00D93826">
        <w:rPr>
          <w:i/>
          <w:highlight w:val="yellow"/>
        </w:rPr>
        <w:t>Såfremt Kunden vurderer, at det er hensigtsmæssigt, at Leverandøren prissætter en Standardbestillingsydelse særskilt, skal Kunden understøtte dette ved at anføre den specifikke Standardbestillingsydelse i Bilag 20.a. Såfremt Kunden ikke anfører den specifikke Standardbestillingsydelse i Bilag 20.a vederlægges Standardbestillingsydelsen ikke særskilt.</w:t>
      </w:r>
    </w:p>
    <w:p w14:paraId="59BDCF46" w14:textId="77777777" w:rsidR="00660D79" w:rsidRDefault="00660D79" w:rsidP="003876CB">
      <w:pPr>
        <w:rPr>
          <w:i/>
          <w:highlight w:val="yellow"/>
        </w:rPr>
      </w:pPr>
    </w:p>
    <w:p w14:paraId="7A0764DD" w14:textId="43FCF131" w:rsidR="003876CB" w:rsidRPr="00F9548C" w:rsidRDefault="003876CB" w:rsidP="003876CB">
      <w:pPr>
        <w:rPr>
          <w:i/>
        </w:rPr>
      </w:pPr>
      <w:r w:rsidRPr="002B5D3F">
        <w:rPr>
          <w:i/>
          <w:highlight w:val="yellow"/>
        </w:rPr>
        <w:t>Der kan tilføjes flere kolonner og rækker efter behov.]</w:t>
      </w:r>
    </w:p>
    <w:p w14:paraId="08B56D2C" w14:textId="77777777" w:rsidR="003876CB" w:rsidRDefault="003876CB" w:rsidP="003876CB"/>
    <w:tbl>
      <w:tblPr>
        <w:tblStyle w:val="Tabel-Gitter"/>
        <w:tblW w:w="8500" w:type="dxa"/>
        <w:tblLook w:val="04A0" w:firstRow="1" w:lastRow="0" w:firstColumn="1" w:lastColumn="0" w:noHBand="0" w:noVBand="1"/>
        <w:tblCaption w:val="Standardbestillingsydelser"/>
        <w:tblDescription w:val="Kunden udfylder tabellen med beskrivelse af den pågældende Standardbestillingsydelse og angivelse af leve-ringstid. Standardbestillingsydelsen skal være beskrevet således, at leverandøren kan forstå rækkevidden af den konkrete Standardbestillingsydelse, herunder forstå leverancen og prissætte denne. Såfremt Kunden vurderer, at det er hensigtsmæssigt, at Leverandøren prissætter en Standardbestillingsydelse særskilt, skal Kunden understøtte dette ved at anføre den specifikke Standardbestillingsydelse i Bilag 20.a. Såfremt Kun-den ikke anfører den specifikke Standardbestillingsydelse i Bilag 20.a vederlægges Standardbestillingsydel-sen ikke særskilt."/>
      </w:tblPr>
      <w:tblGrid>
        <w:gridCol w:w="600"/>
        <w:gridCol w:w="6199"/>
        <w:gridCol w:w="1701"/>
      </w:tblGrid>
      <w:tr w:rsidR="003876CB" w:rsidRPr="00615C25" w14:paraId="2D0B568D" w14:textId="77777777" w:rsidTr="00BB3764">
        <w:trPr>
          <w:trHeight w:val="602"/>
          <w:tblHeader/>
        </w:trPr>
        <w:tc>
          <w:tcPr>
            <w:tcW w:w="600" w:type="dxa"/>
            <w:shd w:val="clear" w:color="auto" w:fill="B8AFA6"/>
          </w:tcPr>
          <w:p w14:paraId="3329E044" w14:textId="77777777" w:rsidR="003876CB" w:rsidRPr="00615C25" w:rsidRDefault="003876CB" w:rsidP="001A4745">
            <w:pPr>
              <w:ind w:right="0"/>
              <w:jc w:val="center"/>
              <w:rPr>
                <w:b/>
                <w:sz w:val="23"/>
                <w:szCs w:val="23"/>
              </w:rPr>
            </w:pPr>
            <w:r w:rsidRPr="00615C25">
              <w:rPr>
                <w:b/>
                <w:sz w:val="23"/>
                <w:szCs w:val="23"/>
              </w:rPr>
              <w:t>ID:</w:t>
            </w:r>
          </w:p>
        </w:tc>
        <w:tc>
          <w:tcPr>
            <w:tcW w:w="6199" w:type="dxa"/>
            <w:shd w:val="clear" w:color="auto" w:fill="B8AFA6"/>
          </w:tcPr>
          <w:p w14:paraId="688D5BC7" w14:textId="77777777" w:rsidR="003876CB" w:rsidRPr="00615C25" w:rsidRDefault="003876CB" w:rsidP="001A4745">
            <w:pPr>
              <w:ind w:right="0"/>
              <w:jc w:val="center"/>
              <w:rPr>
                <w:b/>
                <w:sz w:val="23"/>
                <w:szCs w:val="23"/>
              </w:rPr>
            </w:pPr>
            <w:r w:rsidRPr="00615C25">
              <w:rPr>
                <w:b/>
                <w:sz w:val="23"/>
                <w:szCs w:val="23"/>
              </w:rPr>
              <w:t>Standardbestillingsydelse</w:t>
            </w:r>
          </w:p>
        </w:tc>
        <w:tc>
          <w:tcPr>
            <w:tcW w:w="1701" w:type="dxa"/>
            <w:shd w:val="clear" w:color="auto" w:fill="B8AFA6"/>
          </w:tcPr>
          <w:p w14:paraId="1206E1A6" w14:textId="77777777" w:rsidR="003876CB" w:rsidRPr="00615C25" w:rsidRDefault="003876CB" w:rsidP="001A4745">
            <w:pPr>
              <w:ind w:right="0"/>
              <w:jc w:val="center"/>
              <w:rPr>
                <w:b/>
                <w:sz w:val="23"/>
                <w:szCs w:val="23"/>
              </w:rPr>
            </w:pPr>
            <w:r w:rsidRPr="00615C25">
              <w:rPr>
                <w:b/>
                <w:sz w:val="23"/>
                <w:szCs w:val="23"/>
              </w:rPr>
              <w:t>Leveringstid</w:t>
            </w:r>
          </w:p>
        </w:tc>
      </w:tr>
      <w:tr w:rsidR="003876CB" w:rsidRPr="00615C25" w14:paraId="2F728165" w14:textId="77777777" w:rsidTr="009B2649">
        <w:trPr>
          <w:trHeight w:val="619"/>
        </w:trPr>
        <w:tc>
          <w:tcPr>
            <w:tcW w:w="600" w:type="dxa"/>
          </w:tcPr>
          <w:p w14:paraId="2704305F" w14:textId="77777777" w:rsidR="003876CB" w:rsidRPr="00615C25" w:rsidRDefault="003876CB" w:rsidP="001A4745">
            <w:pPr>
              <w:ind w:right="0"/>
              <w:jc w:val="center"/>
              <w:rPr>
                <w:sz w:val="23"/>
                <w:szCs w:val="23"/>
              </w:rPr>
            </w:pPr>
            <w:r w:rsidRPr="00615C25">
              <w:rPr>
                <w:sz w:val="23"/>
                <w:szCs w:val="23"/>
              </w:rPr>
              <w:t>1</w:t>
            </w:r>
          </w:p>
        </w:tc>
        <w:tc>
          <w:tcPr>
            <w:tcW w:w="6199" w:type="dxa"/>
          </w:tcPr>
          <w:p w14:paraId="66C07B7C" w14:textId="77777777" w:rsidR="003876CB" w:rsidRPr="00615C25" w:rsidRDefault="003876CB" w:rsidP="001A4745">
            <w:pPr>
              <w:ind w:right="0"/>
              <w:rPr>
                <w:sz w:val="23"/>
                <w:szCs w:val="23"/>
              </w:rPr>
            </w:pPr>
            <w:r w:rsidRPr="00615C25">
              <w:rPr>
                <w:sz w:val="23"/>
                <w:szCs w:val="23"/>
              </w:rPr>
              <w:t>[</w:t>
            </w:r>
            <w:r w:rsidRPr="00615C25">
              <w:rPr>
                <w:sz w:val="23"/>
                <w:szCs w:val="23"/>
                <w:highlight w:val="yellow"/>
              </w:rPr>
              <w:t>Oprettelse af ny Slutbruger]</w:t>
            </w:r>
          </w:p>
        </w:tc>
        <w:tc>
          <w:tcPr>
            <w:tcW w:w="1701" w:type="dxa"/>
          </w:tcPr>
          <w:p w14:paraId="014E2F20" w14:textId="77777777" w:rsidR="003876CB" w:rsidRPr="00615C25" w:rsidRDefault="003876CB" w:rsidP="001A4745">
            <w:pPr>
              <w:ind w:right="0"/>
              <w:rPr>
                <w:sz w:val="23"/>
                <w:szCs w:val="23"/>
              </w:rPr>
            </w:pPr>
            <w:r w:rsidRPr="00615C25">
              <w:rPr>
                <w:sz w:val="23"/>
                <w:szCs w:val="23"/>
                <w:highlight w:val="yellow"/>
              </w:rPr>
              <w:t>[5 timer]</w:t>
            </w:r>
          </w:p>
        </w:tc>
      </w:tr>
      <w:tr w:rsidR="003876CB" w:rsidRPr="00615C25" w14:paraId="0F017EEC" w14:textId="77777777" w:rsidTr="009B2649">
        <w:trPr>
          <w:trHeight w:val="602"/>
        </w:trPr>
        <w:tc>
          <w:tcPr>
            <w:tcW w:w="600" w:type="dxa"/>
          </w:tcPr>
          <w:p w14:paraId="56DABDF5" w14:textId="77777777" w:rsidR="003876CB" w:rsidRPr="00615C25" w:rsidRDefault="003876CB" w:rsidP="001A4745">
            <w:pPr>
              <w:ind w:right="0"/>
              <w:jc w:val="center"/>
              <w:rPr>
                <w:sz w:val="23"/>
                <w:szCs w:val="23"/>
              </w:rPr>
            </w:pPr>
            <w:bookmarkStart w:id="13" w:name="_Hlk496706871"/>
            <w:r w:rsidRPr="00615C25">
              <w:rPr>
                <w:sz w:val="23"/>
                <w:szCs w:val="23"/>
              </w:rPr>
              <w:t>2</w:t>
            </w:r>
          </w:p>
        </w:tc>
        <w:tc>
          <w:tcPr>
            <w:tcW w:w="6199" w:type="dxa"/>
          </w:tcPr>
          <w:p w14:paraId="20B6432C" w14:textId="77777777" w:rsidR="003876CB" w:rsidRPr="00615C25" w:rsidRDefault="003876CB" w:rsidP="001A4745">
            <w:pPr>
              <w:ind w:right="0"/>
              <w:rPr>
                <w:sz w:val="23"/>
                <w:szCs w:val="23"/>
              </w:rPr>
            </w:pPr>
            <w:r w:rsidRPr="00615C25">
              <w:rPr>
                <w:sz w:val="23"/>
                <w:szCs w:val="23"/>
                <w:highlight w:val="yellow"/>
              </w:rPr>
              <w:t>[Afvikling af batchjob vedrørende […]]</w:t>
            </w:r>
          </w:p>
        </w:tc>
        <w:tc>
          <w:tcPr>
            <w:tcW w:w="1701" w:type="dxa"/>
          </w:tcPr>
          <w:p w14:paraId="0B3BC501" w14:textId="77777777" w:rsidR="003876CB" w:rsidRPr="00615C25" w:rsidRDefault="003876CB" w:rsidP="001A4745">
            <w:pPr>
              <w:ind w:right="0"/>
              <w:rPr>
                <w:sz w:val="23"/>
                <w:szCs w:val="23"/>
              </w:rPr>
            </w:pPr>
            <w:r w:rsidRPr="00615C25">
              <w:rPr>
                <w:sz w:val="23"/>
                <w:szCs w:val="23"/>
              </w:rPr>
              <w:t>[</w:t>
            </w:r>
            <w:r w:rsidRPr="00615C25">
              <w:rPr>
                <w:sz w:val="23"/>
                <w:szCs w:val="23"/>
                <w:highlight w:val="yellow"/>
              </w:rPr>
              <w:t>24 timer</w:t>
            </w:r>
            <w:r w:rsidRPr="00615C25">
              <w:rPr>
                <w:sz w:val="23"/>
                <w:szCs w:val="23"/>
              </w:rPr>
              <w:t>]</w:t>
            </w:r>
          </w:p>
        </w:tc>
      </w:tr>
      <w:tr w:rsidR="003876CB" w:rsidRPr="00615C25" w14:paraId="513A801E" w14:textId="77777777" w:rsidTr="009B2649">
        <w:trPr>
          <w:trHeight w:val="629"/>
        </w:trPr>
        <w:tc>
          <w:tcPr>
            <w:tcW w:w="600" w:type="dxa"/>
          </w:tcPr>
          <w:p w14:paraId="476EE91E" w14:textId="77777777" w:rsidR="003876CB" w:rsidRPr="00615C25" w:rsidRDefault="003876CB" w:rsidP="001A4745">
            <w:pPr>
              <w:ind w:right="0"/>
              <w:jc w:val="center"/>
              <w:rPr>
                <w:sz w:val="23"/>
                <w:szCs w:val="23"/>
              </w:rPr>
            </w:pPr>
            <w:r w:rsidRPr="00615C25">
              <w:rPr>
                <w:sz w:val="23"/>
                <w:szCs w:val="23"/>
              </w:rPr>
              <w:t>3</w:t>
            </w:r>
          </w:p>
        </w:tc>
        <w:tc>
          <w:tcPr>
            <w:tcW w:w="6199" w:type="dxa"/>
          </w:tcPr>
          <w:p w14:paraId="04F20562" w14:textId="77777777" w:rsidR="003876CB" w:rsidRPr="00615C25" w:rsidRDefault="003876CB" w:rsidP="001A4745">
            <w:pPr>
              <w:ind w:right="0"/>
              <w:rPr>
                <w:sz w:val="23"/>
                <w:szCs w:val="23"/>
              </w:rPr>
            </w:pPr>
            <w:r w:rsidRPr="00615C25">
              <w:rPr>
                <w:sz w:val="23"/>
                <w:szCs w:val="23"/>
              </w:rPr>
              <w:t>[I</w:t>
            </w:r>
            <w:r w:rsidRPr="00615C25">
              <w:rPr>
                <w:sz w:val="23"/>
                <w:szCs w:val="23"/>
                <w:highlight w:val="yellow"/>
              </w:rPr>
              <w:t>driftsættelse af ny Release eller Version af Applikationen</w:t>
            </w:r>
            <w:r w:rsidRPr="00615C25">
              <w:rPr>
                <w:sz w:val="23"/>
                <w:szCs w:val="23"/>
              </w:rPr>
              <w:t>]</w:t>
            </w:r>
          </w:p>
        </w:tc>
        <w:tc>
          <w:tcPr>
            <w:tcW w:w="1701" w:type="dxa"/>
          </w:tcPr>
          <w:p w14:paraId="53C54024" w14:textId="77777777" w:rsidR="003876CB" w:rsidRPr="00615C25" w:rsidRDefault="003876CB" w:rsidP="001A4745">
            <w:pPr>
              <w:ind w:right="0"/>
              <w:rPr>
                <w:sz w:val="23"/>
                <w:szCs w:val="23"/>
              </w:rPr>
            </w:pPr>
            <w:r w:rsidRPr="00615C25">
              <w:rPr>
                <w:sz w:val="23"/>
                <w:szCs w:val="23"/>
              </w:rPr>
              <w:t>[</w:t>
            </w:r>
            <w:r w:rsidRPr="00615C25">
              <w:rPr>
                <w:sz w:val="23"/>
                <w:szCs w:val="23"/>
                <w:highlight w:val="yellow"/>
              </w:rPr>
              <w:t>5 Arbejdsdage</w:t>
            </w:r>
            <w:r w:rsidRPr="00615C25">
              <w:rPr>
                <w:sz w:val="23"/>
                <w:szCs w:val="23"/>
              </w:rPr>
              <w:t>]</w:t>
            </w:r>
          </w:p>
        </w:tc>
      </w:tr>
      <w:bookmarkEnd w:id="13"/>
      <w:tr w:rsidR="003876CB" w:rsidRPr="00615C25" w14:paraId="3F13EF75" w14:textId="77777777" w:rsidTr="009B2649">
        <w:trPr>
          <w:trHeight w:val="292"/>
        </w:trPr>
        <w:tc>
          <w:tcPr>
            <w:tcW w:w="600" w:type="dxa"/>
          </w:tcPr>
          <w:p w14:paraId="4C51CCF9" w14:textId="77777777" w:rsidR="003876CB" w:rsidRPr="00615C25" w:rsidRDefault="003876CB" w:rsidP="001A4745">
            <w:pPr>
              <w:ind w:right="0"/>
              <w:jc w:val="center"/>
              <w:rPr>
                <w:sz w:val="23"/>
                <w:szCs w:val="23"/>
              </w:rPr>
            </w:pPr>
            <w:r w:rsidRPr="00615C25">
              <w:rPr>
                <w:sz w:val="23"/>
                <w:szCs w:val="23"/>
              </w:rPr>
              <w:t>4</w:t>
            </w:r>
          </w:p>
        </w:tc>
        <w:tc>
          <w:tcPr>
            <w:tcW w:w="6199" w:type="dxa"/>
          </w:tcPr>
          <w:p w14:paraId="793150A2" w14:textId="77777777" w:rsidR="003876CB" w:rsidRPr="00615C25" w:rsidRDefault="003876CB" w:rsidP="001A4745">
            <w:pPr>
              <w:ind w:right="0"/>
              <w:rPr>
                <w:i/>
                <w:sz w:val="23"/>
                <w:szCs w:val="23"/>
              </w:rPr>
            </w:pPr>
            <w:r w:rsidRPr="00615C25">
              <w:rPr>
                <w:i/>
                <w:sz w:val="23"/>
                <w:szCs w:val="23"/>
              </w:rPr>
              <w:t>[</w:t>
            </w:r>
            <w:r w:rsidRPr="00615C25">
              <w:rPr>
                <w:i/>
                <w:sz w:val="23"/>
                <w:szCs w:val="23"/>
                <w:highlight w:val="yellow"/>
              </w:rPr>
              <w:t>…</w:t>
            </w:r>
            <w:r w:rsidRPr="00615C25">
              <w:rPr>
                <w:i/>
                <w:sz w:val="23"/>
                <w:szCs w:val="23"/>
              </w:rPr>
              <w:t>]</w:t>
            </w:r>
          </w:p>
        </w:tc>
        <w:tc>
          <w:tcPr>
            <w:tcW w:w="1701" w:type="dxa"/>
          </w:tcPr>
          <w:p w14:paraId="73EF516E" w14:textId="77777777" w:rsidR="003876CB" w:rsidRPr="00615C25" w:rsidRDefault="003876CB" w:rsidP="001A4745">
            <w:pPr>
              <w:ind w:right="0"/>
              <w:rPr>
                <w:i/>
                <w:sz w:val="23"/>
                <w:szCs w:val="23"/>
              </w:rPr>
            </w:pPr>
            <w:r w:rsidRPr="00615C25">
              <w:rPr>
                <w:i/>
                <w:sz w:val="23"/>
                <w:szCs w:val="23"/>
              </w:rPr>
              <w:t>[</w:t>
            </w:r>
            <w:r w:rsidRPr="00615C25">
              <w:rPr>
                <w:i/>
                <w:sz w:val="23"/>
                <w:szCs w:val="23"/>
                <w:highlight w:val="yellow"/>
              </w:rPr>
              <w:t>…</w:t>
            </w:r>
            <w:r w:rsidRPr="00615C25">
              <w:rPr>
                <w:i/>
                <w:sz w:val="23"/>
                <w:szCs w:val="23"/>
              </w:rPr>
              <w:t>]</w:t>
            </w:r>
          </w:p>
        </w:tc>
      </w:tr>
      <w:tr w:rsidR="003876CB" w:rsidRPr="00615C25" w14:paraId="7CBE4AEC" w14:textId="77777777" w:rsidTr="009B2649">
        <w:trPr>
          <w:trHeight w:val="71"/>
        </w:trPr>
        <w:tc>
          <w:tcPr>
            <w:tcW w:w="600" w:type="dxa"/>
          </w:tcPr>
          <w:p w14:paraId="7AD63723" w14:textId="77777777" w:rsidR="003876CB" w:rsidRPr="00615C25" w:rsidRDefault="003876CB" w:rsidP="001A4745">
            <w:pPr>
              <w:ind w:right="0"/>
              <w:jc w:val="center"/>
              <w:rPr>
                <w:sz w:val="23"/>
                <w:szCs w:val="23"/>
              </w:rPr>
            </w:pPr>
            <w:r w:rsidRPr="00615C25">
              <w:rPr>
                <w:sz w:val="23"/>
                <w:szCs w:val="23"/>
              </w:rPr>
              <w:t>5</w:t>
            </w:r>
          </w:p>
        </w:tc>
        <w:tc>
          <w:tcPr>
            <w:tcW w:w="6199" w:type="dxa"/>
          </w:tcPr>
          <w:p w14:paraId="070E3F8A" w14:textId="77777777" w:rsidR="003876CB" w:rsidRPr="00615C25" w:rsidRDefault="003876CB" w:rsidP="001A4745">
            <w:pPr>
              <w:ind w:right="0"/>
              <w:rPr>
                <w:i/>
                <w:sz w:val="23"/>
                <w:szCs w:val="23"/>
              </w:rPr>
            </w:pPr>
            <w:r w:rsidRPr="00615C25">
              <w:rPr>
                <w:i/>
                <w:sz w:val="23"/>
                <w:szCs w:val="23"/>
              </w:rPr>
              <w:t>[</w:t>
            </w:r>
            <w:r w:rsidRPr="00615C25">
              <w:rPr>
                <w:i/>
                <w:sz w:val="23"/>
                <w:szCs w:val="23"/>
                <w:highlight w:val="yellow"/>
              </w:rPr>
              <w:t>…</w:t>
            </w:r>
            <w:r w:rsidRPr="00615C25">
              <w:rPr>
                <w:i/>
                <w:sz w:val="23"/>
                <w:szCs w:val="23"/>
              </w:rPr>
              <w:t>]</w:t>
            </w:r>
          </w:p>
        </w:tc>
        <w:tc>
          <w:tcPr>
            <w:tcW w:w="1701" w:type="dxa"/>
          </w:tcPr>
          <w:p w14:paraId="48A8547E" w14:textId="77777777" w:rsidR="003876CB" w:rsidRPr="00615C25" w:rsidRDefault="003876CB" w:rsidP="001A4745">
            <w:pPr>
              <w:ind w:right="0"/>
              <w:rPr>
                <w:i/>
                <w:sz w:val="23"/>
                <w:szCs w:val="23"/>
              </w:rPr>
            </w:pPr>
            <w:r w:rsidRPr="00615C25">
              <w:rPr>
                <w:i/>
                <w:sz w:val="23"/>
                <w:szCs w:val="23"/>
              </w:rPr>
              <w:t>[</w:t>
            </w:r>
            <w:r w:rsidRPr="00615C25">
              <w:rPr>
                <w:i/>
                <w:sz w:val="23"/>
                <w:szCs w:val="23"/>
                <w:highlight w:val="yellow"/>
              </w:rPr>
              <w:t>…</w:t>
            </w:r>
            <w:r w:rsidRPr="00615C25">
              <w:rPr>
                <w:i/>
                <w:sz w:val="23"/>
                <w:szCs w:val="23"/>
              </w:rPr>
              <w:t>]</w:t>
            </w:r>
          </w:p>
        </w:tc>
      </w:tr>
      <w:tr w:rsidR="003876CB" w:rsidRPr="00615C25" w14:paraId="5483DB7B" w14:textId="77777777" w:rsidTr="009B2649">
        <w:trPr>
          <w:trHeight w:val="71"/>
        </w:trPr>
        <w:tc>
          <w:tcPr>
            <w:tcW w:w="600" w:type="dxa"/>
          </w:tcPr>
          <w:p w14:paraId="2B4D482E" w14:textId="77777777" w:rsidR="003876CB" w:rsidRPr="00615C25" w:rsidRDefault="003876CB" w:rsidP="001A4745">
            <w:pPr>
              <w:ind w:right="0"/>
              <w:jc w:val="center"/>
              <w:rPr>
                <w:i/>
                <w:sz w:val="23"/>
                <w:szCs w:val="23"/>
              </w:rPr>
            </w:pPr>
            <w:r w:rsidRPr="00615C25">
              <w:rPr>
                <w:i/>
                <w:sz w:val="23"/>
                <w:szCs w:val="23"/>
              </w:rPr>
              <w:t>[</w:t>
            </w:r>
            <w:r w:rsidRPr="00615C25">
              <w:rPr>
                <w:i/>
                <w:sz w:val="23"/>
                <w:szCs w:val="23"/>
                <w:highlight w:val="yellow"/>
              </w:rPr>
              <w:t>…</w:t>
            </w:r>
            <w:r w:rsidRPr="00615C25">
              <w:rPr>
                <w:i/>
                <w:sz w:val="23"/>
                <w:szCs w:val="23"/>
              </w:rPr>
              <w:t>]</w:t>
            </w:r>
          </w:p>
        </w:tc>
        <w:tc>
          <w:tcPr>
            <w:tcW w:w="6199" w:type="dxa"/>
          </w:tcPr>
          <w:p w14:paraId="4ED6DDB5" w14:textId="77777777" w:rsidR="003876CB" w:rsidRPr="00615C25" w:rsidRDefault="003876CB" w:rsidP="001A4745">
            <w:pPr>
              <w:ind w:right="0"/>
              <w:rPr>
                <w:i/>
                <w:sz w:val="23"/>
                <w:szCs w:val="23"/>
              </w:rPr>
            </w:pPr>
            <w:r w:rsidRPr="00615C25">
              <w:rPr>
                <w:i/>
                <w:sz w:val="23"/>
                <w:szCs w:val="23"/>
              </w:rPr>
              <w:t>[</w:t>
            </w:r>
            <w:r w:rsidRPr="00615C25">
              <w:rPr>
                <w:i/>
                <w:sz w:val="23"/>
                <w:szCs w:val="23"/>
                <w:highlight w:val="yellow"/>
              </w:rPr>
              <w:t>…</w:t>
            </w:r>
            <w:r w:rsidRPr="00615C25">
              <w:rPr>
                <w:i/>
                <w:sz w:val="23"/>
                <w:szCs w:val="23"/>
              </w:rPr>
              <w:t>]</w:t>
            </w:r>
          </w:p>
        </w:tc>
        <w:tc>
          <w:tcPr>
            <w:tcW w:w="1701" w:type="dxa"/>
          </w:tcPr>
          <w:p w14:paraId="24045028" w14:textId="77777777" w:rsidR="003876CB" w:rsidRPr="00615C25" w:rsidRDefault="003876CB" w:rsidP="001A4745">
            <w:pPr>
              <w:ind w:right="0"/>
              <w:rPr>
                <w:i/>
                <w:sz w:val="23"/>
                <w:szCs w:val="23"/>
              </w:rPr>
            </w:pPr>
            <w:r w:rsidRPr="00615C25">
              <w:rPr>
                <w:i/>
                <w:sz w:val="23"/>
                <w:szCs w:val="23"/>
              </w:rPr>
              <w:t>[</w:t>
            </w:r>
            <w:r w:rsidRPr="00615C25">
              <w:rPr>
                <w:i/>
                <w:sz w:val="23"/>
                <w:szCs w:val="23"/>
                <w:highlight w:val="yellow"/>
              </w:rPr>
              <w:t>…</w:t>
            </w:r>
            <w:r w:rsidRPr="00615C25">
              <w:rPr>
                <w:i/>
                <w:sz w:val="23"/>
                <w:szCs w:val="23"/>
              </w:rPr>
              <w:t>]</w:t>
            </w:r>
          </w:p>
        </w:tc>
      </w:tr>
    </w:tbl>
    <w:p w14:paraId="2F21F89C" w14:textId="2E99A0C8" w:rsidR="00BD7277" w:rsidRDefault="00BD7277">
      <w:pPr>
        <w:overflowPunct/>
        <w:autoSpaceDE/>
        <w:autoSpaceDN/>
        <w:adjustRightInd/>
        <w:spacing w:after="160" w:line="259" w:lineRule="auto"/>
        <w:jc w:val="left"/>
        <w:textAlignment w:val="auto"/>
        <w:rPr>
          <w:b/>
          <w:i/>
          <w:caps/>
        </w:rPr>
      </w:pPr>
      <w:r>
        <w:rPr>
          <w:i/>
        </w:rPr>
        <w:br w:type="page"/>
      </w:r>
    </w:p>
    <w:p w14:paraId="64FCE50B" w14:textId="77777777" w:rsidR="003876CB" w:rsidRDefault="003876CB" w:rsidP="003876CB">
      <w:pPr>
        <w:pStyle w:val="Overskrift1"/>
      </w:pPr>
      <w:bookmarkStart w:id="14" w:name="_Toc503947050"/>
      <w:bookmarkStart w:id="15" w:name="_Toc517173903"/>
      <w:bookmarkStart w:id="16" w:name="_Toc503901131"/>
      <w:r>
        <w:lastRenderedPageBreak/>
        <w:t>Kravmatrice</w:t>
      </w:r>
      <w:bookmarkEnd w:id="14"/>
      <w:bookmarkEnd w:id="15"/>
    </w:p>
    <w:p w14:paraId="54EBCEF5" w14:textId="77777777" w:rsidR="003876CB" w:rsidRDefault="003876CB" w:rsidP="003876CB">
      <w:pPr>
        <w:rPr>
          <w:highlight w:val="yellow"/>
        </w:rPr>
      </w:pPr>
      <w:r w:rsidRPr="00DD43CC">
        <w:rPr>
          <w:highlight w:val="yellow"/>
        </w:rPr>
        <w:t>[Kravmatricen skal færdiggøres konkret. Såfremt Kontrakten er omfattet af udbudsreglerne</w:t>
      </w:r>
      <w:r>
        <w:rPr>
          <w:highlight w:val="yellow"/>
        </w:rPr>
        <w:t>,</w:t>
      </w:r>
      <w:r w:rsidRPr="00DD43CC">
        <w:rPr>
          <w:highlight w:val="yellow"/>
        </w:rPr>
        <w:t xml:space="preserve"> skal matricen færdiggøres i overensstemmelse med de konkrete udbudsretlige beslutninger, herunder med udbuddets udbudsbetingelser, jf. også den generelle vejledning til </w:t>
      </w:r>
      <w:r>
        <w:rPr>
          <w:highlight w:val="yellow"/>
        </w:rPr>
        <w:t>Kunden</w:t>
      </w:r>
      <w:r w:rsidRPr="00DD43CC">
        <w:rPr>
          <w:highlight w:val="yellow"/>
        </w:rPr>
        <w:t>.]</w:t>
      </w:r>
    </w:p>
    <w:p w14:paraId="4CACAAF2" w14:textId="77777777" w:rsidR="003876CB" w:rsidRDefault="003876CB" w:rsidP="003876CB">
      <w:pPr>
        <w:rPr>
          <w:b/>
          <w:i/>
        </w:rPr>
      </w:pPr>
    </w:p>
    <w:p w14:paraId="1726D15F" w14:textId="77777777" w:rsidR="003876CB" w:rsidRPr="008B69A2" w:rsidRDefault="003876CB" w:rsidP="003876CB">
      <w:pPr>
        <w:rPr>
          <w:b/>
          <w:i/>
        </w:rPr>
      </w:pPr>
      <w:r w:rsidRPr="008B69A2">
        <w:rPr>
          <w:b/>
          <w:i/>
        </w:rPr>
        <w:t xml:space="preserve">[Vejledning til </w:t>
      </w:r>
      <w:r>
        <w:rPr>
          <w:b/>
          <w:i/>
        </w:rPr>
        <w:t>Leverandøren</w:t>
      </w:r>
      <w:r w:rsidRPr="008B69A2">
        <w:rPr>
          <w:b/>
          <w:i/>
        </w:rPr>
        <w:t>:</w:t>
      </w:r>
    </w:p>
    <w:p w14:paraId="473AD99E" w14:textId="77777777" w:rsidR="003876CB" w:rsidRDefault="003876CB" w:rsidP="003876CB">
      <w:pPr>
        <w:rPr>
          <w:i/>
        </w:rPr>
      </w:pPr>
      <w:r>
        <w:rPr>
          <w:i/>
        </w:rPr>
        <w:t>Leverandøren</w:t>
      </w:r>
      <w:r w:rsidRPr="008B69A2">
        <w:rPr>
          <w:i/>
        </w:rPr>
        <w:t xml:space="preserve"> skal udfylde kravmatricen med angivelse af graden, hvormed kravene i dette bilag er opfyldt.]</w:t>
      </w:r>
    </w:p>
    <w:p w14:paraId="37BB4D67" w14:textId="77777777" w:rsidR="003876CB" w:rsidRDefault="003876CB" w:rsidP="003876CB">
      <w:pPr>
        <w:rPr>
          <w:szCs w:val="23"/>
        </w:rPr>
      </w:pPr>
    </w:p>
    <w:tbl>
      <w:tblPr>
        <w:tblStyle w:val="Gittertabel4-farve51"/>
        <w:tblW w:w="0" w:type="auto"/>
        <w:tblLook w:val="04A0" w:firstRow="1" w:lastRow="0" w:firstColumn="1" w:lastColumn="0" w:noHBand="0" w:noVBand="1"/>
        <w:tblCaption w:val="Kravmatrice"/>
        <w:tblDescription w:val="Leverandøren skal udfylde kravmatricen med angivelse af graden, hvormed kravene i dette bilag er opfyldt"/>
      </w:tblPr>
      <w:tblGrid>
        <w:gridCol w:w="988"/>
        <w:gridCol w:w="1701"/>
        <w:gridCol w:w="1984"/>
        <w:gridCol w:w="3821"/>
      </w:tblGrid>
      <w:tr w:rsidR="003876CB" w:rsidRPr="0053386C" w14:paraId="2D0E82D2" w14:textId="77777777" w:rsidTr="00D938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8" w:type="dxa"/>
          </w:tcPr>
          <w:p w14:paraId="27953B71" w14:textId="77777777" w:rsidR="003876CB" w:rsidRPr="0053386C" w:rsidRDefault="003876CB" w:rsidP="00D93826">
            <w:pPr>
              <w:ind w:right="11"/>
              <w:rPr>
                <w:color w:val="000000"/>
                <w:sz w:val="20"/>
              </w:rPr>
            </w:pPr>
            <w:r w:rsidRPr="0053386C">
              <w:rPr>
                <w:color w:val="000000"/>
                <w:sz w:val="20"/>
              </w:rPr>
              <w:t>Krav ID</w:t>
            </w:r>
          </w:p>
        </w:tc>
        <w:tc>
          <w:tcPr>
            <w:tcW w:w="1701" w:type="dxa"/>
          </w:tcPr>
          <w:p w14:paraId="23161B6B" w14:textId="77777777" w:rsidR="003876CB" w:rsidRPr="0053386C" w:rsidRDefault="003876CB" w:rsidP="00D93826">
            <w:pPr>
              <w:ind w:right="37"/>
              <w:cnfStyle w:val="100000000000" w:firstRow="1" w:lastRow="0" w:firstColumn="0" w:lastColumn="0" w:oddVBand="0" w:evenVBand="0" w:oddHBand="0" w:evenHBand="0" w:firstRowFirstColumn="0" w:firstRowLastColumn="0" w:lastRowFirstColumn="0" w:lastRowLastColumn="0"/>
              <w:rPr>
                <w:color w:val="000000"/>
                <w:sz w:val="20"/>
              </w:rPr>
            </w:pPr>
            <w:r w:rsidRPr="0053386C">
              <w:rPr>
                <w:color w:val="000000"/>
                <w:sz w:val="20"/>
              </w:rPr>
              <w:t>Udbudsretlig kravrubricering</w:t>
            </w:r>
          </w:p>
        </w:tc>
        <w:tc>
          <w:tcPr>
            <w:tcW w:w="1984" w:type="dxa"/>
          </w:tcPr>
          <w:p w14:paraId="2226A8A5" w14:textId="77777777" w:rsidR="003876CB" w:rsidRPr="0053386C" w:rsidRDefault="003876CB" w:rsidP="00D93826">
            <w:pPr>
              <w:cnfStyle w:val="100000000000" w:firstRow="1" w:lastRow="0" w:firstColumn="0" w:lastColumn="0" w:oddVBand="0" w:evenVBand="0" w:oddHBand="0" w:evenHBand="0" w:firstRowFirstColumn="0" w:firstRowLastColumn="0" w:lastRowFirstColumn="0" w:lastRowLastColumn="0"/>
              <w:rPr>
                <w:color w:val="000000"/>
                <w:sz w:val="20"/>
              </w:rPr>
            </w:pPr>
            <w:r w:rsidRPr="0053386C">
              <w:rPr>
                <w:color w:val="000000"/>
                <w:sz w:val="20"/>
              </w:rPr>
              <w:t xml:space="preserve">Opfyldelsesgrad </w:t>
            </w:r>
          </w:p>
          <w:p w14:paraId="40209470" w14:textId="77777777" w:rsidR="003876CB" w:rsidRPr="0053386C" w:rsidRDefault="003876CB" w:rsidP="00D93826">
            <w:pPr>
              <w:cnfStyle w:val="100000000000" w:firstRow="1" w:lastRow="0" w:firstColumn="0" w:lastColumn="0" w:oddVBand="0" w:evenVBand="0" w:oddHBand="0" w:evenHBand="0" w:firstRowFirstColumn="0" w:firstRowLastColumn="0" w:lastRowFirstColumn="0" w:lastRowLastColumn="0"/>
              <w:rPr>
                <w:color w:val="000000"/>
                <w:sz w:val="20"/>
              </w:rPr>
            </w:pPr>
            <w:r w:rsidRPr="0053386C">
              <w:rPr>
                <w:color w:val="000000"/>
                <w:sz w:val="20"/>
              </w:rPr>
              <w:t xml:space="preserve">(Helt / </w:t>
            </w:r>
          </w:p>
          <w:p w14:paraId="3CEB6601" w14:textId="77777777" w:rsidR="003876CB" w:rsidRPr="0053386C" w:rsidRDefault="003876CB" w:rsidP="00D93826">
            <w:pPr>
              <w:cnfStyle w:val="100000000000" w:firstRow="1" w:lastRow="0" w:firstColumn="0" w:lastColumn="0" w:oddVBand="0" w:evenVBand="0" w:oddHBand="0" w:evenHBand="0" w:firstRowFirstColumn="0" w:firstRowLastColumn="0" w:lastRowFirstColumn="0" w:lastRowLastColumn="0"/>
              <w:rPr>
                <w:color w:val="000000"/>
                <w:sz w:val="20"/>
              </w:rPr>
            </w:pPr>
            <w:r w:rsidRPr="0053386C">
              <w:rPr>
                <w:color w:val="000000"/>
                <w:sz w:val="20"/>
              </w:rPr>
              <w:t xml:space="preserve">Opfyldes delvist / </w:t>
            </w:r>
          </w:p>
          <w:p w14:paraId="2DB4FB9F" w14:textId="77777777" w:rsidR="003876CB" w:rsidRPr="0053386C" w:rsidRDefault="003876CB" w:rsidP="00D93826">
            <w:pPr>
              <w:cnfStyle w:val="100000000000" w:firstRow="1" w:lastRow="0" w:firstColumn="0" w:lastColumn="0" w:oddVBand="0" w:evenVBand="0" w:oddHBand="0" w:evenHBand="0" w:firstRowFirstColumn="0" w:firstRowLastColumn="0" w:lastRowFirstColumn="0" w:lastRowLastColumn="0"/>
              <w:rPr>
                <w:color w:val="000000"/>
                <w:sz w:val="20"/>
              </w:rPr>
            </w:pPr>
            <w:r w:rsidRPr="0053386C">
              <w:rPr>
                <w:color w:val="000000"/>
                <w:sz w:val="20"/>
              </w:rPr>
              <w:t>Opfyldes ikke)</w:t>
            </w:r>
          </w:p>
        </w:tc>
        <w:tc>
          <w:tcPr>
            <w:tcW w:w="3821" w:type="dxa"/>
          </w:tcPr>
          <w:p w14:paraId="1325D2A3" w14:textId="77777777" w:rsidR="003876CB" w:rsidRPr="0053386C" w:rsidRDefault="003876CB" w:rsidP="00D93826">
            <w:pPr>
              <w:ind w:right="29"/>
              <w:cnfStyle w:val="100000000000" w:firstRow="1" w:lastRow="0" w:firstColumn="0" w:lastColumn="0" w:oddVBand="0" w:evenVBand="0" w:oddHBand="0" w:evenHBand="0" w:firstRowFirstColumn="0" w:firstRowLastColumn="0" w:lastRowFirstColumn="0" w:lastRowLastColumn="0"/>
              <w:rPr>
                <w:color w:val="000000"/>
                <w:sz w:val="20"/>
              </w:rPr>
            </w:pPr>
            <w:r w:rsidRPr="0053386C">
              <w:rPr>
                <w:color w:val="000000"/>
                <w:sz w:val="20"/>
              </w:rPr>
              <w:t>Leverandørens beskrivelse eller reference til løsningsbeskrivelse i separat dokument</w:t>
            </w:r>
          </w:p>
        </w:tc>
      </w:tr>
      <w:tr w:rsidR="003876CB" w:rsidRPr="0053386C" w14:paraId="2FFCDEBE" w14:textId="77777777" w:rsidTr="00D938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20BD7055" w14:textId="77777777" w:rsidR="003876CB" w:rsidRPr="0053386C" w:rsidRDefault="003876CB" w:rsidP="00D93826">
            <w:pPr>
              <w:ind w:right="11"/>
              <w:rPr>
                <w:sz w:val="20"/>
              </w:rPr>
            </w:pPr>
            <w:r w:rsidRPr="0053386C">
              <w:rPr>
                <w:sz w:val="20"/>
              </w:rPr>
              <w:t>K-1</w:t>
            </w:r>
          </w:p>
        </w:tc>
        <w:tc>
          <w:tcPr>
            <w:tcW w:w="1701" w:type="dxa"/>
          </w:tcPr>
          <w:p w14:paraId="1E8B2FA4" w14:textId="77777777" w:rsidR="003876CB" w:rsidRPr="0053386C" w:rsidRDefault="003876CB" w:rsidP="00D93826">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5CAF7A59" w14:textId="77777777" w:rsidR="003876CB" w:rsidRPr="0053386C" w:rsidRDefault="003876CB" w:rsidP="00D93826">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52F58504" w14:textId="77777777" w:rsidR="003876CB" w:rsidRPr="0053386C" w:rsidRDefault="003876CB" w:rsidP="00D93826">
            <w:pPr>
              <w:ind w:right="29"/>
              <w:cnfStyle w:val="000000100000" w:firstRow="0" w:lastRow="0" w:firstColumn="0" w:lastColumn="0" w:oddVBand="0" w:evenVBand="0" w:oddHBand="1" w:evenHBand="0" w:firstRowFirstColumn="0" w:firstRowLastColumn="0" w:lastRowFirstColumn="0" w:lastRowLastColumn="0"/>
              <w:rPr>
                <w:sz w:val="20"/>
              </w:rPr>
            </w:pPr>
          </w:p>
        </w:tc>
      </w:tr>
      <w:tr w:rsidR="003876CB" w:rsidRPr="0053386C" w14:paraId="3581046A" w14:textId="77777777" w:rsidTr="00D93826">
        <w:tc>
          <w:tcPr>
            <w:cnfStyle w:val="001000000000" w:firstRow="0" w:lastRow="0" w:firstColumn="1" w:lastColumn="0" w:oddVBand="0" w:evenVBand="0" w:oddHBand="0" w:evenHBand="0" w:firstRowFirstColumn="0" w:firstRowLastColumn="0" w:lastRowFirstColumn="0" w:lastRowLastColumn="0"/>
            <w:tcW w:w="988" w:type="dxa"/>
          </w:tcPr>
          <w:p w14:paraId="12F9F545" w14:textId="77777777" w:rsidR="003876CB" w:rsidRPr="0053386C" w:rsidRDefault="003876CB" w:rsidP="00D93826">
            <w:pPr>
              <w:ind w:right="11"/>
              <w:rPr>
                <w:sz w:val="20"/>
              </w:rPr>
            </w:pPr>
            <w:r w:rsidRPr="0053386C">
              <w:rPr>
                <w:sz w:val="20"/>
              </w:rPr>
              <w:t>K-2</w:t>
            </w:r>
          </w:p>
        </w:tc>
        <w:tc>
          <w:tcPr>
            <w:tcW w:w="1701" w:type="dxa"/>
          </w:tcPr>
          <w:p w14:paraId="1A430E2B" w14:textId="77777777" w:rsidR="003876CB" w:rsidRPr="0053386C" w:rsidRDefault="003876CB" w:rsidP="00D93826">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198340A5" w14:textId="77777777" w:rsidR="003876CB" w:rsidRPr="0053386C" w:rsidRDefault="003876CB" w:rsidP="00D93826">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5B53B62F" w14:textId="77777777" w:rsidR="003876CB" w:rsidRPr="0053386C" w:rsidRDefault="003876CB" w:rsidP="00D93826">
            <w:pPr>
              <w:ind w:right="29"/>
              <w:cnfStyle w:val="000000000000" w:firstRow="0" w:lastRow="0" w:firstColumn="0" w:lastColumn="0" w:oddVBand="0" w:evenVBand="0" w:oddHBand="0" w:evenHBand="0" w:firstRowFirstColumn="0" w:firstRowLastColumn="0" w:lastRowFirstColumn="0" w:lastRowLastColumn="0"/>
              <w:rPr>
                <w:sz w:val="20"/>
              </w:rPr>
            </w:pPr>
          </w:p>
        </w:tc>
      </w:tr>
      <w:bookmarkEnd w:id="16"/>
    </w:tbl>
    <w:p w14:paraId="3896B24E" w14:textId="6E14F6DC" w:rsidR="00B54CBD" w:rsidRDefault="00B54CBD">
      <w:pPr>
        <w:overflowPunct/>
        <w:autoSpaceDE/>
        <w:autoSpaceDN/>
        <w:adjustRightInd/>
        <w:spacing w:after="160" w:line="259" w:lineRule="auto"/>
        <w:jc w:val="left"/>
        <w:textAlignment w:val="auto"/>
      </w:pPr>
    </w:p>
    <w:sectPr w:rsidR="00B54CBD" w:rsidSect="007D35C5">
      <w:headerReference w:type="default" r:id="rId9"/>
      <w:footerReference w:type="default" r:id="rId10"/>
      <w:headerReference w:type="first" r:id="rId11"/>
      <w:footerReference w:type="first" r:id="rId12"/>
      <w:pgSz w:w="11906" w:h="16838" w:code="9"/>
      <w:pgMar w:top="2466" w:right="1134" w:bottom="1134" w:left="2268" w:header="567"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A437B" w14:textId="77777777" w:rsidR="00387971" w:rsidRDefault="00387971" w:rsidP="007D35C5">
      <w:pPr>
        <w:spacing w:line="240" w:lineRule="auto"/>
      </w:pPr>
      <w:r>
        <w:separator/>
      </w:r>
    </w:p>
  </w:endnote>
  <w:endnote w:type="continuationSeparator" w:id="0">
    <w:p w14:paraId="380EB0C8" w14:textId="77777777" w:rsidR="00387971" w:rsidRDefault="00387971" w:rsidP="007D35C5">
      <w:pPr>
        <w:spacing w:line="240" w:lineRule="auto"/>
      </w:pPr>
      <w:r>
        <w:continuationSeparator/>
      </w:r>
    </w:p>
  </w:endnote>
  <w:endnote w:type="continuationNotice" w:id="1">
    <w:p w14:paraId="0101ABED" w14:textId="77777777" w:rsidR="00387971" w:rsidRDefault="0038797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8660B" w14:textId="5B3B76D5" w:rsidR="00D93826" w:rsidRDefault="00D93826" w:rsidP="00BB3764">
    <w:pPr>
      <w:pStyle w:val="Sidefod"/>
      <w:spacing w:line="240" w:lineRule="auto"/>
      <w:jc w:val="both"/>
    </w:pPr>
  </w:p>
  <w:p w14:paraId="57DFA955" w14:textId="776AE5E1" w:rsidR="00D93826" w:rsidRDefault="00387971" w:rsidP="00B23C97">
    <w:pPr>
      <w:pStyle w:val="Sidefod"/>
      <w:spacing w:line="240" w:lineRule="auto"/>
      <w:jc w:val="right"/>
    </w:pPr>
    <w:sdt>
      <w:sdtPr>
        <w:alias w:val="Page"/>
        <w:tag w:val="Page"/>
        <w:id w:val="909508879"/>
        <w:placeholder>
          <w:docPart w:val="7BF018E9DE49475A915AD145917CD45E"/>
        </w:placeholder>
        <w:text/>
      </w:sdtPr>
      <w:sdtEndPr/>
      <w:sdtContent>
        <w:r w:rsidR="00D93826">
          <w:t>Side</w:t>
        </w:r>
      </w:sdtContent>
    </w:sdt>
    <w:r w:rsidR="00D93826">
      <w:t xml:space="preserve"> </w:t>
    </w:r>
    <w:r w:rsidR="00D93826">
      <w:fldChar w:fldCharType="begin"/>
    </w:r>
    <w:r w:rsidR="00D93826">
      <w:instrText xml:space="preserve"> PAGE   \* MERGEFORMAT </w:instrText>
    </w:r>
    <w:r w:rsidR="00D93826">
      <w:fldChar w:fldCharType="separate"/>
    </w:r>
    <w:r w:rsidR="001836A4">
      <w:rPr>
        <w:noProof/>
      </w:rPr>
      <w:t>4</w:t>
    </w:r>
    <w:r w:rsidR="00D93826">
      <w:rPr>
        <w:noProof/>
      </w:rPr>
      <w:fldChar w:fldCharType="end"/>
    </w:r>
    <w:r w:rsidR="00D93826">
      <w:rPr>
        <w:noProof/>
      </w:rPr>
      <w:t>/</w:t>
    </w:r>
    <w:r w:rsidR="00D93826">
      <w:rPr>
        <w:noProof/>
      </w:rPr>
      <w:fldChar w:fldCharType="begin"/>
    </w:r>
    <w:r w:rsidR="00D93826">
      <w:rPr>
        <w:noProof/>
      </w:rPr>
      <w:instrText xml:space="preserve"> NUMPAGES  \* Arabic  \* MERGEFORMAT </w:instrText>
    </w:r>
    <w:r w:rsidR="00D93826">
      <w:rPr>
        <w:noProof/>
      </w:rPr>
      <w:fldChar w:fldCharType="separate"/>
    </w:r>
    <w:r w:rsidR="001836A4">
      <w:rPr>
        <w:noProof/>
      </w:rPr>
      <w:t>5</w:t>
    </w:r>
    <w:r w:rsidR="00D9382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2E609" w14:textId="6D24731D" w:rsidR="00D93826" w:rsidRDefault="00D93826" w:rsidP="00BB3764">
    <w:pPr>
      <w:pStyle w:val="Sidefod"/>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2C1F3" w14:textId="77777777" w:rsidR="00387971" w:rsidRDefault="00387971" w:rsidP="007D35C5">
      <w:pPr>
        <w:spacing w:line="240" w:lineRule="auto"/>
      </w:pPr>
      <w:r>
        <w:separator/>
      </w:r>
    </w:p>
  </w:footnote>
  <w:footnote w:type="continuationSeparator" w:id="0">
    <w:p w14:paraId="694AAB92" w14:textId="77777777" w:rsidR="00387971" w:rsidRDefault="00387971" w:rsidP="007D35C5">
      <w:pPr>
        <w:spacing w:line="240" w:lineRule="auto"/>
      </w:pPr>
      <w:r>
        <w:continuationSeparator/>
      </w:r>
    </w:p>
  </w:footnote>
  <w:footnote w:type="continuationNotice" w:id="1">
    <w:p w14:paraId="0482E226" w14:textId="77777777" w:rsidR="00387971" w:rsidRDefault="0038797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6F1F3" w14:textId="378107FD" w:rsidR="00D93826" w:rsidRPr="003B448E" w:rsidRDefault="00615C25" w:rsidP="003B448E">
    <w:pPr>
      <w:pStyle w:val="Sidehoved"/>
    </w:pPr>
    <w:r>
      <w:rPr>
        <w:noProof/>
      </w:rPr>
      <w:drawing>
        <wp:anchor distT="0" distB="0" distL="114300" distR="114300" simplePos="0" relativeHeight="251660288" behindDoc="1" locked="0" layoutInCell="1" allowOverlap="1" wp14:anchorId="381BB4F2" wp14:editId="59563B26">
          <wp:simplePos x="0" y="0"/>
          <wp:positionH relativeFrom="page">
            <wp:align>center</wp:align>
          </wp:positionH>
          <wp:positionV relativeFrom="paragraph">
            <wp:posOffset>100182</wp:posOffset>
          </wp:positionV>
          <wp:extent cx="2115820" cy="414655"/>
          <wp:effectExtent l="0" t="0" r="0" b="4445"/>
          <wp:wrapNone/>
          <wp:docPr id="12" name="Billede 12"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de_1_2" descr="Adobe System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15820" cy="414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608E7" w14:textId="0E92F9AD" w:rsidR="00D93826" w:rsidRDefault="00615C25" w:rsidP="006D1319">
    <w:pPr>
      <w:pStyle w:val="Sidehoved"/>
      <w:spacing w:line="240" w:lineRule="auto"/>
    </w:pPr>
    <w:r>
      <w:rPr>
        <w:noProof/>
      </w:rPr>
      <w:drawing>
        <wp:anchor distT="0" distB="0" distL="114300" distR="114300" simplePos="0" relativeHeight="251658240" behindDoc="1" locked="0" layoutInCell="1" allowOverlap="1" wp14:anchorId="2753BE7E" wp14:editId="094049A3">
          <wp:simplePos x="0" y="0"/>
          <wp:positionH relativeFrom="page">
            <wp:align>center</wp:align>
          </wp:positionH>
          <wp:positionV relativeFrom="paragraph">
            <wp:posOffset>118228</wp:posOffset>
          </wp:positionV>
          <wp:extent cx="2115820" cy="414655"/>
          <wp:effectExtent l="0" t="0" r="0" b="4445"/>
          <wp:wrapNone/>
          <wp:docPr id="11" name="Billede 11"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de_1_2" descr="Adobe System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15820" cy="414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CA5E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8D7E908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C28338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CD0CF7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1D0B31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5ABD1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9CA2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FA75E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1A080C"/>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692EABE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E1E48A9"/>
    <w:multiLevelType w:val="hybridMultilevel"/>
    <w:tmpl w:val="646ACA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0E8C3DE0"/>
    <w:multiLevelType w:val="multilevel"/>
    <w:tmpl w:val="BAC6E3F2"/>
    <w:lvl w:ilvl="0">
      <w:start w:val="1"/>
      <w:numFmt w:val="decimal"/>
      <w:pStyle w:val="Overskrift1"/>
      <w:lvlText w:val="%1."/>
      <w:lvlJc w:val="left"/>
      <w:pPr>
        <w:tabs>
          <w:tab w:val="num" w:pos="567"/>
        </w:tabs>
        <w:ind w:left="567" w:hanging="567"/>
      </w:pPr>
      <w:rPr>
        <w:rFonts w:hint="default"/>
      </w:rPr>
    </w:lvl>
    <w:lvl w:ilvl="1">
      <w:start w:val="1"/>
      <w:numFmt w:val="decimal"/>
      <w:pStyle w:val="Overskrift2"/>
      <w:lvlText w:val="%1.%2"/>
      <w:lvlJc w:val="left"/>
      <w:pPr>
        <w:tabs>
          <w:tab w:val="num" w:pos="709"/>
        </w:tabs>
        <w:ind w:left="709" w:hanging="709"/>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5A871FA"/>
    <w:multiLevelType w:val="multilevel"/>
    <w:tmpl w:val="A7EA5CE6"/>
    <w:lvl w:ilvl="0">
      <w:start w:val="1"/>
      <w:numFmt w:val="decimal"/>
      <w:lvlText w:val="%1."/>
      <w:lvlJc w:val="left"/>
      <w:pPr>
        <w:tabs>
          <w:tab w:val="num" w:pos="851"/>
        </w:tabs>
        <w:ind w:left="851" w:hanging="851"/>
      </w:pPr>
      <w:rPr>
        <w:rFonts w:ascii="Times New Roman" w:hAnsi="Times New Roman" w:hint="default"/>
        <w:b/>
        <w:caps/>
        <w:smallCaps w:val="0"/>
        <w:sz w:val="23"/>
      </w:rPr>
    </w:lvl>
    <w:lvl w:ilvl="1">
      <w:start w:val="1"/>
      <w:numFmt w:val="decimal"/>
      <w:lvlText w:val="%1.%2"/>
      <w:lvlJc w:val="left"/>
      <w:pPr>
        <w:tabs>
          <w:tab w:val="num" w:pos="851"/>
        </w:tabs>
        <w:ind w:left="851" w:hanging="851"/>
      </w:pPr>
      <w:rPr>
        <w:rFonts w:ascii="Times New Roman" w:hAnsi="Times New Roman" w:hint="default"/>
        <w:sz w:val="23"/>
      </w:rPr>
    </w:lvl>
    <w:lvl w:ilvl="2">
      <w:start w:val="1"/>
      <w:numFmt w:val="decimal"/>
      <w:lvlText w:val="%1.%2.%3"/>
      <w:lvlJc w:val="left"/>
      <w:pPr>
        <w:tabs>
          <w:tab w:val="num" w:pos="851"/>
        </w:tabs>
        <w:ind w:left="851" w:hanging="851"/>
      </w:pPr>
      <w:rPr>
        <w:rFonts w:ascii="Times New Roman" w:hAnsi="Times New Roman" w:hint="default"/>
        <w:sz w:val="23"/>
      </w:rPr>
    </w:lvl>
    <w:lvl w:ilvl="3">
      <w:start w:val="1"/>
      <w:numFmt w:val="decimal"/>
      <w:lvlText w:val="%1.%2.%3.%4"/>
      <w:lvlJc w:val="left"/>
      <w:pPr>
        <w:tabs>
          <w:tab w:val="num" w:pos="851"/>
        </w:tabs>
        <w:ind w:left="851" w:hanging="851"/>
      </w:pPr>
      <w:rPr>
        <w:rFonts w:ascii="Times New Roman" w:hAnsi="Times New Roman" w:hint="default"/>
        <w:sz w:val="23"/>
      </w:rPr>
    </w:lvl>
    <w:lvl w:ilvl="4">
      <w:start w:val="1"/>
      <w:numFmt w:val="lowerLetter"/>
      <w:lvlRestart w:val="2"/>
      <w:lvlText w:val="%5)"/>
      <w:lvlJc w:val="left"/>
      <w:pPr>
        <w:tabs>
          <w:tab w:val="num" w:pos="1276"/>
        </w:tabs>
        <w:ind w:left="1276" w:hanging="425"/>
      </w:pPr>
      <w:rPr>
        <w:rFonts w:ascii="Times New Roman" w:hAnsi="Times New Roman" w:hint="default"/>
        <w:b w:val="0"/>
        <w:sz w:val="23"/>
      </w:rPr>
    </w:lvl>
    <w:lvl w:ilvl="5">
      <w:start w:val="1"/>
      <w:numFmt w:val="decimal"/>
      <w:lvlText w:val="K-%6"/>
      <w:lvlJc w:val="left"/>
      <w:pPr>
        <w:tabs>
          <w:tab w:val="num" w:pos="1701"/>
        </w:tabs>
        <w:ind w:left="1701" w:hanging="425"/>
      </w:pPr>
      <w:rPr>
        <w:rFonts w:ascii="Times New Roman" w:hAnsi="Times New Roman" w:hint="default"/>
        <w:b w:val="0"/>
        <w:i/>
        <w:sz w:val="23"/>
      </w:rPr>
    </w:lvl>
    <w:lvl w:ilvl="6">
      <w:start w:val="1"/>
      <w:numFmt w:val="none"/>
      <w:lvlText w:val=""/>
      <w:lvlJc w:val="left"/>
      <w:pPr>
        <w:tabs>
          <w:tab w:val="num" w:pos="1134"/>
        </w:tabs>
        <w:ind w:left="1134" w:firstLine="0"/>
      </w:pPr>
      <w:rPr>
        <w:rFonts w:ascii="Times New Roman" w:hAnsi="Times New Roman" w:hint="default"/>
        <w:sz w:val="23"/>
      </w:rPr>
    </w:lvl>
    <w:lvl w:ilvl="7">
      <w:start w:val="1"/>
      <w:numFmt w:val="none"/>
      <w:lvlText w:val=""/>
      <w:lvlJc w:val="left"/>
      <w:pPr>
        <w:tabs>
          <w:tab w:val="num" w:pos="1134"/>
        </w:tabs>
        <w:ind w:left="1134" w:firstLine="0"/>
      </w:pPr>
      <w:rPr>
        <w:rFonts w:ascii="Times New Roman" w:hAnsi="Times New Roman" w:hint="default"/>
        <w:sz w:val="23"/>
      </w:rPr>
    </w:lvl>
    <w:lvl w:ilvl="8">
      <w:start w:val="1"/>
      <w:numFmt w:val="none"/>
      <w:lvlText w:val=""/>
      <w:lvlJc w:val="left"/>
      <w:pPr>
        <w:tabs>
          <w:tab w:val="num" w:pos="1134"/>
        </w:tabs>
        <w:ind w:left="1134" w:firstLine="0"/>
      </w:pPr>
      <w:rPr>
        <w:rFonts w:ascii="Times New Roman" w:hAnsi="Times New Roman" w:hint="default"/>
        <w:sz w:val="23"/>
      </w:rPr>
    </w:lvl>
  </w:abstractNum>
  <w:abstractNum w:abstractNumId="13" w15:restartNumberingAfterBreak="0">
    <w:nsid w:val="19BB46A6"/>
    <w:multiLevelType w:val="multilevel"/>
    <w:tmpl w:val="5B205BA2"/>
    <w:lvl w:ilvl="0">
      <w:start w:val="1"/>
      <w:numFmt w:val="decimal"/>
      <w:pStyle w:val="Indlg"/>
      <w:isLgl/>
      <w:lvlText w:val="%1."/>
      <w:lvlJc w:val="left"/>
      <w:pPr>
        <w:tabs>
          <w:tab w:val="num" w:pos="0"/>
        </w:tabs>
        <w:ind w:left="0" w:hanging="567"/>
      </w:pPr>
      <w:rPr>
        <w:rFonts w:ascii="Times New Roman" w:hAnsi="Times New Roman" w:hint="default"/>
        <w:sz w:val="23"/>
      </w:rPr>
    </w:lvl>
    <w:lvl w:ilvl="1">
      <w:start w:val="1"/>
      <w:numFmt w:val="none"/>
      <w:lvlRestart w:val="0"/>
      <w:pStyle w:val="Indlgafsnit"/>
      <w:lvlText w:val="%2"/>
      <w:lvlJc w:val="left"/>
      <w:pPr>
        <w:tabs>
          <w:tab w:val="num" w:pos="0"/>
        </w:tabs>
        <w:ind w:left="0" w:firstLine="0"/>
      </w:pPr>
      <w:rPr>
        <w:rFonts w:hint="default"/>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14" w15:restartNumberingAfterBreak="0">
    <w:nsid w:val="19DE06BF"/>
    <w:multiLevelType w:val="hybridMultilevel"/>
    <w:tmpl w:val="EDDC9C5C"/>
    <w:lvl w:ilvl="0" w:tplc="216CAAD8">
      <w:numFmt w:val="bullet"/>
      <w:lvlText w:val="•"/>
      <w:lvlJc w:val="left"/>
      <w:pPr>
        <w:ind w:left="1003" w:hanging="435"/>
      </w:pPr>
      <w:rPr>
        <w:rFonts w:ascii="Times New Roman" w:eastAsia="Times New Roman" w:hAnsi="Times New Roman" w:cs="Times New Roman" w:hint="default"/>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15" w15:restartNumberingAfterBreak="0">
    <w:nsid w:val="22B11F7A"/>
    <w:multiLevelType w:val="hybridMultilevel"/>
    <w:tmpl w:val="2BDE71BC"/>
    <w:lvl w:ilvl="0" w:tplc="B81EE87E">
      <w:start w:val="1"/>
      <w:numFmt w:val="bullet"/>
      <w:pStyle w:val="Punktopstilling"/>
      <w:lvlText w:val=""/>
      <w:lvlJc w:val="left"/>
      <w:pPr>
        <w:ind w:left="927"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AE02D3C"/>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7" w15:restartNumberingAfterBreak="0">
    <w:nsid w:val="50CD1842"/>
    <w:multiLevelType w:val="hybridMultilevel"/>
    <w:tmpl w:val="7BEEBCDA"/>
    <w:lvl w:ilvl="0" w:tplc="51627B38">
      <w:start w:val="1"/>
      <w:numFmt w:val="decimal"/>
      <w:lvlText w:val="Bilag 12.h.%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516C67E7"/>
    <w:multiLevelType w:val="hybridMultilevel"/>
    <w:tmpl w:val="85D24B1C"/>
    <w:lvl w:ilvl="0" w:tplc="CFF687BE">
      <w:start w:val="1"/>
      <w:numFmt w:val="decimal"/>
      <w:pStyle w:val="Punktafsnita"/>
      <w:lvlText w:val="K-%1"/>
      <w:lvlJc w:val="left"/>
      <w:pPr>
        <w:ind w:left="720" w:hanging="360"/>
      </w:pPr>
      <w:rPr>
        <w:rFonts w:ascii="Times New Roman" w:hAnsi="Times New Roman" w:hint="default"/>
        <w:b w:val="0"/>
        <w:i/>
        <w:sz w:val="23"/>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pStyle w:val="Punktafsniti"/>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61D5674D"/>
    <w:multiLevelType w:val="multilevel"/>
    <w:tmpl w:val="C3008B84"/>
    <w:lvl w:ilvl="0">
      <w:start w:val="1"/>
      <w:numFmt w:val="lowerLetter"/>
      <w:lvlText w:val="Bilag 2.%1"/>
      <w:lvlJc w:val="left"/>
      <w:pPr>
        <w:ind w:left="1134" w:hanging="1134"/>
      </w:pPr>
      <w:rPr>
        <w:rFonts w:hint="default"/>
      </w:rPr>
    </w:lvl>
    <w:lvl w:ilvl="1">
      <w:start w:val="1"/>
      <w:numFmt w:val="decimal"/>
      <w:lvlText w:val="Bilag 2.%1.%2"/>
      <w:lvlJc w:val="left"/>
      <w:pPr>
        <w:ind w:left="1418" w:hanging="113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7864E7B"/>
    <w:multiLevelType w:val="hybridMultilevel"/>
    <w:tmpl w:val="2AA8DC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B126088"/>
    <w:multiLevelType w:val="multilevel"/>
    <w:tmpl w:val="F05466D8"/>
    <w:lvl w:ilvl="0">
      <w:start w:val="1"/>
      <w:numFmt w:val="decimal"/>
      <w:pStyle w:val="Punktafsnit1"/>
      <w:lvlText w:val="%1."/>
      <w:lvlJc w:val="left"/>
      <w:pPr>
        <w:tabs>
          <w:tab w:val="num" w:pos="851"/>
        </w:tabs>
        <w:ind w:left="851" w:hanging="851"/>
      </w:pPr>
      <w:rPr>
        <w:rFonts w:ascii="Times New Roman" w:hAnsi="Times New Roman" w:hint="default"/>
        <w:b/>
        <w:caps/>
        <w:smallCaps w:val="0"/>
        <w:sz w:val="23"/>
      </w:rPr>
    </w:lvl>
    <w:lvl w:ilvl="1">
      <w:start w:val="1"/>
      <w:numFmt w:val="decimal"/>
      <w:pStyle w:val="Punktafsnit2"/>
      <w:lvlText w:val="%1.%2"/>
      <w:lvlJc w:val="left"/>
      <w:pPr>
        <w:tabs>
          <w:tab w:val="num" w:pos="851"/>
        </w:tabs>
        <w:ind w:left="851" w:hanging="851"/>
      </w:pPr>
      <w:rPr>
        <w:rFonts w:ascii="Times New Roman" w:hAnsi="Times New Roman" w:hint="default"/>
        <w:sz w:val="23"/>
      </w:rPr>
    </w:lvl>
    <w:lvl w:ilvl="2">
      <w:start w:val="1"/>
      <w:numFmt w:val="decimal"/>
      <w:pStyle w:val="Punktafsnit3"/>
      <w:lvlText w:val="%1.%2.%3"/>
      <w:lvlJc w:val="left"/>
      <w:pPr>
        <w:tabs>
          <w:tab w:val="num" w:pos="851"/>
        </w:tabs>
        <w:ind w:left="851" w:hanging="851"/>
      </w:pPr>
      <w:rPr>
        <w:rFonts w:ascii="Times New Roman" w:hAnsi="Times New Roman" w:hint="default"/>
        <w:sz w:val="23"/>
      </w:rPr>
    </w:lvl>
    <w:lvl w:ilvl="3">
      <w:start w:val="1"/>
      <w:numFmt w:val="decimal"/>
      <w:pStyle w:val="Punktafsnit4"/>
      <w:lvlText w:val="%1.%2.%3.%4"/>
      <w:lvlJc w:val="left"/>
      <w:pPr>
        <w:tabs>
          <w:tab w:val="num" w:pos="851"/>
        </w:tabs>
        <w:ind w:left="851" w:hanging="851"/>
      </w:pPr>
      <w:rPr>
        <w:rFonts w:ascii="Times New Roman" w:hAnsi="Times New Roman" w:hint="default"/>
        <w:sz w:val="23"/>
      </w:rPr>
    </w:lvl>
    <w:lvl w:ilvl="4">
      <w:start w:val="1"/>
      <w:numFmt w:val="lowerLetter"/>
      <w:lvlRestart w:val="2"/>
      <w:lvlText w:val="%5)"/>
      <w:lvlJc w:val="left"/>
      <w:pPr>
        <w:tabs>
          <w:tab w:val="num" w:pos="1276"/>
        </w:tabs>
        <w:ind w:left="1276" w:hanging="425"/>
      </w:pPr>
      <w:rPr>
        <w:rFonts w:ascii="Times New Roman" w:hAnsi="Times New Roman" w:hint="default"/>
        <w:b w:val="0"/>
        <w:sz w:val="23"/>
      </w:rPr>
    </w:lvl>
    <w:lvl w:ilvl="5">
      <w:start w:val="1"/>
      <w:numFmt w:val="lowerRoman"/>
      <w:lvlText w:val="%6)"/>
      <w:lvlJc w:val="left"/>
      <w:pPr>
        <w:tabs>
          <w:tab w:val="num" w:pos="1701"/>
        </w:tabs>
        <w:ind w:left="1701" w:hanging="425"/>
      </w:pPr>
      <w:rPr>
        <w:rFonts w:ascii="Times New Roman" w:hAnsi="Times New Roman" w:hint="default"/>
        <w:sz w:val="23"/>
      </w:rPr>
    </w:lvl>
    <w:lvl w:ilvl="6">
      <w:start w:val="1"/>
      <w:numFmt w:val="none"/>
      <w:lvlText w:val=""/>
      <w:lvlJc w:val="left"/>
      <w:pPr>
        <w:tabs>
          <w:tab w:val="num" w:pos="1134"/>
        </w:tabs>
        <w:ind w:left="1134" w:firstLine="0"/>
      </w:pPr>
      <w:rPr>
        <w:rFonts w:ascii="Times New Roman" w:hAnsi="Times New Roman" w:hint="default"/>
        <w:sz w:val="23"/>
      </w:rPr>
    </w:lvl>
    <w:lvl w:ilvl="7">
      <w:start w:val="1"/>
      <w:numFmt w:val="none"/>
      <w:lvlText w:val=""/>
      <w:lvlJc w:val="left"/>
      <w:pPr>
        <w:tabs>
          <w:tab w:val="num" w:pos="1134"/>
        </w:tabs>
        <w:ind w:left="1134" w:firstLine="0"/>
      </w:pPr>
      <w:rPr>
        <w:rFonts w:ascii="Times New Roman" w:hAnsi="Times New Roman" w:hint="default"/>
        <w:sz w:val="23"/>
      </w:rPr>
    </w:lvl>
    <w:lvl w:ilvl="8">
      <w:start w:val="1"/>
      <w:numFmt w:val="none"/>
      <w:lvlText w:val=""/>
      <w:lvlJc w:val="left"/>
      <w:pPr>
        <w:tabs>
          <w:tab w:val="num" w:pos="1134"/>
        </w:tabs>
        <w:ind w:left="1134" w:firstLine="0"/>
      </w:pPr>
      <w:rPr>
        <w:rFonts w:ascii="Times New Roman" w:hAnsi="Times New Roman" w:hint="default"/>
        <w:sz w:val="23"/>
      </w:rPr>
    </w:lvl>
  </w:abstractNum>
  <w:abstractNum w:abstractNumId="22" w15:restartNumberingAfterBreak="0">
    <w:nsid w:val="6E46521E"/>
    <w:multiLevelType w:val="multilevel"/>
    <w:tmpl w:val="140EA1D8"/>
    <w:lvl w:ilvl="0">
      <w:start w:val="1"/>
      <w:numFmt w:val="bullet"/>
      <w:lvlText w:val=""/>
      <w:lvlJc w:val="left"/>
      <w:pPr>
        <w:ind w:left="1276" w:hanging="425"/>
      </w:pPr>
      <w:rPr>
        <w:rFonts w:ascii="Symbol" w:hAnsi="Symbol" w:hint="default"/>
      </w:rPr>
    </w:lvl>
    <w:lvl w:ilvl="1">
      <w:start w:val="1"/>
      <w:numFmt w:val="bullet"/>
      <w:lvlText w:val="o"/>
      <w:lvlJc w:val="left"/>
      <w:pPr>
        <w:ind w:left="1701" w:hanging="425"/>
      </w:pPr>
      <w:rPr>
        <w:rFonts w:ascii="Courier New" w:hAnsi="Courier New" w:cs="Courier New" w:hint="default"/>
      </w:rPr>
    </w:lvl>
    <w:lvl w:ilvl="2">
      <w:start w:val="1"/>
      <w:numFmt w:val="bullet"/>
      <w:lvlText w:val=""/>
      <w:lvlJc w:val="left"/>
      <w:pPr>
        <w:ind w:left="2126" w:hanging="425"/>
      </w:pPr>
      <w:rPr>
        <w:rFonts w:ascii="Wingdings" w:hAnsi="Wingdings" w:hint="default"/>
      </w:rPr>
    </w:lvl>
    <w:lvl w:ilvl="3">
      <w:start w:val="1"/>
      <w:numFmt w:val="bullet"/>
      <w:lvlText w:val=""/>
      <w:lvlJc w:val="left"/>
      <w:pPr>
        <w:ind w:left="2551" w:hanging="425"/>
      </w:pPr>
      <w:rPr>
        <w:rFonts w:ascii="Symbol" w:hAnsi="Symbol" w:hint="default"/>
      </w:rPr>
    </w:lvl>
    <w:lvl w:ilvl="4">
      <w:start w:val="1"/>
      <w:numFmt w:val="bullet"/>
      <w:lvlText w:val="o"/>
      <w:lvlJc w:val="left"/>
      <w:pPr>
        <w:ind w:left="2976" w:hanging="425"/>
      </w:pPr>
      <w:rPr>
        <w:rFonts w:ascii="Courier New" w:hAnsi="Courier New" w:cs="Courier New" w:hint="default"/>
      </w:rPr>
    </w:lvl>
    <w:lvl w:ilvl="5">
      <w:start w:val="1"/>
      <w:numFmt w:val="bullet"/>
      <w:lvlText w:val=""/>
      <w:lvlJc w:val="left"/>
      <w:pPr>
        <w:ind w:left="3401" w:hanging="425"/>
      </w:pPr>
      <w:rPr>
        <w:rFonts w:ascii="Wingdings" w:hAnsi="Wingdings" w:hint="default"/>
      </w:rPr>
    </w:lvl>
    <w:lvl w:ilvl="6">
      <w:start w:val="1"/>
      <w:numFmt w:val="bullet"/>
      <w:lvlText w:val=""/>
      <w:lvlJc w:val="left"/>
      <w:pPr>
        <w:ind w:left="3826" w:hanging="425"/>
      </w:pPr>
      <w:rPr>
        <w:rFonts w:ascii="Symbol" w:hAnsi="Symbol" w:hint="default"/>
      </w:rPr>
    </w:lvl>
    <w:lvl w:ilvl="7">
      <w:start w:val="1"/>
      <w:numFmt w:val="bullet"/>
      <w:lvlText w:val="o"/>
      <w:lvlJc w:val="left"/>
      <w:pPr>
        <w:ind w:left="4251" w:hanging="425"/>
      </w:pPr>
      <w:rPr>
        <w:rFonts w:ascii="Courier New" w:hAnsi="Courier New" w:cs="Courier New" w:hint="default"/>
      </w:rPr>
    </w:lvl>
    <w:lvl w:ilvl="8">
      <w:start w:val="1"/>
      <w:numFmt w:val="bullet"/>
      <w:lvlText w:val=""/>
      <w:lvlJc w:val="left"/>
      <w:pPr>
        <w:ind w:left="4676" w:hanging="425"/>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3"/>
  </w:num>
  <w:num w:numId="14">
    <w:abstractNumId w:val="21"/>
  </w:num>
  <w:num w:numId="15">
    <w:abstractNumId w:val="18"/>
  </w:num>
  <w:num w:numId="16">
    <w:abstractNumId w:val="14"/>
  </w:num>
  <w:num w:numId="17">
    <w:abstractNumId w:val="16"/>
  </w:num>
  <w:num w:numId="18">
    <w:abstractNumId w:val="19"/>
  </w:num>
  <w:num w:numId="19">
    <w:abstractNumId w:val="20"/>
  </w:num>
  <w:num w:numId="20">
    <w:abstractNumId w:val="22"/>
  </w:num>
  <w:num w:numId="21">
    <w:abstractNumId w:val="12"/>
  </w:num>
  <w:num w:numId="22">
    <w:abstractNumId w:val="17"/>
  </w:num>
  <w:num w:numId="23">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NotTrackFormatting/>
  <w:defaultTabStop w:val="720"/>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Culture_ID" w:val="23"/>
    <w:docVar w:name="TMS_Office_ID" w:val="15"/>
    <w:docVar w:name="TMS_Template_ID" w:val="153"/>
    <w:docVar w:name="TMS_Unit_ID" w:val="30"/>
  </w:docVars>
  <w:rsids>
    <w:rsidRoot w:val="00B54CBD"/>
    <w:rsid w:val="00003A31"/>
    <w:rsid w:val="00005E8C"/>
    <w:rsid w:val="00007E3C"/>
    <w:rsid w:val="00010534"/>
    <w:rsid w:val="000132D0"/>
    <w:rsid w:val="00027736"/>
    <w:rsid w:val="00027915"/>
    <w:rsid w:val="00033560"/>
    <w:rsid w:val="000632BB"/>
    <w:rsid w:val="00072D2D"/>
    <w:rsid w:val="00073B6E"/>
    <w:rsid w:val="00074FBD"/>
    <w:rsid w:val="000933A8"/>
    <w:rsid w:val="000A5BD0"/>
    <w:rsid w:val="000B42D2"/>
    <w:rsid w:val="000B5A64"/>
    <w:rsid w:val="000C1044"/>
    <w:rsid w:val="000D5C3D"/>
    <w:rsid w:val="000E3950"/>
    <w:rsid w:val="000E3C95"/>
    <w:rsid w:val="000F0B68"/>
    <w:rsid w:val="00110114"/>
    <w:rsid w:val="001224E6"/>
    <w:rsid w:val="0012701F"/>
    <w:rsid w:val="001358D5"/>
    <w:rsid w:val="00135977"/>
    <w:rsid w:val="0014063F"/>
    <w:rsid w:val="00142474"/>
    <w:rsid w:val="00156825"/>
    <w:rsid w:val="0017193F"/>
    <w:rsid w:val="00172C4B"/>
    <w:rsid w:val="00174A33"/>
    <w:rsid w:val="0017614A"/>
    <w:rsid w:val="00182C8D"/>
    <w:rsid w:val="001836A4"/>
    <w:rsid w:val="00191216"/>
    <w:rsid w:val="001A12A5"/>
    <w:rsid w:val="001A4745"/>
    <w:rsid w:val="001B25FC"/>
    <w:rsid w:val="001D5E33"/>
    <w:rsid w:val="001D7F70"/>
    <w:rsid w:val="001E2EC6"/>
    <w:rsid w:val="001F58EA"/>
    <w:rsid w:val="00202203"/>
    <w:rsid w:val="00220252"/>
    <w:rsid w:val="00240845"/>
    <w:rsid w:val="00240E0D"/>
    <w:rsid w:val="002460A4"/>
    <w:rsid w:val="00252113"/>
    <w:rsid w:val="0025767D"/>
    <w:rsid w:val="0027168A"/>
    <w:rsid w:val="00274803"/>
    <w:rsid w:val="00280ACD"/>
    <w:rsid w:val="00294841"/>
    <w:rsid w:val="00297FDA"/>
    <w:rsid w:val="002B3496"/>
    <w:rsid w:val="002B48F3"/>
    <w:rsid w:val="002C25A2"/>
    <w:rsid w:val="002C2CCC"/>
    <w:rsid w:val="002C380B"/>
    <w:rsid w:val="002E474B"/>
    <w:rsid w:val="002F2190"/>
    <w:rsid w:val="002F3244"/>
    <w:rsid w:val="00302310"/>
    <w:rsid w:val="00327C4D"/>
    <w:rsid w:val="00336BF1"/>
    <w:rsid w:val="003604FF"/>
    <w:rsid w:val="00372D65"/>
    <w:rsid w:val="00384DEA"/>
    <w:rsid w:val="00385D81"/>
    <w:rsid w:val="003876CB"/>
    <w:rsid w:val="00387971"/>
    <w:rsid w:val="00392997"/>
    <w:rsid w:val="00397057"/>
    <w:rsid w:val="003B448E"/>
    <w:rsid w:val="003C0CA1"/>
    <w:rsid w:val="003C0D40"/>
    <w:rsid w:val="003F3757"/>
    <w:rsid w:val="00403A15"/>
    <w:rsid w:val="00406235"/>
    <w:rsid w:val="004160A8"/>
    <w:rsid w:val="004329F4"/>
    <w:rsid w:val="00442BF2"/>
    <w:rsid w:val="00444D04"/>
    <w:rsid w:val="00452A54"/>
    <w:rsid w:val="0046480C"/>
    <w:rsid w:val="00472457"/>
    <w:rsid w:val="00474926"/>
    <w:rsid w:val="00487024"/>
    <w:rsid w:val="004A5962"/>
    <w:rsid w:val="004E3D76"/>
    <w:rsid w:val="004E6E46"/>
    <w:rsid w:val="00524B22"/>
    <w:rsid w:val="00553F6A"/>
    <w:rsid w:val="00597625"/>
    <w:rsid w:val="005A5D08"/>
    <w:rsid w:val="005A6427"/>
    <w:rsid w:val="005B5773"/>
    <w:rsid w:val="005C341A"/>
    <w:rsid w:val="005C36E5"/>
    <w:rsid w:val="005C42BF"/>
    <w:rsid w:val="005E2D08"/>
    <w:rsid w:val="005F0E3E"/>
    <w:rsid w:val="005F137E"/>
    <w:rsid w:val="005F6D57"/>
    <w:rsid w:val="00615C25"/>
    <w:rsid w:val="00643498"/>
    <w:rsid w:val="006528B4"/>
    <w:rsid w:val="00660D79"/>
    <w:rsid w:val="00664602"/>
    <w:rsid w:val="00665ECD"/>
    <w:rsid w:val="00667AE9"/>
    <w:rsid w:val="0068187C"/>
    <w:rsid w:val="006863A6"/>
    <w:rsid w:val="00686C2E"/>
    <w:rsid w:val="00692A12"/>
    <w:rsid w:val="00693AED"/>
    <w:rsid w:val="006955AD"/>
    <w:rsid w:val="006A2F6F"/>
    <w:rsid w:val="006B4EB6"/>
    <w:rsid w:val="006C5B2B"/>
    <w:rsid w:val="006D1319"/>
    <w:rsid w:val="006D17CC"/>
    <w:rsid w:val="006F5055"/>
    <w:rsid w:val="006F6E6A"/>
    <w:rsid w:val="00714EAC"/>
    <w:rsid w:val="0074204C"/>
    <w:rsid w:val="00763451"/>
    <w:rsid w:val="00764412"/>
    <w:rsid w:val="007A57E5"/>
    <w:rsid w:val="007B5059"/>
    <w:rsid w:val="007C25D5"/>
    <w:rsid w:val="007C4585"/>
    <w:rsid w:val="007C6447"/>
    <w:rsid w:val="007D35C5"/>
    <w:rsid w:val="007F19C1"/>
    <w:rsid w:val="007F29BD"/>
    <w:rsid w:val="00800D8A"/>
    <w:rsid w:val="008058C4"/>
    <w:rsid w:val="00816C1A"/>
    <w:rsid w:val="00821E7D"/>
    <w:rsid w:val="00827339"/>
    <w:rsid w:val="0083570A"/>
    <w:rsid w:val="0084012B"/>
    <w:rsid w:val="00845CD0"/>
    <w:rsid w:val="00850B70"/>
    <w:rsid w:val="008541C1"/>
    <w:rsid w:val="008610B5"/>
    <w:rsid w:val="008658E0"/>
    <w:rsid w:val="008725FE"/>
    <w:rsid w:val="00886ADA"/>
    <w:rsid w:val="008B69A2"/>
    <w:rsid w:val="008D0263"/>
    <w:rsid w:val="008D3948"/>
    <w:rsid w:val="008D7ACE"/>
    <w:rsid w:val="008E15E7"/>
    <w:rsid w:val="008E4A05"/>
    <w:rsid w:val="008E6C2B"/>
    <w:rsid w:val="008F3AAC"/>
    <w:rsid w:val="008F4F26"/>
    <w:rsid w:val="00914A8B"/>
    <w:rsid w:val="0092492E"/>
    <w:rsid w:val="00930204"/>
    <w:rsid w:val="0093597E"/>
    <w:rsid w:val="00937017"/>
    <w:rsid w:val="00942560"/>
    <w:rsid w:val="00961DA0"/>
    <w:rsid w:val="0096224D"/>
    <w:rsid w:val="00965D03"/>
    <w:rsid w:val="00966907"/>
    <w:rsid w:val="00972BCC"/>
    <w:rsid w:val="00976171"/>
    <w:rsid w:val="009B2649"/>
    <w:rsid w:val="009B3E05"/>
    <w:rsid w:val="009D79E8"/>
    <w:rsid w:val="009F335D"/>
    <w:rsid w:val="00A12C82"/>
    <w:rsid w:val="00A32516"/>
    <w:rsid w:val="00A32DC7"/>
    <w:rsid w:val="00A42502"/>
    <w:rsid w:val="00A56886"/>
    <w:rsid w:val="00A7002D"/>
    <w:rsid w:val="00A70E20"/>
    <w:rsid w:val="00A80180"/>
    <w:rsid w:val="00A80D7B"/>
    <w:rsid w:val="00AA1E0E"/>
    <w:rsid w:val="00AA6475"/>
    <w:rsid w:val="00AB6B0E"/>
    <w:rsid w:val="00AC359D"/>
    <w:rsid w:val="00AC48CF"/>
    <w:rsid w:val="00AF6B24"/>
    <w:rsid w:val="00B23C97"/>
    <w:rsid w:val="00B54CBD"/>
    <w:rsid w:val="00B70CD5"/>
    <w:rsid w:val="00B71089"/>
    <w:rsid w:val="00B8319B"/>
    <w:rsid w:val="00B92D94"/>
    <w:rsid w:val="00BA064F"/>
    <w:rsid w:val="00BA152E"/>
    <w:rsid w:val="00BA1633"/>
    <w:rsid w:val="00BA4C10"/>
    <w:rsid w:val="00BB3764"/>
    <w:rsid w:val="00BB6A2A"/>
    <w:rsid w:val="00BC0E27"/>
    <w:rsid w:val="00BC367D"/>
    <w:rsid w:val="00BD7277"/>
    <w:rsid w:val="00BE1237"/>
    <w:rsid w:val="00BE73F8"/>
    <w:rsid w:val="00C016CB"/>
    <w:rsid w:val="00C03D45"/>
    <w:rsid w:val="00C069D5"/>
    <w:rsid w:val="00C06C51"/>
    <w:rsid w:val="00C10135"/>
    <w:rsid w:val="00C13C9A"/>
    <w:rsid w:val="00C151CD"/>
    <w:rsid w:val="00C212BD"/>
    <w:rsid w:val="00C44EDB"/>
    <w:rsid w:val="00C56F4F"/>
    <w:rsid w:val="00C816BC"/>
    <w:rsid w:val="00C81DD7"/>
    <w:rsid w:val="00C942CF"/>
    <w:rsid w:val="00CA2508"/>
    <w:rsid w:val="00CA7EA7"/>
    <w:rsid w:val="00CC23BA"/>
    <w:rsid w:val="00CD6ACA"/>
    <w:rsid w:val="00CE1B7D"/>
    <w:rsid w:val="00CE4D10"/>
    <w:rsid w:val="00CE6B77"/>
    <w:rsid w:val="00CF1488"/>
    <w:rsid w:val="00CF2536"/>
    <w:rsid w:val="00D04F01"/>
    <w:rsid w:val="00D13CE4"/>
    <w:rsid w:val="00D3485F"/>
    <w:rsid w:val="00D36A2F"/>
    <w:rsid w:val="00D45DD3"/>
    <w:rsid w:val="00D51118"/>
    <w:rsid w:val="00D5439D"/>
    <w:rsid w:val="00D56D45"/>
    <w:rsid w:val="00D64E92"/>
    <w:rsid w:val="00D72ADF"/>
    <w:rsid w:val="00D850F3"/>
    <w:rsid w:val="00D90A74"/>
    <w:rsid w:val="00D93826"/>
    <w:rsid w:val="00DB3BE4"/>
    <w:rsid w:val="00DB6455"/>
    <w:rsid w:val="00DC55B3"/>
    <w:rsid w:val="00DE2826"/>
    <w:rsid w:val="00DF42CA"/>
    <w:rsid w:val="00DF58CB"/>
    <w:rsid w:val="00E07CE9"/>
    <w:rsid w:val="00E264E9"/>
    <w:rsid w:val="00E50092"/>
    <w:rsid w:val="00E50AC0"/>
    <w:rsid w:val="00EA26A3"/>
    <w:rsid w:val="00EB1DE7"/>
    <w:rsid w:val="00EE1F57"/>
    <w:rsid w:val="00EF3B26"/>
    <w:rsid w:val="00F11F8D"/>
    <w:rsid w:val="00F13840"/>
    <w:rsid w:val="00F15F49"/>
    <w:rsid w:val="00F31DC5"/>
    <w:rsid w:val="00F35119"/>
    <w:rsid w:val="00F367A3"/>
    <w:rsid w:val="00F65DD3"/>
    <w:rsid w:val="00F734BA"/>
    <w:rsid w:val="00F74694"/>
    <w:rsid w:val="00F854A3"/>
    <w:rsid w:val="00FB2EB2"/>
    <w:rsid w:val="00FB543E"/>
    <w:rsid w:val="00FC6BD4"/>
    <w:rsid w:val="00FE26FF"/>
    <w:rsid w:val="00FE3A2E"/>
    <w:rsid w:val="00FF6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D31A8"/>
  <w15:docId w15:val="{0EDE1770-D74E-4D7F-9420-CEB9648E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C25"/>
    <w:pPr>
      <w:overflowPunct w:val="0"/>
      <w:autoSpaceDE w:val="0"/>
      <w:autoSpaceDN w:val="0"/>
      <w:adjustRightInd w:val="0"/>
      <w:spacing w:after="0" w:line="300" w:lineRule="exact"/>
      <w:jc w:val="both"/>
      <w:textAlignment w:val="baseline"/>
    </w:pPr>
    <w:rPr>
      <w:rFonts w:ascii="Garamond" w:eastAsia="Times New Roman" w:hAnsi="Garamond" w:cs="Times New Roman"/>
      <w:bCs/>
      <w:sz w:val="24"/>
      <w:szCs w:val="20"/>
      <w:lang w:val="da-DK" w:eastAsia="da-DK"/>
    </w:rPr>
  </w:style>
  <w:style w:type="paragraph" w:styleId="Overskrift1">
    <w:name w:val="heading 1"/>
    <w:basedOn w:val="Normal"/>
    <w:next w:val="Normal"/>
    <w:link w:val="Overskrift1Tegn"/>
    <w:qFormat/>
    <w:rsid w:val="007D35C5"/>
    <w:pPr>
      <w:keepNext/>
      <w:numPr>
        <w:numId w:val="1"/>
      </w:numPr>
      <w:tabs>
        <w:tab w:val="clear" w:pos="567"/>
      </w:tabs>
      <w:spacing w:after="160" w:line="240" w:lineRule="auto"/>
      <w:outlineLvl w:val="0"/>
    </w:pPr>
    <w:rPr>
      <w:b/>
      <w:caps/>
    </w:rPr>
  </w:style>
  <w:style w:type="paragraph" w:styleId="Overskrift2">
    <w:name w:val="heading 2"/>
    <w:basedOn w:val="Normal"/>
    <w:next w:val="Normal"/>
    <w:link w:val="Overskrift2Tegn"/>
    <w:qFormat/>
    <w:rsid w:val="007D35C5"/>
    <w:pPr>
      <w:keepNext/>
      <w:numPr>
        <w:ilvl w:val="1"/>
        <w:numId w:val="1"/>
      </w:numPr>
      <w:spacing w:line="240" w:lineRule="auto"/>
      <w:outlineLvl w:val="1"/>
    </w:pPr>
    <w:rPr>
      <w:b/>
      <w:bCs w:val="0"/>
      <w:iCs/>
      <w:szCs w:val="28"/>
    </w:rPr>
  </w:style>
  <w:style w:type="paragraph" w:styleId="Overskrift3">
    <w:name w:val="heading 3"/>
    <w:basedOn w:val="Normal"/>
    <w:next w:val="Normal"/>
    <w:link w:val="Overskrift3Tegn"/>
    <w:qFormat/>
    <w:rsid w:val="007D35C5"/>
    <w:pPr>
      <w:keepNext/>
      <w:numPr>
        <w:ilvl w:val="2"/>
        <w:numId w:val="1"/>
      </w:numPr>
      <w:spacing w:line="240" w:lineRule="auto"/>
      <w:outlineLvl w:val="2"/>
    </w:pPr>
    <w:rPr>
      <w:b/>
      <w:bCs w:val="0"/>
      <w:i/>
      <w:szCs w:val="26"/>
    </w:rPr>
  </w:style>
  <w:style w:type="paragraph" w:styleId="Overskrift4">
    <w:name w:val="heading 4"/>
    <w:basedOn w:val="Normal"/>
    <w:next w:val="Normal"/>
    <w:link w:val="Overskrift4Tegn"/>
    <w:qFormat/>
    <w:rsid w:val="007D35C5"/>
    <w:pPr>
      <w:keepNext/>
      <w:numPr>
        <w:ilvl w:val="3"/>
        <w:numId w:val="1"/>
      </w:numPr>
      <w:spacing w:line="240" w:lineRule="auto"/>
      <w:outlineLvl w:val="3"/>
    </w:pPr>
    <w:rPr>
      <w:i/>
      <w:szCs w:val="28"/>
    </w:rPr>
  </w:style>
  <w:style w:type="paragraph" w:styleId="Overskrift5">
    <w:name w:val="heading 5"/>
    <w:basedOn w:val="Overskrift1"/>
    <w:next w:val="Normal"/>
    <w:link w:val="Overskrift5Tegn"/>
    <w:qFormat/>
    <w:rsid w:val="007D35C5"/>
    <w:pPr>
      <w:numPr>
        <w:numId w:val="0"/>
      </w:numPr>
      <w:outlineLvl w:val="4"/>
    </w:pPr>
    <w:rPr>
      <w:bCs w:val="0"/>
      <w:iCs/>
      <w:szCs w:val="26"/>
    </w:rPr>
  </w:style>
  <w:style w:type="paragraph" w:styleId="Overskrift6">
    <w:name w:val="heading 6"/>
    <w:basedOn w:val="Overskrift2"/>
    <w:next w:val="Normal"/>
    <w:link w:val="Overskrift6Tegn"/>
    <w:qFormat/>
    <w:rsid w:val="007D35C5"/>
    <w:pPr>
      <w:numPr>
        <w:ilvl w:val="0"/>
        <w:numId w:val="0"/>
      </w:numPr>
      <w:tabs>
        <w:tab w:val="left" w:pos="709"/>
      </w:tabs>
      <w:outlineLvl w:val="5"/>
    </w:pPr>
    <w:rPr>
      <w:bCs/>
      <w:szCs w:val="22"/>
    </w:rPr>
  </w:style>
  <w:style w:type="paragraph" w:styleId="Overskrift7">
    <w:name w:val="heading 7"/>
    <w:basedOn w:val="Overskrift3"/>
    <w:next w:val="Normal"/>
    <w:link w:val="Overskrift7Tegn"/>
    <w:qFormat/>
    <w:rsid w:val="007D35C5"/>
    <w:pPr>
      <w:numPr>
        <w:ilvl w:val="0"/>
        <w:numId w:val="0"/>
      </w:numPr>
      <w:tabs>
        <w:tab w:val="left" w:pos="851"/>
      </w:tabs>
      <w:outlineLvl w:val="6"/>
    </w:pPr>
    <w:rPr>
      <w:szCs w:val="24"/>
    </w:rPr>
  </w:style>
  <w:style w:type="paragraph" w:styleId="Overskrift8">
    <w:name w:val="heading 8"/>
    <w:basedOn w:val="Overskrift4"/>
    <w:next w:val="Normal"/>
    <w:link w:val="Overskrift8Tegn"/>
    <w:qFormat/>
    <w:rsid w:val="007D35C5"/>
    <w:pPr>
      <w:numPr>
        <w:ilvl w:val="0"/>
        <w:numId w:val="0"/>
      </w:numPr>
      <w:tabs>
        <w:tab w:val="left" w:pos="992"/>
      </w:tabs>
      <w:outlineLvl w:val="7"/>
    </w:pPr>
    <w:rPr>
      <w:iCs/>
      <w:szCs w:val="24"/>
    </w:rPr>
  </w:style>
  <w:style w:type="paragraph" w:styleId="Overskrift9">
    <w:name w:val="heading 9"/>
    <w:basedOn w:val="Normal"/>
    <w:next w:val="Normal"/>
    <w:link w:val="Overskrift9Tegn"/>
    <w:qFormat/>
    <w:rsid w:val="007D35C5"/>
    <w:pPr>
      <w:keepNext/>
      <w:spacing w:after="240" w:line="240" w:lineRule="auto"/>
      <w:jc w:val="left"/>
      <w:outlineLvl w:val="8"/>
    </w:pPr>
    <w:rPr>
      <w:rFonts w:cs="Arial"/>
      <w:b/>
      <w:sz w:val="3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dresseOplysninger">
    <w:name w:val="AdresseOplysninger"/>
    <w:basedOn w:val="Normal"/>
    <w:link w:val="AdresseOplysningerTegn"/>
    <w:qFormat/>
    <w:rsid w:val="007D35C5"/>
    <w:pPr>
      <w:tabs>
        <w:tab w:val="left" w:pos="2183"/>
      </w:tabs>
      <w:spacing w:line="240" w:lineRule="auto"/>
    </w:pPr>
    <w:rPr>
      <w:sz w:val="16"/>
    </w:rPr>
  </w:style>
  <w:style w:type="character" w:customStyle="1" w:styleId="AdresseOplysningerTegn">
    <w:name w:val="AdresseOplysninger Tegn"/>
    <w:basedOn w:val="Standardskrifttypeiafsnit"/>
    <w:link w:val="AdresseOplysninger"/>
    <w:rsid w:val="007D35C5"/>
    <w:rPr>
      <w:rFonts w:ascii="Times New Roman" w:eastAsia="Times New Roman" w:hAnsi="Times New Roman" w:cs="Times New Roman"/>
      <w:bCs/>
      <w:sz w:val="16"/>
      <w:szCs w:val="20"/>
      <w:lang w:val="da-DK" w:eastAsia="da-DK"/>
    </w:rPr>
  </w:style>
  <w:style w:type="paragraph" w:customStyle="1" w:styleId="adresseskrift">
    <w:name w:val="adresseskrift"/>
    <w:basedOn w:val="Normal"/>
    <w:rsid w:val="007D35C5"/>
    <w:pPr>
      <w:framePr w:w="2160" w:h="1389" w:hRule="exact" w:hSpace="142" w:vSpace="142" w:wrap="around" w:vAnchor="page" w:hAnchor="page" w:x="9413" w:y="1498" w:anchorLock="1"/>
      <w:suppressAutoHyphens/>
      <w:spacing w:line="240" w:lineRule="auto"/>
      <w:jc w:val="left"/>
    </w:pPr>
    <w:rPr>
      <w:rFonts w:eastAsia="MS Mincho" w:cs="Tahoma"/>
      <w:bCs w:val="0"/>
      <w:color w:val="000000"/>
      <w:spacing w:val="-1"/>
      <w:sz w:val="14"/>
    </w:rPr>
  </w:style>
  <w:style w:type="paragraph" w:styleId="Markeringsbobletekst">
    <w:name w:val="Balloon Text"/>
    <w:basedOn w:val="Normal"/>
    <w:link w:val="MarkeringsbobletekstTegn"/>
    <w:rsid w:val="007D35C5"/>
    <w:pPr>
      <w:spacing w:line="240" w:lineRule="auto"/>
    </w:pPr>
    <w:rPr>
      <w:rFonts w:cs="Tahoma"/>
      <w:sz w:val="16"/>
      <w:szCs w:val="16"/>
    </w:rPr>
  </w:style>
  <w:style w:type="character" w:customStyle="1" w:styleId="MarkeringsbobletekstTegn">
    <w:name w:val="Markeringsbobletekst Tegn"/>
    <w:basedOn w:val="Standardskrifttypeiafsnit"/>
    <w:link w:val="Markeringsbobletekst"/>
    <w:rsid w:val="007D35C5"/>
    <w:rPr>
      <w:rFonts w:ascii="Times New Roman" w:eastAsia="Times New Roman" w:hAnsi="Times New Roman" w:cs="Tahoma"/>
      <w:bCs/>
      <w:sz w:val="16"/>
      <w:szCs w:val="16"/>
      <w:lang w:val="da-DK" w:eastAsia="da-DK"/>
    </w:rPr>
  </w:style>
  <w:style w:type="paragraph" w:customStyle="1" w:styleId="Brevoverskrift">
    <w:name w:val="Brevoverskrift"/>
    <w:basedOn w:val="Normal"/>
    <w:rsid w:val="007D35C5"/>
    <w:rPr>
      <w:b/>
      <w:bCs w:val="0"/>
    </w:rPr>
  </w:style>
  <w:style w:type="character" w:styleId="Kommentarhenvisning">
    <w:name w:val="annotation reference"/>
    <w:basedOn w:val="Standardskrifttypeiafsnit"/>
    <w:rsid w:val="007D35C5"/>
    <w:rPr>
      <w:sz w:val="16"/>
      <w:szCs w:val="16"/>
    </w:rPr>
  </w:style>
  <w:style w:type="paragraph" w:styleId="Kommentartekst">
    <w:name w:val="annotation text"/>
    <w:basedOn w:val="Normal"/>
    <w:link w:val="KommentartekstTegn"/>
    <w:semiHidden/>
    <w:rsid w:val="007D35C5"/>
  </w:style>
  <w:style w:type="character" w:customStyle="1" w:styleId="KommentartekstTegn">
    <w:name w:val="Kommentartekst Tegn"/>
    <w:basedOn w:val="Standardskrifttypeiafsnit"/>
    <w:link w:val="Kommentartekst"/>
    <w:semiHidden/>
    <w:rsid w:val="007D35C5"/>
    <w:rPr>
      <w:rFonts w:ascii="Times New Roman" w:eastAsia="Times New Roman" w:hAnsi="Times New Roman" w:cs="Times New Roman"/>
      <w:bCs/>
      <w:sz w:val="23"/>
      <w:szCs w:val="20"/>
      <w:lang w:val="da-DK" w:eastAsia="da-DK"/>
    </w:rPr>
  </w:style>
  <w:style w:type="paragraph" w:customStyle="1" w:styleId="DatoFelt">
    <w:name w:val="DatoFelt"/>
    <w:basedOn w:val="Normal"/>
    <w:next w:val="Normal"/>
    <w:qFormat/>
    <w:rsid w:val="007D35C5"/>
    <w:pPr>
      <w:spacing w:after="200" w:line="220" w:lineRule="exact"/>
    </w:pPr>
    <w:rPr>
      <w:b/>
      <w:caps/>
      <w:sz w:val="16"/>
      <w:szCs w:val="16"/>
    </w:rPr>
  </w:style>
  <w:style w:type="paragraph" w:customStyle="1" w:styleId="Default">
    <w:name w:val="Default"/>
    <w:rsid w:val="007D35C5"/>
    <w:pPr>
      <w:autoSpaceDE w:val="0"/>
      <w:autoSpaceDN w:val="0"/>
      <w:adjustRightInd w:val="0"/>
      <w:spacing w:line="300" w:lineRule="exact"/>
      <w:ind w:right="851"/>
      <w:jc w:val="both"/>
    </w:pPr>
    <w:rPr>
      <w:rFonts w:ascii="Times New Roman" w:eastAsia="Times New Roman" w:hAnsi="Times New Roman" w:cs="Times New Roman"/>
      <w:color w:val="000000"/>
      <w:sz w:val="24"/>
      <w:szCs w:val="24"/>
      <w:lang w:val="da-DK" w:eastAsia="da-DK"/>
    </w:rPr>
  </w:style>
  <w:style w:type="paragraph" w:customStyle="1" w:styleId="Direkte">
    <w:name w:val="Direkte"/>
    <w:basedOn w:val="Normal"/>
    <w:next w:val="Normal"/>
    <w:rsid w:val="007D35C5"/>
    <w:pPr>
      <w:framePr w:w="2466" w:hSpace="142" w:vSpace="142" w:wrap="around" w:vAnchor="page" w:hAnchor="page" w:x="9413" w:y="2581" w:anchorLock="1"/>
      <w:suppressAutoHyphens/>
      <w:spacing w:line="240" w:lineRule="auto"/>
      <w:jc w:val="left"/>
    </w:pPr>
    <w:rPr>
      <w:rFonts w:eastAsia="MS Mincho" w:cs="Tahoma"/>
      <w:bCs w:val="0"/>
      <w:spacing w:val="-1"/>
      <w:sz w:val="14"/>
    </w:rPr>
  </w:style>
  <w:style w:type="paragraph" w:customStyle="1" w:styleId="DirekteOplysninger">
    <w:name w:val="DirekteOplysninger"/>
    <w:basedOn w:val="Normal"/>
    <w:qFormat/>
    <w:rsid w:val="007D35C5"/>
    <w:pPr>
      <w:spacing w:line="240" w:lineRule="auto"/>
    </w:pPr>
    <w:rPr>
      <w:sz w:val="16"/>
      <w:szCs w:val="16"/>
    </w:rPr>
  </w:style>
  <w:style w:type="character" w:styleId="Slutnotehenvisning">
    <w:name w:val="endnote reference"/>
    <w:basedOn w:val="Standardskrifttypeiafsnit"/>
    <w:semiHidden/>
    <w:rsid w:val="007D35C5"/>
    <w:rPr>
      <w:sz w:val="17"/>
      <w:vertAlign w:val="superscript"/>
    </w:rPr>
  </w:style>
  <w:style w:type="paragraph" w:styleId="Slutnotetekst">
    <w:name w:val="endnote text"/>
    <w:basedOn w:val="Normal"/>
    <w:link w:val="SlutnotetekstTegn"/>
    <w:semiHidden/>
    <w:rsid w:val="007D35C5"/>
    <w:pPr>
      <w:tabs>
        <w:tab w:val="left" w:pos="369"/>
      </w:tabs>
      <w:spacing w:line="240" w:lineRule="auto"/>
      <w:ind w:left="369" w:hanging="369"/>
    </w:pPr>
    <w:rPr>
      <w:sz w:val="17"/>
    </w:rPr>
  </w:style>
  <w:style w:type="character" w:customStyle="1" w:styleId="SlutnotetekstTegn">
    <w:name w:val="Slutnotetekst Tegn"/>
    <w:basedOn w:val="Standardskrifttypeiafsnit"/>
    <w:link w:val="Slutnotetekst"/>
    <w:semiHidden/>
    <w:rsid w:val="007D35C5"/>
    <w:rPr>
      <w:rFonts w:ascii="Times New Roman" w:eastAsia="Times New Roman" w:hAnsi="Times New Roman" w:cs="Times New Roman"/>
      <w:bCs/>
      <w:sz w:val="17"/>
      <w:szCs w:val="20"/>
      <w:lang w:val="da-DK" w:eastAsia="da-DK"/>
    </w:rPr>
  </w:style>
  <w:style w:type="paragraph" w:customStyle="1" w:styleId="Flytning">
    <w:name w:val="Flytning"/>
    <w:basedOn w:val="Normal"/>
    <w:rsid w:val="007D35C5"/>
    <w:pPr>
      <w:spacing w:line="240" w:lineRule="auto"/>
      <w:jc w:val="right"/>
    </w:pPr>
    <w:rPr>
      <w:b/>
    </w:rPr>
  </w:style>
  <w:style w:type="paragraph" w:customStyle="1" w:styleId="Flytning2">
    <w:name w:val="Flytning2"/>
    <w:basedOn w:val="Flytning"/>
    <w:rsid w:val="007D35C5"/>
    <w:pPr>
      <w:spacing w:before="120"/>
    </w:pPr>
    <w:rPr>
      <w:b w:val="0"/>
    </w:rPr>
  </w:style>
  <w:style w:type="paragraph" w:styleId="Sidefod">
    <w:name w:val="footer"/>
    <w:basedOn w:val="Normal"/>
    <w:link w:val="SidefodTegn"/>
    <w:uiPriority w:val="99"/>
    <w:rsid w:val="007D35C5"/>
    <w:pPr>
      <w:jc w:val="center"/>
    </w:pPr>
    <w:rPr>
      <w:sz w:val="14"/>
    </w:rPr>
  </w:style>
  <w:style w:type="character" w:customStyle="1" w:styleId="SidefodTegn">
    <w:name w:val="Sidefod Tegn"/>
    <w:basedOn w:val="Standardskrifttypeiafsnit"/>
    <w:link w:val="Sidefod"/>
    <w:uiPriority w:val="99"/>
    <w:rsid w:val="007D35C5"/>
    <w:rPr>
      <w:rFonts w:ascii="Times New Roman" w:eastAsia="Times New Roman" w:hAnsi="Times New Roman" w:cs="Times New Roman"/>
      <w:bCs/>
      <w:sz w:val="14"/>
      <w:szCs w:val="20"/>
      <w:lang w:val="da-DK" w:eastAsia="da-DK"/>
    </w:rPr>
  </w:style>
  <w:style w:type="character" w:styleId="Fodnotehenvisning">
    <w:name w:val="footnote reference"/>
    <w:basedOn w:val="Standardskrifttypeiafsnit"/>
    <w:semiHidden/>
    <w:rsid w:val="007D35C5"/>
    <w:rPr>
      <w:sz w:val="17"/>
      <w:vertAlign w:val="superscript"/>
    </w:rPr>
  </w:style>
  <w:style w:type="paragraph" w:styleId="Fodnotetekst">
    <w:name w:val="footnote text"/>
    <w:basedOn w:val="Normal"/>
    <w:link w:val="FodnotetekstTegn"/>
    <w:semiHidden/>
    <w:rsid w:val="000C1044"/>
    <w:pPr>
      <w:overflowPunct/>
      <w:autoSpaceDE/>
      <w:autoSpaceDN/>
      <w:adjustRightInd/>
      <w:spacing w:line="240" w:lineRule="auto"/>
      <w:textAlignment w:val="auto"/>
    </w:pPr>
    <w:rPr>
      <w:bCs w:val="0"/>
      <w:sz w:val="17"/>
      <w:szCs w:val="23"/>
    </w:rPr>
  </w:style>
  <w:style w:type="character" w:customStyle="1" w:styleId="FodnotetekstTegn">
    <w:name w:val="Fodnotetekst Tegn"/>
    <w:basedOn w:val="Standardskrifttypeiafsnit"/>
    <w:link w:val="Fodnotetekst"/>
    <w:semiHidden/>
    <w:rsid w:val="007D35C5"/>
    <w:rPr>
      <w:rFonts w:ascii="Times New Roman" w:eastAsia="Times New Roman" w:hAnsi="Times New Roman" w:cs="Times New Roman"/>
      <w:sz w:val="17"/>
      <w:szCs w:val="23"/>
      <w:lang w:val="da-DK" w:eastAsia="da-DK"/>
    </w:rPr>
  </w:style>
  <w:style w:type="paragraph" w:styleId="Sidehoved">
    <w:name w:val="header"/>
    <w:basedOn w:val="Normal"/>
    <w:link w:val="SidehovedTegn"/>
    <w:uiPriority w:val="99"/>
    <w:rsid w:val="007D35C5"/>
  </w:style>
  <w:style w:type="character" w:customStyle="1" w:styleId="SidehovedTegn">
    <w:name w:val="Sidehoved Tegn"/>
    <w:basedOn w:val="Standardskrifttypeiafsnit"/>
    <w:link w:val="Sidehoved"/>
    <w:uiPriority w:val="99"/>
    <w:rsid w:val="007D35C5"/>
    <w:rPr>
      <w:rFonts w:ascii="Times New Roman" w:eastAsia="Times New Roman" w:hAnsi="Times New Roman" w:cs="Times New Roman"/>
      <w:bCs/>
      <w:sz w:val="23"/>
      <w:szCs w:val="20"/>
      <w:lang w:val="da-DK" w:eastAsia="da-DK"/>
    </w:rPr>
  </w:style>
  <w:style w:type="character" w:customStyle="1" w:styleId="Overskrift1Tegn">
    <w:name w:val="Overskrift 1 Tegn"/>
    <w:basedOn w:val="Standardskrifttypeiafsnit"/>
    <w:link w:val="Overskrift1"/>
    <w:rsid w:val="007D35C5"/>
    <w:rPr>
      <w:rFonts w:ascii="Times New Roman" w:eastAsia="Times New Roman" w:hAnsi="Times New Roman" w:cs="Times New Roman"/>
      <w:b/>
      <w:bCs/>
      <w:caps/>
      <w:sz w:val="23"/>
      <w:szCs w:val="20"/>
      <w:lang w:val="da-DK" w:eastAsia="da-DK"/>
    </w:rPr>
  </w:style>
  <w:style w:type="character" w:customStyle="1" w:styleId="Overskrift2Tegn">
    <w:name w:val="Overskrift 2 Tegn"/>
    <w:basedOn w:val="Standardskrifttypeiafsnit"/>
    <w:link w:val="Overskrift2"/>
    <w:rsid w:val="007D35C5"/>
    <w:rPr>
      <w:rFonts w:ascii="Times New Roman" w:eastAsia="Times New Roman" w:hAnsi="Times New Roman" w:cs="Times New Roman"/>
      <w:b/>
      <w:iCs/>
      <w:sz w:val="23"/>
      <w:szCs w:val="28"/>
      <w:lang w:val="da-DK" w:eastAsia="da-DK"/>
    </w:rPr>
  </w:style>
  <w:style w:type="character" w:customStyle="1" w:styleId="Overskrift3Tegn">
    <w:name w:val="Overskrift 3 Tegn"/>
    <w:basedOn w:val="Standardskrifttypeiafsnit"/>
    <w:link w:val="Overskrift3"/>
    <w:rsid w:val="007D35C5"/>
    <w:rPr>
      <w:rFonts w:ascii="Times New Roman" w:eastAsia="Times New Roman" w:hAnsi="Times New Roman" w:cs="Times New Roman"/>
      <w:b/>
      <w:i/>
      <w:sz w:val="23"/>
      <w:szCs w:val="26"/>
      <w:lang w:val="da-DK" w:eastAsia="da-DK"/>
    </w:rPr>
  </w:style>
  <w:style w:type="character" w:customStyle="1" w:styleId="Overskrift4Tegn">
    <w:name w:val="Overskrift 4 Tegn"/>
    <w:basedOn w:val="Standardskrifttypeiafsnit"/>
    <w:link w:val="Overskrift4"/>
    <w:rsid w:val="007D35C5"/>
    <w:rPr>
      <w:rFonts w:ascii="Times New Roman" w:eastAsia="Times New Roman" w:hAnsi="Times New Roman" w:cs="Times New Roman"/>
      <w:bCs/>
      <w:i/>
      <w:sz w:val="23"/>
      <w:szCs w:val="28"/>
      <w:lang w:val="da-DK" w:eastAsia="da-DK"/>
    </w:rPr>
  </w:style>
  <w:style w:type="character" w:customStyle="1" w:styleId="Overskrift5Tegn">
    <w:name w:val="Overskrift 5 Tegn"/>
    <w:basedOn w:val="Standardskrifttypeiafsnit"/>
    <w:link w:val="Overskrift5"/>
    <w:rsid w:val="007D35C5"/>
    <w:rPr>
      <w:rFonts w:ascii="Times New Roman" w:eastAsia="Times New Roman" w:hAnsi="Times New Roman" w:cs="Times New Roman"/>
      <w:b/>
      <w:iCs/>
      <w:caps/>
      <w:sz w:val="23"/>
      <w:szCs w:val="26"/>
      <w:lang w:val="da-DK" w:eastAsia="da-DK"/>
    </w:rPr>
  </w:style>
  <w:style w:type="character" w:customStyle="1" w:styleId="Overskrift6Tegn">
    <w:name w:val="Overskrift 6 Tegn"/>
    <w:basedOn w:val="Standardskrifttypeiafsnit"/>
    <w:link w:val="Overskrift6"/>
    <w:rsid w:val="007D35C5"/>
    <w:rPr>
      <w:rFonts w:ascii="Times New Roman" w:eastAsia="Times New Roman" w:hAnsi="Times New Roman" w:cs="Times New Roman"/>
      <w:b/>
      <w:bCs/>
      <w:iCs/>
      <w:sz w:val="23"/>
      <w:lang w:val="da-DK" w:eastAsia="da-DK"/>
    </w:rPr>
  </w:style>
  <w:style w:type="character" w:customStyle="1" w:styleId="Overskrift7Tegn">
    <w:name w:val="Overskrift 7 Tegn"/>
    <w:basedOn w:val="Standardskrifttypeiafsnit"/>
    <w:link w:val="Overskrift7"/>
    <w:rsid w:val="007D35C5"/>
    <w:rPr>
      <w:rFonts w:ascii="Times New Roman" w:eastAsia="Times New Roman" w:hAnsi="Times New Roman" w:cs="Times New Roman"/>
      <w:b/>
      <w:i/>
      <w:sz w:val="23"/>
      <w:szCs w:val="24"/>
      <w:lang w:val="da-DK" w:eastAsia="da-DK"/>
    </w:rPr>
  </w:style>
  <w:style w:type="character" w:customStyle="1" w:styleId="Overskrift8Tegn">
    <w:name w:val="Overskrift 8 Tegn"/>
    <w:basedOn w:val="Standardskrifttypeiafsnit"/>
    <w:link w:val="Overskrift8"/>
    <w:rsid w:val="007D35C5"/>
    <w:rPr>
      <w:rFonts w:ascii="Times New Roman" w:eastAsia="Times New Roman" w:hAnsi="Times New Roman" w:cs="Times New Roman"/>
      <w:bCs/>
      <w:i/>
      <w:iCs/>
      <w:sz w:val="23"/>
      <w:szCs w:val="24"/>
      <w:lang w:val="da-DK" w:eastAsia="da-DK"/>
    </w:rPr>
  </w:style>
  <w:style w:type="character" w:customStyle="1" w:styleId="Overskrift9Tegn">
    <w:name w:val="Overskrift 9 Tegn"/>
    <w:basedOn w:val="Standardskrifttypeiafsnit"/>
    <w:link w:val="Overskrift9"/>
    <w:rsid w:val="007D35C5"/>
    <w:rPr>
      <w:rFonts w:ascii="Times New Roman" w:eastAsia="Times New Roman" w:hAnsi="Times New Roman" w:cs="Arial"/>
      <w:b/>
      <w:bCs/>
      <w:sz w:val="30"/>
      <w:szCs w:val="28"/>
      <w:lang w:val="da-DK" w:eastAsia="da-DK"/>
    </w:rPr>
  </w:style>
  <w:style w:type="paragraph" w:styleId="Listeafsnit">
    <w:name w:val="List Paragraph"/>
    <w:basedOn w:val="Normal"/>
    <w:link w:val="ListeafsnitTegn"/>
    <w:uiPriority w:val="34"/>
    <w:qFormat/>
    <w:rsid w:val="007D35C5"/>
    <w:pPr>
      <w:ind w:left="720"/>
      <w:contextualSpacing/>
    </w:pPr>
  </w:style>
  <w:style w:type="paragraph" w:customStyle="1" w:styleId="Indlg">
    <w:name w:val="Indlæg"/>
    <w:basedOn w:val="Normal"/>
    <w:autoRedefine/>
    <w:qFormat/>
    <w:rsid w:val="00142474"/>
    <w:pPr>
      <w:numPr>
        <w:numId w:val="13"/>
      </w:numPr>
      <w:overflowPunct/>
      <w:autoSpaceDE/>
      <w:autoSpaceDN/>
      <w:adjustRightInd/>
      <w:spacing w:after="300"/>
      <w:textAlignment w:val="auto"/>
      <w:outlineLvl w:val="0"/>
    </w:pPr>
    <w:rPr>
      <w:bCs w:val="0"/>
      <w:szCs w:val="23"/>
    </w:rPr>
  </w:style>
  <w:style w:type="character" w:styleId="Linjenummer">
    <w:name w:val="line number"/>
    <w:basedOn w:val="Standardskrifttypeiafsnit"/>
    <w:rsid w:val="007D35C5"/>
  </w:style>
  <w:style w:type="paragraph" w:styleId="Liste">
    <w:name w:val="List"/>
    <w:basedOn w:val="Normal"/>
    <w:rsid w:val="007D35C5"/>
    <w:pPr>
      <w:ind w:left="283" w:hanging="283"/>
    </w:pPr>
  </w:style>
  <w:style w:type="paragraph" w:styleId="Liste2">
    <w:name w:val="List 2"/>
    <w:basedOn w:val="Normal"/>
    <w:rsid w:val="007D35C5"/>
    <w:pPr>
      <w:ind w:left="566" w:hanging="283"/>
    </w:pPr>
  </w:style>
  <w:style w:type="paragraph" w:styleId="Liste3">
    <w:name w:val="List 3"/>
    <w:basedOn w:val="Normal"/>
    <w:rsid w:val="007D35C5"/>
    <w:pPr>
      <w:ind w:left="849" w:hanging="283"/>
    </w:pPr>
  </w:style>
  <w:style w:type="paragraph" w:styleId="Liste4">
    <w:name w:val="List 4"/>
    <w:basedOn w:val="Normal"/>
    <w:rsid w:val="007D35C5"/>
    <w:pPr>
      <w:ind w:left="1132" w:hanging="283"/>
    </w:pPr>
  </w:style>
  <w:style w:type="paragraph" w:styleId="Liste5">
    <w:name w:val="List 5"/>
    <w:basedOn w:val="Normal"/>
    <w:rsid w:val="007D35C5"/>
    <w:pPr>
      <w:ind w:left="1415" w:hanging="283"/>
    </w:pPr>
  </w:style>
  <w:style w:type="paragraph" w:styleId="Opstilling-punkttegn">
    <w:name w:val="List Bullet"/>
    <w:basedOn w:val="Normal"/>
    <w:autoRedefine/>
    <w:rsid w:val="007D35C5"/>
    <w:pPr>
      <w:numPr>
        <w:numId w:val="2"/>
      </w:numPr>
    </w:pPr>
  </w:style>
  <w:style w:type="paragraph" w:styleId="Opstilling-punkttegn2">
    <w:name w:val="List Bullet 2"/>
    <w:basedOn w:val="Normal"/>
    <w:autoRedefine/>
    <w:rsid w:val="007D35C5"/>
    <w:pPr>
      <w:numPr>
        <w:numId w:val="3"/>
      </w:numPr>
    </w:pPr>
  </w:style>
  <w:style w:type="paragraph" w:styleId="Opstilling-punkttegn3">
    <w:name w:val="List Bullet 3"/>
    <w:basedOn w:val="Normal"/>
    <w:autoRedefine/>
    <w:rsid w:val="007D35C5"/>
    <w:pPr>
      <w:numPr>
        <w:numId w:val="4"/>
      </w:numPr>
    </w:pPr>
  </w:style>
  <w:style w:type="paragraph" w:styleId="Opstilling-punkttegn4">
    <w:name w:val="List Bullet 4"/>
    <w:basedOn w:val="Normal"/>
    <w:autoRedefine/>
    <w:rsid w:val="007D35C5"/>
    <w:pPr>
      <w:numPr>
        <w:numId w:val="5"/>
      </w:numPr>
    </w:pPr>
  </w:style>
  <w:style w:type="paragraph" w:styleId="Opstilling-punkttegn5">
    <w:name w:val="List Bullet 5"/>
    <w:basedOn w:val="Normal"/>
    <w:autoRedefine/>
    <w:rsid w:val="007D35C5"/>
    <w:pPr>
      <w:numPr>
        <w:numId w:val="6"/>
      </w:numPr>
    </w:pPr>
  </w:style>
  <w:style w:type="paragraph" w:styleId="Opstilling-forts">
    <w:name w:val="List Continue"/>
    <w:basedOn w:val="Normal"/>
    <w:rsid w:val="007D35C5"/>
    <w:pPr>
      <w:spacing w:after="120"/>
      <w:ind w:left="283"/>
    </w:pPr>
  </w:style>
  <w:style w:type="paragraph" w:styleId="Opstilling-forts2">
    <w:name w:val="List Continue 2"/>
    <w:basedOn w:val="Normal"/>
    <w:rsid w:val="007D35C5"/>
    <w:pPr>
      <w:spacing w:after="120"/>
      <w:ind w:left="566"/>
    </w:pPr>
  </w:style>
  <w:style w:type="paragraph" w:styleId="Opstilling-forts3">
    <w:name w:val="List Continue 3"/>
    <w:basedOn w:val="Normal"/>
    <w:rsid w:val="007D35C5"/>
    <w:pPr>
      <w:spacing w:after="120"/>
      <w:ind w:left="849"/>
    </w:pPr>
  </w:style>
  <w:style w:type="paragraph" w:styleId="Opstilling-forts4">
    <w:name w:val="List Continue 4"/>
    <w:basedOn w:val="Normal"/>
    <w:rsid w:val="007D35C5"/>
    <w:pPr>
      <w:spacing w:after="120"/>
      <w:ind w:left="1132"/>
    </w:pPr>
  </w:style>
  <w:style w:type="paragraph" w:styleId="Opstilling-forts5">
    <w:name w:val="List Continue 5"/>
    <w:basedOn w:val="Normal"/>
    <w:rsid w:val="007D35C5"/>
    <w:pPr>
      <w:spacing w:after="120"/>
      <w:ind w:left="1415"/>
    </w:pPr>
  </w:style>
  <w:style w:type="paragraph" w:styleId="Opstilling-talellerbogst">
    <w:name w:val="List Number"/>
    <w:basedOn w:val="Normal"/>
    <w:rsid w:val="007D35C5"/>
    <w:pPr>
      <w:numPr>
        <w:numId w:val="7"/>
      </w:numPr>
    </w:pPr>
  </w:style>
  <w:style w:type="paragraph" w:styleId="Opstilling-talellerbogst2">
    <w:name w:val="List Number 2"/>
    <w:basedOn w:val="Normal"/>
    <w:rsid w:val="007D35C5"/>
    <w:pPr>
      <w:numPr>
        <w:numId w:val="8"/>
      </w:numPr>
    </w:pPr>
  </w:style>
  <w:style w:type="paragraph" w:styleId="Opstilling-talellerbogst3">
    <w:name w:val="List Number 3"/>
    <w:basedOn w:val="Normal"/>
    <w:rsid w:val="007D35C5"/>
    <w:pPr>
      <w:numPr>
        <w:numId w:val="9"/>
      </w:numPr>
    </w:pPr>
  </w:style>
  <w:style w:type="paragraph" w:styleId="Opstilling-talellerbogst4">
    <w:name w:val="List Number 4"/>
    <w:basedOn w:val="Normal"/>
    <w:rsid w:val="007D35C5"/>
    <w:pPr>
      <w:numPr>
        <w:numId w:val="10"/>
      </w:numPr>
    </w:pPr>
  </w:style>
  <w:style w:type="paragraph" w:styleId="Opstilling-talellerbogst5">
    <w:name w:val="List Number 5"/>
    <w:basedOn w:val="Normal"/>
    <w:rsid w:val="007D35C5"/>
    <w:pPr>
      <w:numPr>
        <w:numId w:val="11"/>
      </w:numPr>
    </w:pPr>
  </w:style>
  <w:style w:type="paragraph" w:customStyle="1" w:styleId="Logo">
    <w:name w:val="Logo"/>
    <w:basedOn w:val="Normal"/>
    <w:next w:val="Normal"/>
    <w:rsid w:val="007D35C5"/>
    <w:pPr>
      <w:framePr w:w="329" w:h="505" w:hSpace="142" w:vSpace="142" w:wrap="notBeside" w:vAnchor="page" w:hAnchor="margin" w:y="1129"/>
      <w:jc w:val="right"/>
    </w:pPr>
  </w:style>
  <w:style w:type="paragraph" w:styleId="Brevhoved">
    <w:name w:val="Message Header"/>
    <w:basedOn w:val="Normal"/>
    <w:link w:val="BrevhovedTegn"/>
    <w:rsid w:val="007D35C5"/>
    <w:pPr>
      <w:tabs>
        <w:tab w:val="left" w:pos="737"/>
      </w:tabs>
    </w:pPr>
    <w:rPr>
      <w:rFonts w:cs="Arial"/>
      <w:sz w:val="19"/>
      <w:szCs w:val="24"/>
    </w:rPr>
  </w:style>
  <w:style w:type="character" w:customStyle="1" w:styleId="BrevhovedTegn">
    <w:name w:val="Brevhoved Tegn"/>
    <w:basedOn w:val="Standardskrifttypeiafsnit"/>
    <w:link w:val="Brevhoved"/>
    <w:rsid w:val="007D35C5"/>
    <w:rPr>
      <w:rFonts w:ascii="Times New Roman" w:eastAsia="Times New Roman" w:hAnsi="Times New Roman" w:cs="Arial"/>
      <w:bCs/>
      <w:sz w:val="19"/>
      <w:szCs w:val="24"/>
      <w:lang w:val="da-DK" w:eastAsia="da-DK"/>
    </w:rPr>
  </w:style>
  <w:style w:type="paragraph" w:customStyle="1" w:styleId="Modtager">
    <w:name w:val="Modtager"/>
    <w:basedOn w:val="Normal"/>
    <w:rsid w:val="007D35C5"/>
    <w:pPr>
      <w:spacing w:line="240" w:lineRule="auto"/>
    </w:pPr>
  </w:style>
  <w:style w:type="paragraph" w:styleId="NormalWeb">
    <w:name w:val="Normal (Web)"/>
    <w:basedOn w:val="Normal"/>
    <w:rsid w:val="007D35C5"/>
    <w:rPr>
      <w:szCs w:val="24"/>
    </w:rPr>
  </w:style>
  <w:style w:type="paragraph" w:styleId="Normalindrykning">
    <w:name w:val="Normal Indent"/>
    <w:basedOn w:val="Normal"/>
    <w:rsid w:val="007D35C5"/>
    <w:pPr>
      <w:ind w:left="1304"/>
    </w:pPr>
  </w:style>
  <w:style w:type="paragraph" w:customStyle="1" w:styleId="notaoplysninger">
    <w:name w:val="notaoplysninger"/>
    <w:basedOn w:val="Normal"/>
    <w:rsid w:val="007D35C5"/>
    <w:pPr>
      <w:tabs>
        <w:tab w:val="left" w:pos="1080"/>
      </w:tabs>
      <w:spacing w:line="240" w:lineRule="auto"/>
      <w:ind w:left="1077" w:hanging="1077"/>
    </w:pPr>
    <w:rPr>
      <w:rFonts w:cs="Tahoma"/>
      <w:sz w:val="17"/>
    </w:rPr>
  </w:style>
  <w:style w:type="paragraph" w:customStyle="1" w:styleId="notaoverskrift">
    <w:name w:val="notaoverskrift"/>
    <w:basedOn w:val="Normal"/>
    <w:next w:val="Normal"/>
    <w:rsid w:val="007D35C5"/>
    <w:pPr>
      <w:spacing w:before="200" w:after="300" w:line="312" w:lineRule="auto"/>
    </w:pPr>
    <w:rPr>
      <w:b/>
      <w:bCs w:val="0"/>
    </w:rPr>
  </w:style>
  <w:style w:type="paragraph" w:styleId="Noteoverskrift">
    <w:name w:val="Note Heading"/>
    <w:basedOn w:val="Normal"/>
    <w:next w:val="Normal"/>
    <w:link w:val="NoteoverskriftTegn"/>
    <w:rsid w:val="007D35C5"/>
  </w:style>
  <w:style w:type="character" w:customStyle="1" w:styleId="NoteoverskriftTegn">
    <w:name w:val="Noteoverskrift Tegn"/>
    <w:basedOn w:val="Standardskrifttypeiafsnit"/>
    <w:link w:val="Noteoverskrift"/>
    <w:rsid w:val="007D35C5"/>
    <w:rPr>
      <w:rFonts w:ascii="Times New Roman" w:eastAsia="Times New Roman" w:hAnsi="Times New Roman" w:cs="Times New Roman"/>
      <w:bCs/>
      <w:sz w:val="23"/>
      <w:szCs w:val="20"/>
      <w:lang w:val="da-DK" w:eastAsia="da-DK"/>
    </w:rPr>
  </w:style>
  <w:style w:type="character" w:styleId="Sidetal">
    <w:name w:val="page number"/>
    <w:rsid w:val="007D35C5"/>
    <w:rPr>
      <w:sz w:val="16"/>
      <w:szCs w:val="16"/>
    </w:rPr>
  </w:style>
  <w:style w:type="paragraph" w:customStyle="1" w:styleId="SagsnrFelt">
    <w:name w:val="SagsnrFelt"/>
    <w:basedOn w:val="DatoFelt"/>
    <w:next w:val="DirekteOplysninger"/>
    <w:qFormat/>
    <w:rsid w:val="007D35C5"/>
    <w:rPr>
      <w:b w:val="0"/>
      <w:caps w:val="0"/>
    </w:rPr>
  </w:style>
  <w:style w:type="paragraph" w:styleId="Underskrift">
    <w:name w:val="Signature"/>
    <w:basedOn w:val="Normal"/>
    <w:link w:val="UnderskriftTegn"/>
    <w:rsid w:val="007D35C5"/>
    <w:pPr>
      <w:ind w:left="4252"/>
    </w:pPr>
  </w:style>
  <w:style w:type="character" w:customStyle="1" w:styleId="UnderskriftTegn">
    <w:name w:val="Underskrift Tegn"/>
    <w:basedOn w:val="Standardskrifttypeiafsnit"/>
    <w:link w:val="Underskrift"/>
    <w:rsid w:val="007D35C5"/>
    <w:rPr>
      <w:rFonts w:ascii="Times New Roman" w:eastAsia="Times New Roman" w:hAnsi="Times New Roman" w:cs="Times New Roman"/>
      <w:bCs/>
      <w:sz w:val="23"/>
      <w:szCs w:val="20"/>
      <w:lang w:val="da-DK" w:eastAsia="da-DK"/>
    </w:rPr>
  </w:style>
  <w:style w:type="character" w:customStyle="1" w:styleId="Stilling">
    <w:name w:val="Stilling"/>
    <w:uiPriority w:val="99"/>
    <w:rsid w:val="007D35C5"/>
    <w:rPr>
      <w:i/>
      <w:color w:val="auto"/>
      <w:szCs w:val="23"/>
    </w:rPr>
  </w:style>
  <w:style w:type="table" w:styleId="Tabel-Gitter">
    <w:name w:val="Table Grid"/>
    <w:basedOn w:val="Tabel-Normal"/>
    <w:rsid w:val="007D35C5"/>
    <w:pPr>
      <w:spacing w:line="300" w:lineRule="exact"/>
      <w:ind w:right="851"/>
      <w:jc w:val="both"/>
    </w:pPr>
    <w:rPr>
      <w:rFonts w:ascii="Times New Roman" w:eastAsia="Times New Roman" w:hAnsi="Times New Roman" w:cs="Times New Roman"/>
      <w:sz w:val="20"/>
      <w:szCs w:val="20"/>
      <w:lang w:val="da-DK" w:eastAsia="da-DK"/>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el">
    <w:name w:val="Title"/>
    <w:basedOn w:val="Normal"/>
    <w:link w:val="TitelTegn"/>
    <w:qFormat/>
    <w:rsid w:val="007D35C5"/>
    <w:pPr>
      <w:keepNext/>
      <w:spacing w:after="240" w:line="240" w:lineRule="auto"/>
      <w:jc w:val="left"/>
    </w:pPr>
    <w:rPr>
      <w:rFonts w:cs="Arial"/>
      <w:sz w:val="44"/>
      <w:szCs w:val="32"/>
    </w:rPr>
  </w:style>
  <w:style w:type="character" w:customStyle="1" w:styleId="TitelTegn">
    <w:name w:val="Titel Tegn"/>
    <w:basedOn w:val="Standardskrifttypeiafsnit"/>
    <w:link w:val="Titel"/>
    <w:rsid w:val="007D35C5"/>
    <w:rPr>
      <w:rFonts w:ascii="Times New Roman" w:eastAsia="Times New Roman" w:hAnsi="Times New Roman" w:cs="Arial"/>
      <w:bCs/>
      <w:sz w:val="44"/>
      <w:szCs w:val="32"/>
      <w:lang w:val="da-DK" w:eastAsia="da-DK"/>
    </w:rPr>
  </w:style>
  <w:style w:type="paragraph" w:styleId="Indholdsfortegnelse1">
    <w:name w:val="toc 1"/>
    <w:basedOn w:val="Normal"/>
    <w:next w:val="Normal"/>
    <w:uiPriority w:val="39"/>
    <w:rsid w:val="00816C1A"/>
    <w:pPr>
      <w:tabs>
        <w:tab w:val="left" w:pos="567"/>
        <w:tab w:val="right" w:leader="dot" w:pos="8505"/>
      </w:tabs>
      <w:spacing w:line="348" w:lineRule="auto"/>
      <w:ind w:left="567" w:hanging="567"/>
      <w:jc w:val="left"/>
    </w:pPr>
    <w:rPr>
      <w:caps/>
      <w:sz w:val="19"/>
    </w:rPr>
  </w:style>
  <w:style w:type="paragraph" w:styleId="Indholdsfortegnelse2">
    <w:name w:val="toc 2"/>
    <w:basedOn w:val="Normal"/>
    <w:next w:val="Normal"/>
    <w:uiPriority w:val="39"/>
    <w:rsid w:val="007D35C5"/>
    <w:pPr>
      <w:tabs>
        <w:tab w:val="left" w:pos="1276"/>
        <w:tab w:val="right" w:leader="dot" w:pos="8823"/>
      </w:tabs>
      <w:spacing w:line="348" w:lineRule="auto"/>
      <w:ind w:left="1276" w:right="567" w:hanging="709"/>
      <w:jc w:val="left"/>
    </w:pPr>
    <w:rPr>
      <w:noProof/>
      <w:sz w:val="19"/>
    </w:rPr>
  </w:style>
  <w:style w:type="paragraph" w:styleId="Indholdsfortegnelse3">
    <w:name w:val="toc 3"/>
    <w:basedOn w:val="Normal"/>
    <w:next w:val="Normal"/>
    <w:semiHidden/>
    <w:rsid w:val="007D35C5"/>
    <w:pPr>
      <w:tabs>
        <w:tab w:val="left" w:pos="2126"/>
        <w:tab w:val="right" w:leader="dot" w:pos="8823"/>
      </w:tabs>
      <w:spacing w:line="348" w:lineRule="auto"/>
      <w:ind w:left="2127" w:right="567" w:hanging="851"/>
      <w:jc w:val="left"/>
    </w:pPr>
    <w:rPr>
      <w:noProof/>
      <w:sz w:val="19"/>
    </w:rPr>
  </w:style>
  <w:style w:type="paragraph" w:styleId="Indholdsfortegnelse4">
    <w:name w:val="toc 4"/>
    <w:basedOn w:val="Normal"/>
    <w:next w:val="Normal"/>
    <w:semiHidden/>
    <w:rsid w:val="007D35C5"/>
    <w:pPr>
      <w:tabs>
        <w:tab w:val="left" w:pos="3119"/>
        <w:tab w:val="right" w:leader="dot" w:pos="8823"/>
      </w:tabs>
      <w:spacing w:line="348" w:lineRule="auto"/>
      <w:ind w:left="3118" w:right="567" w:hanging="992"/>
      <w:jc w:val="left"/>
    </w:pPr>
    <w:rPr>
      <w:noProof/>
      <w:sz w:val="19"/>
    </w:rPr>
  </w:style>
  <w:style w:type="paragraph" w:styleId="Indholdsfortegnelse5">
    <w:name w:val="toc 5"/>
    <w:basedOn w:val="Normal"/>
    <w:next w:val="Normal"/>
    <w:autoRedefine/>
    <w:semiHidden/>
    <w:rsid w:val="007D35C5"/>
    <w:pPr>
      <w:ind w:left="720"/>
    </w:pPr>
  </w:style>
  <w:style w:type="paragraph" w:styleId="Indholdsfortegnelse6">
    <w:name w:val="toc 6"/>
    <w:basedOn w:val="Normal"/>
    <w:next w:val="Normal"/>
    <w:autoRedefine/>
    <w:semiHidden/>
    <w:rsid w:val="007D35C5"/>
    <w:pPr>
      <w:ind w:left="900"/>
    </w:pPr>
  </w:style>
  <w:style w:type="paragraph" w:styleId="Indholdsfortegnelse7">
    <w:name w:val="toc 7"/>
    <w:basedOn w:val="Normal"/>
    <w:next w:val="Normal"/>
    <w:autoRedefine/>
    <w:semiHidden/>
    <w:rsid w:val="007D35C5"/>
    <w:pPr>
      <w:ind w:left="1080"/>
    </w:pPr>
  </w:style>
  <w:style w:type="paragraph" w:styleId="Indholdsfortegnelse8">
    <w:name w:val="toc 8"/>
    <w:basedOn w:val="Normal"/>
    <w:next w:val="Normal"/>
    <w:autoRedefine/>
    <w:semiHidden/>
    <w:rsid w:val="007D35C5"/>
    <w:pPr>
      <w:ind w:left="1260"/>
    </w:pPr>
  </w:style>
  <w:style w:type="paragraph" w:styleId="Indholdsfortegnelse9">
    <w:name w:val="toc 9"/>
    <w:basedOn w:val="Normal"/>
    <w:next w:val="Normal"/>
    <w:autoRedefine/>
    <w:semiHidden/>
    <w:rsid w:val="007D35C5"/>
    <w:pPr>
      <w:ind w:left="1440"/>
    </w:pPr>
  </w:style>
  <w:style w:type="character" w:styleId="Pladsholdertekst">
    <w:name w:val="Placeholder Text"/>
    <w:basedOn w:val="Standardskrifttypeiafsnit"/>
    <w:uiPriority w:val="99"/>
    <w:semiHidden/>
    <w:rsid w:val="002E474B"/>
    <w:rPr>
      <w:color w:val="FFFFFF"/>
    </w:rPr>
  </w:style>
  <w:style w:type="table" w:customStyle="1" w:styleId="Tabel-Gitter1">
    <w:name w:val="Tabel - Gitter1"/>
    <w:basedOn w:val="Tabel-Normal"/>
    <w:next w:val="Tabel-Gitter"/>
    <w:rsid w:val="006528B4"/>
    <w:pPr>
      <w:spacing w:after="0" w:line="240" w:lineRule="auto"/>
    </w:pPr>
    <w:rPr>
      <w:rFonts w:ascii="Times New Roman" w:eastAsia="Times New Roman" w:hAnsi="Times New Roman" w:cs="Times New Roman"/>
      <w:sz w:val="20"/>
      <w:szCs w:val="20"/>
      <w:lang w:val="da-DK" w:eastAsia="da-D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unktopstilling">
    <w:name w:val="Punktopstilling"/>
    <w:basedOn w:val="Normal"/>
    <w:qFormat/>
    <w:rsid w:val="00397057"/>
    <w:pPr>
      <w:numPr>
        <w:numId w:val="12"/>
      </w:numPr>
      <w:tabs>
        <w:tab w:val="left" w:pos="851"/>
      </w:tabs>
      <w:spacing w:before="120"/>
      <w:ind w:left="851" w:hanging="284"/>
    </w:pPr>
  </w:style>
  <w:style w:type="paragraph" w:customStyle="1" w:styleId="Indlgafsnit">
    <w:name w:val="Indlæg afsnit"/>
    <w:basedOn w:val="Indlg"/>
    <w:qFormat/>
    <w:rsid w:val="00142474"/>
    <w:pPr>
      <w:numPr>
        <w:ilvl w:val="1"/>
      </w:numPr>
    </w:pPr>
  </w:style>
  <w:style w:type="paragraph" w:customStyle="1" w:styleId="Punktafsnit1">
    <w:name w:val="Punktafsnit 1"/>
    <w:basedOn w:val="Normal"/>
    <w:next w:val="Normal"/>
    <w:qFormat/>
    <w:rsid w:val="00142474"/>
    <w:pPr>
      <w:numPr>
        <w:numId w:val="14"/>
      </w:numPr>
      <w:overflowPunct/>
      <w:autoSpaceDE/>
      <w:autoSpaceDN/>
      <w:adjustRightInd/>
      <w:spacing w:after="300"/>
      <w:textAlignment w:val="auto"/>
    </w:pPr>
    <w:rPr>
      <w:b/>
      <w:bCs w:val="0"/>
      <w:caps/>
      <w:szCs w:val="23"/>
    </w:rPr>
  </w:style>
  <w:style w:type="paragraph" w:customStyle="1" w:styleId="Punktafsnit2">
    <w:name w:val="Punktafsnit 2"/>
    <w:basedOn w:val="Overskrift2"/>
    <w:qFormat/>
    <w:rsid w:val="00142474"/>
    <w:pPr>
      <w:keepNext w:val="0"/>
      <w:numPr>
        <w:numId w:val="14"/>
      </w:numPr>
      <w:spacing w:after="300" w:line="300" w:lineRule="exact"/>
    </w:pPr>
    <w:rPr>
      <w:b w:val="0"/>
    </w:rPr>
  </w:style>
  <w:style w:type="paragraph" w:customStyle="1" w:styleId="Punktafsnit3">
    <w:name w:val="Punktafsnit 3"/>
    <w:basedOn w:val="Punktafsnit2"/>
    <w:qFormat/>
    <w:rsid w:val="00142474"/>
    <w:pPr>
      <w:numPr>
        <w:ilvl w:val="2"/>
      </w:numPr>
    </w:pPr>
  </w:style>
  <w:style w:type="paragraph" w:customStyle="1" w:styleId="Punktafsnit4">
    <w:name w:val="Punktafsnit 4"/>
    <w:basedOn w:val="Overskrift4"/>
    <w:qFormat/>
    <w:rsid w:val="00142474"/>
    <w:pPr>
      <w:keepNext w:val="0"/>
      <w:numPr>
        <w:numId w:val="14"/>
      </w:numPr>
      <w:overflowPunct/>
      <w:autoSpaceDE/>
      <w:autoSpaceDN/>
      <w:adjustRightInd/>
      <w:spacing w:after="300" w:line="300" w:lineRule="exact"/>
      <w:textAlignment w:val="auto"/>
    </w:pPr>
    <w:rPr>
      <w:bCs w:val="0"/>
      <w:i w:val="0"/>
    </w:rPr>
  </w:style>
  <w:style w:type="paragraph" w:customStyle="1" w:styleId="Punktafsnita">
    <w:name w:val="Punktafsnit a)"/>
    <w:basedOn w:val="Listeafsnit"/>
    <w:qFormat/>
    <w:rsid w:val="008F4F26"/>
    <w:pPr>
      <w:keepNext/>
      <w:numPr>
        <w:numId w:val="15"/>
      </w:numPr>
      <w:ind w:left="709" w:hanging="709"/>
    </w:pPr>
    <w:rPr>
      <w:i/>
    </w:rPr>
  </w:style>
  <w:style w:type="paragraph" w:customStyle="1" w:styleId="Punktafsniti">
    <w:name w:val="Punktafsnit i)"/>
    <w:basedOn w:val="Punktafsnita"/>
    <w:qFormat/>
    <w:rsid w:val="00142474"/>
    <w:pPr>
      <w:numPr>
        <w:ilvl w:val="5"/>
      </w:numPr>
    </w:pPr>
  </w:style>
  <w:style w:type="paragraph" w:customStyle="1" w:styleId="Punktafsnittekst">
    <w:name w:val="Punktafsnit tekst"/>
    <w:basedOn w:val="Punktafsnit4"/>
    <w:qFormat/>
    <w:rsid w:val="00142474"/>
    <w:pPr>
      <w:numPr>
        <w:ilvl w:val="0"/>
        <w:numId w:val="0"/>
      </w:numPr>
      <w:tabs>
        <w:tab w:val="left" w:pos="1134"/>
      </w:tabs>
      <w:ind w:left="851"/>
      <w:outlineLvl w:val="6"/>
    </w:pPr>
  </w:style>
  <w:style w:type="paragraph" w:customStyle="1" w:styleId="NoOffice">
    <w:name w:val="NoOffice"/>
    <w:basedOn w:val="Normal"/>
    <w:qFormat/>
    <w:rsid w:val="00AC48CF"/>
    <w:pPr>
      <w:spacing w:line="20" w:lineRule="exact"/>
    </w:pPr>
    <w:rPr>
      <w:color w:val="FFFFFF" w:themeColor="background1"/>
      <w:sz w:val="2"/>
    </w:rPr>
  </w:style>
  <w:style w:type="paragraph" w:customStyle="1" w:styleId="PunktafsnitIndrykkettekst">
    <w:name w:val="Punktafsnit (Indrykket tekst)"/>
    <w:basedOn w:val="Normal"/>
    <w:qFormat/>
    <w:rsid w:val="00B54CBD"/>
    <w:pPr>
      <w:tabs>
        <w:tab w:val="left" w:pos="993"/>
      </w:tabs>
      <w:spacing w:after="300" w:line="276" w:lineRule="auto"/>
    </w:pPr>
  </w:style>
  <w:style w:type="paragraph" w:styleId="Overskrift">
    <w:name w:val="TOC Heading"/>
    <w:basedOn w:val="Overskrift1"/>
    <w:next w:val="Normal"/>
    <w:uiPriority w:val="39"/>
    <w:unhideWhenUsed/>
    <w:qFormat/>
    <w:rsid w:val="001D5E33"/>
    <w:pPr>
      <w:keepLines/>
      <w:numPr>
        <w:numId w:val="0"/>
      </w:numPr>
      <w:overflowPunct/>
      <w:autoSpaceDE/>
      <w:autoSpaceDN/>
      <w:adjustRightInd/>
      <w:spacing w:before="240" w:after="0" w:line="259" w:lineRule="auto"/>
      <w:jc w:val="left"/>
      <w:textAlignment w:val="auto"/>
      <w:outlineLvl w:val="9"/>
    </w:pPr>
    <w:rPr>
      <w:rFonts w:asciiTheme="majorHAnsi" w:eastAsiaTheme="majorEastAsia" w:hAnsiTheme="majorHAnsi" w:cstheme="majorBidi"/>
      <w:b w:val="0"/>
      <w:bCs w:val="0"/>
      <w:caps w:val="0"/>
      <w:color w:val="000000" w:themeColor="accent1" w:themeShade="BF"/>
      <w:sz w:val="32"/>
      <w:szCs w:val="32"/>
    </w:rPr>
  </w:style>
  <w:style w:type="paragraph" w:styleId="Kommentaremne">
    <w:name w:val="annotation subject"/>
    <w:basedOn w:val="Kommentartekst"/>
    <w:next w:val="Kommentartekst"/>
    <w:link w:val="KommentaremneTegn"/>
    <w:uiPriority w:val="99"/>
    <w:semiHidden/>
    <w:unhideWhenUsed/>
    <w:rsid w:val="00A56886"/>
    <w:pPr>
      <w:spacing w:line="240" w:lineRule="auto"/>
    </w:pPr>
    <w:rPr>
      <w:b/>
      <w:sz w:val="20"/>
    </w:rPr>
  </w:style>
  <w:style w:type="character" w:customStyle="1" w:styleId="KommentaremneTegn">
    <w:name w:val="Kommentaremne Tegn"/>
    <w:basedOn w:val="KommentartekstTegn"/>
    <w:link w:val="Kommentaremne"/>
    <w:uiPriority w:val="99"/>
    <w:semiHidden/>
    <w:rsid w:val="00A56886"/>
    <w:rPr>
      <w:rFonts w:ascii="Times New Roman" w:eastAsia="Times New Roman" w:hAnsi="Times New Roman" w:cs="Times New Roman"/>
      <w:b/>
      <w:bCs/>
      <w:sz w:val="20"/>
      <w:szCs w:val="20"/>
      <w:lang w:val="da-DK" w:eastAsia="da-DK"/>
    </w:rPr>
  </w:style>
  <w:style w:type="numbering" w:styleId="111111">
    <w:name w:val="Outline List 2"/>
    <w:basedOn w:val="Ingenoversigt"/>
    <w:semiHidden/>
    <w:rsid w:val="00A56886"/>
    <w:pPr>
      <w:numPr>
        <w:numId w:val="17"/>
      </w:numPr>
    </w:pPr>
  </w:style>
  <w:style w:type="paragraph" w:styleId="Brdtekst">
    <w:name w:val="Body Text"/>
    <w:basedOn w:val="Normal"/>
    <w:link w:val="BrdtekstTegn"/>
    <w:qFormat/>
    <w:rsid w:val="00A56886"/>
    <w:pPr>
      <w:overflowPunct/>
      <w:autoSpaceDE/>
      <w:autoSpaceDN/>
      <w:adjustRightInd/>
      <w:spacing w:after="120" w:line="280" w:lineRule="atLeast"/>
      <w:jc w:val="left"/>
      <w:textAlignment w:val="auto"/>
    </w:pPr>
    <w:rPr>
      <w:bCs w:val="0"/>
      <w:szCs w:val="24"/>
    </w:rPr>
  </w:style>
  <w:style w:type="character" w:customStyle="1" w:styleId="BrdtekstTegn">
    <w:name w:val="Brødtekst Tegn"/>
    <w:basedOn w:val="Standardskrifttypeiafsnit"/>
    <w:link w:val="Brdtekst"/>
    <w:rsid w:val="00A56886"/>
    <w:rPr>
      <w:rFonts w:ascii="Garamond" w:eastAsia="Times New Roman" w:hAnsi="Garamond" w:cs="Times New Roman"/>
      <w:sz w:val="24"/>
      <w:szCs w:val="24"/>
      <w:lang w:val="da-DK" w:eastAsia="da-DK"/>
    </w:rPr>
  </w:style>
  <w:style w:type="paragraph" w:customStyle="1" w:styleId="Tabeltekst">
    <w:name w:val="Tabeltekst"/>
    <w:basedOn w:val="Normal"/>
    <w:qFormat/>
    <w:rsid w:val="00A56886"/>
    <w:pPr>
      <w:overflowPunct/>
      <w:autoSpaceDE/>
      <w:autoSpaceDN/>
      <w:adjustRightInd/>
      <w:spacing w:after="40" w:line="240" w:lineRule="auto"/>
      <w:jc w:val="left"/>
      <w:textAlignment w:val="auto"/>
    </w:pPr>
    <w:rPr>
      <w:rFonts w:ascii="Arial Narrow" w:hAnsi="Arial Narrow"/>
      <w:bCs w:val="0"/>
      <w:iCs/>
      <w:snapToGrid w:val="0"/>
      <w:sz w:val="18"/>
      <w:lang w:eastAsia="en-US"/>
    </w:rPr>
  </w:style>
  <w:style w:type="character" w:styleId="Hyperlink">
    <w:name w:val="Hyperlink"/>
    <w:basedOn w:val="Standardskrifttypeiafsnit"/>
    <w:uiPriority w:val="99"/>
    <w:unhideWhenUsed/>
    <w:rsid w:val="00A56886"/>
    <w:rPr>
      <w:color w:val="0563C1" w:themeColor="hyperlink"/>
      <w:u w:val="single"/>
    </w:rPr>
  </w:style>
  <w:style w:type="table" w:styleId="Gittertabel4-farve5">
    <w:name w:val="Grid Table 4 Accent 5"/>
    <w:basedOn w:val="Tabel-Normal"/>
    <w:uiPriority w:val="49"/>
    <w:rsid w:val="00A42502"/>
    <w:pPr>
      <w:spacing w:after="0" w:line="240" w:lineRule="auto"/>
    </w:p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color w:val="FFFFFF" w:themeColor="background1"/>
      </w:rPr>
      <w:tblPr/>
      <w:tcPr>
        <w:tcBorders>
          <w:top w:val="single" w:sz="4" w:space="0" w:color="B8AFA6" w:themeColor="accent5"/>
          <w:left w:val="single" w:sz="4" w:space="0" w:color="B8AFA6" w:themeColor="accent5"/>
          <w:bottom w:val="single" w:sz="4" w:space="0" w:color="B8AFA6" w:themeColor="accent5"/>
          <w:right w:val="single" w:sz="4" w:space="0" w:color="B8AFA6" w:themeColor="accent5"/>
          <w:insideH w:val="nil"/>
          <w:insideV w:val="nil"/>
        </w:tcBorders>
        <w:shd w:val="clear" w:color="auto" w:fill="B8AFA6" w:themeFill="accent5"/>
      </w:tcPr>
    </w:tblStylePr>
    <w:tblStylePr w:type="lastRow">
      <w:rPr>
        <w:b/>
        <w:bCs/>
      </w:rPr>
      <w:tblPr/>
      <w:tcPr>
        <w:tcBorders>
          <w:top w:val="double" w:sz="4" w:space="0" w:color="B8AFA6" w:themeColor="accent5"/>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paragraph" w:styleId="Ingenafstand">
    <w:name w:val="No Spacing"/>
    <w:uiPriority w:val="1"/>
    <w:qFormat/>
    <w:rsid w:val="003876CB"/>
    <w:pPr>
      <w:overflowPunct w:val="0"/>
      <w:autoSpaceDE w:val="0"/>
      <w:autoSpaceDN w:val="0"/>
      <w:adjustRightInd w:val="0"/>
      <w:spacing w:after="0" w:line="240" w:lineRule="auto"/>
      <w:jc w:val="both"/>
      <w:textAlignment w:val="baseline"/>
    </w:pPr>
    <w:rPr>
      <w:rFonts w:ascii="Times New Roman" w:eastAsia="Times New Roman" w:hAnsi="Times New Roman" w:cs="Times New Roman"/>
      <w:bCs/>
      <w:sz w:val="23"/>
      <w:szCs w:val="20"/>
      <w:lang w:val="da-DK" w:eastAsia="da-DK"/>
    </w:rPr>
  </w:style>
  <w:style w:type="character" w:customStyle="1" w:styleId="ListeafsnitTegn">
    <w:name w:val="Listeafsnit Tegn"/>
    <w:basedOn w:val="Standardskrifttypeiafsnit"/>
    <w:link w:val="Listeafsnit"/>
    <w:uiPriority w:val="34"/>
    <w:rsid w:val="003876CB"/>
    <w:rPr>
      <w:rFonts w:ascii="Times New Roman" w:eastAsia="Times New Roman" w:hAnsi="Times New Roman" w:cs="Times New Roman"/>
      <w:bCs/>
      <w:sz w:val="23"/>
      <w:szCs w:val="20"/>
      <w:lang w:val="da-DK" w:eastAsia="da-DK"/>
    </w:rPr>
  </w:style>
  <w:style w:type="paragraph" w:customStyle="1" w:styleId="Introtekst">
    <w:name w:val="Introtekst"/>
    <w:basedOn w:val="Normal"/>
    <w:uiPriority w:val="3"/>
    <w:qFormat/>
    <w:rsid w:val="003876CB"/>
    <w:pPr>
      <w:framePr w:hSpace="142" w:wrap="around" w:vAnchor="page" w:hAnchor="text" w:y="568"/>
      <w:tabs>
        <w:tab w:val="left" w:pos="340"/>
      </w:tabs>
      <w:overflowPunct/>
      <w:autoSpaceDE/>
      <w:autoSpaceDN/>
      <w:adjustRightInd/>
      <w:spacing w:before="120" w:after="360" w:line="300" w:lineRule="atLeast"/>
      <w:contextualSpacing/>
      <w:suppressOverlap/>
      <w:jc w:val="left"/>
      <w:textAlignment w:val="auto"/>
    </w:pPr>
    <w:rPr>
      <w:bCs w:val="0"/>
      <w:i/>
      <w:color w:val="940027"/>
      <w:sz w:val="26"/>
      <w:szCs w:val="24"/>
      <w:lang w:eastAsia="en-US"/>
    </w:rPr>
  </w:style>
  <w:style w:type="table" w:customStyle="1" w:styleId="Gittertabel4-farve51">
    <w:name w:val="Gittertabel 4 - farve 51"/>
    <w:basedOn w:val="Tabel-Normal"/>
    <w:next w:val="Gittertabel4-farve5"/>
    <w:uiPriority w:val="49"/>
    <w:rsid w:val="003876CB"/>
    <w:pPr>
      <w:spacing w:after="0" w:line="240" w:lineRule="auto"/>
    </w:pPr>
    <w:rPr>
      <w:rFonts w:ascii="Calibri" w:eastAsia="Calibri" w:hAnsi="Calibri" w:cs="Times New Roman"/>
    </w:rPr>
    <w:tblPr>
      <w:tblStyleRowBandSize w:val="1"/>
      <w:tblStyleColBandSize w:val="1"/>
      <w:tblBorders>
        <w:top w:val="single" w:sz="4" w:space="0" w:color="D4CEC9"/>
        <w:left w:val="single" w:sz="4" w:space="0" w:color="D4CEC9"/>
        <w:bottom w:val="single" w:sz="4" w:space="0" w:color="D4CEC9"/>
        <w:right w:val="single" w:sz="4" w:space="0" w:color="D4CEC9"/>
        <w:insideH w:val="single" w:sz="4" w:space="0" w:color="D4CEC9"/>
        <w:insideV w:val="single" w:sz="4" w:space="0" w:color="D4CEC9"/>
      </w:tblBorders>
    </w:tblPr>
    <w:tblStylePr w:type="firstRow">
      <w:rPr>
        <w:b/>
        <w:bCs/>
        <w:color w:val="FFFFFF"/>
      </w:rPr>
      <w:tblPr/>
      <w:tcPr>
        <w:tcBorders>
          <w:top w:val="single" w:sz="4" w:space="0" w:color="B8AFA6"/>
          <w:left w:val="single" w:sz="4" w:space="0" w:color="B8AFA6"/>
          <w:bottom w:val="single" w:sz="4" w:space="0" w:color="B8AFA6"/>
          <w:right w:val="single" w:sz="4" w:space="0" w:color="B8AFA6"/>
          <w:insideH w:val="nil"/>
          <w:insideV w:val="nil"/>
        </w:tcBorders>
        <w:shd w:val="clear" w:color="auto" w:fill="B8AFA6"/>
      </w:tcPr>
    </w:tblStylePr>
    <w:tblStylePr w:type="lastRow">
      <w:rPr>
        <w:b/>
        <w:bCs/>
      </w:rPr>
      <w:tblPr/>
      <w:tcPr>
        <w:tcBorders>
          <w:top w:val="double" w:sz="4" w:space="0" w:color="B8AFA6"/>
        </w:tcBorders>
      </w:tcPr>
    </w:tblStylePr>
    <w:tblStylePr w:type="firstCol">
      <w:rPr>
        <w:b/>
        <w:bCs/>
      </w:rPr>
    </w:tblStylePr>
    <w:tblStylePr w:type="lastCol">
      <w:rPr>
        <w:b/>
        <w:bCs/>
      </w:rPr>
    </w:tblStylePr>
    <w:tblStylePr w:type="band1Vert">
      <w:tblPr/>
      <w:tcPr>
        <w:shd w:val="clear" w:color="auto" w:fill="F0EEED"/>
      </w:tcPr>
    </w:tblStylePr>
    <w:tblStylePr w:type="band1Horz">
      <w:tblPr/>
      <w:tcPr>
        <w:shd w:val="clear" w:color="auto" w:fill="F0EEED"/>
      </w:tcPr>
    </w:tblStylePr>
  </w:style>
  <w:style w:type="paragraph" w:styleId="Afsenderadresse">
    <w:name w:val="envelope return"/>
    <w:basedOn w:val="Normal"/>
    <w:uiPriority w:val="99"/>
    <w:semiHidden/>
    <w:unhideWhenUsed/>
    <w:rsid w:val="001836A4"/>
    <w:pPr>
      <w:spacing w:line="240" w:lineRule="auto"/>
    </w:pPr>
    <w:rPr>
      <w:rFonts w:asciiTheme="majorHAnsi" w:eastAsiaTheme="majorEastAsia" w:hAnsiTheme="majorHAnsi" w:cstheme="majorBidi"/>
      <w:sz w:val="20"/>
    </w:rPr>
  </w:style>
  <w:style w:type="table" w:styleId="Almindeligtabel1">
    <w:name w:val="Plain Table 1"/>
    <w:basedOn w:val="Tabel-Normal"/>
    <w:uiPriority w:val="41"/>
    <w:rsid w:val="001836A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1836A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1836A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1836A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1836A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1836A4"/>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1836A4"/>
    <w:rPr>
      <w:rFonts w:ascii="Consolas" w:eastAsia="Times New Roman" w:hAnsi="Consolas" w:cs="Times New Roman"/>
      <w:bCs/>
      <w:sz w:val="21"/>
      <w:szCs w:val="21"/>
      <w:lang w:val="da-DK" w:eastAsia="da-DK"/>
    </w:rPr>
  </w:style>
  <w:style w:type="paragraph" w:styleId="Bibliografi">
    <w:name w:val="Bibliography"/>
    <w:basedOn w:val="Normal"/>
    <w:next w:val="Normal"/>
    <w:uiPriority w:val="37"/>
    <w:semiHidden/>
    <w:unhideWhenUsed/>
    <w:rsid w:val="001836A4"/>
  </w:style>
  <w:style w:type="paragraph" w:styleId="Billedtekst">
    <w:name w:val="caption"/>
    <w:basedOn w:val="Normal"/>
    <w:next w:val="Normal"/>
    <w:uiPriority w:val="35"/>
    <w:semiHidden/>
    <w:unhideWhenUsed/>
    <w:qFormat/>
    <w:rsid w:val="001836A4"/>
    <w:pPr>
      <w:spacing w:after="200" w:line="240" w:lineRule="auto"/>
    </w:pPr>
    <w:rPr>
      <w:i/>
      <w:iCs/>
      <w:color w:val="8AD2F1" w:themeColor="text2"/>
      <w:sz w:val="18"/>
      <w:szCs w:val="18"/>
    </w:rPr>
  </w:style>
  <w:style w:type="paragraph" w:styleId="Bloktekst">
    <w:name w:val="Block Text"/>
    <w:basedOn w:val="Normal"/>
    <w:uiPriority w:val="99"/>
    <w:semiHidden/>
    <w:unhideWhenUsed/>
    <w:rsid w:val="001836A4"/>
    <w:pPr>
      <w:pBdr>
        <w:top w:val="single" w:sz="2" w:space="10" w:color="000000" w:themeColor="accent1" w:frame="1"/>
        <w:left w:val="single" w:sz="2" w:space="10" w:color="000000" w:themeColor="accent1" w:frame="1"/>
        <w:bottom w:val="single" w:sz="2" w:space="10" w:color="000000" w:themeColor="accent1" w:frame="1"/>
        <w:right w:val="single" w:sz="2" w:space="10" w:color="000000" w:themeColor="accent1" w:frame="1"/>
      </w:pBdr>
      <w:ind w:left="1152" w:right="1152"/>
    </w:pPr>
    <w:rPr>
      <w:rFonts w:asciiTheme="minorHAnsi" w:eastAsiaTheme="minorEastAsia" w:hAnsiTheme="minorHAnsi" w:cstheme="minorBidi"/>
      <w:i/>
      <w:iCs/>
      <w:color w:val="000000" w:themeColor="accent1"/>
    </w:rPr>
  </w:style>
  <w:style w:type="paragraph" w:styleId="Brdtekst-frstelinjeindrykning1">
    <w:name w:val="Body Text First Indent"/>
    <w:basedOn w:val="Brdtekst"/>
    <w:link w:val="Brdtekst-frstelinjeindrykning1Tegn"/>
    <w:uiPriority w:val="99"/>
    <w:semiHidden/>
    <w:unhideWhenUsed/>
    <w:rsid w:val="001836A4"/>
    <w:pPr>
      <w:overflowPunct w:val="0"/>
      <w:autoSpaceDE w:val="0"/>
      <w:autoSpaceDN w:val="0"/>
      <w:adjustRightInd w:val="0"/>
      <w:spacing w:after="0" w:line="300" w:lineRule="exact"/>
      <w:ind w:firstLine="360"/>
      <w:jc w:val="both"/>
      <w:textAlignment w:val="baseline"/>
    </w:pPr>
    <w:rPr>
      <w:bCs/>
      <w:szCs w:val="20"/>
    </w:rPr>
  </w:style>
  <w:style w:type="character" w:customStyle="1" w:styleId="Brdtekst-frstelinjeindrykning1Tegn">
    <w:name w:val="Brødtekst - førstelinjeindrykning 1 Tegn"/>
    <w:basedOn w:val="BrdtekstTegn"/>
    <w:link w:val="Brdtekst-frstelinjeindrykning1"/>
    <w:uiPriority w:val="99"/>
    <w:semiHidden/>
    <w:rsid w:val="001836A4"/>
    <w:rPr>
      <w:rFonts w:ascii="Garamond" w:eastAsia="Times New Roman" w:hAnsi="Garamond" w:cs="Times New Roman"/>
      <w:bCs/>
      <w:sz w:val="24"/>
      <w:szCs w:val="20"/>
      <w:lang w:val="da-DK" w:eastAsia="da-DK"/>
    </w:rPr>
  </w:style>
  <w:style w:type="paragraph" w:styleId="Brdtekstindrykning">
    <w:name w:val="Body Text Indent"/>
    <w:basedOn w:val="Normal"/>
    <w:link w:val="BrdtekstindrykningTegn"/>
    <w:uiPriority w:val="99"/>
    <w:semiHidden/>
    <w:unhideWhenUsed/>
    <w:rsid w:val="001836A4"/>
    <w:pPr>
      <w:spacing w:after="120"/>
      <w:ind w:left="283"/>
    </w:pPr>
  </w:style>
  <w:style w:type="character" w:customStyle="1" w:styleId="BrdtekstindrykningTegn">
    <w:name w:val="Brødtekstindrykning Tegn"/>
    <w:basedOn w:val="Standardskrifttypeiafsnit"/>
    <w:link w:val="Brdtekstindrykning"/>
    <w:uiPriority w:val="99"/>
    <w:semiHidden/>
    <w:rsid w:val="001836A4"/>
    <w:rPr>
      <w:rFonts w:ascii="Garamond" w:eastAsia="Times New Roman" w:hAnsi="Garamond" w:cs="Times New Roman"/>
      <w:bCs/>
      <w:sz w:val="24"/>
      <w:szCs w:val="20"/>
      <w:lang w:val="da-DK" w:eastAsia="da-DK"/>
    </w:rPr>
  </w:style>
  <w:style w:type="paragraph" w:styleId="Brdtekst-frstelinjeindrykning2">
    <w:name w:val="Body Text First Indent 2"/>
    <w:basedOn w:val="Brdtekstindrykning"/>
    <w:link w:val="Brdtekst-frstelinjeindrykning2Tegn"/>
    <w:uiPriority w:val="99"/>
    <w:semiHidden/>
    <w:unhideWhenUsed/>
    <w:rsid w:val="001836A4"/>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1836A4"/>
    <w:rPr>
      <w:rFonts w:ascii="Garamond" w:eastAsia="Times New Roman" w:hAnsi="Garamond" w:cs="Times New Roman"/>
      <w:bCs/>
      <w:sz w:val="24"/>
      <w:szCs w:val="20"/>
      <w:lang w:val="da-DK" w:eastAsia="da-DK"/>
    </w:rPr>
  </w:style>
  <w:style w:type="paragraph" w:styleId="Brdtekst2">
    <w:name w:val="Body Text 2"/>
    <w:basedOn w:val="Normal"/>
    <w:link w:val="Brdtekst2Tegn"/>
    <w:uiPriority w:val="99"/>
    <w:semiHidden/>
    <w:unhideWhenUsed/>
    <w:rsid w:val="001836A4"/>
    <w:pPr>
      <w:spacing w:after="120" w:line="480" w:lineRule="auto"/>
    </w:pPr>
  </w:style>
  <w:style w:type="character" w:customStyle="1" w:styleId="Brdtekst2Tegn">
    <w:name w:val="Brødtekst 2 Tegn"/>
    <w:basedOn w:val="Standardskrifttypeiafsnit"/>
    <w:link w:val="Brdtekst2"/>
    <w:uiPriority w:val="99"/>
    <w:semiHidden/>
    <w:rsid w:val="001836A4"/>
    <w:rPr>
      <w:rFonts w:ascii="Garamond" w:eastAsia="Times New Roman" w:hAnsi="Garamond" w:cs="Times New Roman"/>
      <w:bCs/>
      <w:sz w:val="24"/>
      <w:szCs w:val="20"/>
      <w:lang w:val="da-DK" w:eastAsia="da-DK"/>
    </w:rPr>
  </w:style>
  <w:style w:type="paragraph" w:styleId="Brdtekst3">
    <w:name w:val="Body Text 3"/>
    <w:basedOn w:val="Normal"/>
    <w:link w:val="Brdtekst3Tegn"/>
    <w:uiPriority w:val="99"/>
    <w:semiHidden/>
    <w:unhideWhenUsed/>
    <w:rsid w:val="001836A4"/>
    <w:pPr>
      <w:spacing w:after="120"/>
    </w:pPr>
    <w:rPr>
      <w:sz w:val="16"/>
      <w:szCs w:val="16"/>
    </w:rPr>
  </w:style>
  <w:style w:type="character" w:customStyle="1" w:styleId="Brdtekst3Tegn">
    <w:name w:val="Brødtekst 3 Tegn"/>
    <w:basedOn w:val="Standardskrifttypeiafsnit"/>
    <w:link w:val="Brdtekst3"/>
    <w:uiPriority w:val="99"/>
    <w:semiHidden/>
    <w:rsid w:val="001836A4"/>
    <w:rPr>
      <w:rFonts w:ascii="Garamond" w:eastAsia="Times New Roman" w:hAnsi="Garamond" w:cs="Times New Roman"/>
      <w:bCs/>
      <w:sz w:val="16"/>
      <w:szCs w:val="16"/>
      <w:lang w:val="da-DK" w:eastAsia="da-DK"/>
    </w:rPr>
  </w:style>
  <w:style w:type="paragraph" w:styleId="Brdtekstindrykning2">
    <w:name w:val="Body Text Indent 2"/>
    <w:basedOn w:val="Normal"/>
    <w:link w:val="Brdtekstindrykning2Tegn"/>
    <w:uiPriority w:val="99"/>
    <w:semiHidden/>
    <w:unhideWhenUsed/>
    <w:rsid w:val="001836A4"/>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1836A4"/>
    <w:rPr>
      <w:rFonts w:ascii="Garamond" w:eastAsia="Times New Roman" w:hAnsi="Garamond" w:cs="Times New Roman"/>
      <w:bCs/>
      <w:sz w:val="24"/>
      <w:szCs w:val="20"/>
      <w:lang w:val="da-DK" w:eastAsia="da-DK"/>
    </w:rPr>
  </w:style>
  <w:style w:type="paragraph" w:styleId="Brdtekstindrykning3">
    <w:name w:val="Body Text Indent 3"/>
    <w:basedOn w:val="Normal"/>
    <w:link w:val="Brdtekstindrykning3Tegn"/>
    <w:uiPriority w:val="99"/>
    <w:semiHidden/>
    <w:unhideWhenUsed/>
    <w:rsid w:val="001836A4"/>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1836A4"/>
    <w:rPr>
      <w:rFonts w:ascii="Garamond" w:eastAsia="Times New Roman" w:hAnsi="Garamond" w:cs="Times New Roman"/>
      <w:bCs/>
      <w:sz w:val="16"/>
      <w:szCs w:val="16"/>
      <w:lang w:val="da-DK" w:eastAsia="da-DK"/>
    </w:rPr>
  </w:style>
  <w:style w:type="paragraph" w:styleId="Citat">
    <w:name w:val="Quote"/>
    <w:basedOn w:val="Normal"/>
    <w:next w:val="Normal"/>
    <w:link w:val="CitatTegn"/>
    <w:uiPriority w:val="29"/>
    <w:qFormat/>
    <w:rsid w:val="001836A4"/>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1836A4"/>
    <w:rPr>
      <w:rFonts w:ascii="Garamond" w:eastAsia="Times New Roman" w:hAnsi="Garamond" w:cs="Times New Roman"/>
      <w:bCs/>
      <w:i/>
      <w:iCs/>
      <w:color w:val="404040" w:themeColor="text1" w:themeTint="BF"/>
      <w:sz w:val="24"/>
      <w:szCs w:val="20"/>
      <w:lang w:val="da-DK" w:eastAsia="da-DK"/>
    </w:rPr>
  </w:style>
  <w:style w:type="paragraph" w:styleId="Citatoverskrift">
    <w:name w:val="toa heading"/>
    <w:basedOn w:val="Normal"/>
    <w:next w:val="Normal"/>
    <w:uiPriority w:val="99"/>
    <w:semiHidden/>
    <w:unhideWhenUsed/>
    <w:rsid w:val="001836A4"/>
    <w:pPr>
      <w:spacing w:before="120"/>
    </w:pPr>
    <w:rPr>
      <w:rFonts w:asciiTheme="majorHAnsi" w:eastAsiaTheme="majorEastAsia" w:hAnsiTheme="majorHAnsi" w:cstheme="majorBidi"/>
      <w:b/>
      <w:szCs w:val="24"/>
    </w:rPr>
  </w:style>
  <w:style w:type="paragraph" w:styleId="Citatsamling">
    <w:name w:val="table of authorities"/>
    <w:basedOn w:val="Normal"/>
    <w:next w:val="Normal"/>
    <w:uiPriority w:val="99"/>
    <w:semiHidden/>
    <w:unhideWhenUsed/>
    <w:rsid w:val="001836A4"/>
    <w:pPr>
      <w:ind w:left="240" w:hanging="240"/>
    </w:pPr>
  </w:style>
  <w:style w:type="paragraph" w:styleId="Dato">
    <w:name w:val="Date"/>
    <w:basedOn w:val="Normal"/>
    <w:next w:val="Normal"/>
    <w:link w:val="DatoTegn"/>
    <w:uiPriority w:val="99"/>
    <w:semiHidden/>
    <w:unhideWhenUsed/>
    <w:rsid w:val="001836A4"/>
  </w:style>
  <w:style w:type="character" w:customStyle="1" w:styleId="DatoTegn">
    <w:name w:val="Dato Tegn"/>
    <w:basedOn w:val="Standardskrifttypeiafsnit"/>
    <w:link w:val="Dato"/>
    <w:uiPriority w:val="99"/>
    <w:semiHidden/>
    <w:rsid w:val="001836A4"/>
    <w:rPr>
      <w:rFonts w:ascii="Garamond" w:eastAsia="Times New Roman" w:hAnsi="Garamond" w:cs="Times New Roman"/>
      <w:bCs/>
      <w:sz w:val="24"/>
      <w:szCs w:val="20"/>
      <w:lang w:val="da-DK" w:eastAsia="da-DK"/>
    </w:rPr>
  </w:style>
  <w:style w:type="paragraph" w:styleId="Dokumentoversigt">
    <w:name w:val="Document Map"/>
    <w:basedOn w:val="Normal"/>
    <w:link w:val="DokumentoversigtTegn"/>
    <w:uiPriority w:val="99"/>
    <w:semiHidden/>
    <w:unhideWhenUsed/>
    <w:rsid w:val="001836A4"/>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1836A4"/>
    <w:rPr>
      <w:rFonts w:ascii="Segoe UI" w:eastAsia="Times New Roman" w:hAnsi="Segoe UI" w:cs="Segoe UI"/>
      <w:bCs/>
      <w:sz w:val="16"/>
      <w:szCs w:val="16"/>
      <w:lang w:val="da-DK" w:eastAsia="da-DK"/>
    </w:rPr>
  </w:style>
  <w:style w:type="table" w:styleId="Farvetgitter">
    <w:name w:val="Colorful Grid"/>
    <w:basedOn w:val="Tabel-Normal"/>
    <w:uiPriority w:val="73"/>
    <w:semiHidden/>
    <w:unhideWhenUsed/>
    <w:rsid w:val="001836A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1836A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accent1" w:themeFillTint="33"/>
    </w:tcPr>
    <w:tblStylePr w:type="firstRow">
      <w:rPr>
        <w:b/>
        <w:bCs/>
      </w:rPr>
      <w:tblPr/>
      <w:tcPr>
        <w:shd w:val="clear" w:color="auto" w:fill="999999" w:themeFill="accent1" w:themeFillTint="66"/>
      </w:tcPr>
    </w:tblStylePr>
    <w:tblStylePr w:type="lastRow">
      <w:rPr>
        <w:b/>
        <w:bCs/>
        <w:color w:val="000000" w:themeColor="text1"/>
      </w:rPr>
      <w:tblPr/>
      <w:tcPr>
        <w:shd w:val="clear" w:color="auto" w:fill="999999" w:themeFill="accent1" w:themeFillTint="66"/>
      </w:tcPr>
    </w:tblStylePr>
    <w:tblStylePr w:type="firstCol">
      <w:rPr>
        <w:color w:val="FFFFFF" w:themeColor="background1"/>
      </w:rPr>
      <w:tblPr/>
      <w:tcPr>
        <w:shd w:val="clear" w:color="auto" w:fill="000000" w:themeFill="accent1" w:themeFillShade="BF"/>
      </w:tcPr>
    </w:tblStylePr>
    <w:tblStylePr w:type="lastCol">
      <w:rPr>
        <w:color w:val="FFFFFF" w:themeColor="background1"/>
      </w:rPr>
      <w:tblPr/>
      <w:tcPr>
        <w:shd w:val="clear" w:color="auto" w:fill="000000" w:themeFill="accent1" w:themeFillShade="BF"/>
      </w:tcPr>
    </w:tblStylePr>
    <w:tblStylePr w:type="band1Vert">
      <w:tblPr/>
      <w:tcPr>
        <w:shd w:val="clear" w:color="auto" w:fill="808080" w:themeFill="accent1" w:themeFillTint="7F"/>
      </w:tcPr>
    </w:tblStylePr>
    <w:tblStylePr w:type="band1Horz">
      <w:tblPr/>
      <w:tcPr>
        <w:shd w:val="clear" w:color="auto" w:fill="808080" w:themeFill="accent1" w:themeFillTint="7F"/>
      </w:tcPr>
    </w:tblStylePr>
  </w:style>
  <w:style w:type="table" w:styleId="Farvetgitter-fremhvningsfarve2">
    <w:name w:val="Colorful Grid Accent 2"/>
    <w:basedOn w:val="Tabel-Normal"/>
    <w:uiPriority w:val="73"/>
    <w:semiHidden/>
    <w:unhideWhenUsed/>
    <w:rsid w:val="001836A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D" w:themeFill="accent2" w:themeFillTint="33"/>
    </w:tcPr>
    <w:tblStylePr w:type="firstRow">
      <w:rPr>
        <w:b/>
        <w:bCs/>
      </w:rPr>
      <w:tblPr/>
      <w:tcPr>
        <w:shd w:val="clear" w:color="auto" w:fill="CBC1BB" w:themeFill="accent2" w:themeFillTint="66"/>
      </w:tcPr>
    </w:tblStylePr>
    <w:tblStylePr w:type="lastRow">
      <w:rPr>
        <w:b/>
        <w:bCs/>
        <w:color w:val="000000" w:themeColor="text1"/>
      </w:rPr>
      <w:tblPr/>
      <w:tcPr>
        <w:shd w:val="clear" w:color="auto" w:fill="CBC1BB" w:themeFill="accent2" w:themeFillTint="66"/>
      </w:tcPr>
    </w:tblStylePr>
    <w:tblStylePr w:type="firstCol">
      <w:rPr>
        <w:color w:val="FFFFFF" w:themeColor="background1"/>
      </w:rPr>
      <w:tblPr/>
      <w:tcPr>
        <w:shd w:val="clear" w:color="auto" w:fill="584D44" w:themeFill="accent2" w:themeFillShade="BF"/>
      </w:tcPr>
    </w:tblStylePr>
    <w:tblStylePr w:type="lastCol">
      <w:rPr>
        <w:color w:val="FFFFFF" w:themeColor="background1"/>
      </w:rPr>
      <w:tblPr/>
      <w:tcPr>
        <w:shd w:val="clear" w:color="auto" w:fill="584D44" w:themeFill="accent2" w:themeFillShade="BF"/>
      </w:tcPr>
    </w:tblStylePr>
    <w:tblStylePr w:type="band1Vert">
      <w:tblPr/>
      <w:tcPr>
        <w:shd w:val="clear" w:color="auto" w:fill="BEB2AA" w:themeFill="accent2" w:themeFillTint="7F"/>
      </w:tcPr>
    </w:tblStylePr>
    <w:tblStylePr w:type="band1Horz">
      <w:tblPr/>
      <w:tcPr>
        <w:shd w:val="clear" w:color="auto" w:fill="BEB2AA" w:themeFill="accent2" w:themeFillTint="7F"/>
      </w:tcPr>
    </w:tblStylePr>
  </w:style>
  <w:style w:type="table" w:styleId="Farvetgitter-fremhvningsfarve3">
    <w:name w:val="Colorful Grid Accent 3"/>
    <w:basedOn w:val="Tabel-Normal"/>
    <w:uiPriority w:val="73"/>
    <w:semiHidden/>
    <w:unhideWhenUsed/>
    <w:rsid w:val="001836A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F5FC" w:themeFill="accent3" w:themeFillTint="33"/>
    </w:tcPr>
    <w:tblStylePr w:type="firstRow">
      <w:rPr>
        <w:b/>
        <w:bCs/>
      </w:rPr>
      <w:tblPr/>
      <w:tcPr>
        <w:shd w:val="clear" w:color="auto" w:fill="CFECF9" w:themeFill="accent3" w:themeFillTint="66"/>
      </w:tcPr>
    </w:tblStylePr>
    <w:tblStylePr w:type="lastRow">
      <w:rPr>
        <w:b/>
        <w:bCs/>
        <w:color w:val="000000" w:themeColor="text1"/>
      </w:rPr>
      <w:tblPr/>
      <w:tcPr>
        <w:shd w:val="clear" w:color="auto" w:fill="CFECF9" w:themeFill="accent3" w:themeFillTint="66"/>
      </w:tcPr>
    </w:tblStylePr>
    <w:tblStylePr w:type="firstCol">
      <w:rPr>
        <w:color w:val="FFFFFF" w:themeColor="background1"/>
      </w:rPr>
      <w:tblPr/>
      <w:tcPr>
        <w:shd w:val="clear" w:color="auto" w:fill="34B1E6" w:themeFill="accent3" w:themeFillShade="BF"/>
      </w:tcPr>
    </w:tblStylePr>
    <w:tblStylePr w:type="lastCol">
      <w:rPr>
        <w:color w:val="FFFFFF" w:themeColor="background1"/>
      </w:rPr>
      <w:tblPr/>
      <w:tcPr>
        <w:shd w:val="clear" w:color="auto" w:fill="34B1E6" w:themeFill="accent3" w:themeFillShade="BF"/>
      </w:tcPr>
    </w:tblStylePr>
    <w:tblStylePr w:type="band1Vert">
      <w:tblPr/>
      <w:tcPr>
        <w:shd w:val="clear" w:color="auto" w:fill="C4E8F8" w:themeFill="accent3" w:themeFillTint="7F"/>
      </w:tcPr>
    </w:tblStylePr>
    <w:tblStylePr w:type="band1Horz">
      <w:tblPr/>
      <w:tcPr>
        <w:shd w:val="clear" w:color="auto" w:fill="C4E8F8" w:themeFill="accent3" w:themeFillTint="7F"/>
      </w:tcPr>
    </w:tblStylePr>
  </w:style>
  <w:style w:type="table" w:styleId="Farvetgitter-fremhvningsfarve4">
    <w:name w:val="Colorful Grid Accent 4"/>
    <w:basedOn w:val="Tabel-Normal"/>
    <w:uiPriority w:val="73"/>
    <w:semiHidden/>
    <w:unhideWhenUsed/>
    <w:rsid w:val="001836A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F6E8" w:themeFill="accent4" w:themeFillTint="33"/>
    </w:tcPr>
    <w:tblStylePr w:type="firstRow">
      <w:rPr>
        <w:b/>
        <w:bCs/>
      </w:rPr>
      <w:tblPr/>
      <w:tcPr>
        <w:shd w:val="clear" w:color="auto" w:fill="B8EED2" w:themeFill="accent4" w:themeFillTint="66"/>
      </w:tcPr>
    </w:tblStylePr>
    <w:tblStylePr w:type="lastRow">
      <w:rPr>
        <w:b/>
        <w:bCs/>
        <w:color w:val="000000" w:themeColor="text1"/>
      </w:rPr>
      <w:tblPr/>
      <w:tcPr>
        <w:shd w:val="clear" w:color="auto" w:fill="B8EED2" w:themeFill="accent4" w:themeFillTint="66"/>
      </w:tcPr>
    </w:tblStylePr>
    <w:tblStylePr w:type="firstCol">
      <w:rPr>
        <w:color w:val="FFFFFF" w:themeColor="background1"/>
      </w:rPr>
      <w:tblPr/>
      <w:tcPr>
        <w:shd w:val="clear" w:color="auto" w:fill="29B26B" w:themeFill="accent4" w:themeFillShade="BF"/>
      </w:tcPr>
    </w:tblStylePr>
    <w:tblStylePr w:type="lastCol">
      <w:rPr>
        <w:color w:val="FFFFFF" w:themeColor="background1"/>
      </w:rPr>
      <w:tblPr/>
      <w:tcPr>
        <w:shd w:val="clear" w:color="auto" w:fill="29B26B" w:themeFill="accent4" w:themeFillShade="BF"/>
      </w:tcPr>
    </w:tblStylePr>
    <w:tblStylePr w:type="band1Vert">
      <w:tblPr/>
      <w:tcPr>
        <w:shd w:val="clear" w:color="auto" w:fill="A7EAC7" w:themeFill="accent4" w:themeFillTint="7F"/>
      </w:tcPr>
    </w:tblStylePr>
    <w:tblStylePr w:type="band1Horz">
      <w:tblPr/>
      <w:tcPr>
        <w:shd w:val="clear" w:color="auto" w:fill="A7EAC7" w:themeFill="accent4" w:themeFillTint="7F"/>
      </w:tcPr>
    </w:tblStylePr>
  </w:style>
  <w:style w:type="table" w:styleId="Farvetgitter-fremhvningsfarve5">
    <w:name w:val="Colorful Grid Accent 5"/>
    <w:basedOn w:val="Tabel-Normal"/>
    <w:uiPriority w:val="73"/>
    <w:semiHidden/>
    <w:unhideWhenUsed/>
    <w:rsid w:val="001836A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EED" w:themeFill="accent5" w:themeFillTint="33"/>
    </w:tcPr>
    <w:tblStylePr w:type="firstRow">
      <w:rPr>
        <w:b/>
        <w:bCs/>
      </w:rPr>
      <w:tblPr/>
      <w:tcPr>
        <w:shd w:val="clear" w:color="auto" w:fill="E2DEDB" w:themeFill="accent5" w:themeFillTint="66"/>
      </w:tcPr>
    </w:tblStylePr>
    <w:tblStylePr w:type="lastRow">
      <w:rPr>
        <w:b/>
        <w:bCs/>
        <w:color w:val="000000" w:themeColor="text1"/>
      </w:rPr>
      <w:tblPr/>
      <w:tcPr>
        <w:shd w:val="clear" w:color="auto" w:fill="E2DEDB" w:themeFill="accent5" w:themeFillTint="66"/>
      </w:tcPr>
    </w:tblStylePr>
    <w:tblStylePr w:type="firstCol">
      <w:rPr>
        <w:color w:val="FFFFFF" w:themeColor="background1"/>
      </w:rPr>
      <w:tblPr/>
      <w:tcPr>
        <w:shd w:val="clear" w:color="auto" w:fill="918275" w:themeFill="accent5" w:themeFillShade="BF"/>
      </w:tcPr>
    </w:tblStylePr>
    <w:tblStylePr w:type="lastCol">
      <w:rPr>
        <w:color w:val="FFFFFF" w:themeColor="background1"/>
      </w:rPr>
      <w:tblPr/>
      <w:tcPr>
        <w:shd w:val="clear" w:color="auto" w:fill="918275" w:themeFill="accent5" w:themeFillShade="BF"/>
      </w:tcPr>
    </w:tblStylePr>
    <w:tblStylePr w:type="band1Vert">
      <w:tblPr/>
      <w:tcPr>
        <w:shd w:val="clear" w:color="auto" w:fill="DBD6D2" w:themeFill="accent5" w:themeFillTint="7F"/>
      </w:tcPr>
    </w:tblStylePr>
    <w:tblStylePr w:type="band1Horz">
      <w:tblPr/>
      <w:tcPr>
        <w:shd w:val="clear" w:color="auto" w:fill="DBD6D2" w:themeFill="accent5" w:themeFillTint="7F"/>
      </w:tcPr>
    </w:tblStylePr>
  </w:style>
  <w:style w:type="table" w:styleId="Farvetgitter-fremhvningsfarve6">
    <w:name w:val="Colorful Grid Accent 6"/>
    <w:basedOn w:val="Tabel-Normal"/>
    <w:uiPriority w:val="73"/>
    <w:semiHidden/>
    <w:unhideWhenUsed/>
    <w:rsid w:val="001836A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AF8" w:themeFill="accent6" w:themeFillTint="33"/>
    </w:tcPr>
    <w:tblStylePr w:type="firstRow">
      <w:rPr>
        <w:b/>
        <w:bCs/>
      </w:rPr>
      <w:tblPr/>
      <w:tcPr>
        <w:shd w:val="clear" w:color="auto" w:fill="F6F5F2" w:themeFill="accent6" w:themeFillTint="66"/>
      </w:tcPr>
    </w:tblStylePr>
    <w:tblStylePr w:type="lastRow">
      <w:rPr>
        <w:b/>
        <w:bCs/>
        <w:color w:val="000000" w:themeColor="text1"/>
      </w:rPr>
      <w:tblPr/>
      <w:tcPr>
        <w:shd w:val="clear" w:color="auto" w:fill="F6F5F2" w:themeFill="accent6" w:themeFillTint="66"/>
      </w:tcPr>
    </w:tblStylePr>
    <w:tblStylePr w:type="firstCol">
      <w:rPr>
        <w:color w:val="FFFFFF" w:themeColor="background1"/>
      </w:rPr>
      <w:tblPr/>
      <w:tcPr>
        <w:shd w:val="clear" w:color="auto" w:fill="BBB19B" w:themeFill="accent6" w:themeFillShade="BF"/>
      </w:tcPr>
    </w:tblStylePr>
    <w:tblStylePr w:type="lastCol">
      <w:rPr>
        <w:color w:val="FFFFFF" w:themeColor="background1"/>
      </w:rPr>
      <w:tblPr/>
      <w:tcPr>
        <w:shd w:val="clear" w:color="auto" w:fill="BBB19B" w:themeFill="accent6" w:themeFillShade="BF"/>
      </w:tcPr>
    </w:tblStylePr>
    <w:tblStylePr w:type="band1Vert">
      <w:tblPr/>
      <w:tcPr>
        <w:shd w:val="clear" w:color="auto" w:fill="F4F2EF" w:themeFill="accent6" w:themeFillTint="7F"/>
      </w:tcPr>
    </w:tblStylePr>
    <w:tblStylePr w:type="band1Horz">
      <w:tblPr/>
      <w:tcPr>
        <w:shd w:val="clear" w:color="auto" w:fill="F4F2EF" w:themeFill="accent6" w:themeFillTint="7F"/>
      </w:tcPr>
    </w:tblStylePr>
  </w:style>
  <w:style w:type="table" w:styleId="Farvetliste">
    <w:name w:val="Colorful List"/>
    <w:basedOn w:val="Tabel-Normal"/>
    <w:uiPriority w:val="72"/>
    <w:semiHidden/>
    <w:unhideWhenUsed/>
    <w:rsid w:val="001836A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F5248" w:themeFill="accent2" w:themeFillShade="CC"/>
      </w:tcPr>
    </w:tblStylePr>
    <w:tblStylePr w:type="lastRow">
      <w:rPr>
        <w:b/>
        <w:bCs/>
        <w:color w:val="5F524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1836A4"/>
    <w:pPr>
      <w:spacing w:after="0" w:line="240" w:lineRule="auto"/>
    </w:pPr>
    <w:rPr>
      <w:color w:val="000000" w:themeColor="text1"/>
    </w:rPr>
    <w:tblPr>
      <w:tblStyleRowBandSize w:val="1"/>
      <w:tblStyleColBandSize w:val="1"/>
    </w:tblPr>
    <w:tcPr>
      <w:shd w:val="clear" w:color="auto" w:fill="E6E6E6" w:themeFill="accent1" w:themeFillTint="19"/>
    </w:tcPr>
    <w:tblStylePr w:type="firstRow">
      <w:rPr>
        <w:b/>
        <w:bCs/>
        <w:color w:val="FFFFFF" w:themeColor="background1"/>
      </w:rPr>
      <w:tblPr/>
      <w:tcPr>
        <w:tcBorders>
          <w:bottom w:val="single" w:sz="12" w:space="0" w:color="FFFFFF" w:themeColor="background1"/>
        </w:tcBorders>
        <w:shd w:val="clear" w:color="auto" w:fill="5F5248" w:themeFill="accent2" w:themeFillShade="CC"/>
      </w:tcPr>
    </w:tblStylePr>
    <w:tblStylePr w:type="lastRow">
      <w:rPr>
        <w:b/>
        <w:bCs/>
        <w:color w:val="5F524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1" w:themeFillTint="3F"/>
      </w:tcPr>
    </w:tblStylePr>
    <w:tblStylePr w:type="band1Horz">
      <w:tblPr/>
      <w:tcPr>
        <w:shd w:val="clear" w:color="auto" w:fill="CCCCCC" w:themeFill="accent1" w:themeFillTint="33"/>
      </w:tcPr>
    </w:tblStylePr>
  </w:style>
  <w:style w:type="table" w:styleId="Farvetliste-fremhvningsfarve2">
    <w:name w:val="Colorful List Accent 2"/>
    <w:basedOn w:val="Tabel-Normal"/>
    <w:uiPriority w:val="72"/>
    <w:semiHidden/>
    <w:unhideWhenUsed/>
    <w:rsid w:val="001836A4"/>
    <w:pPr>
      <w:spacing w:after="0" w:line="240" w:lineRule="auto"/>
    </w:pPr>
    <w:rPr>
      <w:color w:val="000000" w:themeColor="text1"/>
    </w:rPr>
    <w:tblPr>
      <w:tblStyleRowBandSize w:val="1"/>
      <w:tblStyleColBandSize w:val="1"/>
    </w:tblPr>
    <w:tcPr>
      <w:shd w:val="clear" w:color="auto" w:fill="F2EFEE" w:themeFill="accent2" w:themeFillTint="19"/>
    </w:tcPr>
    <w:tblStylePr w:type="firstRow">
      <w:rPr>
        <w:b/>
        <w:bCs/>
        <w:color w:val="FFFFFF" w:themeColor="background1"/>
      </w:rPr>
      <w:tblPr/>
      <w:tcPr>
        <w:tcBorders>
          <w:bottom w:val="single" w:sz="12" w:space="0" w:color="FFFFFF" w:themeColor="background1"/>
        </w:tcBorders>
        <w:shd w:val="clear" w:color="auto" w:fill="5F5248" w:themeFill="accent2" w:themeFillShade="CC"/>
      </w:tcPr>
    </w:tblStylePr>
    <w:tblStylePr w:type="lastRow">
      <w:rPr>
        <w:b/>
        <w:bCs/>
        <w:color w:val="5F524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D9D4" w:themeFill="accent2" w:themeFillTint="3F"/>
      </w:tcPr>
    </w:tblStylePr>
    <w:tblStylePr w:type="band1Horz">
      <w:tblPr/>
      <w:tcPr>
        <w:shd w:val="clear" w:color="auto" w:fill="E5E0DD" w:themeFill="accent2" w:themeFillTint="33"/>
      </w:tcPr>
    </w:tblStylePr>
  </w:style>
  <w:style w:type="table" w:styleId="Farvetliste-fremhvningsfarve3">
    <w:name w:val="Colorful List Accent 3"/>
    <w:basedOn w:val="Tabel-Normal"/>
    <w:uiPriority w:val="72"/>
    <w:semiHidden/>
    <w:unhideWhenUsed/>
    <w:rsid w:val="001836A4"/>
    <w:pPr>
      <w:spacing w:after="0" w:line="240" w:lineRule="auto"/>
    </w:pPr>
    <w:rPr>
      <w:color w:val="000000" w:themeColor="text1"/>
    </w:rPr>
    <w:tblPr>
      <w:tblStyleRowBandSize w:val="1"/>
      <w:tblStyleColBandSize w:val="1"/>
    </w:tblPr>
    <w:tcPr>
      <w:shd w:val="clear" w:color="auto" w:fill="F3FAFD" w:themeFill="accent3" w:themeFillTint="19"/>
    </w:tcPr>
    <w:tblStylePr w:type="firstRow">
      <w:rPr>
        <w:b/>
        <w:bCs/>
        <w:color w:val="FFFFFF" w:themeColor="background1"/>
      </w:rPr>
      <w:tblPr/>
      <w:tcPr>
        <w:tcBorders>
          <w:bottom w:val="single" w:sz="12" w:space="0" w:color="FFFFFF" w:themeColor="background1"/>
        </w:tcBorders>
        <w:shd w:val="clear" w:color="auto" w:fill="2CBE72" w:themeFill="accent4" w:themeFillShade="CC"/>
      </w:tcPr>
    </w:tblStylePr>
    <w:tblStylePr w:type="lastRow">
      <w:rPr>
        <w:b/>
        <w:bCs/>
        <w:color w:val="2CBE7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3FB" w:themeFill="accent3" w:themeFillTint="3F"/>
      </w:tcPr>
    </w:tblStylePr>
    <w:tblStylePr w:type="band1Horz">
      <w:tblPr/>
      <w:tcPr>
        <w:shd w:val="clear" w:color="auto" w:fill="E7F5FC" w:themeFill="accent3" w:themeFillTint="33"/>
      </w:tcPr>
    </w:tblStylePr>
  </w:style>
  <w:style w:type="table" w:styleId="Farvetliste-fremhvningsfarve4">
    <w:name w:val="Colorful List Accent 4"/>
    <w:basedOn w:val="Tabel-Normal"/>
    <w:uiPriority w:val="72"/>
    <w:semiHidden/>
    <w:unhideWhenUsed/>
    <w:rsid w:val="001836A4"/>
    <w:pPr>
      <w:spacing w:after="0" w:line="240" w:lineRule="auto"/>
    </w:pPr>
    <w:rPr>
      <w:color w:val="000000" w:themeColor="text1"/>
    </w:rPr>
    <w:tblPr>
      <w:tblStyleRowBandSize w:val="1"/>
      <w:tblStyleColBandSize w:val="1"/>
    </w:tblPr>
    <w:tcPr>
      <w:shd w:val="clear" w:color="auto" w:fill="EDFBF4" w:themeFill="accent4" w:themeFillTint="19"/>
    </w:tcPr>
    <w:tblStylePr w:type="firstRow">
      <w:rPr>
        <w:b/>
        <w:bCs/>
        <w:color w:val="FFFFFF" w:themeColor="background1"/>
      </w:rPr>
      <w:tblPr/>
      <w:tcPr>
        <w:tcBorders>
          <w:bottom w:val="single" w:sz="12" w:space="0" w:color="FFFFFF" w:themeColor="background1"/>
        </w:tcBorders>
        <w:shd w:val="clear" w:color="auto" w:fill="46B7E8" w:themeFill="accent3" w:themeFillShade="CC"/>
      </w:tcPr>
    </w:tblStylePr>
    <w:tblStylePr w:type="lastRow">
      <w:rPr>
        <w:b/>
        <w:bCs/>
        <w:color w:val="46B7E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F4E3" w:themeFill="accent4" w:themeFillTint="3F"/>
      </w:tcPr>
    </w:tblStylePr>
    <w:tblStylePr w:type="band1Horz">
      <w:tblPr/>
      <w:tcPr>
        <w:shd w:val="clear" w:color="auto" w:fill="DBF6E8" w:themeFill="accent4" w:themeFillTint="33"/>
      </w:tcPr>
    </w:tblStylePr>
  </w:style>
  <w:style w:type="table" w:styleId="Farvetliste-fremhvningsfarve5">
    <w:name w:val="Colorful List Accent 5"/>
    <w:basedOn w:val="Tabel-Normal"/>
    <w:uiPriority w:val="72"/>
    <w:semiHidden/>
    <w:unhideWhenUsed/>
    <w:rsid w:val="001836A4"/>
    <w:pPr>
      <w:spacing w:after="0" w:line="240" w:lineRule="auto"/>
    </w:pPr>
    <w:rPr>
      <w:color w:val="000000" w:themeColor="text1"/>
    </w:rPr>
    <w:tblPr>
      <w:tblStyleRowBandSize w:val="1"/>
      <w:tblStyleColBandSize w:val="1"/>
    </w:tblPr>
    <w:tcPr>
      <w:shd w:val="clear" w:color="auto" w:fill="F8F6F6" w:themeFill="accent5" w:themeFillTint="19"/>
    </w:tcPr>
    <w:tblStylePr w:type="firstRow">
      <w:rPr>
        <w:b/>
        <w:bCs/>
        <w:color w:val="FFFFFF" w:themeColor="background1"/>
      </w:rPr>
      <w:tblPr/>
      <w:tcPr>
        <w:tcBorders>
          <w:bottom w:val="single" w:sz="12" w:space="0" w:color="FFFFFF" w:themeColor="background1"/>
        </w:tcBorders>
        <w:shd w:val="clear" w:color="auto" w:fill="C5BCA9" w:themeFill="accent6" w:themeFillShade="CC"/>
      </w:tcPr>
    </w:tblStylePr>
    <w:tblStylePr w:type="lastRow">
      <w:rPr>
        <w:b/>
        <w:bCs/>
        <w:color w:val="C5BCA9"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EBE8" w:themeFill="accent5" w:themeFillTint="3F"/>
      </w:tcPr>
    </w:tblStylePr>
    <w:tblStylePr w:type="band1Horz">
      <w:tblPr/>
      <w:tcPr>
        <w:shd w:val="clear" w:color="auto" w:fill="F0EEED" w:themeFill="accent5" w:themeFillTint="33"/>
      </w:tcPr>
    </w:tblStylePr>
  </w:style>
  <w:style w:type="table" w:styleId="Farvetliste-fremhvningsfarve6">
    <w:name w:val="Colorful List Accent 6"/>
    <w:basedOn w:val="Tabel-Normal"/>
    <w:uiPriority w:val="72"/>
    <w:semiHidden/>
    <w:unhideWhenUsed/>
    <w:rsid w:val="001836A4"/>
    <w:pPr>
      <w:spacing w:after="0" w:line="240" w:lineRule="auto"/>
    </w:pPr>
    <w:rPr>
      <w:color w:val="000000" w:themeColor="text1"/>
    </w:rPr>
    <w:tblPr>
      <w:tblStyleRowBandSize w:val="1"/>
      <w:tblStyleColBandSize w:val="1"/>
    </w:tblPr>
    <w:tcPr>
      <w:shd w:val="clear" w:color="auto" w:fill="FDFCFB" w:themeFill="accent6" w:themeFillTint="19"/>
    </w:tcPr>
    <w:tblStylePr w:type="firstRow">
      <w:rPr>
        <w:b/>
        <w:bCs/>
        <w:color w:val="FFFFFF" w:themeColor="background1"/>
      </w:rPr>
      <w:tblPr/>
      <w:tcPr>
        <w:tcBorders>
          <w:bottom w:val="single" w:sz="12" w:space="0" w:color="FFFFFF" w:themeColor="background1"/>
        </w:tcBorders>
        <w:shd w:val="clear" w:color="auto" w:fill="998B7F" w:themeFill="accent5" w:themeFillShade="CC"/>
      </w:tcPr>
    </w:tblStylePr>
    <w:tblStylePr w:type="lastRow">
      <w:rPr>
        <w:b/>
        <w:bCs/>
        <w:color w:val="998B7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9F7" w:themeFill="accent6" w:themeFillTint="3F"/>
      </w:tcPr>
    </w:tblStylePr>
    <w:tblStylePr w:type="band1Horz">
      <w:tblPr/>
      <w:tcPr>
        <w:shd w:val="clear" w:color="auto" w:fill="FAFAF8" w:themeFill="accent6" w:themeFillTint="33"/>
      </w:tcPr>
    </w:tblStylePr>
  </w:style>
  <w:style w:type="table" w:styleId="Farvetskygge">
    <w:name w:val="Colorful Shading"/>
    <w:basedOn w:val="Tabel-Normal"/>
    <w:uiPriority w:val="71"/>
    <w:semiHidden/>
    <w:unhideWhenUsed/>
    <w:rsid w:val="001836A4"/>
    <w:pPr>
      <w:spacing w:after="0" w:line="240" w:lineRule="auto"/>
    </w:pPr>
    <w:rPr>
      <w:color w:val="000000" w:themeColor="text1"/>
    </w:rPr>
    <w:tblPr>
      <w:tblStyleRowBandSize w:val="1"/>
      <w:tblStyleColBandSize w:val="1"/>
      <w:tblBorders>
        <w:top w:val="single" w:sz="24" w:space="0" w:color="77675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7675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1836A4"/>
    <w:pPr>
      <w:spacing w:after="0" w:line="240" w:lineRule="auto"/>
    </w:pPr>
    <w:rPr>
      <w:color w:val="000000" w:themeColor="text1"/>
    </w:rPr>
    <w:tblPr>
      <w:tblStyleRowBandSize w:val="1"/>
      <w:tblStyleColBandSize w:val="1"/>
      <w:tblBorders>
        <w:top w:val="single" w:sz="24" w:space="0" w:color="77675B" w:themeColor="accent2"/>
        <w:left w:val="single" w:sz="4" w:space="0" w:color="000000" w:themeColor="accent1"/>
        <w:bottom w:val="single" w:sz="4" w:space="0" w:color="000000" w:themeColor="accent1"/>
        <w:right w:val="single" w:sz="4" w:space="0" w:color="000000" w:themeColor="accent1"/>
        <w:insideH w:val="single" w:sz="4" w:space="0" w:color="FFFFFF" w:themeColor="background1"/>
        <w:insideV w:val="single" w:sz="4" w:space="0" w:color="FFFFFF" w:themeColor="background1"/>
      </w:tblBorders>
    </w:tblPr>
    <w:tcPr>
      <w:shd w:val="clear" w:color="auto" w:fill="E6E6E6" w:themeFill="accent1" w:themeFillTint="19"/>
    </w:tcPr>
    <w:tblStylePr w:type="firstRow">
      <w:rPr>
        <w:b/>
        <w:bCs/>
      </w:rPr>
      <w:tblPr/>
      <w:tcPr>
        <w:tcBorders>
          <w:top w:val="nil"/>
          <w:left w:val="nil"/>
          <w:bottom w:val="single" w:sz="24" w:space="0" w:color="77675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accent1" w:themeFillShade="99"/>
      </w:tcPr>
    </w:tblStylePr>
    <w:tblStylePr w:type="firstCol">
      <w:rPr>
        <w:color w:val="FFFFFF" w:themeColor="background1"/>
      </w:rPr>
      <w:tblPr/>
      <w:tcPr>
        <w:tcBorders>
          <w:top w:val="nil"/>
          <w:left w:val="nil"/>
          <w:bottom w:val="nil"/>
          <w:right w:val="nil"/>
          <w:insideH w:val="single" w:sz="4" w:space="0" w:color="000000" w:themeColor="accent1" w:themeShade="99"/>
          <w:insideV w:val="nil"/>
        </w:tcBorders>
        <w:shd w:val="clear" w:color="auto" w:fill="0000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accent1" w:themeFillShade="99"/>
      </w:tcPr>
    </w:tblStylePr>
    <w:tblStylePr w:type="band1Vert">
      <w:tblPr/>
      <w:tcPr>
        <w:shd w:val="clear" w:color="auto" w:fill="999999" w:themeFill="accent1" w:themeFillTint="66"/>
      </w:tcPr>
    </w:tblStylePr>
    <w:tblStylePr w:type="band1Horz">
      <w:tblPr/>
      <w:tcPr>
        <w:shd w:val="clear" w:color="auto" w:fill="808080"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1836A4"/>
    <w:pPr>
      <w:spacing w:after="0" w:line="240" w:lineRule="auto"/>
    </w:pPr>
    <w:rPr>
      <w:color w:val="000000" w:themeColor="text1"/>
    </w:rPr>
    <w:tblPr>
      <w:tblStyleRowBandSize w:val="1"/>
      <w:tblStyleColBandSize w:val="1"/>
      <w:tblBorders>
        <w:top w:val="single" w:sz="24" w:space="0" w:color="77675B" w:themeColor="accent2"/>
        <w:left w:val="single" w:sz="4" w:space="0" w:color="77675B" w:themeColor="accent2"/>
        <w:bottom w:val="single" w:sz="4" w:space="0" w:color="77675B" w:themeColor="accent2"/>
        <w:right w:val="single" w:sz="4" w:space="0" w:color="77675B" w:themeColor="accent2"/>
        <w:insideH w:val="single" w:sz="4" w:space="0" w:color="FFFFFF" w:themeColor="background1"/>
        <w:insideV w:val="single" w:sz="4" w:space="0" w:color="FFFFFF" w:themeColor="background1"/>
      </w:tblBorders>
    </w:tblPr>
    <w:tcPr>
      <w:shd w:val="clear" w:color="auto" w:fill="F2EFEE" w:themeFill="accent2" w:themeFillTint="19"/>
    </w:tcPr>
    <w:tblStylePr w:type="firstRow">
      <w:rPr>
        <w:b/>
        <w:bCs/>
      </w:rPr>
      <w:tblPr/>
      <w:tcPr>
        <w:tcBorders>
          <w:top w:val="nil"/>
          <w:left w:val="nil"/>
          <w:bottom w:val="single" w:sz="24" w:space="0" w:color="77675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3D36" w:themeFill="accent2" w:themeFillShade="99"/>
      </w:tcPr>
    </w:tblStylePr>
    <w:tblStylePr w:type="firstCol">
      <w:rPr>
        <w:color w:val="FFFFFF" w:themeColor="background1"/>
      </w:rPr>
      <w:tblPr/>
      <w:tcPr>
        <w:tcBorders>
          <w:top w:val="nil"/>
          <w:left w:val="nil"/>
          <w:bottom w:val="nil"/>
          <w:right w:val="nil"/>
          <w:insideH w:val="single" w:sz="4" w:space="0" w:color="473D36" w:themeColor="accent2" w:themeShade="99"/>
          <w:insideV w:val="nil"/>
        </w:tcBorders>
        <w:shd w:val="clear" w:color="auto" w:fill="473D3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73D36" w:themeFill="accent2" w:themeFillShade="99"/>
      </w:tcPr>
    </w:tblStylePr>
    <w:tblStylePr w:type="band1Vert">
      <w:tblPr/>
      <w:tcPr>
        <w:shd w:val="clear" w:color="auto" w:fill="CBC1BB" w:themeFill="accent2" w:themeFillTint="66"/>
      </w:tcPr>
    </w:tblStylePr>
    <w:tblStylePr w:type="band1Horz">
      <w:tblPr/>
      <w:tcPr>
        <w:shd w:val="clear" w:color="auto" w:fill="BEB2AA"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1836A4"/>
    <w:pPr>
      <w:spacing w:after="0" w:line="240" w:lineRule="auto"/>
    </w:pPr>
    <w:rPr>
      <w:color w:val="000000" w:themeColor="text1"/>
    </w:rPr>
    <w:tblPr>
      <w:tblStyleRowBandSize w:val="1"/>
      <w:tblStyleColBandSize w:val="1"/>
      <w:tblBorders>
        <w:top w:val="single" w:sz="24" w:space="0" w:color="50D691" w:themeColor="accent4"/>
        <w:left w:val="single" w:sz="4" w:space="0" w:color="8AD2F1" w:themeColor="accent3"/>
        <w:bottom w:val="single" w:sz="4" w:space="0" w:color="8AD2F1" w:themeColor="accent3"/>
        <w:right w:val="single" w:sz="4" w:space="0" w:color="8AD2F1" w:themeColor="accent3"/>
        <w:insideH w:val="single" w:sz="4" w:space="0" w:color="FFFFFF" w:themeColor="background1"/>
        <w:insideV w:val="single" w:sz="4" w:space="0" w:color="FFFFFF" w:themeColor="background1"/>
      </w:tblBorders>
    </w:tblPr>
    <w:tcPr>
      <w:shd w:val="clear" w:color="auto" w:fill="F3FAFD" w:themeFill="accent3" w:themeFillTint="19"/>
    </w:tcPr>
    <w:tblStylePr w:type="firstRow">
      <w:rPr>
        <w:b/>
        <w:bCs/>
      </w:rPr>
      <w:tblPr/>
      <w:tcPr>
        <w:tcBorders>
          <w:top w:val="nil"/>
          <w:left w:val="nil"/>
          <w:bottom w:val="single" w:sz="24" w:space="0" w:color="50D69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94CA" w:themeFill="accent3" w:themeFillShade="99"/>
      </w:tcPr>
    </w:tblStylePr>
    <w:tblStylePr w:type="firstCol">
      <w:rPr>
        <w:color w:val="FFFFFF" w:themeColor="background1"/>
      </w:rPr>
      <w:tblPr/>
      <w:tcPr>
        <w:tcBorders>
          <w:top w:val="nil"/>
          <w:left w:val="nil"/>
          <w:bottom w:val="nil"/>
          <w:right w:val="nil"/>
          <w:insideH w:val="single" w:sz="4" w:space="0" w:color="1894CA" w:themeColor="accent3" w:themeShade="99"/>
          <w:insideV w:val="nil"/>
        </w:tcBorders>
        <w:shd w:val="clear" w:color="auto" w:fill="1894C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94CA" w:themeFill="accent3" w:themeFillShade="99"/>
      </w:tcPr>
    </w:tblStylePr>
    <w:tblStylePr w:type="band1Vert">
      <w:tblPr/>
      <w:tcPr>
        <w:shd w:val="clear" w:color="auto" w:fill="CFECF9" w:themeFill="accent3" w:themeFillTint="66"/>
      </w:tcPr>
    </w:tblStylePr>
    <w:tblStylePr w:type="band1Horz">
      <w:tblPr/>
      <w:tcPr>
        <w:shd w:val="clear" w:color="auto" w:fill="C4E8F8" w:themeFill="accent3" w:themeFillTint="7F"/>
      </w:tcPr>
    </w:tblStylePr>
  </w:style>
  <w:style w:type="table" w:styleId="Farvetskygge-fremhvningsfarve4">
    <w:name w:val="Colorful Shading Accent 4"/>
    <w:basedOn w:val="Tabel-Normal"/>
    <w:uiPriority w:val="71"/>
    <w:semiHidden/>
    <w:unhideWhenUsed/>
    <w:rsid w:val="001836A4"/>
    <w:pPr>
      <w:spacing w:after="0" w:line="240" w:lineRule="auto"/>
    </w:pPr>
    <w:rPr>
      <w:color w:val="000000" w:themeColor="text1"/>
    </w:rPr>
    <w:tblPr>
      <w:tblStyleRowBandSize w:val="1"/>
      <w:tblStyleColBandSize w:val="1"/>
      <w:tblBorders>
        <w:top w:val="single" w:sz="24" w:space="0" w:color="8AD2F1" w:themeColor="accent3"/>
        <w:left w:val="single" w:sz="4" w:space="0" w:color="50D691" w:themeColor="accent4"/>
        <w:bottom w:val="single" w:sz="4" w:space="0" w:color="50D691" w:themeColor="accent4"/>
        <w:right w:val="single" w:sz="4" w:space="0" w:color="50D691" w:themeColor="accent4"/>
        <w:insideH w:val="single" w:sz="4" w:space="0" w:color="FFFFFF" w:themeColor="background1"/>
        <w:insideV w:val="single" w:sz="4" w:space="0" w:color="FFFFFF" w:themeColor="background1"/>
      </w:tblBorders>
    </w:tblPr>
    <w:tcPr>
      <w:shd w:val="clear" w:color="auto" w:fill="EDFBF4" w:themeFill="accent4" w:themeFillTint="19"/>
    </w:tcPr>
    <w:tblStylePr w:type="firstRow">
      <w:rPr>
        <w:b/>
        <w:bCs/>
      </w:rPr>
      <w:tblPr/>
      <w:tcPr>
        <w:tcBorders>
          <w:top w:val="nil"/>
          <w:left w:val="nil"/>
          <w:bottom w:val="single" w:sz="24" w:space="0" w:color="8AD2F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8E56" w:themeFill="accent4" w:themeFillShade="99"/>
      </w:tcPr>
    </w:tblStylePr>
    <w:tblStylePr w:type="firstCol">
      <w:rPr>
        <w:color w:val="FFFFFF" w:themeColor="background1"/>
      </w:rPr>
      <w:tblPr/>
      <w:tcPr>
        <w:tcBorders>
          <w:top w:val="nil"/>
          <w:left w:val="nil"/>
          <w:bottom w:val="nil"/>
          <w:right w:val="nil"/>
          <w:insideH w:val="single" w:sz="4" w:space="0" w:color="218E56" w:themeColor="accent4" w:themeShade="99"/>
          <w:insideV w:val="nil"/>
        </w:tcBorders>
        <w:shd w:val="clear" w:color="auto" w:fill="218E5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18E56" w:themeFill="accent4" w:themeFillShade="99"/>
      </w:tcPr>
    </w:tblStylePr>
    <w:tblStylePr w:type="band1Vert">
      <w:tblPr/>
      <w:tcPr>
        <w:shd w:val="clear" w:color="auto" w:fill="B8EED2" w:themeFill="accent4" w:themeFillTint="66"/>
      </w:tcPr>
    </w:tblStylePr>
    <w:tblStylePr w:type="band1Horz">
      <w:tblPr/>
      <w:tcPr>
        <w:shd w:val="clear" w:color="auto" w:fill="A7EAC7"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1836A4"/>
    <w:pPr>
      <w:spacing w:after="0" w:line="240" w:lineRule="auto"/>
    </w:pPr>
    <w:rPr>
      <w:color w:val="000000" w:themeColor="text1"/>
    </w:rPr>
    <w:tblPr>
      <w:tblStyleRowBandSize w:val="1"/>
      <w:tblStyleColBandSize w:val="1"/>
      <w:tblBorders>
        <w:top w:val="single" w:sz="24" w:space="0" w:color="EAE7E0" w:themeColor="accent6"/>
        <w:left w:val="single" w:sz="4" w:space="0" w:color="B8AFA6" w:themeColor="accent5"/>
        <w:bottom w:val="single" w:sz="4" w:space="0" w:color="B8AFA6" w:themeColor="accent5"/>
        <w:right w:val="single" w:sz="4" w:space="0" w:color="B8AFA6" w:themeColor="accent5"/>
        <w:insideH w:val="single" w:sz="4" w:space="0" w:color="FFFFFF" w:themeColor="background1"/>
        <w:insideV w:val="single" w:sz="4" w:space="0" w:color="FFFFFF" w:themeColor="background1"/>
      </w:tblBorders>
    </w:tblPr>
    <w:tcPr>
      <w:shd w:val="clear" w:color="auto" w:fill="F8F6F6" w:themeFill="accent5" w:themeFillTint="19"/>
    </w:tcPr>
    <w:tblStylePr w:type="firstRow">
      <w:rPr>
        <w:b/>
        <w:bCs/>
      </w:rPr>
      <w:tblPr/>
      <w:tcPr>
        <w:tcBorders>
          <w:top w:val="nil"/>
          <w:left w:val="nil"/>
          <w:bottom w:val="single" w:sz="24" w:space="0" w:color="EAE7E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4685D" w:themeFill="accent5" w:themeFillShade="99"/>
      </w:tcPr>
    </w:tblStylePr>
    <w:tblStylePr w:type="firstCol">
      <w:rPr>
        <w:color w:val="FFFFFF" w:themeColor="background1"/>
      </w:rPr>
      <w:tblPr/>
      <w:tcPr>
        <w:tcBorders>
          <w:top w:val="nil"/>
          <w:left w:val="nil"/>
          <w:bottom w:val="nil"/>
          <w:right w:val="nil"/>
          <w:insideH w:val="single" w:sz="4" w:space="0" w:color="74685D" w:themeColor="accent5" w:themeShade="99"/>
          <w:insideV w:val="nil"/>
        </w:tcBorders>
        <w:shd w:val="clear" w:color="auto" w:fill="74685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4685D" w:themeFill="accent5" w:themeFillShade="99"/>
      </w:tcPr>
    </w:tblStylePr>
    <w:tblStylePr w:type="band1Vert">
      <w:tblPr/>
      <w:tcPr>
        <w:shd w:val="clear" w:color="auto" w:fill="E2DEDB" w:themeFill="accent5" w:themeFillTint="66"/>
      </w:tcPr>
    </w:tblStylePr>
    <w:tblStylePr w:type="band1Horz">
      <w:tblPr/>
      <w:tcPr>
        <w:shd w:val="clear" w:color="auto" w:fill="DBD6D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1836A4"/>
    <w:pPr>
      <w:spacing w:after="0" w:line="240" w:lineRule="auto"/>
    </w:pPr>
    <w:rPr>
      <w:color w:val="000000" w:themeColor="text1"/>
    </w:rPr>
    <w:tblPr>
      <w:tblStyleRowBandSize w:val="1"/>
      <w:tblStyleColBandSize w:val="1"/>
      <w:tblBorders>
        <w:top w:val="single" w:sz="24" w:space="0" w:color="B8AFA6" w:themeColor="accent5"/>
        <w:left w:val="single" w:sz="4" w:space="0" w:color="EAE7E0" w:themeColor="accent6"/>
        <w:bottom w:val="single" w:sz="4" w:space="0" w:color="EAE7E0" w:themeColor="accent6"/>
        <w:right w:val="single" w:sz="4" w:space="0" w:color="EAE7E0" w:themeColor="accent6"/>
        <w:insideH w:val="single" w:sz="4" w:space="0" w:color="FFFFFF" w:themeColor="background1"/>
        <w:insideV w:val="single" w:sz="4" w:space="0" w:color="FFFFFF" w:themeColor="background1"/>
      </w:tblBorders>
    </w:tblPr>
    <w:tcPr>
      <w:shd w:val="clear" w:color="auto" w:fill="FDFCFB" w:themeFill="accent6" w:themeFillTint="19"/>
    </w:tcPr>
    <w:tblStylePr w:type="firstRow">
      <w:rPr>
        <w:b/>
        <w:bCs/>
      </w:rPr>
      <w:tblPr/>
      <w:tcPr>
        <w:tcBorders>
          <w:top w:val="nil"/>
          <w:left w:val="nil"/>
          <w:bottom w:val="single" w:sz="24" w:space="0" w:color="B8AFA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09272" w:themeFill="accent6" w:themeFillShade="99"/>
      </w:tcPr>
    </w:tblStylePr>
    <w:tblStylePr w:type="firstCol">
      <w:rPr>
        <w:color w:val="FFFFFF" w:themeColor="background1"/>
      </w:rPr>
      <w:tblPr/>
      <w:tcPr>
        <w:tcBorders>
          <w:top w:val="nil"/>
          <w:left w:val="nil"/>
          <w:bottom w:val="nil"/>
          <w:right w:val="nil"/>
          <w:insideH w:val="single" w:sz="4" w:space="0" w:color="A09272" w:themeColor="accent6" w:themeShade="99"/>
          <w:insideV w:val="nil"/>
        </w:tcBorders>
        <w:shd w:val="clear" w:color="auto" w:fill="A0927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09272" w:themeFill="accent6" w:themeFillShade="99"/>
      </w:tcPr>
    </w:tblStylePr>
    <w:tblStylePr w:type="band1Vert">
      <w:tblPr/>
      <w:tcPr>
        <w:shd w:val="clear" w:color="auto" w:fill="F6F5F2" w:themeFill="accent6" w:themeFillTint="66"/>
      </w:tcPr>
    </w:tblStylePr>
    <w:tblStylePr w:type="band1Horz">
      <w:tblPr/>
      <w:tcPr>
        <w:shd w:val="clear" w:color="auto" w:fill="F4F2EF" w:themeFill="accent6" w:themeFillTint="7F"/>
      </w:tcPr>
    </w:tblStylePr>
    <w:tblStylePr w:type="neCell">
      <w:rPr>
        <w:color w:val="000000" w:themeColor="text1"/>
      </w:rPr>
    </w:tblStylePr>
    <w:tblStylePr w:type="nwCell">
      <w:rPr>
        <w:color w:val="000000" w:themeColor="text1"/>
      </w:rPr>
    </w:tblStylePr>
  </w:style>
  <w:style w:type="paragraph" w:styleId="FormateretHTML">
    <w:name w:val="HTML Preformatted"/>
    <w:basedOn w:val="Normal"/>
    <w:link w:val="FormateretHTMLTegn"/>
    <w:uiPriority w:val="99"/>
    <w:semiHidden/>
    <w:unhideWhenUsed/>
    <w:rsid w:val="001836A4"/>
    <w:pPr>
      <w:spacing w:line="240" w:lineRule="auto"/>
    </w:pPr>
    <w:rPr>
      <w:rFonts w:ascii="Consolas" w:hAnsi="Consolas"/>
      <w:sz w:val="20"/>
    </w:rPr>
  </w:style>
  <w:style w:type="character" w:customStyle="1" w:styleId="FormateretHTMLTegn">
    <w:name w:val="Formateret HTML Tegn"/>
    <w:basedOn w:val="Standardskrifttypeiafsnit"/>
    <w:link w:val="FormateretHTML"/>
    <w:uiPriority w:val="99"/>
    <w:semiHidden/>
    <w:rsid w:val="001836A4"/>
    <w:rPr>
      <w:rFonts w:ascii="Consolas" w:eastAsia="Times New Roman" w:hAnsi="Consolas" w:cs="Times New Roman"/>
      <w:bCs/>
      <w:sz w:val="20"/>
      <w:szCs w:val="20"/>
      <w:lang w:val="da-DK" w:eastAsia="da-DK"/>
    </w:rPr>
  </w:style>
  <w:style w:type="table" w:styleId="Gittertabel1-lys">
    <w:name w:val="Grid Table 1 Light"/>
    <w:basedOn w:val="Tabel-Normal"/>
    <w:uiPriority w:val="46"/>
    <w:rsid w:val="001836A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1836A4"/>
    <w:pPr>
      <w:spacing w:after="0" w:line="240" w:lineRule="auto"/>
    </w:pPr>
    <w:tblPr>
      <w:tblStyleRowBandSize w:val="1"/>
      <w:tblStyleColBandSize w:val="1"/>
      <w:tblBorders>
        <w:top w:val="single" w:sz="4" w:space="0" w:color="999999" w:themeColor="accent1" w:themeTint="66"/>
        <w:left w:val="single" w:sz="4" w:space="0" w:color="999999" w:themeColor="accent1" w:themeTint="66"/>
        <w:bottom w:val="single" w:sz="4" w:space="0" w:color="999999" w:themeColor="accent1" w:themeTint="66"/>
        <w:right w:val="single" w:sz="4" w:space="0" w:color="999999" w:themeColor="accent1" w:themeTint="66"/>
        <w:insideH w:val="single" w:sz="4" w:space="0" w:color="999999" w:themeColor="accent1" w:themeTint="66"/>
        <w:insideV w:val="single" w:sz="4" w:space="0" w:color="999999" w:themeColor="accent1" w:themeTint="66"/>
      </w:tblBorders>
    </w:tblPr>
    <w:tblStylePr w:type="firstRow">
      <w:rPr>
        <w:b/>
        <w:bCs/>
      </w:rPr>
      <w:tblPr/>
      <w:tcPr>
        <w:tcBorders>
          <w:bottom w:val="single" w:sz="12" w:space="0" w:color="666666" w:themeColor="accent1" w:themeTint="99"/>
        </w:tcBorders>
      </w:tcPr>
    </w:tblStylePr>
    <w:tblStylePr w:type="lastRow">
      <w:rPr>
        <w:b/>
        <w:bCs/>
      </w:rPr>
      <w:tblPr/>
      <w:tcPr>
        <w:tcBorders>
          <w:top w:val="double" w:sz="2" w:space="0" w:color="666666" w:themeColor="accent1"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1836A4"/>
    <w:pPr>
      <w:spacing w:after="0" w:line="240" w:lineRule="auto"/>
    </w:pPr>
    <w:tblPr>
      <w:tblStyleRowBandSize w:val="1"/>
      <w:tblStyleColBandSize w:val="1"/>
      <w:tblBorders>
        <w:top w:val="single" w:sz="4" w:space="0" w:color="CFECF9" w:themeColor="accent3" w:themeTint="66"/>
        <w:left w:val="single" w:sz="4" w:space="0" w:color="CFECF9" w:themeColor="accent3" w:themeTint="66"/>
        <w:bottom w:val="single" w:sz="4" w:space="0" w:color="CFECF9" w:themeColor="accent3" w:themeTint="66"/>
        <w:right w:val="single" w:sz="4" w:space="0" w:color="CFECF9" w:themeColor="accent3" w:themeTint="66"/>
        <w:insideH w:val="single" w:sz="4" w:space="0" w:color="CFECF9" w:themeColor="accent3" w:themeTint="66"/>
        <w:insideV w:val="single" w:sz="4" w:space="0" w:color="CFECF9" w:themeColor="accent3" w:themeTint="66"/>
      </w:tblBorders>
    </w:tblPr>
    <w:tblStylePr w:type="firstRow">
      <w:rPr>
        <w:b/>
        <w:bCs/>
      </w:rPr>
      <w:tblPr/>
      <w:tcPr>
        <w:tcBorders>
          <w:bottom w:val="single" w:sz="12" w:space="0" w:color="B8E3F6" w:themeColor="accent3" w:themeTint="99"/>
        </w:tcBorders>
      </w:tcPr>
    </w:tblStylePr>
    <w:tblStylePr w:type="lastRow">
      <w:rPr>
        <w:b/>
        <w:bCs/>
      </w:rPr>
      <w:tblPr/>
      <w:tcPr>
        <w:tcBorders>
          <w:top w:val="double" w:sz="2" w:space="0" w:color="B8E3F6"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1836A4"/>
    <w:pPr>
      <w:spacing w:after="0" w:line="240" w:lineRule="auto"/>
    </w:pPr>
    <w:tblPr>
      <w:tblStyleRowBandSize w:val="1"/>
      <w:tblStyleColBandSize w:val="1"/>
      <w:tblBorders>
        <w:top w:val="single" w:sz="4" w:space="0" w:color="B8EED2" w:themeColor="accent4" w:themeTint="66"/>
        <w:left w:val="single" w:sz="4" w:space="0" w:color="B8EED2" w:themeColor="accent4" w:themeTint="66"/>
        <w:bottom w:val="single" w:sz="4" w:space="0" w:color="B8EED2" w:themeColor="accent4" w:themeTint="66"/>
        <w:right w:val="single" w:sz="4" w:space="0" w:color="B8EED2" w:themeColor="accent4" w:themeTint="66"/>
        <w:insideH w:val="single" w:sz="4" w:space="0" w:color="B8EED2" w:themeColor="accent4" w:themeTint="66"/>
        <w:insideV w:val="single" w:sz="4" w:space="0" w:color="B8EED2" w:themeColor="accent4" w:themeTint="66"/>
      </w:tblBorders>
    </w:tblPr>
    <w:tblStylePr w:type="firstRow">
      <w:rPr>
        <w:b/>
        <w:bCs/>
      </w:rPr>
      <w:tblPr/>
      <w:tcPr>
        <w:tcBorders>
          <w:bottom w:val="single" w:sz="12" w:space="0" w:color="95E6BC" w:themeColor="accent4" w:themeTint="99"/>
        </w:tcBorders>
      </w:tcPr>
    </w:tblStylePr>
    <w:tblStylePr w:type="lastRow">
      <w:rPr>
        <w:b/>
        <w:bCs/>
      </w:rPr>
      <w:tblPr/>
      <w:tcPr>
        <w:tcBorders>
          <w:top w:val="double" w:sz="2" w:space="0" w:color="95E6BC"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1836A4"/>
    <w:pPr>
      <w:spacing w:after="0" w:line="240" w:lineRule="auto"/>
    </w:pPr>
    <w:tblPr>
      <w:tblStyleRowBandSize w:val="1"/>
      <w:tblStyleColBandSize w:val="1"/>
      <w:tblBorders>
        <w:top w:val="single" w:sz="4" w:space="0" w:color="E2DEDB" w:themeColor="accent5" w:themeTint="66"/>
        <w:left w:val="single" w:sz="4" w:space="0" w:color="E2DEDB" w:themeColor="accent5" w:themeTint="66"/>
        <w:bottom w:val="single" w:sz="4" w:space="0" w:color="E2DEDB" w:themeColor="accent5" w:themeTint="66"/>
        <w:right w:val="single" w:sz="4" w:space="0" w:color="E2DEDB" w:themeColor="accent5" w:themeTint="66"/>
        <w:insideH w:val="single" w:sz="4" w:space="0" w:color="E2DEDB" w:themeColor="accent5" w:themeTint="66"/>
        <w:insideV w:val="single" w:sz="4" w:space="0" w:color="E2DEDB" w:themeColor="accent5" w:themeTint="66"/>
      </w:tblBorders>
    </w:tblPr>
    <w:tblStylePr w:type="firstRow">
      <w:rPr>
        <w:b/>
        <w:bCs/>
      </w:rPr>
      <w:tblPr/>
      <w:tcPr>
        <w:tcBorders>
          <w:bottom w:val="single" w:sz="12" w:space="0" w:color="D4CEC9" w:themeColor="accent5" w:themeTint="99"/>
        </w:tcBorders>
      </w:tcPr>
    </w:tblStylePr>
    <w:tblStylePr w:type="lastRow">
      <w:rPr>
        <w:b/>
        <w:bCs/>
      </w:rPr>
      <w:tblPr/>
      <w:tcPr>
        <w:tcBorders>
          <w:top w:val="double" w:sz="2" w:space="0" w:color="D4CEC9"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1836A4"/>
    <w:pPr>
      <w:spacing w:after="0" w:line="240" w:lineRule="auto"/>
    </w:pPr>
    <w:tblPr>
      <w:tblStyleRowBandSize w:val="1"/>
      <w:tblStyleColBandSize w:val="1"/>
      <w:tblBorders>
        <w:top w:val="single" w:sz="4" w:space="0" w:color="F6F5F2" w:themeColor="accent6" w:themeTint="66"/>
        <w:left w:val="single" w:sz="4" w:space="0" w:color="F6F5F2" w:themeColor="accent6" w:themeTint="66"/>
        <w:bottom w:val="single" w:sz="4" w:space="0" w:color="F6F5F2" w:themeColor="accent6" w:themeTint="66"/>
        <w:right w:val="single" w:sz="4" w:space="0" w:color="F6F5F2" w:themeColor="accent6" w:themeTint="66"/>
        <w:insideH w:val="single" w:sz="4" w:space="0" w:color="F6F5F2" w:themeColor="accent6" w:themeTint="66"/>
        <w:insideV w:val="single" w:sz="4" w:space="0" w:color="F6F5F2" w:themeColor="accent6" w:themeTint="66"/>
      </w:tblBorders>
    </w:tblPr>
    <w:tblStylePr w:type="firstRow">
      <w:rPr>
        <w:b/>
        <w:bCs/>
      </w:rPr>
      <w:tblPr/>
      <w:tcPr>
        <w:tcBorders>
          <w:bottom w:val="single" w:sz="12" w:space="0" w:color="F2F0EC" w:themeColor="accent6" w:themeTint="99"/>
        </w:tcBorders>
      </w:tcPr>
    </w:tblStylePr>
    <w:tblStylePr w:type="lastRow">
      <w:rPr>
        <w:b/>
        <w:bCs/>
      </w:rPr>
      <w:tblPr/>
      <w:tcPr>
        <w:tcBorders>
          <w:top w:val="double" w:sz="2" w:space="0" w:color="F2F0EC" w:themeColor="accent6"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1836A4"/>
    <w:pPr>
      <w:spacing w:after="0" w:line="240" w:lineRule="auto"/>
    </w:pPr>
    <w:tblPr>
      <w:tblStyleRowBandSize w:val="1"/>
      <w:tblStyleColBandSize w:val="1"/>
      <w:tblBorders>
        <w:top w:val="single" w:sz="4" w:space="0" w:color="CBC1BB" w:themeColor="accent2" w:themeTint="66"/>
        <w:left w:val="single" w:sz="4" w:space="0" w:color="CBC1BB" w:themeColor="accent2" w:themeTint="66"/>
        <w:bottom w:val="single" w:sz="4" w:space="0" w:color="CBC1BB" w:themeColor="accent2" w:themeTint="66"/>
        <w:right w:val="single" w:sz="4" w:space="0" w:color="CBC1BB" w:themeColor="accent2" w:themeTint="66"/>
        <w:insideH w:val="single" w:sz="4" w:space="0" w:color="CBC1BB" w:themeColor="accent2" w:themeTint="66"/>
        <w:insideV w:val="single" w:sz="4" w:space="0" w:color="CBC1BB" w:themeColor="accent2" w:themeTint="66"/>
      </w:tblBorders>
    </w:tblPr>
    <w:tblStylePr w:type="firstRow">
      <w:rPr>
        <w:b/>
        <w:bCs/>
      </w:rPr>
      <w:tblPr/>
      <w:tcPr>
        <w:tcBorders>
          <w:bottom w:val="single" w:sz="12" w:space="0" w:color="B1A399" w:themeColor="accent2" w:themeTint="99"/>
        </w:tcBorders>
      </w:tcPr>
    </w:tblStylePr>
    <w:tblStylePr w:type="lastRow">
      <w:rPr>
        <w:b/>
        <w:bCs/>
      </w:rPr>
      <w:tblPr/>
      <w:tcPr>
        <w:tcBorders>
          <w:top w:val="double" w:sz="2" w:space="0" w:color="B1A399" w:themeColor="accent2" w:themeTint="99"/>
        </w:tcBorders>
      </w:tcPr>
    </w:tblStylePr>
    <w:tblStylePr w:type="firstCol">
      <w:rPr>
        <w:b/>
        <w:bCs/>
      </w:rPr>
    </w:tblStylePr>
    <w:tblStylePr w:type="lastCol">
      <w:rPr>
        <w:b/>
        <w:bCs/>
      </w:rPr>
    </w:tblStylePr>
  </w:style>
  <w:style w:type="table" w:styleId="Gittertabel2">
    <w:name w:val="Grid Table 2"/>
    <w:basedOn w:val="Tabel-Normal"/>
    <w:uiPriority w:val="47"/>
    <w:rsid w:val="001836A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1836A4"/>
    <w:pPr>
      <w:spacing w:after="0" w:line="240" w:lineRule="auto"/>
    </w:pPr>
    <w:tblPr>
      <w:tblStyleRowBandSize w:val="1"/>
      <w:tblStyleColBandSize w:val="1"/>
      <w:tblBorders>
        <w:top w:val="single" w:sz="2" w:space="0" w:color="666666" w:themeColor="accent1" w:themeTint="99"/>
        <w:bottom w:val="single" w:sz="2" w:space="0" w:color="666666" w:themeColor="accent1" w:themeTint="99"/>
        <w:insideH w:val="single" w:sz="2" w:space="0" w:color="666666" w:themeColor="accent1" w:themeTint="99"/>
        <w:insideV w:val="single" w:sz="2" w:space="0" w:color="666666" w:themeColor="accent1" w:themeTint="99"/>
      </w:tblBorders>
    </w:tblPr>
    <w:tblStylePr w:type="firstRow">
      <w:rPr>
        <w:b/>
        <w:bCs/>
      </w:rPr>
      <w:tblPr/>
      <w:tcPr>
        <w:tcBorders>
          <w:top w:val="nil"/>
          <w:bottom w:val="single" w:sz="12" w:space="0" w:color="666666" w:themeColor="accent1" w:themeTint="99"/>
          <w:insideH w:val="nil"/>
          <w:insideV w:val="nil"/>
        </w:tcBorders>
        <w:shd w:val="clear" w:color="auto" w:fill="FFFFFF" w:themeFill="background1"/>
      </w:tcPr>
    </w:tblStylePr>
    <w:tblStylePr w:type="lastRow">
      <w:rPr>
        <w:b/>
        <w:bCs/>
      </w:rPr>
      <w:tblPr/>
      <w:tcPr>
        <w:tcBorders>
          <w:top w:val="double" w:sz="2" w:space="0" w:color="66666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Gittertabel2-farve2">
    <w:name w:val="Grid Table 2 Accent 2"/>
    <w:basedOn w:val="Tabel-Normal"/>
    <w:uiPriority w:val="47"/>
    <w:rsid w:val="001836A4"/>
    <w:pPr>
      <w:spacing w:after="0" w:line="240" w:lineRule="auto"/>
    </w:pPr>
    <w:tblPr>
      <w:tblStyleRowBandSize w:val="1"/>
      <w:tblStyleColBandSize w:val="1"/>
      <w:tblBorders>
        <w:top w:val="single" w:sz="2" w:space="0" w:color="B1A399" w:themeColor="accent2" w:themeTint="99"/>
        <w:bottom w:val="single" w:sz="2" w:space="0" w:color="B1A399" w:themeColor="accent2" w:themeTint="99"/>
        <w:insideH w:val="single" w:sz="2" w:space="0" w:color="B1A399" w:themeColor="accent2" w:themeTint="99"/>
        <w:insideV w:val="single" w:sz="2" w:space="0" w:color="B1A399" w:themeColor="accent2" w:themeTint="99"/>
      </w:tblBorders>
    </w:tblPr>
    <w:tblStylePr w:type="firstRow">
      <w:rPr>
        <w:b/>
        <w:bCs/>
      </w:rPr>
      <w:tblPr/>
      <w:tcPr>
        <w:tcBorders>
          <w:top w:val="nil"/>
          <w:bottom w:val="single" w:sz="12" w:space="0" w:color="B1A399" w:themeColor="accent2" w:themeTint="99"/>
          <w:insideH w:val="nil"/>
          <w:insideV w:val="nil"/>
        </w:tcBorders>
        <w:shd w:val="clear" w:color="auto" w:fill="FFFFFF" w:themeFill="background1"/>
      </w:tcPr>
    </w:tblStylePr>
    <w:tblStylePr w:type="lastRow">
      <w:rPr>
        <w:b/>
        <w:bCs/>
      </w:rPr>
      <w:tblPr/>
      <w:tcPr>
        <w:tcBorders>
          <w:top w:val="double" w:sz="2" w:space="0" w:color="B1A39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Gittertabel2-farve3">
    <w:name w:val="Grid Table 2 Accent 3"/>
    <w:basedOn w:val="Tabel-Normal"/>
    <w:uiPriority w:val="47"/>
    <w:rsid w:val="001836A4"/>
    <w:pPr>
      <w:spacing w:after="0" w:line="240" w:lineRule="auto"/>
    </w:pPr>
    <w:tblPr>
      <w:tblStyleRowBandSize w:val="1"/>
      <w:tblStyleColBandSize w:val="1"/>
      <w:tblBorders>
        <w:top w:val="single" w:sz="2" w:space="0" w:color="B8E3F6" w:themeColor="accent3" w:themeTint="99"/>
        <w:bottom w:val="single" w:sz="2" w:space="0" w:color="B8E3F6" w:themeColor="accent3" w:themeTint="99"/>
        <w:insideH w:val="single" w:sz="2" w:space="0" w:color="B8E3F6" w:themeColor="accent3" w:themeTint="99"/>
        <w:insideV w:val="single" w:sz="2" w:space="0" w:color="B8E3F6" w:themeColor="accent3" w:themeTint="99"/>
      </w:tblBorders>
    </w:tblPr>
    <w:tblStylePr w:type="firstRow">
      <w:rPr>
        <w:b/>
        <w:bCs/>
      </w:rPr>
      <w:tblPr/>
      <w:tcPr>
        <w:tcBorders>
          <w:top w:val="nil"/>
          <w:bottom w:val="single" w:sz="12" w:space="0" w:color="B8E3F6" w:themeColor="accent3" w:themeTint="99"/>
          <w:insideH w:val="nil"/>
          <w:insideV w:val="nil"/>
        </w:tcBorders>
        <w:shd w:val="clear" w:color="auto" w:fill="FFFFFF" w:themeFill="background1"/>
      </w:tcPr>
    </w:tblStylePr>
    <w:tblStylePr w:type="lastRow">
      <w:rPr>
        <w:b/>
        <w:bCs/>
      </w:rPr>
      <w:tblPr/>
      <w:tcPr>
        <w:tcBorders>
          <w:top w:val="double" w:sz="2" w:space="0" w:color="B8E3F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Gittertabel2-farve4">
    <w:name w:val="Grid Table 2 Accent 4"/>
    <w:basedOn w:val="Tabel-Normal"/>
    <w:uiPriority w:val="47"/>
    <w:rsid w:val="001836A4"/>
    <w:pPr>
      <w:spacing w:after="0" w:line="240" w:lineRule="auto"/>
    </w:pPr>
    <w:tblPr>
      <w:tblStyleRowBandSize w:val="1"/>
      <w:tblStyleColBandSize w:val="1"/>
      <w:tblBorders>
        <w:top w:val="single" w:sz="2" w:space="0" w:color="95E6BC" w:themeColor="accent4" w:themeTint="99"/>
        <w:bottom w:val="single" w:sz="2" w:space="0" w:color="95E6BC" w:themeColor="accent4" w:themeTint="99"/>
        <w:insideH w:val="single" w:sz="2" w:space="0" w:color="95E6BC" w:themeColor="accent4" w:themeTint="99"/>
        <w:insideV w:val="single" w:sz="2" w:space="0" w:color="95E6BC" w:themeColor="accent4" w:themeTint="99"/>
      </w:tblBorders>
    </w:tblPr>
    <w:tblStylePr w:type="firstRow">
      <w:rPr>
        <w:b/>
        <w:bCs/>
      </w:rPr>
      <w:tblPr/>
      <w:tcPr>
        <w:tcBorders>
          <w:top w:val="nil"/>
          <w:bottom w:val="single" w:sz="12" w:space="0" w:color="95E6BC" w:themeColor="accent4" w:themeTint="99"/>
          <w:insideH w:val="nil"/>
          <w:insideV w:val="nil"/>
        </w:tcBorders>
        <w:shd w:val="clear" w:color="auto" w:fill="FFFFFF" w:themeFill="background1"/>
      </w:tcPr>
    </w:tblStylePr>
    <w:tblStylePr w:type="lastRow">
      <w:rPr>
        <w:b/>
        <w:bCs/>
      </w:rPr>
      <w:tblPr/>
      <w:tcPr>
        <w:tcBorders>
          <w:top w:val="double" w:sz="2" w:space="0" w:color="95E6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Gittertabel2-farve5">
    <w:name w:val="Grid Table 2 Accent 5"/>
    <w:basedOn w:val="Tabel-Normal"/>
    <w:uiPriority w:val="47"/>
    <w:rsid w:val="001836A4"/>
    <w:pPr>
      <w:spacing w:after="0" w:line="240" w:lineRule="auto"/>
    </w:pPr>
    <w:tblPr>
      <w:tblStyleRowBandSize w:val="1"/>
      <w:tblStyleColBandSize w:val="1"/>
      <w:tblBorders>
        <w:top w:val="single" w:sz="2" w:space="0" w:color="D4CEC9" w:themeColor="accent5" w:themeTint="99"/>
        <w:bottom w:val="single" w:sz="2" w:space="0" w:color="D4CEC9" w:themeColor="accent5" w:themeTint="99"/>
        <w:insideH w:val="single" w:sz="2" w:space="0" w:color="D4CEC9" w:themeColor="accent5" w:themeTint="99"/>
        <w:insideV w:val="single" w:sz="2" w:space="0" w:color="D4CEC9" w:themeColor="accent5" w:themeTint="99"/>
      </w:tblBorders>
    </w:tblPr>
    <w:tblStylePr w:type="firstRow">
      <w:rPr>
        <w:b/>
        <w:bCs/>
      </w:rPr>
      <w:tblPr/>
      <w:tcPr>
        <w:tcBorders>
          <w:top w:val="nil"/>
          <w:bottom w:val="single" w:sz="12" w:space="0" w:color="D4CEC9" w:themeColor="accent5" w:themeTint="99"/>
          <w:insideH w:val="nil"/>
          <w:insideV w:val="nil"/>
        </w:tcBorders>
        <w:shd w:val="clear" w:color="auto" w:fill="FFFFFF" w:themeFill="background1"/>
      </w:tcPr>
    </w:tblStylePr>
    <w:tblStylePr w:type="lastRow">
      <w:rPr>
        <w:b/>
        <w:bCs/>
      </w:rPr>
      <w:tblPr/>
      <w:tcPr>
        <w:tcBorders>
          <w:top w:val="double" w:sz="2" w:space="0" w:color="D4CEC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Gittertabel2-farve6">
    <w:name w:val="Grid Table 2 Accent 6"/>
    <w:basedOn w:val="Tabel-Normal"/>
    <w:uiPriority w:val="47"/>
    <w:rsid w:val="001836A4"/>
    <w:pPr>
      <w:spacing w:after="0" w:line="240" w:lineRule="auto"/>
    </w:pPr>
    <w:tblPr>
      <w:tblStyleRowBandSize w:val="1"/>
      <w:tblStyleColBandSize w:val="1"/>
      <w:tblBorders>
        <w:top w:val="single" w:sz="2" w:space="0" w:color="F2F0EC" w:themeColor="accent6" w:themeTint="99"/>
        <w:bottom w:val="single" w:sz="2" w:space="0" w:color="F2F0EC" w:themeColor="accent6" w:themeTint="99"/>
        <w:insideH w:val="single" w:sz="2" w:space="0" w:color="F2F0EC" w:themeColor="accent6" w:themeTint="99"/>
        <w:insideV w:val="single" w:sz="2" w:space="0" w:color="F2F0EC" w:themeColor="accent6" w:themeTint="99"/>
      </w:tblBorders>
    </w:tblPr>
    <w:tblStylePr w:type="firstRow">
      <w:rPr>
        <w:b/>
        <w:bCs/>
      </w:rPr>
      <w:tblPr/>
      <w:tcPr>
        <w:tcBorders>
          <w:top w:val="nil"/>
          <w:bottom w:val="single" w:sz="12" w:space="0" w:color="F2F0EC" w:themeColor="accent6" w:themeTint="99"/>
          <w:insideH w:val="nil"/>
          <w:insideV w:val="nil"/>
        </w:tcBorders>
        <w:shd w:val="clear" w:color="auto" w:fill="FFFFFF" w:themeFill="background1"/>
      </w:tcPr>
    </w:tblStylePr>
    <w:tblStylePr w:type="lastRow">
      <w:rPr>
        <w:b/>
        <w:bCs/>
      </w:rPr>
      <w:tblPr/>
      <w:tcPr>
        <w:tcBorders>
          <w:top w:val="double" w:sz="2" w:space="0" w:color="F2F0E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Gittertabel3">
    <w:name w:val="Grid Table 3"/>
    <w:basedOn w:val="Tabel-Normal"/>
    <w:uiPriority w:val="48"/>
    <w:rsid w:val="001836A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1836A4"/>
    <w:pPr>
      <w:spacing w:after="0" w:line="240" w:lineRule="auto"/>
    </w:p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1" w:themeFillTint="33"/>
      </w:tcPr>
    </w:tblStylePr>
    <w:tblStylePr w:type="band1Horz">
      <w:tblPr/>
      <w:tcPr>
        <w:shd w:val="clear" w:color="auto" w:fill="CCCCCC" w:themeFill="accent1" w:themeFillTint="33"/>
      </w:tcPr>
    </w:tblStylePr>
    <w:tblStylePr w:type="neCell">
      <w:tblPr/>
      <w:tcPr>
        <w:tcBorders>
          <w:bottom w:val="single" w:sz="4" w:space="0" w:color="666666" w:themeColor="accent1" w:themeTint="99"/>
        </w:tcBorders>
      </w:tcPr>
    </w:tblStylePr>
    <w:tblStylePr w:type="nwCell">
      <w:tblPr/>
      <w:tcPr>
        <w:tcBorders>
          <w:bottom w:val="single" w:sz="4" w:space="0" w:color="666666" w:themeColor="accent1" w:themeTint="99"/>
        </w:tcBorders>
      </w:tcPr>
    </w:tblStylePr>
    <w:tblStylePr w:type="seCell">
      <w:tblPr/>
      <w:tcPr>
        <w:tcBorders>
          <w:top w:val="single" w:sz="4" w:space="0" w:color="666666" w:themeColor="accent1" w:themeTint="99"/>
        </w:tcBorders>
      </w:tcPr>
    </w:tblStylePr>
    <w:tblStylePr w:type="swCell">
      <w:tblPr/>
      <w:tcPr>
        <w:tcBorders>
          <w:top w:val="single" w:sz="4" w:space="0" w:color="666666" w:themeColor="accent1" w:themeTint="99"/>
        </w:tcBorders>
      </w:tcPr>
    </w:tblStylePr>
  </w:style>
  <w:style w:type="table" w:styleId="Gittertabel3-farve2">
    <w:name w:val="Grid Table 3 Accent 2"/>
    <w:basedOn w:val="Tabel-Normal"/>
    <w:uiPriority w:val="48"/>
    <w:rsid w:val="001836A4"/>
    <w:pPr>
      <w:spacing w:after="0" w:line="240" w:lineRule="auto"/>
    </w:pPr>
    <w:tblPr>
      <w:tblStyleRowBandSize w:val="1"/>
      <w:tblStyleColBandSize w:val="1"/>
      <w:tblBorders>
        <w:top w:val="single" w:sz="4" w:space="0" w:color="B1A399" w:themeColor="accent2" w:themeTint="99"/>
        <w:left w:val="single" w:sz="4" w:space="0" w:color="B1A399" w:themeColor="accent2" w:themeTint="99"/>
        <w:bottom w:val="single" w:sz="4" w:space="0" w:color="B1A399" w:themeColor="accent2" w:themeTint="99"/>
        <w:right w:val="single" w:sz="4" w:space="0" w:color="B1A399" w:themeColor="accent2" w:themeTint="99"/>
        <w:insideH w:val="single" w:sz="4" w:space="0" w:color="B1A399" w:themeColor="accent2" w:themeTint="99"/>
        <w:insideV w:val="single" w:sz="4" w:space="0" w:color="B1A39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DD" w:themeFill="accent2" w:themeFillTint="33"/>
      </w:tcPr>
    </w:tblStylePr>
    <w:tblStylePr w:type="band1Horz">
      <w:tblPr/>
      <w:tcPr>
        <w:shd w:val="clear" w:color="auto" w:fill="E5E0DD" w:themeFill="accent2" w:themeFillTint="33"/>
      </w:tcPr>
    </w:tblStylePr>
    <w:tblStylePr w:type="neCell">
      <w:tblPr/>
      <w:tcPr>
        <w:tcBorders>
          <w:bottom w:val="single" w:sz="4" w:space="0" w:color="B1A399" w:themeColor="accent2" w:themeTint="99"/>
        </w:tcBorders>
      </w:tcPr>
    </w:tblStylePr>
    <w:tblStylePr w:type="nwCell">
      <w:tblPr/>
      <w:tcPr>
        <w:tcBorders>
          <w:bottom w:val="single" w:sz="4" w:space="0" w:color="B1A399" w:themeColor="accent2" w:themeTint="99"/>
        </w:tcBorders>
      </w:tcPr>
    </w:tblStylePr>
    <w:tblStylePr w:type="seCell">
      <w:tblPr/>
      <w:tcPr>
        <w:tcBorders>
          <w:top w:val="single" w:sz="4" w:space="0" w:color="B1A399" w:themeColor="accent2" w:themeTint="99"/>
        </w:tcBorders>
      </w:tcPr>
    </w:tblStylePr>
    <w:tblStylePr w:type="swCell">
      <w:tblPr/>
      <w:tcPr>
        <w:tcBorders>
          <w:top w:val="single" w:sz="4" w:space="0" w:color="B1A399" w:themeColor="accent2" w:themeTint="99"/>
        </w:tcBorders>
      </w:tcPr>
    </w:tblStylePr>
  </w:style>
  <w:style w:type="table" w:styleId="Gittertabel3-farve3">
    <w:name w:val="Grid Table 3 Accent 3"/>
    <w:basedOn w:val="Tabel-Normal"/>
    <w:uiPriority w:val="48"/>
    <w:rsid w:val="001836A4"/>
    <w:pPr>
      <w:spacing w:after="0" w:line="240" w:lineRule="auto"/>
    </w:p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C" w:themeFill="accent3" w:themeFillTint="33"/>
      </w:tcPr>
    </w:tblStylePr>
    <w:tblStylePr w:type="band1Horz">
      <w:tblPr/>
      <w:tcPr>
        <w:shd w:val="clear" w:color="auto" w:fill="E7F5FC" w:themeFill="accent3" w:themeFillTint="33"/>
      </w:tcPr>
    </w:tblStylePr>
    <w:tblStylePr w:type="neCell">
      <w:tblPr/>
      <w:tcPr>
        <w:tcBorders>
          <w:bottom w:val="single" w:sz="4" w:space="0" w:color="B8E3F6" w:themeColor="accent3" w:themeTint="99"/>
        </w:tcBorders>
      </w:tcPr>
    </w:tblStylePr>
    <w:tblStylePr w:type="nwCell">
      <w:tblPr/>
      <w:tcPr>
        <w:tcBorders>
          <w:bottom w:val="single" w:sz="4" w:space="0" w:color="B8E3F6" w:themeColor="accent3" w:themeTint="99"/>
        </w:tcBorders>
      </w:tcPr>
    </w:tblStylePr>
    <w:tblStylePr w:type="seCell">
      <w:tblPr/>
      <w:tcPr>
        <w:tcBorders>
          <w:top w:val="single" w:sz="4" w:space="0" w:color="B8E3F6" w:themeColor="accent3" w:themeTint="99"/>
        </w:tcBorders>
      </w:tcPr>
    </w:tblStylePr>
    <w:tblStylePr w:type="swCell">
      <w:tblPr/>
      <w:tcPr>
        <w:tcBorders>
          <w:top w:val="single" w:sz="4" w:space="0" w:color="B8E3F6" w:themeColor="accent3" w:themeTint="99"/>
        </w:tcBorders>
      </w:tcPr>
    </w:tblStylePr>
  </w:style>
  <w:style w:type="table" w:styleId="Gittertabel3-farve4">
    <w:name w:val="Grid Table 3 Accent 4"/>
    <w:basedOn w:val="Tabel-Normal"/>
    <w:uiPriority w:val="48"/>
    <w:rsid w:val="001836A4"/>
    <w:pPr>
      <w:spacing w:after="0" w:line="240" w:lineRule="auto"/>
    </w:pPr>
    <w:tblPr>
      <w:tblStyleRowBandSize w:val="1"/>
      <w:tblStyleColBandSize w:val="1"/>
      <w:tblBorders>
        <w:top w:val="single" w:sz="4" w:space="0" w:color="95E6BC" w:themeColor="accent4" w:themeTint="99"/>
        <w:left w:val="single" w:sz="4" w:space="0" w:color="95E6BC" w:themeColor="accent4" w:themeTint="99"/>
        <w:bottom w:val="single" w:sz="4" w:space="0" w:color="95E6BC" w:themeColor="accent4" w:themeTint="99"/>
        <w:right w:val="single" w:sz="4" w:space="0" w:color="95E6BC" w:themeColor="accent4" w:themeTint="99"/>
        <w:insideH w:val="single" w:sz="4" w:space="0" w:color="95E6BC" w:themeColor="accent4" w:themeTint="99"/>
        <w:insideV w:val="single" w:sz="4" w:space="0" w:color="95E6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6E8" w:themeFill="accent4" w:themeFillTint="33"/>
      </w:tcPr>
    </w:tblStylePr>
    <w:tblStylePr w:type="band1Horz">
      <w:tblPr/>
      <w:tcPr>
        <w:shd w:val="clear" w:color="auto" w:fill="DBF6E8" w:themeFill="accent4" w:themeFillTint="33"/>
      </w:tcPr>
    </w:tblStylePr>
    <w:tblStylePr w:type="neCell">
      <w:tblPr/>
      <w:tcPr>
        <w:tcBorders>
          <w:bottom w:val="single" w:sz="4" w:space="0" w:color="95E6BC" w:themeColor="accent4" w:themeTint="99"/>
        </w:tcBorders>
      </w:tcPr>
    </w:tblStylePr>
    <w:tblStylePr w:type="nwCell">
      <w:tblPr/>
      <w:tcPr>
        <w:tcBorders>
          <w:bottom w:val="single" w:sz="4" w:space="0" w:color="95E6BC" w:themeColor="accent4" w:themeTint="99"/>
        </w:tcBorders>
      </w:tcPr>
    </w:tblStylePr>
    <w:tblStylePr w:type="seCell">
      <w:tblPr/>
      <w:tcPr>
        <w:tcBorders>
          <w:top w:val="single" w:sz="4" w:space="0" w:color="95E6BC" w:themeColor="accent4" w:themeTint="99"/>
        </w:tcBorders>
      </w:tcPr>
    </w:tblStylePr>
    <w:tblStylePr w:type="swCell">
      <w:tblPr/>
      <w:tcPr>
        <w:tcBorders>
          <w:top w:val="single" w:sz="4" w:space="0" w:color="95E6BC" w:themeColor="accent4" w:themeTint="99"/>
        </w:tcBorders>
      </w:tcPr>
    </w:tblStylePr>
  </w:style>
  <w:style w:type="table" w:styleId="Gittertabel3-farve5">
    <w:name w:val="Grid Table 3 Accent 5"/>
    <w:basedOn w:val="Tabel-Normal"/>
    <w:uiPriority w:val="48"/>
    <w:rsid w:val="001836A4"/>
    <w:pPr>
      <w:spacing w:after="0" w:line="240" w:lineRule="auto"/>
    </w:p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EED" w:themeFill="accent5" w:themeFillTint="33"/>
      </w:tcPr>
    </w:tblStylePr>
    <w:tblStylePr w:type="band1Horz">
      <w:tblPr/>
      <w:tcPr>
        <w:shd w:val="clear" w:color="auto" w:fill="F0EEED" w:themeFill="accent5" w:themeFillTint="33"/>
      </w:tcPr>
    </w:tblStylePr>
    <w:tblStylePr w:type="neCell">
      <w:tblPr/>
      <w:tcPr>
        <w:tcBorders>
          <w:bottom w:val="single" w:sz="4" w:space="0" w:color="D4CEC9" w:themeColor="accent5" w:themeTint="99"/>
        </w:tcBorders>
      </w:tcPr>
    </w:tblStylePr>
    <w:tblStylePr w:type="nwCell">
      <w:tblPr/>
      <w:tcPr>
        <w:tcBorders>
          <w:bottom w:val="single" w:sz="4" w:space="0" w:color="D4CEC9" w:themeColor="accent5" w:themeTint="99"/>
        </w:tcBorders>
      </w:tcPr>
    </w:tblStylePr>
    <w:tblStylePr w:type="seCell">
      <w:tblPr/>
      <w:tcPr>
        <w:tcBorders>
          <w:top w:val="single" w:sz="4" w:space="0" w:color="D4CEC9" w:themeColor="accent5" w:themeTint="99"/>
        </w:tcBorders>
      </w:tcPr>
    </w:tblStylePr>
    <w:tblStylePr w:type="swCell">
      <w:tblPr/>
      <w:tcPr>
        <w:tcBorders>
          <w:top w:val="single" w:sz="4" w:space="0" w:color="D4CEC9" w:themeColor="accent5" w:themeTint="99"/>
        </w:tcBorders>
      </w:tcPr>
    </w:tblStylePr>
  </w:style>
  <w:style w:type="table" w:styleId="Gittertabel3-farve6">
    <w:name w:val="Grid Table 3 Accent 6"/>
    <w:basedOn w:val="Tabel-Normal"/>
    <w:uiPriority w:val="48"/>
    <w:rsid w:val="001836A4"/>
    <w:pPr>
      <w:spacing w:after="0" w:line="240" w:lineRule="auto"/>
    </w:pPr>
    <w:tblPr>
      <w:tblStyleRowBandSize w:val="1"/>
      <w:tblStyleColBandSize w:val="1"/>
      <w:tblBorders>
        <w:top w:val="single" w:sz="4" w:space="0" w:color="F2F0EC" w:themeColor="accent6" w:themeTint="99"/>
        <w:left w:val="single" w:sz="4" w:space="0" w:color="F2F0EC" w:themeColor="accent6" w:themeTint="99"/>
        <w:bottom w:val="single" w:sz="4" w:space="0" w:color="F2F0EC" w:themeColor="accent6" w:themeTint="99"/>
        <w:right w:val="single" w:sz="4" w:space="0" w:color="F2F0EC" w:themeColor="accent6" w:themeTint="99"/>
        <w:insideH w:val="single" w:sz="4" w:space="0" w:color="F2F0EC" w:themeColor="accent6" w:themeTint="99"/>
        <w:insideV w:val="single" w:sz="4" w:space="0" w:color="F2F0E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AF8" w:themeFill="accent6" w:themeFillTint="33"/>
      </w:tcPr>
    </w:tblStylePr>
    <w:tblStylePr w:type="band1Horz">
      <w:tblPr/>
      <w:tcPr>
        <w:shd w:val="clear" w:color="auto" w:fill="FAFAF8" w:themeFill="accent6" w:themeFillTint="33"/>
      </w:tcPr>
    </w:tblStylePr>
    <w:tblStylePr w:type="neCell">
      <w:tblPr/>
      <w:tcPr>
        <w:tcBorders>
          <w:bottom w:val="single" w:sz="4" w:space="0" w:color="F2F0EC" w:themeColor="accent6" w:themeTint="99"/>
        </w:tcBorders>
      </w:tcPr>
    </w:tblStylePr>
    <w:tblStylePr w:type="nwCell">
      <w:tblPr/>
      <w:tcPr>
        <w:tcBorders>
          <w:bottom w:val="single" w:sz="4" w:space="0" w:color="F2F0EC" w:themeColor="accent6" w:themeTint="99"/>
        </w:tcBorders>
      </w:tcPr>
    </w:tblStylePr>
    <w:tblStylePr w:type="seCell">
      <w:tblPr/>
      <w:tcPr>
        <w:tcBorders>
          <w:top w:val="single" w:sz="4" w:space="0" w:color="F2F0EC" w:themeColor="accent6" w:themeTint="99"/>
        </w:tcBorders>
      </w:tcPr>
    </w:tblStylePr>
    <w:tblStylePr w:type="swCell">
      <w:tblPr/>
      <w:tcPr>
        <w:tcBorders>
          <w:top w:val="single" w:sz="4" w:space="0" w:color="F2F0EC" w:themeColor="accent6" w:themeTint="99"/>
        </w:tcBorders>
      </w:tcPr>
    </w:tblStylePr>
  </w:style>
  <w:style w:type="table" w:styleId="Gittertabel4">
    <w:name w:val="Grid Table 4"/>
    <w:basedOn w:val="Tabel-Normal"/>
    <w:uiPriority w:val="49"/>
    <w:rsid w:val="001836A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1836A4"/>
    <w:pPr>
      <w:spacing w:after="0" w:line="240" w:lineRule="auto"/>
    </w:p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color w:val="FFFFFF" w:themeColor="background1"/>
      </w:rPr>
      <w:tblPr/>
      <w:tcPr>
        <w:tcBorders>
          <w:top w:val="single" w:sz="4" w:space="0" w:color="000000" w:themeColor="accent1"/>
          <w:left w:val="single" w:sz="4" w:space="0" w:color="000000" w:themeColor="accent1"/>
          <w:bottom w:val="single" w:sz="4" w:space="0" w:color="000000" w:themeColor="accent1"/>
          <w:right w:val="single" w:sz="4" w:space="0" w:color="000000" w:themeColor="accent1"/>
          <w:insideH w:val="nil"/>
          <w:insideV w:val="nil"/>
        </w:tcBorders>
        <w:shd w:val="clear" w:color="auto" w:fill="000000" w:themeFill="accent1"/>
      </w:tcPr>
    </w:tblStylePr>
    <w:tblStylePr w:type="lastRow">
      <w:rPr>
        <w:b/>
        <w:bCs/>
      </w:rPr>
      <w:tblPr/>
      <w:tcPr>
        <w:tcBorders>
          <w:top w:val="double" w:sz="4" w:space="0" w:color="000000" w:themeColor="accent1"/>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Gittertabel4-farve2">
    <w:name w:val="Grid Table 4 Accent 2"/>
    <w:basedOn w:val="Tabel-Normal"/>
    <w:uiPriority w:val="49"/>
    <w:rsid w:val="001836A4"/>
    <w:pPr>
      <w:spacing w:after="0" w:line="240" w:lineRule="auto"/>
    </w:pPr>
    <w:tblPr>
      <w:tblStyleRowBandSize w:val="1"/>
      <w:tblStyleColBandSize w:val="1"/>
      <w:tblBorders>
        <w:top w:val="single" w:sz="4" w:space="0" w:color="B1A399" w:themeColor="accent2" w:themeTint="99"/>
        <w:left w:val="single" w:sz="4" w:space="0" w:color="B1A399" w:themeColor="accent2" w:themeTint="99"/>
        <w:bottom w:val="single" w:sz="4" w:space="0" w:color="B1A399" w:themeColor="accent2" w:themeTint="99"/>
        <w:right w:val="single" w:sz="4" w:space="0" w:color="B1A399" w:themeColor="accent2" w:themeTint="99"/>
        <w:insideH w:val="single" w:sz="4" w:space="0" w:color="B1A399" w:themeColor="accent2" w:themeTint="99"/>
        <w:insideV w:val="single" w:sz="4" w:space="0" w:color="B1A399" w:themeColor="accent2" w:themeTint="99"/>
      </w:tblBorders>
    </w:tblPr>
    <w:tblStylePr w:type="firstRow">
      <w:rPr>
        <w:b/>
        <w:bCs/>
        <w:color w:val="FFFFFF" w:themeColor="background1"/>
      </w:rPr>
      <w:tblPr/>
      <w:tcPr>
        <w:tcBorders>
          <w:top w:val="single" w:sz="4" w:space="0" w:color="77675B" w:themeColor="accent2"/>
          <w:left w:val="single" w:sz="4" w:space="0" w:color="77675B" w:themeColor="accent2"/>
          <w:bottom w:val="single" w:sz="4" w:space="0" w:color="77675B" w:themeColor="accent2"/>
          <w:right w:val="single" w:sz="4" w:space="0" w:color="77675B" w:themeColor="accent2"/>
          <w:insideH w:val="nil"/>
          <w:insideV w:val="nil"/>
        </w:tcBorders>
        <w:shd w:val="clear" w:color="auto" w:fill="77675B" w:themeFill="accent2"/>
      </w:tcPr>
    </w:tblStylePr>
    <w:tblStylePr w:type="lastRow">
      <w:rPr>
        <w:b/>
        <w:bCs/>
      </w:rPr>
      <w:tblPr/>
      <w:tcPr>
        <w:tcBorders>
          <w:top w:val="double" w:sz="4" w:space="0" w:color="77675B" w:themeColor="accent2"/>
        </w:tcBorders>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Gittertabel4-farve3">
    <w:name w:val="Grid Table 4 Accent 3"/>
    <w:basedOn w:val="Tabel-Normal"/>
    <w:uiPriority w:val="49"/>
    <w:rsid w:val="001836A4"/>
    <w:pPr>
      <w:spacing w:after="0" w:line="240" w:lineRule="auto"/>
    </w:p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color w:val="FFFFFF" w:themeColor="background1"/>
      </w:rPr>
      <w:tblPr/>
      <w:tcPr>
        <w:tcBorders>
          <w:top w:val="single" w:sz="4" w:space="0" w:color="8AD2F1" w:themeColor="accent3"/>
          <w:left w:val="single" w:sz="4" w:space="0" w:color="8AD2F1" w:themeColor="accent3"/>
          <w:bottom w:val="single" w:sz="4" w:space="0" w:color="8AD2F1" w:themeColor="accent3"/>
          <w:right w:val="single" w:sz="4" w:space="0" w:color="8AD2F1" w:themeColor="accent3"/>
          <w:insideH w:val="nil"/>
          <w:insideV w:val="nil"/>
        </w:tcBorders>
        <w:shd w:val="clear" w:color="auto" w:fill="8AD2F1" w:themeFill="accent3"/>
      </w:tcPr>
    </w:tblStylePr>
    <w:tblStylePr w:type="lastRow">
      <w:rPr>
        <w:b/>
        <w:bCs/>
      </w:rPr>
      <w:tblPr/>
      <w:tcPr>
        <w:tcBorders>
          <w:top w:val="double" w:sz="4" w:space="0" w:color="8AD2F1" w:themeColor="accent3"/>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Gittertabel4-farve4">
    <w:name w:val="Grid Table 4 Accent 4"/>
    <w:basedOn w:val="Tabel-Normal"/>
    <w:uiPriority w:val="49"/>
    <w:rsid w:val="001836A4"/>
    <w:pPr>
      <w:spacing w:after="0" w:line="240" w:lineRule="auto"/>
    </w:pPr>
    <w:tblPr>
      <w:tblStyleRowBandSize w:val="1"/>
      <w:tblStyleColBandSize w:val="1"/>
      <w:tblBorders>
        <w:top w:val="single" w:sz="4" w:space="0" w:color="95E6BC" w:themeColor="accent4" w:themeTint="99"/>
        <w:left w:val="single" w:sz="4" w:space="0" w:color="95E6BC" w:themeColor="accent4" w:themeTint="99"/>
        <w:bottom w:val="single" w:sz="4" w:space="0" w:color="95E6BC" w:themeColor="accent4" w:themeTint="99"/>
        <w:right w:val="single" w:sz="4" w:space="0" w:color="95E6BC" w:themeColor="accent4" w:themeTint="99"/>
        <w:insideH w:val="single" w:sz="4" w:space="0" w:color="95E6BC" w:themeColor="accent4" w:themeTint="99"/>
        <w:insideV w:val="single" w:sz="4" w:space="0" w:color="95E6BC" w:themeColor="accent4" w:themeTint="99"/>
      </w:tblBorders>
    </w:tblPr>
    <w:tblStylePr w:type="firstRow">
      <w:rPr>
        <w:b/>
        <w:bCs/>
        <w:color w:val="FFFFFF" w:themeColor="background1"/>
      </w:rPr>
      <w:tblPr/>
      <w:tcPr>
        <w:tcBorders>
          <w:top w:val="single" w:sz="4" w:space="0" w:color="50D691" w:themeColor="accent4"/>
          <w:left w:val="single" w:sz="4" w:space="0" w:color="50D691" w:themeColor="accent4"/>
          <w:bottom w:val="single" w:sz="4" w:space="0" w:color="50D691" w:themeColor="accent4"/>
          <w:right w:val="single" w:sz="4" w:space="0" w:color="50D691" w:themeColor="accent4"/>
          <w:insideH w:val="nil"/>
          <w:insideV w:val="nil"/>
        </w:tcBorders>
        <w:shd w:val="clear" w:color="auto" w:fill="50D691" w:themeFill="accent4"/>
      </w:tcPr>
    </w:tblStylePr>
    <w:tblStylePr w:type="lastRow">
      <w:rPr>
        <w:b/>
        <w:bCs/>
      </w:rPr>
      <w:tblPr/>
      <w:tcPr>
        <w:tcBorders>
          <w:top w:val="double" w:sz="4" w:space="0" w:color="50D691" w:themeColor="accent4"/>
        </w:tcBorders>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Gittertabel4-farve6">
    <w:name w:val="Grid Table 4 Accent 6"/>
    <w:basedOn w:val="Tabel-Normal"/>
    <w:uiPriority w:val="49"/>
    <w:rsid w:val="001836A4"/>
    <w:pPr>
      <w:spacing w:after="0" w:line="240" w:lineRule="auto"/>
    </w:pPr>
    <w:tblPr>
      <w:tblStyleRowBandSize w:val="1"/>
      <w:tblStyleColBandSize w:val="1"/>
      <w:tblBorders>
        <w:top w:val="single" w:sz="4" w:space="0" w:color="F2F0EC" w:themeColor="accent6" w:themeTint="99"/>
        <w:left w:val="single" w:sz="4" w:space="0" w:color="F2F0EC" w:themeColor="accent6" w:themeTint="99"/>
        <w:bottom w:val="single" w:sz="4" w:space="0" w:color="F2F0EC" w:themeColor="accent6" w:themeTint="99"/>
        <w:right w:val="single" w:sz="4" w:space="0" w:color="F2F0EC" w:themeColor="accent6" w:themeTint="99"/>
        <w:insideH w:val="single" w:sz="4" w:space="0" w:color="F2F0EC" w:themeColor="accent6" w:themeTint="99"/>
        <w:insideV w:val="single" w:sz="4" w:space="0" w:color="F2F0EC" w:themeColor="accent6" w:themeTint="99"/>
      </w:tblBorders>
    </w:tblPr>
    <w:tblStylePr w:type="firstRow">
      <w:rPr>
        <w:b/>
        <w:bCs/>
        <w:color w:val="FFFFFF" w:themeColor="background1"/>
      </w:rPr>
      <w:tblPr/>
      <w:tcPr>
        <w:tcBorders>
          <w:top w:val="single" w:sz="4" w:space="0" w:color="EAE7E0" w:themeColor="accent6"/>
          <w:left w:val="single" w:sz="4" w:space="0" w:color="EAE7E0" w:themeColor="accent6"/>
          <w:bottom w:val="single" w:sz="4" w:space="0" w:color="EAE7E0" w:themeColor="accent6"/>
          <w:right w:val="single" w:sz="4" w:space="0" w:color="EAE7E0" w:themeColor="accent6"/>
          <w:insideH w:val="nil"/>
          <w:insideV w:val="nil"/>
        </w:tcBorders>
        <w:shd w:val="clear" w:color="auto" w:fill="EAE7E0" w:themeFill="accent6"/>
      </w:tcPr>
    </w:tblStylePr>
    <w:tblStylePr w:type="lastRow">
      <w:rPr>
        <w:b/>
        <w:bCs/>
      </w:rPr>
      <w:tblPr/>
      <w:tcPr>
        <w:tcBorders>
          <w:top w:val="double" w:sz="4" w:space="0" w:color="EAE7E0" w:themeColor="accent6"/>
        </w:tcBorders>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Gittertabel5-mrk">
    <w:name w:val="Grid Table 5 Dark"/>
    <w:basedOn w:val="Tabel-Normal"/>
    <w:uiPriority w:val="50"/>
    <w:rsid w:val="001836A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1836A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accent1"/>
      </w:tcPr>
    </w:tblStylePr>
    <w:tblStylePr w:type="band1Vert">
      <w:tblPr/>
      <w:tcPr>
        <w:shd w:val="clear" w:color="auto" w:fill="999999" w:themeFill="accent1" w:themeFillTint="66"/>
      </w:tcPr>
    </w:tblStylePr>
    <w:tblStylePr w:type="band1Horz">
      <w:tblPr/>
      <w:tcPr>
        <w:shd w:val="clear" w:color="auto" w:fill="999999" w:themeFill="accent1" w:themeFillTint="66"/>
      </w:tcPr>
    </w:tblStylePr>
  </w:style>
  <w:style w:type="table" w:styleId="Gittertabel5-mrk-farve2">
    <w:name w:val="Grid Table 5 Dark Accent 2"/>
    <w:basedOn w:val="Tabel-Normal"/>
    <w:uiPriority w:val="50"/>
    <w:rsid w:val="001836A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0D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7675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7675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7675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7675B" w:themeFill="accent2"/>
      </w:tcPr>
    </w:tblStylePr>
    <w:tblStylePr w:type="band1Vert">
      <w:tblPr/>
      <w:tcPr>
        <w:shd w:val="clear" w:color="auto" w:fill="CBC1BB" w:themeFill="accent2" w:themeFillTint="66"/>
      </w:tcPr>
    </w:tblStylePr>
    <w:tblStylePr w:type="band1Horz">
      <w:tblPr/>
      <w:tcPr>
        <w:shd w:val="clear" w:color="auto" w:fill="CBC1BB" w:themeFill="accent2" w:themeFillTint="66"/>
      </w:tcPr>
    </w:tblStylePr>
  </w:style>
  <w:style w:type="table" w:styleId="Gittertabel5-mrk-farve3">
    <w:name w:val="Grid Table 5 Dark Accent 3"/>
    <w:basedOn w:val="Tabel-Normal"/>
    <w:uiPriority w:val="50"/>
    <w:rsid w:val="001836A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5F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D2F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D2F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D2F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D2F1" w:themeFill="accent3"/>
      </w:tcPr>
    </w:tblStylePr>
    <w:tblStylePr w:type="band1Vert">
      <w:tblPr/>
      <w:tcPr>
        <w:shd w:val="clear" w:color="auto" w:fill="CFECF9" w:themeFill="accent3" w:themeFillTint="66"/>
      </w:tcPr>
    </w:tblStylePr>
    <w:tblStylePr w:type="band1Horz">
      <w:tblPr/>
      <w:tcPr>
        <w:shd w:val="clear" w:color="auto" w:fill="CFECF9" w:themeFill="accent3" w:themeFillTint="66"/>
      </w:tcPr>
    </w:tblStylePr>
  </w:style>
  <w:style w:type="table" w:styleId="Gittertabel5-mrk-farve4">
    <w:name w:val="Grid Table 5 Dark Accent 4"/>
    <w:basedOn w:val="Tabel-Normal"/>
    <w:uiPriority w:val="50"/>
    <w:rsid w:val="001836A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6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D6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D6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D6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D691" w:themeFill="accent4"/>
      </w:tcPr>
    </w:tblStylePr>
    <w:tblStylePr w:type="band1Vert">
      <w:tblPr/>
      <w:tcPr>
        <w:shd w:val="clear" w:color="auto" w:fill="B8EED2" w:themeFill="accent4" w:themeFillTint="66"/>
      </w:tcPr>
    </w:tblStylePr>
    <w:tblStylePr w:type="band1Horz">
      <w:tblPr/>
      <w:tcPr>
        <w:shd w:val="clear" w:color="auto" w:fill="B8EED2" w:themeFill="accent4" w:themeFillTint="66"/>
      </w:tcPr>
    </w:tblStylePr>
  </w:style>
  <w:style w:type="table" w:styleId="Gittertabel5-mrk-farve5">
    <w:name w:val="Grid Table 5 Dark Accent 5"/>
    <w:basedOn w:val="Tabel-Normal"/>
    <w:uiPriority w:val="50"/>
    <w:rsid w:val="001836A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AFA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AFA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AFA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AFA6" w:themeFill="accent5"/>
      </w:tcPr>
    </w:tblStylePr>
    <w:tblStylePr w:type="band1Vert">
      <w:tblPr/>
      <w:tcPr>
        <w:shd w:val="clear" w:color="auto" w:fill="E2DEDB" w:themeFill="accent5" w:themeFillTint="66"/>
      </w:tcPr>
    </w:tblStylePr>
    <w:tblStylePr w:type="band1Horz">
      <w:tblPr/>
      <w:tcPr>
        <w:shd w:val="clear" w:color="auto" w:fill="E2DEDB" w:themeFill="accent5" w:themeFillTint="66"/>
      </w:tcPr>
    </w:tblStylePr>
  </w:style>
  <w:style w:type="table" w:styleId="Gittertabel5-mrk-farve6">
    <w:name w:val="Grid Table 5 Dark Accent 6"/>
    <w:basedOn w:val="Tabel-Normal"/>
    <w:uiPriority w:val="50"/>
    <w:rsid w:val="001836A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A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E7E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E7E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E7E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E7E0" w:themeFill="accent6"/>
      </w:tcPr>
    </w:tblStylePr>
    <w:tblStylePr w:type="band1Vert">
      <w:tblPr/>
      <w:tcPr>
        <w:shd w:val="clear" w:color="auto" w:fill="F6F5F2" w:themeFill="accent6" w:themeFillTint="66"/>
      </w:tcPr>
    </w:tblStylePr>
    <w:tblStylePr w:type="band1Horz">
      <w:tblPr/>
      <w:tcPr>
        <w:shd w:val="clear" w:color="auto" w:fill="F6F5F2" w:themeFill="accent6" w:themeFillTint="66"/>
      </w:tcPr>
    </w:tblStylePr>
  </w:style>
  <w:style w:type="table" w:styleId="Gittertabel6-farverig">
    <w:name w:val="Grid Table 6 Colorful"/>
    <w:basedOn w:val="Tabel-Normal"/>
    <w:uiPriority w:val="51"/>
    <w:rsid w:val="001836A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1836A4"/>
    <w:pPr>
      <w:spacing w:after="0" w:line="240" w:lineRule="auto"/>
    </w:pPr>
    <w:rPr>
      <w:color w:val="000000" w:themeColor="accent1" w:themeShade="BF"/>
    </w:r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rPr>
      <w:tblPr/>
      <w:tcPr>
        <w:tcBorders>
          <w:bottom w:val="single" w:sz="12" w:space="0" w:color="666666" w:themeColor="accent1" w:themeTint="99"/>
        </w:tcBorders>
      </w:tcPr>
    </w:tblStylePr>
    <w:tblStylePr w:type="lastRow">
      <w:rPr>
        <w:b/>
        <w:bCs/>
      </w:rPr>
      <w:tblPr/>
      <w:tcPr>
        <w:tcBorders>
          <w:top w:val="double" w:sz="4" w:space="0" w:color="666666" w:themeColor="accent1" w:themeTint="99"/>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Gittertabel6-farverig-farve2">
    <w:name w:val="Grid Table 6 Colorful Accent 2"/>
    <w:basedOn w:val="Tabel-Normal"/>
    <w:uiPriority w:val="51"/>
    <w:rsid w:val="001836A4"/>
    <w:pPr>
      <w:spacing w:after="0" w:line="240" w:lineRule="auto"/>
    </w:pPr>
    <w:rPr>
      <w:color w:val="584D44" w:themeColor="accent2" w:themeShade="BF"/>
    </w:rPr>
    <w:tblPr>
      <w:tblStyleRowBandSize w:val="1"/>
      <w:tblStyleColBandSize w:val="1"/>
      <w:tblBorders>
        <w:top w:val="single" w:sz="4" w:space="0" w:color="B1A399" w:themeColor="accent2" w:themeTint="99"/>
        <w:left w:val="single" w:sz="4" w:space="0" w:color="B1A399" w:themeColor="accent2" w:themeTint="99"/>
        <w:bottom w:val="single" w:sz="4" w:space="0" w:color="B1A399" w:themeColor="accent2" w:themeTint="99"/>
        <w:right w:val="single" w:sz="4" w:space="0" w:color="B1A399" w:themeColor="accent2" w:themeTint="99"/>
        <w:insideH w:val="single" w:sz="4" w:space="0" w:color="B1A399" w:themeColor="accent2" w:themeTint="99"/>
        <w:insideV w:val="single" w:sz="4" w:space="0" w:color="B1A399" w:themeColor="accent2" w:themeTint="99"/>
      </w:tblBorders>
    </w:tblPr>
    <w:tblStylePr w:type="firstRow">
      <w:rPr>
        <w:b/>
        <w:bCs/>
      </w:rPr>
      <w:tblPr/>
      <w:tcPr>
        <w:tcBorders>
          <w:bottom w:val="single" w:sz="12" w:space="0" w:color="B1A399" w:themeColor="accent2" w:themeTint="99"/>
        </w:tcBorders>
      </w:tcPr>
    </w:tblStylePr>
    <w:tblStylePr w:type="lastRow">
      <w:rPr>
        <w:b/>
        <w:bCs/>
      </w:rPr>
      <w:tblPr/>
      <w:tcPr>
        <w:tcBorders>
          <w:top w:val="double" w:sz="4" w:space="0" w:color="B1A399" w:themeColor="accent2" w:themeTint="99"/>
        </w:tcBorders>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Gittertabel6-farverig-farve3">
    <w:name w:val="Grid Table 6 Colorful Accent 3"/>
    <w:basedOn w:val="Tabel-Normal"/>
    <w:uiPriority w:val="51"/>
    <w:rsid w:val="001836A4"/>
    <w:pPr>
      <w:spacing w:after="0" w:line="240" w:lineRule="auto"/>
    </w:pPr>
    <w:rPr>
      <w:color w:val="34B1E6" w:themeColor="accent3" w:themeShade="BF"/>
    </w:r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rPr>
      <w:tblPr/>
      <w:tcPr>
        <w:tcBorders>
          <w:bottom w:val="single" w:sz="12" w:space="0" w:color="B8E3F6" w:themeColor="accent3" w:themeTint="99"/>
        </w:tcBorders>
      </w:tcPr>
    </w:tblStylePr>
    <w:tblStylePr w:type="lastRow">
      <w:rPr>
        <w:b/>
        <w:bCs/>
      </w:rPr>
      <w:tblPr/>
      <w:tcPr>
        <w:tcBorders>
          <w:top w:val="double" w:sz="4" w:space="0" w:color="B8E3F6" w:themeColor="accent3" w:themeTint="99"/>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Gittertabel6-farverig-farve4">
    <w:name w:val="Grid Table 6 Colorful Accent 4"/>
    <w:basedOn w:val="Tabel-Normal"/>
    <w:uiPriority w:val="51"/>
    <w:rsid w:val="001836A4"/>
    <w:pPr>
      <w:spacing w:after="0" w:line="240" w:lineRule="auto"/>
    </w:pPr>
    <w:rPr>
      <w:color w:val="29B26B" w:themeColor="accent4" w:themeShade="BF"/>
    </w:rPr>
    <w:tblPr>
      <w:tblStyleRowBandSize w:val="1"/>
      <w:tblStyleColBandSize w:val="1"/>
      <w:tblBorders>
        <w:top w:val="single" w:sz="4" w:space="0" w:color="95E6BC" w:themeColor="accent4" w:themeTint="99"/>
        <w:left w:val="single" w:sz="4" w:space="0" w:color="95E6BC" w:themeColor="accent4" w:themeTint="99"/>
        <w:bottom w:val="single" w:sz="4" w:space="0" w:color="95E6BC" w:themeColor="accent4" w:themeTint="99"/>
        <w:right w:val="single" w:sz="4" w:space="0" w:color="95E6BC" w:themeColor="accent4" w:themeTint="99"/>
        <w:insideH w:val="single" w:sz="4" w:space="0" w:color="95E6BC" w:themeColor="accent4" w:themeTint="99"/>
        <w:insideV w:val="single" w:sz="4" w:space="0" w:color="95E6BC" w:themeColor="accent4" w:themeTint="99"/>
      </w:tblBorders>
    </w:tblPr>
    <w:tblStylePr w:type="firstRow">
      <w:rPr>
        <w:b/>
        <w:bCs/>
      </w:rPr>
      <w:tblPr/>
      <w:tcPr>
        <w:tcBorders>
          <w:bottom w:val="single" w:sz="12" w:space="0" w:color="95E6BC" w:themeColor="accent4" w:themeTint="99"/>
        </w:tcBorders>
      </w:tcPr>
    </w:tblStylePr>
    <w:tblStylePr w:type="lastRow">
      <w:rPr>
        <w:b/>
        <w:bCs/>
      </w:rPr>
      <w:tblPr/>
      <w:tcPr>
        <w:tcBorders>
          <w:top w:val="double" w:sz="4" w:space="0" w:color="95E6BC" w:themeColor="accent4" w:themeTint="99"/>
        </w:tcBorders>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Gittertabel6-farverig-farve5">
    <w:name w:val="Grid Table 6 Colorful Accent 5"/>
    <w:basedOn w:val="Tabel-Normal"/>
    <w:uiPriority w:val="51"/>
    <w:rsid w:val="001836A4"/>
    <w:pPr>
      <w:spacing w:after="0" w:line="240" w:lineRule="auto"/>
    </w:pPr>
    <w:rPr>
      <w:color w:val="918275" w:themeColor="accent5" w:themeShade="BF"/>
    </w:r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rPr>
      <w:tblPr/>
      <w:tcPr>
        <w:tcBorders>
          <w:bottom w:val="single" w:sz="12" w:space="0" w:color="D4CEC9" w:themeColor="accent5" w:themeTint="99"/>
        </w:tcBorders>
      </w:tcPr>
    </w:tblStylePr>
    <w:tblStylePr w:type="lastRow">
      <w:rPr>
        <w:b/>
        <w:bCs/>
      </w:rPr>
      <w:tblPr/>
      <w:tcPr>
        <w:tcBorders>
          <w:top w:val="double" w:sz="4" w:space="0" w:color="D4CEC9" w:themeColor="accent5" w:themeTint="99"/>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Gittertabel6-farverig-farve6">
    <w:name w:val="Grid Table 6 Colorful Accent 6"/>
    <w:basedOn w:val="Tabel-Normal"/>
    <w:uiPriority w:val="51"/>
    <w:rsid w:val="001836A4"/>
    <w:pPr>
      <w:spacing w:after="0" w:line="240" w:lineRule="auto"/>
    </w:pPr>
    <w:rPr>
      <w:color w:val="BBB19B" w:themeColor="accent6" w:themeShade="BF"/>
    </w:rPr>
    <w:tblPr>
      <w:tblStyleRowBandSize w:val="1"/>
      <w:tblStyleColBandSize w:val="1"/>
      <w:tblBorders>
        <w:top w:val="single" w:sz="4" w:space="0" w:color="F2F0EC" w:themeColor="accent6" w:themeTint="99"/>
        <w:left w:val="single" w:sz="4" w:space="0" w:color="F2F0EC" w:themeColor="accent6" w:themeTint="99"/>
        <w:bottom w:val="single" w:sz="4" w:space="0" w:color="F2F0EC" w:themeColor="accent6" w:themeTint="99"/>
        <w:right w:val="single" w:sz="4" w:space="0" w:color="F2F0EC" w:themeColor="accent6" w:themeTint="99"/>
        <w:insideH w:val="single" w:sz="4" w:space="0" w:color="F2F0EC" w:themeColor="accent6" w:themeTint="99"/>
        <w:insideV w:val="single" w:sz="4" w:space="0" w:color="F2F0EC" w:themeColor="accent6" w:themeTint="99"/>
      </w:tblBorders>
    </w:tblPr>
    <w:tblStylePr w:type="firstRow">
      <w:rPr>
        <w:b/>
        <w:bCs/>
      </w:rPr>
      <w:tblPr/>
      <w:tcPr>
        <w:tcBorders>
          <w:bottom w:val="single" w:sz="12" w:space="0" w:color="F2F0EC" w:themeColor="accent6" w:themeTint="99"/>
        </w:tcBorders>
      </w:tcPr>
    </w:tblStylePr>
    <w:tblStylePr w:type="lastRow">
      <w:rPr>
        <w:b/>
        <w:bCs/>
      </w:rPr>
      <w:tblPr/>
      <w:tcPr>
        <w:tcBorders>
          <w:top w:val="double" w:sz="4" w:space="0" w:color="F2F0EC" w:themeColor="accent6" w:themeTint="99"/>
        </w:tcBorders>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Gittertabel7-farverig">
    <w:name w:val="Grid Table 7 Colorful"/>
    <w:basedOn w:val="Tabel-Normal"/>
    <w:uiPriority w:val="52"/>
    <w:rsid w:val="001836A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1836A4"/>
    <w:pPr>
      <w:spacing w:after="0" w:line="240" w:lineRule="auto"/>
    </w:pPr>
    <w:rPr>
      <w:color w:val="000000" w:themeColor="accent1" w:themeShade="BF"/>
    </w:r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1" w:themeFillTint="33"/>
      </w:tcPr>
    </w:tblStylePr>
    <w:tblStylePr w:type="band1Horz">
      <w:tblPr/>
      <w:tcPr>
        <w:shd w:val="clear" w:color="auto" w:fill="CCCCCC" w:themeFill="accent1" w:themeFillTint="33"/>
      </w:tcPr>
    </w:tblStylePr>
    <w:tblStylePr w:type="neCell">
      <w:tblPr/>
      <w:tcPr>
        <w:tcBorders>
          <w:bottom w:val="single" w:sz="4" w:space="0" w:color="666666" w:themeColor="accent1" w:themeTint="99"/>
        </w:tcBorders>
      </w:tcPr>
    </w:tblStylePr>
    <w:tblStylePr w:type="nwCell">
      <w:tblPr/>
      <w:tcPr>
        <w:tcBorders>
          <w:bottom w:val="single" w:sz="4" w:space="0" w:color="666666" w:themeColor="accent1" w:themeTint="99"/>
        </w:tcBorders>
      </w:tcPr>
    </w:tblStylePr>
    <w:tblStylePr w:type="seCell">
      <w:tblPr/>
      <w:tcPr>
        <w:tcBorders>
          <w:top w:val="single" w:sz="4" w:space="0" w:color="666666" w:themeColor="accent1" w:themeTint="99"/>
        </w:tcBorders>
      </w:tcPr>
    </w:tblStylePr>
    <w:tblStylePr w:type="swCell">
      <w:tblPr/>
      <w:tcPr>
        <w:tcBorders>
          <w:top w:val="single" w:sz="4" w:space="0" w:color="666666" w:themeColor="accent1" w:themeTint="99"/>
        </w:tcBorders>
      </w:tcPr>
    </w:tblStylePr>
  </w:style>
  <w:style w:type="table" w:styleId="Gittertabel7-farverig-farve2">
    <w:name w:val="Grid Table 7 Colorful Accent 2"/>
    <w:basedOn w:val="Tabel-Normal"/>
    <w:uiPriority w:val="52"/>
    <w:rsid w:val="001836A4"/>
    <w:pPr>
      <w:spacing w:after="0" w:line="240" w:lineRule="auto"/>
    </w:pPr>
    <w:rPr>
      <w:color w:val="584D44" w:themeColor="accent2" w:themeShade="BF"/>
    </w:rPr>
    <w:tblPr>
      <w:tblStyleRowBandSize w:val="1"/>
      <w:tblStyleColBandSize w:val="1"/>
      <w:tblBorders>
        <w:top w:val="single" w:sz="4" w:space="0" w:color="B1A399" w:themeColor="accent2" w:themeTint="99"/>
        <w:left w:val="single" w:sz="4" w:space="0" w:color="B1A399" w:themeColor="accent2" w:themeTint="99"/>
        <w:bottom w:val="single" w:sz="4" w:space="0" w:color="B1A399" w:themeColor="accent2" w:themeTint="99"/>
        <w:right w:val="single" w:sz="4" w:space="0" w:color="B1A399" w:themeColor="accent2" w:themeTint="99"/>
        <w:insideH w:val="single" w:sz="4" w:space="0" w:color="B1A399" w:themeColor="accent2" w:themeTint="99"/>
        <w:insideV w:val="single" w:sz="4" w:space="0" w:color="B1A39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DD" w:themeFill="accent2" w:themeFillTint="33"/>
      </w:tcPr>
    </w:tblStylePr>
    <w:tblStylePr w:type="band1Horz">
      <w:tblPr/>
      <w:tcPr>
        <w:shd w:val="clear" w:color="auto" w:fill="E5E0DD" w:themeFill="accent2" w:themeFillTint="33"/>
      </w:tcPr>
    </w:tblStylePr>
    <w:tblStylePr w:type="neCell">
      <w:tblPr/>
      <w:tcPr>
        <w:tcBorders>
          <w:bottom w:val="single" w:sz="4" w:space="0" w:color="B1A399" w:themeColor="accent2" w:themeTint="99"/>
        </w:tcBorders>
      </w:tcPr>
    </w:tblStylePr>
    <w:tblStylePr w:type="nwCell">
      <w:tblPr/>
      <w:tcPr>
        <w:tcBorders>
          <w:bottom w:val="single" w:sz="4" w:space="0" w:color="B1A399" w:themeColor="accent2" w:themeTint="99"/>
        </w:tcBorders>
      </w:tcPr>
    </w:tblStylePr>
    <w:tblStylePr w:type="seCell">
      <w:tblPr/>
      <w:tcPr>
        <w:tcBorders>
          <w:top w:val="single" w:sz="4" w:space="0" w:color="B1A399" w:themeColor="accent2" w:themeTint="99"/>
        </w:tcBorders>
      </w:tcPr>
    </w:tblStylePr>
    <w:tblStylePr w:type="swCell">
      <w:tblPr/>
      <w:tcPr>
        <w:tcBorders>
          <w:top w:val="single" w:sz="4" w:space="0" w:color="B1A399" w:themeColor="accent2" w:themeTint="99"/>
        </w:tcBorders>
      </w:tcPr>
    </w:tblStylePr>
  </w:style>
  <w:style w:type="table" w:styleId="Gittertabel7-farverig-farve3">
    <w:name w:val="Grid Table 7 Colorful Accent 3"/>
    <w:basedOn w:val="Tabel-Normal"/>
    <w:uiPriority w:val="52"/>
    <w:rsid w:val="001836A4"/>
    <w:pPr>
      <w:spacing w:after="0" w:line="240" w:lineRule="auto"/>
    </w:pPr>
    <w:rPr>
      <w:color w:val="34B1E6" w:themeColor="accent3" w:themeShade="BF"/>
    </w:r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C" w:themeFill="accent3" w:themeFillTint="33"/>
      </w:tcPr>
    </w:tblStylePr>
    <w:tblStylePr w:type="band1Horz">
      <w:tblPr/>
      <w:tcPr>
        <w:shd w:val="clear" w:color="auto" w:fill="E7F5FC" w:themeFill="accent3" w:themeFillTint="33"/>
      </w:tcPr>
    </w:tblStylePr>
    <w:tblStylePr w:type="neCell">
      <w:tblPr/>
      <w:tcPr>
        <w:tcBorders>
          <w:bottom w:val="single" w:sz="4" w:space="0" w:color="B8E3F6" w:themeColor="accent3" w:themeTint="99"/>
        </w:tcBorders>
      </w:tcPr>
    </w:tblStylePr>
    <w:tblStylePr w:type="nwCell">
      <w:tblPr/>
      <w:tcPr>
        <w:tcBorders>
          <w:bottom w:val="single" w:sz="4" w:space="0" w:color="B8E3F6" w:themeColor="accent3" w:themeTint="99"/>
        </w:tcBorders>
      </w:tcPr>
    </w:tblStylePr>
    <w:tblStylePr w:type="seCell">
      <w:tblPr/>
      <w:tcPr>
        <w:tcBorders>
          <w:top w:val="single" w:sz="4" w:space="0" w:color="B8E3F6" w:themeColor="accent3" w:themeTint="99"/>
        </w:tcBorders>
      </w:tcPr>
    </w:tblStylePr>
    <w:tblStylePr w:type="swCell">
      <w:tblPr/>
      <w:tcPr>
        <w:tcBorders>
          <w:top w:val="single" w:sz="4" w:space="0" w:color="B8E3F6" w:themeColor="accent3" w:themeTint="99"/>
        </w:tcBorders>
      </w:tcPr>
    </w:tblStylePr>
  </w:style>
  <w:style w:type="table" w:styleId="Gittertabel7-farverig-farve4">
    <w:name w:val="Grid Table 7 Colorful Accent 4"/>
    <w:basedOn w:val="Tabel-Normal"/>
    <w:uiPriority w:val="52"/>
    <w:rsid w:val="001836A4"/>
    <w:pPr>
      <w:spacing w:after="0" w:line="240" w:lineRule="auto"/>
    </w:pPr>
    <w:rPr>
      <w:color w:val="29B26B" w:themeColor="accent4" w:themeShade="BF"/>
    </w:rPr>
    <w:tblPr>
      <w:tblStyleRowBandSize w:val="1"/>
      <w:tblStyleColBandSize w:val="1"/>
      <w:tblBorders>
        <w:top w:val="single" w:sz="4" w:space="0" w:color="95E6BC" w:themeColor="accent4" w:themeTint="99"/>
        <w:left w:val="single" w:sz="4" w:space="0" w:color="95E6BC" w:themeColor="accent4" w:themeTint="99"/>
        <w:bottom w:val="single" w:sz="4" w:space="0" w:color="95E6BC" w:themeColor="accent4" w:themeTint="99"/>
        <w:right w:val="single" w:sz="4" w:space="0" w:color="95E6BC" w:themeColor="accent4" w:themeTint="99"/>
        <w:insideH w:val="single" w:sz="4" w:space="0" w:color="95E6BC" w:themeColor="accent4" w:themeTint="99"/>
        <w:insideV w:val="single" w:sz="4" w:space="0" w:color="95E6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6E8" w:themeFill="accent4" w:themeFillTint="33"/>
      </w:tcPr>
    </w:tblStylePr>
    <w:tblStylePr w:type="band1Horz">
      <w:tblPr/>
      <w:tcPr>
        <w:shd w:val="clear" w:color="auto" w:fill="DBF6E8" w:themeFill="accent4" w:themeFillTint="33"/>
      </w:tcPr>
    </w:tblStylePr>
    <w:tblStylePr w:type="neCell">
      <w:tblPr/>
      <w:tcPr>
        <w:tcBorders>
          <w:bottom w:val="single" w:sz="4" w:space="0" w:color="95E6BC" w:themeColor="accent4" w:themeTint="99"/>
        </w:tcBorders>
      </w:tcPr>
    </w:tblStylePr>
    <w:tblStylePr w:type="nwCell">
      <w:tblPr/>
      <w:tcPr>
        <w:tcBorders>
          <w:bottom w:val="single" w:sz="4" w:space="0" w:color="95E6BC" w:themeColor="accent4" w:themeTint="99"/>
        </w:tcBorders>
      </w:tcPr>
    </w:tblStylePr>
    <w:tblStylePr w:type="seCell">
      <w:tblPr/>
      <w:tcPr>
        <w:tcBorders>
          <w:top w:val="single" w:sz="4" w:space="0" w:color="95E6BC" w:themeColor="accent4" w:themeTint="99"/>
        </w:tcBorders>
      </w:tcPr>
    </w:tblStylePr>
    <w:tblStylePr w:type="swCell">
      <w:tblPr/>
      <w:tcPr>
        <w:tcBorders>
          <w:top w:val="single" w:sz="4" w:space="0" w:color="95E6BC" w:themeColor="accent4" w:themeTint="99"/>
        </w:tcBorders>
      </w:tcPr>
    </w:tblStylePr>
  </w:style>
  <w:style w:type="table" w:styleId="Gittertabel7-farverig-farve5">
    <w:name w:val="Grid Table 7 Colorful Accent 5"/>
    <w:basedOn w:val="Tabel-Normal"/>
    <w:uiPriority w:val="52"/>
    <w:rsid w:val="001836A4"/>
    <w:pPr>
      <w:spacing w:after="0" w:line="240" w:lineRule="auto"/>
    </w:pPr>
    <w:rPr>
      <w:color w:val="918275" w:themeColor="accent5" w:themeShade="BF"/>
    </w:r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EED" w:themeFill="accent5" w:themeFillTint="33"/>
      </w:tcPr>
    </w:tblStylePr>
    <w:tblStylePr w:type="band1Horz">
      <w:tblPr/>
      <w:tcPr>
        <w:shd w:val="clear" w:color="auto" w:fill="F0EEED" w:themeFill="accent5" w:themeFillTint="33"/>
      </w:tcPr>
    </w:tblStylePr>
    <w:tblStylePr w:type="neCell">
      <w:tblPr/>
      <w:tcPr>
        <w:tcBorders>
          <w:bottom w:val="single" w:sz="4" w:space="0" w:color="D4CEC9" w:themeColor="accent5" w:themeTint="99"/>
        </w:tcBorders>
      </w:tcPr>
    </w:tblStylePr>
    <w:tblStylePr w:type="nwCell">
      <w:tblPr/>
      <w:tcPr>
        <w:tcBorders>
          <w:bottom w:val="single" w:sz="4" w:space="0" w:color="D4CEC9" w:themeColor="accent5" w:themeTint="99"/>
        </w:tcBorders>
      </w:tcPr>
    </w:tblStylePr>
    <w:tblStylePr w:type="seCell">
      <w:tblPr/>
      <w:tcPr>
        <w:tcBorders>
          <w:top w:val="single" w:sz="4" w:space="0" w:color="D4CEC9" w:themeColor="accent5" w:themeTint="99"/>
        </w:tcBorders>
      </w:tcPr>
    </w:tblStylePr>
    <w:tblStylePr w:type="swCell">
      <w:tblPr/>
      <w:tcPr>
        <w:tcBorders>
          <w:top w:val="single" w:sz="4" w:space="0" w:color="D4CEC9" w:themeColor="accent5" w:themeTint="99"/>
        </w:tcBorders>
      </w:tcPr>
    </w:tblStylePr>
  </w:style>
  <w:style w:type="table" w:styleId="Gittertabel7-farverig-farve6">
    <w:name w:val="Grid Table 7 Colorful Accent 6"/>
    <w:basedOn w:val="Tabel-Normal"/>
    <w:uiPriority w:val="52"/>
    <w:rsid w:val="001836A4"/>
    <w:pPr>
      <w:spacing w:after="0" w:line="240" w:lineRule="auto"/>
    </w:pPr>
    <w:rPr>
      <w:color w:val="BBB19B" w:themeColor="accent6" w:themeShade="BF"/>
    </w:rPr>
    <w:tblPr>
      <w:tblStyleRowBandSize w:val="1"/>
      <w:tblStyleColBandSize w:val="1"/>
      <w:tblBorders>
        <w:top w:val="single" w:sz="4" w:space="0" w:color="F2F0EC" w:themeColor="accent6" w:themeTint="99"/>
        <w:left w:val="single" w:sz="4" w:space="0" w:color="F2F0EC" w:themeColor="accent6" w:themeTint="99"/>
        <w:bottom w:val="single" w:sz="4" w:space="0" w:color="F2F0EC" w:themeColor="accent6" w:themeTint="99"/>
        <w:right w:val="single" w:sz="4" w:space="0" w:color="F2F0EC" w:themeColor="accent6" w:themeTint="99"/>
        <w:insideH w:val="single" w:sz="4" w:space="0" w:color="F2F0EC" w:themeColor="accent6" w:themeTint="99"/>
        <w:insideV w:val="single" w:sz="4" w:space="0" w:color="F2F0E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AF8" w:themeFill="accent6" w:themeFillTint="33"/>
      </w:tcPr>
    </w:tblStylePr>
    <w:tblStylePr w:type="band1Horz">
      <w:tblPr/>
      <w:tcPr>
        <w:shd w:val="clear" w:color="auto" w:fill="FAFAF8" w:themeFill="accent6" w:themeFillTint="33"/>
      </w:tcPr>
    </w:tblStylePr>
    <w:tblStylePr w:type="neCell">
      <w:tblPr/>
      <w:tcPr>
        <w:tcBorders>
          <w:bottom w:val="single" w:sz="4" w:space="0" w:color="F2F0EC" w:themeColor="accent6" w:themeTint="99"/>
        </w:tcBorders>
      </w:tcPr>
    </w:tblStylePr>
    <w:tblStylePr w:type="nwCell">
      <w:tblPr/>
      <w:tcPr>
        <w:tcBorders>
          <w:bottom w:val="single" w:sz="4" w:space="0" w:color="F2F0EC" w:themeColor="accent6" w:themeTint="99"/>
        </w:tcBorders>
      </w:tcPr>
    </w:tblStylePr>
    <w:tblStylePr w:type="seCell">
      <w:tblPr/>
      <w:tcPr>
        <w:tcBorders>
          <w:top w:val="single" w:sz="4" w:space="0" w:color="F2F0EC" w:themeColor="accent6" w:themeTint="99"/>
        </w:tcBorders>
      </w:tcPr>
    </w:tblStylePr>
    <w:tblStylePr w:type="swCell">
      <w:tblPr/>
      <w:tcPr>
        <w:tcBorders>
          <w:top w:val="single" w:sz="4" w:space="0" w:color="F2F0EC" w:themeColor="accent6" w:themeTint="99"/>
        </w:tcBorders>
      </w:tcPr>
    </w:tblStylePr>
  </w:style>
  <w:style w:type="paragraph" w:styleId="HTML-adresse">
    <w:name w:val="HTML Address"/>
    <w:basedOn w:val="Normal"/>
    <w:link w:val="HTML-adresseTegn"/>
    <w:uiPriority w:val="99"/>
    <w:semiHidden/>
    <w:unhideWhenUsed/>
    <w:rsid w:val="001836A4"/>
    <w:pPr>
      <w:spacing w:line="240" w:lineRule="auto"/>
    </w:pPr>
    <w:rPr>
      <w:i/>
      <w:iCs/>
    </w:rPr>
  </w:style>
  <w:style w:type="character" w:customStyle="1" w:styleId="HTML-adresseTegn">
    <w:name w:val="HTML-adresse Tegn"/>
    <w:basedOn w:val="Standardskrifttypeiafsnit"/>
    <w:link w:val="HTML-adresse"/>
    <w:uiPriority w:val="99"/>
    <w:semiHidden/>
    <w:rsid w:val="001836A4"/>
    <w:rPr>
      <w:rFonts w:ascii="Garamond" w:eastAsia="Times New Roman" w:hAnsi="Garamond" w:cs="Times New Roman"/>
      <w:bCs/>
      <w:i/>
      <w:iCs/>
      <w:sz w:val="24"/>
      <w:szCs w:val="20"/>
      <w:lang w:val="da-DK" w:eastAsia="da-DK"/>
    </w:rPr>
  </w:style>
  <w:style w:type="paragraph" w:styleId="Indeks1">
    <w:name w:val="index 1"/>
    <w:basedOn w:val="Normal"/>
    <w:next w:val="Normal"/>
    <w:autoRedefine/>
    <w:uiPriority w:val="99"/>
    <w:semiHidden/>
    <w:unhideWhenUsed/>
    <w:rsid w:val="001836A4"/>
    <w:pPr>
      <w:spacing w:line="240" w:lineRule="auto"/>
      <w:ind w:left="240" w:hanging="240"/>
    </w:pPr>
  </w:style>
  <w:style w:type="paragraph" w:styleId="Indeks2">
    <w:name w:val="index 2"/>
    <w:basedOn w:val="Normal"/>
    <w:next w:val="Normal"/>
    <w:autoRedefine/>
    <w:uiPriority w:val="99"/>
    <w:semiHidden/>
    <w:unhideWhenUsed/>
    <w:rsid w:val="001836A4"/>
    <w:pPr>
      <w:spacing w:line="240" w:lineRule="auto"/>
      <w:ind w:left="480" w:hanging="240"/>
    </w:pPr>
  </w:style>
  <w:style w:type="paragraph" w:styleId="Indeks3">
    <w:name w:val="index 3"/>
    <w:basedOn w:val="Normal"/>
    <w:next w:val="Normal"/>
    <w:autoRedefine/>
    <w:uiPriority w:val="99"/>
    <w:semiHidden/>
    <w:unhideWhenUsed/>
    <w:rsid w:val="001836A4"/>
    <w:pPr>
      <w:spacing w:line="240" w:lineRule="auto"/>
      <w:ind w:left="720" w:hanging="240"/>
    </w:pPr>
  </w:style>
  <w:style w:type="paragraph" w:styleId="Indeks4">
    <w:name w:val="index 4"/>
    <w:basedOn w:val="Normal"/>
    <w:next w:val="Normal"/>
    <w:autoRedefine/>
    <w:uiPriority w:val="99"/>
    <w:semiHidden/>
    <w:unhideWhenUsed/>
    <w:rsid w:val="001836A4"/>
    <w:pPr>
      <w:spacing w:line="240" w:lineRule="auto"/>
      <w:ind w:left="960" w:hanging="240"/>
    </w:pPr>
  </w:style>
  <w:style w:type="paragraph" w:styleId="Indeks5">
    <w:name w:val="index 5"/>
    <w:basedOn w:val="Normal"/>
    <w:next w:val="Normal"/>
    <w:autoRedefine/>
    <w:uiPriority w:val="99"/>
    <w:semiHidden/>
    <w:unhideWhenUsed/>
    <w:rsid w:val="001836A4"/>
    <w:pPr>
      <w:spacing w:line="240" w:lineRule="auto"/>
      <w:ind w:left="1200" w:hanging="240"/>
    </w:pPr>
  </w:style>
  <w:style w:type="paragraph" w:styleId="Indeks6">
    <w:name w:val="index 6"/>
    <w:basedOn w:val="Normal"/>
    <w:next w:val="Normal"/>
    <w:autoRedefine/>
    <w:uiPriority w:val="99"/>
    <w:semiHidden/>
    <w:unhideWhenUsed/>
    <w:rsid w:val="001836A4"/>
    <w:pPr>
      <w:spacing w:line="240" w:lineRule="auto"/>
      <w:ind w:left="1440" w:hanging="240"/>
    </w:pPr>
  </w:style>
  <w:style w:type="paragraph" w:styleId="Indeks7">
    <w:name w:val="index 7"/>
    <w:basedOn w:val="Normal"/>
    <w:next w:val="Normal"/>
    <w:autoRedefine/>
    <w:uiPriority w:val="99"/>
    <w:semiHidden/>
    <w:unhideWhenUsed/>
    <w:rsid w:val="001836A4"/>
    <w:pPr>
      <w:spacing w:line="240" w:lineRule="auto"/>
      <w:ind w:left="1680" w:hanging="240"/>
    </w:pPr>
  </w:style>
  <w:style w:type="paragraph" w:styleId="Indeks8">
    <w:name w:val="index 8"/>
    <w:basedOn w:val="Normal"/>
    <w:next w:val="Normal"/>
    <w:autoRedefine/>
    <w:uiPriority w:val="99"/>
    <w:semiHidden/>
    <w:unhideWhenUsed/>
    <w:rsid w:val="001836A4"/>
    <w:pPr>
      <w:spacing w:line="240" w:lineRule="auto"/>
      <w:ind w:left="1920" w:hanging="240"/>
    </w:pPr>
  </w:style>
  <w:style w:type="paragraph" w:styleId="Indeks9">
    <w:name w:val="index 9"/>
    <w:basedOn w:val="Normal"/>
    <w:next w:val="Normal"/>
    <w:autoRedefine/>
    <w:uiPriority w:val="99"/>
    <w:semiHidden/>
    <w:unhideWhenUsed/>
    <w:rsid w:val="001836A4"/>
    <w:pPr>
      <w:spacing w:line="240" w:lineRule="auto"/>
      <w:ind w:left="2160" w:hanging="240"/>
    </w:pPr>
  </w:style>
  <w:style w:type="paragraph" w:styleId="Indeksoverskrift">
    <w:name w:val="index heading"/>
    <w:basedOn w:val="Normal"/>
    <w:next w:val="Indeks1"/>
    <w:uiPriority w:val="99"/>
    <w:semiHidden/>
    <w:unhideWhenUsed/>
    <w:rsid w:val="001836A4"/>
    <w:rPr>
      <w:rFonts w:asciiTheme="majorHAnsi" w:eastAsiaTheme="majorEastAsia" w:hAnsiTheme="majorHAnsi" w:cstheme="majorBidi"/>
      <w:b/>
    </w:rPr>
  </w:style>
  <w:style w:type="paragraph" w:styleId="Listeoverfigurer">
    <w:name w:val="table of figures"/>
    <w:basedOn w:val="Normal"/>
    <w:next w:val="Normal"/>
    <w:uiPriority w:val="99"/>
    <w:semiHidden/>
    <w:unhideWhenUsed/>
    <w:rsid w:val="001836A4"/>
  </w:style>
  <w:style w:type="table" w:styleId="Listetabel1-lys">
    <w:name w:val="List Table 1 Light"/>
    <w:basedOn w:val="Tabel-Normal"/>
    <w:uiPriority w:val="46"/>
    <w:rsid w:val="001836A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1836A4"/>
    <w:pPr>
      <w:spacing w:after="0" w:line="240" w:lineRule="auto"/>
    </w:pPr>
    <w:tblPr>
      <w:tblStyleRowBandSize w:val="1"/>
      <w:tblStyleColBandSize w:val="1"/>
    </w:tblPr>
    <w:tblStylePr w:type="firstRow">
      <w:rPr>
        <w:b/>
        <w:bCs/>
      </w:rPr>
      <w:tblPr/>
      <w:tcPr>
        <w:tcBorders>
          <w:bottom w:val="single" w:sz="4" w:space="0" w:color="666666" w:themeColor="accent1" w:themeTint="99"/>
        </w:tcBorders>
      </w:tcPr>
    </w:tblStylePr>
    <w:tblStylePr w:type="lastRow">
      <w:rPr>
        <w:b/>
        <w:bCs/>
      </w:rPr>
      <w:tblPr/>
      <w:tcPr>
        <w:tcBorders>
          <w:top w:val="single" w:sz="4" w:space="0" w:color="666666" w:themeColor="accent1" w:themeTint="99"/>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etabel1-lys-farve2">
    <w:name w:val="List Table 1 Light Accent 2"/>
    <w:basedOn w:val="Tabel-Normal"/>
    <w:uiPriority w:val="46"/>
    <w:rsid w:val="001836A4"/>
    <w:pPr>
      <w:spacing w:after="0" w:line="240" w:lineRule="auto"/>
    </w:pPr>
    <w:tblPr>
      <w:tblStyleRowBandSize w:val="1"/>
      <w:tblStyleColBandSize w:val="1"/>
    </w:tblPr>
    <w:tblStylePr w:type="firstRow">
      <w:rPr>
        <w:b/>
        <w:bCs/>
      </w:rPr>
      <w:tblPr/>
      <w:tcPr>
        <w:tcBorders>
          <w:bottom w:val="single" w:sz="4" w:space="0" w:color="B1A399" w:themeColor="accent2" w:themeTint="99"/>
        </w:tcBorders>
      </w:tcPr>
    </w:tblStylePr>
    <w:tblStylePr w:type="lastRow">
      <w:rPr>
        <w:b/>
        <w:bCs/>
      </w:rPr>
      <w:tblPr/>
      <w:tcPr>
        <w:tcBorders>
          <w:top w:val="single" w:sz="4" w:space="0" w:color="B1A399" w:themeColor="accent2" w:themeTint="99"/>
        </w:tcBorders>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Listetabel1-lys-farve3">
    <w:name w:val="List Table 1 Light Accent 3"/>
    <w:basedOn w:val="Tabel-Normal"/>
    <w:uiPriority w:val="46"/>
    <w:rsid w:val="001836A4"/>
    <w:pPr>
      <w:spacing w:after="0" w:line="240" w:lineRule="auto"/>
    </w:pPr>
    <w:tblPr>
      <w:tblStyleRowBandSize w:val="1"/>
      <w:tblStyleColBandSize w:val="1"/>
    </w:tblPr>
    <w:tblStylePr w:type="firstRow">
      <w:rPr>
        <w:b/>
        <w:bCs/>
      </w:rPr>
      <w:tblPr/>
      <w:tcPr>
        <w:tcBorders>
          <w:bottom w:val="single" w:sz="4" w:space="0" w:color="B8E3F6" w:themeColor="accent3" w:themeTint="99"/>
        </w:tcBorders>
      </w:tcPr>
    </w:tblStylePr>
    <w:tblStylePr w:type="lastRow">
      <w:rPr>
        <w:b/>
        <w:bCs/>
      </w:rPr>
      <w:tblPr/>
      <w:tcPr>
        <w:tcBorders>
          <w:top w:val="single" w:sz="4" w:space="0" w:color="B8E3F6" w:themeColor="accent3" w:themeTint="99"/>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etabel1-lys-farve4">
    <w:name w:val="List Table 1 Light Accent 4"/>
    <w:basedOn w:val="Tabel-Normal"/>
    <w:uiPriority w:val="46"/>
    <w:rsid w:val="001836A4"/>
    <w:pPr>
      <w:spacing w:after="0" w:line="240" w:lineRule="auto"/>
    </w:pPr>
    <w:tblPr>
      <w:tblStyleRowBandSize w:val="1"/>
      <w:tblStyleColBandSize w:val="1"/>
    </w:tblPr>
    <w:tblStylePr w:type="firstRow">
      <w:rPr>
        <w:b/>
        <w:bCs/>
      </w:rPr>
      <w:tblPr/>
      <w:tcPr>
        <w:tcBorders>
          <w:bottom w:val="single" w:sz="4" w:space="0" w:color="95E6BC" w:themeColor="accent4" w:themeTint="99"/>
        </w:tcBorders>
      </w:tcPr>
    </w:tblStylePr>
    <w:tblStylePr w:type="lastRow">
      <w:rPr>
        <w:b/>
        <w:bCs/>
      </w:rPr>
      <w:tblPr/>
      <w:tcPr>
        <w:tcBorders>
          <w:top w:val="single" w:sz="4" w:space="0" w:color="95E6BC" w:themeColor="accent4" w:themeTint="99"/>
        </w:tcBorders>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Listetabel1-lys-farve5">
    <w:name w:val="List Table 1 Light Accent 5"/>
    <w:basedOn w:val="Tabel-Normal"/>
    <w:uiPriority w:val="46"/>
    <w:rsid w:val="001836A4"/>
    <w:pPr>
      <w:spacing w:after="0" w:line="240" w:lineRule="auto"/>
    </w:pPr>
    <w:tblPr>
      <w:tblStyleRowBandSize w:val="1"/>
      <w:tblStyleColBandSize w:val="1"/>
    </w:tblPr>
    <w:tblStylePr w:type="firstRow">
      <w:rPr>
        <w:b/>
        <w:bCs/>
      </w:rPr>
      <w:tblPr/>
      <w:tcPr>
        <w:tcBorders>
          <w:bottom w:val="single" w:sz="4" w:space="0" w:color="D4CEC9" w:themeColor="accent5" w:themeTint="99"/>
        </w:tcBorders>
      </w:tcPr>
    </w:tblStylePr>
    <w:tblStylePr w:type="lastRow">
      <w:rPr>
        <w:b/>
        <w:bCs/>
      </w:rPr>
      <w:tblPr/>
      <w:tcPr>
        <w:tcBorders>
          <w:top w:val="single" w:sz="4" w:space="0" w:color="D4CEC9" w:themeColor="accent5" w:themeTint="99"/>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Listetabel1-lys-farve6">
    <w:name w:val="List Table 1 Light Accent 6"/>
    <w:basedOn w:val="Tabel-Normal"/>
    <w:uiPriority w:val="46"/>
    <w:rsid w:val="001836A4"/>
    <w:pPr>
      <w:spacing w:after="0" w:line="240" w:lineRule="auto"/>
    </w:pPr>
    <w:tblPr>
      <w:tblStyleRowBandSize w:val="1"/>
      <w:tblStyleColBandSize w:val="1"/>
    </w:tblPr>
    <w:tblStylePr w:type="firstRow">
      <w:rPr>
        <w:b/>
        <w:bCs/>
      </w:rPr>
      <w:tblPr/>
      <w:tcPr>
        <w:tcBorders>
          <w:bottom w:val="single" w:sz="4" w:space="0" w:color="F2F0EC" w:themeColor="accent6" w:themeTint="99"/>
        </w:tcBorders>
      </w:tcPr>
    </w:tblStylePr>
    <w:tblStylePr w:type="lastRow">
      <w:rPr>
        <w:b/>
        <w:bCs/>
      </w:rPr>
      <w:tblPr/>
      <w:tcPr>
        <w:tcBorders>
          <w:top w:val="single" w:sz="4" w:space="0" w:color="F2F0EC" w:themeColor="accent6" w:themeTint="99"/>
        </w:tcBorders>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Listetabel2">
    <w:name w:val="List Table 2"/>
    <w:basedOn w:val="Tabel-Normal"/>
    <w:uiPriority w:val="47"/>
    <w:rsid w:val="001836A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1836A4"/>
    <w:pPr>
      <w:spacing w:after="0" w:line="240" w:lineRule="auto"/>
    </w:pPr>
    <w:tblPr>
      <w:tblStyleRowBandSize w:val="1"/>
      <w:tblStyleColBandSize w:val="1"/>
      <w:tblBorders>
        <w:top w:val="single" w:sz="4" w:space="0" w:color="666666" w:themeColor="accent1" w:themeTint="99"/>
        <w:bottom w:val="single" w:sz="4" w:space="0" w:color="666666" w:themeColor="accent1" w:themeTint="99"/>
        <w:insideH w:val="single" w:sz="4" w:space="0" w:color="66666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etabel2-farve2">
    <w:name w:val="List Table 2 Accent 2"/>
    <w:basedOn w:val="Tabel-Normal"/>
    <w:uiPriority w:val="47"/>
    <w:rsid w:val="001836A4"/>
    <w:pPr>
      <w:spacing w:after="0" w:line="240" w:lineRule="auto"/>
    </w:pPr>
    <w:tblPr>
      <w:tblStyleRowBandSize w:val="1"/>
      <w:tblStyleColBandSize w:val="1"/>
      <w:tblBorders>
        <w:top w:val="single" w:sz="4" w:space="0" w:color="B1A399" w:themeColor="accent2" w:themeTint="99"/>
        <w:bottom w:val="single" w:sz="4" w:space="0" w:color="B1A399" w:themeColor="accent2" w:themeTint="99"/>
        <w:insideH w:val="single" w:sz="4" w:space="0" w:color="B1A39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Listetabel2-farve3">
    <w:name w:val="List Table 2 Accent 3"/>
    <w:basedOn w:val="Tabel-Normal"/>
    <w:uiPriority w:val="47"/>
    <w:rsid w:val="001836A4"/>
    <w:pPr>
      <w:spacing w:after="0" w:line="240" w:lineRule="auto"/>
    </w:pPr>
    <w:tblPr>
      <w:tblStyleRowBandSize w:val="1"/>
      <w:tblStyleColBandSize w:val="1"/>
      <w:tblBorders>
        <w:top w:val="single" w:sz="4" w:space="0" w:color="B8E3F6" w:themeColor="accent3" w:themeTint="99"/>
        <w:bottom w:val="single" w:sz="4" w:space="0" w:color="B8E3F6" w:themeColor="accent3" w:themeTint="99"/>
        <w:insideH w:val="single" w:sz="4" w:space="0" w:color="B8E3F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etabel2-farve4">
    <w:name w:val="List Table 2 Accent 4"/>
    <w:basedOn w:val="Tabel-Normal"/>
    <w:uiPriority w:val="47"/>
    <w:rsid w:val="001836A4"/>
    <w:pPr>
      <w:spacing w:after="0" w:line="240" w:lineRule="auto"/>
    </w:pPr>
    <w:tblPr>
      <w:tblStyleRowBandSize w:val="1"/>
      <w:tblStyleColBandSize w:val="1"/>
      <w:tblBorders>
        <w:top w:val="single" w:sz="4" w:space="0" w:color="95E6BC" w:themeColor="accent4" w:themeTint="99"/>
        <w:bottom w:val="single" w:sz="4" w:space="0" w:color="95E6BC" w:themeColor="accent4" w:themeTint="99"/>
        <w:insideH w:val="single" w:sz="4" w:space="0" w:color="95E6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Listetabel2-farve5">
    <w:name w:val="List Table 2 Accent 5"/>
    <w:basedOn w:val="Tabel-Normal"/>
    <w:uiPriority w:val="47"/>
    <w:rsid w:val="001836A4"/>
    <w:pPr>
      <w:spacing w:after="0" w:line="240" w:lineRule="auto"/>
    </w:pPr>
    <w:tblPr>
      <w:tblStyleRowBandSize w:val="1"/>
      <w:tblStyleColBandSize w:val="1"/>
      <w:tblBorders>
        <w:top w:val="single" w:sz="4" w:space="0" w:color="D4CEC9" w:themeColor="accent5" w:themeTint="99"/>
        <w:bottom w:val="single" w:sz="4" w:space="0" w:color="D4CEC9" w:themeColor="accent5" w:themeTint="99"/>
        <w:insideH w:val="single" w:sz="4" w:space="0" w:color="D4CEC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Listetabel2-farve6">
    <w:name w:val="List Table 2 Accent 6"/>
    <w:basedOn w:val="Tabel-Normal"/>
    <w:uiPriority w:val="47"/>
    <w:rsid w:val="001836A4"/>
    <w:pPr>
      <w:spacing w:after="0" w:line="240" w:lineRule="auto"/>
    </w:pPr>
    <w:tblPr>
      <w:tblStyleRowBandSize w:val="1"/>
      <w:tblStyleColBandSize w:val="1"/>
      <w:tblBorders>
        <w:top w:val="single" w:sz="4" w:space="0" w:color="F2F0EC" w:themeColor="accent6" w:themeTint="99"/>
        <w:bottom w:val="single" w:sz="4" w:space="0" w:color="F2F0EC" w:themeColor="accent6" w:themeTint="99"/>
        <w:insideH w:val="single" w:sz="4" w:space="0" w:color="F2F0E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Listetabel3">
    <w:name w:val="List Table 3"/>
    <w:basedOn w:val="Tabel-Normal"/>
    <w:uiPriority w:val="48"/>
    <w:rsid w:val="001836A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1836A4"/>
    <w:pPr>
      <w:spacing w:after="0" w:line="240" w:lineRule="auto"/>
    </w:pPr>
    <w:tblPr>
      <w:tblStyleRowBandSize w:val="1"/>
      <w:tblStyleColBandSize w:val="1"/>
      <w:tblBorders>
        <w:top w:val="single" w:sz="4" w:space="0" w:color="000000" w:themeColor="accent1"/>
        <w:left w:val="single" w:sz="4" w:space="0" w:color="000000" w:themeColor="accent1"/>
        <w:bottom w:val="single" w:sz="4" w:space="0" w:color="000000" w:themeColor="accent1"/>
        <w:right w:val="single" w:sz="4" w:space="0" w:color="000000" w:themeColor="accent1"/>
      </w:tblBorders>
    </w:tblPr>
    <w:tblStylePr w:type="firstRow">
      <w:rPr>
        <w:b/>
        <w:bCs/>
        <w:color w:val="FFFFFF" w:themeColor="background1"/>
      </w:rPr>
      <w:tblPr/>
      <w:tcPr>
        <w:shd w:val="clear" w:color="auto" w:fill="000000" w:themeFill="accent1"/>
      </w:tcPr>
    </w:tblStylePr>
    <w:tblStylePr w:type="lastRow">
      <w:rPr>
        <w:b/>
        <w:bCs/>
      </w:rPr>
      <w:tblPr/>
      <w:tcPr>
        <w:tcBorders>
          <w:top w:val="double" w:sz="4" w:space="0" w:color="0000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accent1"/>
          <w:right w:val="single" w:sz="4" w:space="0" w:color="000000" w:themeColor="accent1"/>
        </w:tcBorders>
      </w:tcPr>
    </w:tblStylePr>
    <w:tblStylePr w:type="band1Horz">
      <w:tblPr/>
      <w:tcPr>
        <w:tcBorders>
          <w:top w:val="single" w:sz="4" w:space="0" w:color="000000" w:themeColor="accent1"/>
          <w:bottom w:val="single" w:sz="4" w:space="0" w:color="0000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accent1"/>
          <w:left w:val="nil"/>
        </w:tcBorders>
      </w:tcPr>
    </w:tblStylePr>
    <w:tblStylePr w:type="swCell">
      <w:tblPr/>
      <w:tcPr>
        <w:tcBorders>
          <w:top w:val="double" w:sz="4" w:space="0" w:color="000000" w:themeColor="accent1"/>
          <w:right w:val="nil"/>
        </w:tcBorders>
      </w:tcPr>
    </w:tblStylePr>
  </w:style>
  <w:style w:type="table" w:styleId="Listetabel3-farve2">
    <w:name w:val="List Table 3 Accent 2"/>
    <w:basedOn w:val="Tabel-Normal"/>
    <w:uiPriority w:val="48"/>
    <w:rsid w:val="001836A4"/>
    <w:pPr>
      <w:spacing w:after="0" w:line="240" w:lineRule="auto"/>
    </w:pPr>
    <w:tblPr>
      <w:tblStyleRowBandSize w:val="1"/>
      <w:tblStyleColBandSize w:val="1"/>
      <w:tblBorders>
        <w:top w:val="single" w:sz="4" w:space="0" w:color="77675B" w:themeColor="accent2"/>
        <w:left w:val="single" w:sz="4" w:space="0" w:color="77675B" w:themeColor="accent2"/>
        <w:bottom w:val="single" w:sz="4" w:space="0" w:color="77675B" w:themeColor="accent2"/>
        <w:right w:val="single" w:sz="4" w:space="0" w:color="77675B" w:themeColor="accent2"/>
      </w:tblBorders>
    </w:tblPr>
    <w:tblStylePr w:type="firstRow">
      <w:rPr>
        <w:b/>
        <w:bCs/>
        <w:color w:val="FFFFFF" w:themeColor="background1"/>
      </w:rPr>
      <w:tblPr/>
      <w:tcPr>
        <w:shd w:val="clear" w:color="auto" w:fill="77675B" w:themeFill="accent2"/>
      </w:tcPr>
    </w:tblStylePr>
    <w:tblStylePr w:type="lastRow">
      <w:rPr>
        <w:b/>
        <w:bCs/>
      </w:rPr>
      <w:tblPr/>
      <w:tcPr>
        <w:tcBorders>
          <w:top w:val="double" w:sz="4" w:space="0" w:color="77675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7675B" w:themeColor="accent2"/>
          <w:right w:val="single" w:sz="4" w:space="0" w:color="77675B" w:themeColor="accent2"/>
        </w:tcBorders>
      </w:tcPr>
    </w:tblStylePr>
    <w:tblStylePr w:type="band1Horz">
      <w:tblPr/>
      <w:tcPr>
        <w:tcBorders>
          <w:top w:val="single" w:sz="4" w:space="0" w:color="77675B" w:themeColor="accent2"/>
          <w:bottom w:val="single" w:sz="4" w:space="0" w:color="77675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7675B" w:themeColor="accent2"/>
          <w:left w:val="nil"/>
        </w:tcBorders>
      </w:tcPr>
    </w:tblStylePr>
    <w:tblStylePr w:type="swCell">
      <w:tblPr/>
      <w:tcPr>
        <w:tcBorders>
          <w:top w:val="double" w:sz="4" w:space="0" w:color="77675B" w:themeColor="accent2"/>
          <w:right w:val="nil"/>
        </w:tcBorders>
      </w:tcPr>
    </w:tblStylePr>
  </w:style>
  <w:style w:type="table" w:styleId="Listetabel3-farve3">
    <w:name w:val="List Table 3 Accent 3"/>
    <w:basedOn w:val="Tabel-Normal"/>
    <w:uiPriority w:val="48"/>
    <w:rsid w:val="001836A4"/>
    <w:pPr>
      <w:spacing w:after="0" w:line="240" w:lineRule="auto"/>
    </w:pPr>
    <w:tblPr>
      <w:tblStyleRowBandSize w:val="1"/>
      <w:tblStyleColBandSize w:val="1"/>
      <w:tblBorders>
        <w:top w:val="single" w:sz="4" w:space="0" w:color="8AD2F1" w:themeColor="accent3"/>
        <w:left w:val="single" w:sz="4" w:space="0" w:color="8AD2F1" w:themeColor="accent3"/>
        <w:bottom w:val="single" w:sz="4" w:space="0" w:color="8AD2F1" w:themeColor="accent3"/>
        <w:right w:val="single" w:sz="4" w:space="0" w:color="8AD2F1" w:themeColor="accent3"/>
      </w:tblBorders>
    </w:tblPr>
    <w:tblStylePr w:type="firstRow">
      <w:rPr>
        <w:b/>
        <w:bCs/>
        <w:color w:val="FFFFFF" w:themeColor="background1"/>
      </w:rPr>
      <w:tblPr/>
      <w:tcPr>
        <w:shd w:val="clear" w:color="auto" w:fill="8AD2F1" w:themeFill="accent3"/>
      </w:tcPr>
    </w:tblStylePr>
    <w:tblStylePr w:type="lastRow">
      <w:rPr>
        <w:b/>
        <w:bCs/>
      </w:rPr>
      <w:tblPr/>
      <w:tcPr>
        <w:tcBorders>
          <w:top w:val="double" w:sz="4" w:space="0" w:color="8AD2F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D2F1" w:themeColor="accent3"/>
          <w:right w:val="single" w:sz="4" w:space="0" w:color="8AD2F1" w:themeColor="accent3"/>
        </w:tcBorders>
      </w:tcPr>
    </w:tblStylePr>
    <w:tblStylePr w:type="band1Horz">
      <w:tblPr/>
      <w:tcPr>
        <w:tcBorders>
          <w:top w:val="single" w:sz="4" w:space="0" w:color="8AD2F1" w:themeColor="accent3"/>
          <w:bottom w:val="single" w:sz="4" w:space="0" w:color="8AD2F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D2F1" w:themeColor="accent3"/>
          <w:left w:val="nil"/>
        </w:tcBorders>
      </w:tcPr>
    </w:tblStylePr>
    <w:tblStylePr w:type="swCell">
      <w:tblPr/>
      <w:tcPr>
        <w:tcBorders>
          <w:top w:val="double" w:sz="4" w:space="0" w:color="8AD2F1" w:themeColor="accent3"/>
          <w:right w:val="nil"/>
        </w:tcBorders>
      </w:tcPr>
    </w:tblStylePr>
  </w:style>
  <w:style w:type="table" w:styleId="Listetabel3-farve4">
    <w:name w:val="List Table 3 Accent 4"/>
    <w:basedOn w:val="Tabel-Normal"/>
    <w:uiPriority w:val="48"/>
    <w:rsid w:val="001836A4"/>
    <w:pPr>
      <w:spacing w:after="0" w:line="240" w:lineRule="auto"/>
    </w:pPr>
    <w:tblPr>
      <w:tblStyleRowBandSize w:val="1"/>
      <w:tblStyleColBandSize w:val="1"/>
      <w:tblBorders>
        <w:top w:val="single" w:sz="4" w:space="0" w:color="50D691" w:themeColor="accent4"/>
        <w:left w:val="single" w:sz="4" w:space="0" w:color="50D691" w:themeColor="accent4"/>
        <w:bottom w:val="single" w:sz="4" w:space="0" w:color="50D691" w:themeColor="accent4"/>
        <w:right w:val="single" w:sz="4" w:space="0" w:color="50D691" w:themeColor="accent4"/>
      </w:tblBorders>
    </w:tblPr>
    <w:tblStylePr w:type="firstRow">
      <w:rPr>
        <w:b/>
        <w:bCs/>
        <w:color w:val="FFFFFF" w:themeColor="background1"/>
      </w:rPr>
      <w:tblPr/>
      <w:tcPr>
        <w:shd w:val="clear" w:color="auto" w:fill="50D691" w:themeFill="accent4"/>
      </w:tcPr>
    </w:tblStylePr>
    <w:tblStylePr w:type="lastRow">
      <w:rPr>
        <w:b/>
        <w:bCs/>
      </w:rPr>
      <w:tblPr/>
      <w:tcPr>
        <w:tcBorders>
          <w:top w:val="double" w:sz="4" w:space="0" w:color="50D69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D691" w:themeColor="accent4"/>
          <w:right w:val="single" w:sz="4" w:space="0" w:color="50D691" w:themeColor="accent4"/>
        </w:tcBorders>
      </w:tcPr>
    </w:tblStylePr>
    <w:tblStylePr w:type="band1Horz">
      <w:tblPr/>
      <w:tcPr>
        <w:tcBorders>
          <w:top w:val="single" w:sz="4" w:space="0" w:color="50D691" w:themeColor="accent4"/>
          <w:bottom w:val="single" w:sz="4" w:space="0" w:color="50D69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D691" w:themeColor="accent4"/>
          <w:left w:val="nil"/>
        </w:tcBorders>
      </w:tcPr>
    </w:tblStylePr>
    <w:tblStylePr w:type="swCell">
      <w:tblPr/>
      <w:tcPr>
        <w:tcBorders>
          <w:top w:val="double" w:sz="4" w:space="0" w:color="50D691" w:themeColor="accent4"/>
          <w:right w:val="nil"/>
        </w:tcBorders>
      </w:tcPr>
    </w:tblStylePr>
  </w:style>
  <w:style w:type="table" w:styleId="Listetabel3-farve5">
    <w:name w:val="List Table 3 Accent 5"/>
    <w:basedOn w:val="Tabel-Normal"/>
    <w:uiPriority w:val="48"/>
    <w:rsid w:val="001836A4"/>
    <w:pPr>
      <w:spacing w:after="0" w:line="240" w:lineRule="auto"/>
    </w:pPr>
    <w:tblPr>
      <w:tblStyleRowBandSize w:val="1"/>
      <w:tblStyleColBandSize w:val="1"/>
      <w:tblBorders>
        <w:top w:val="single" w:sz="4" w:space="0" w:color="B8AFA6" w:themeColor="accent5"/>
        <w:left w:val="single" w:sz="4" w:space="0" w:color="B8AFA6" w:themeColor="accent5"/>
        <w:bottom w:val="single" w:sz="4" w:space="0" w:color="B8AFA6" w:themeColor="accent5"/>
        <w:right w:val="single" w:sz="4" w:space="0" w:color="B8AFA6" w:themeColor="accent5"/>
      </w:tblBorders>
    </w:tblPr>
    <w:tblStylePr w:type="firstRow">
      <w:rPr>
        <w:b/>
        <w:bCs/>
        <w:color w:val="FFFFFF" w:themeColor="background1"/>
      </w:rPr>
      <w:tblPr/>
      <w:tcPr>
        <w:shd w:val="clear" w:color="auto" w:fill="B8AFA6" w:themeFill="accent5"/>
      </w:tcPr>
    </w:tblStylePr>
    <w:tblStylePr w:type="lastRow">
      <w:rPr>
        <w:b/>
        <w:bCs/>
      </w:rPr>
      <w:tblPr/>
      <w:tcPr>
        <w:tcBorders>
          <w:top w:val="double" w:sz="4" w:space="0" w:color="B8AFA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AFA6" w:themeColor="accent5"/>
          <w:right w:val="single" w:sz="4" w:space="0" w:color="B8AFA6" w:themeColor="accent5"/>
        </w:tcBorders>
      </w:tcPr>
    </w:tblStylePr>
    <w:tblStylePr w:type="band1Horz">
      <w:tblPr/>
      <w:tcPr>
        <w:tcBorders>
          <w:top w:val="single" w:sz="4" w:space="0" w:color="B8AFA6" w:themeColor="accent5"/>
          <w:bottom w:val="single" w:sz="4" w:space="0" w:color="B8AFA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AFA6" w:themeColor="accent5"/>
          <w:left w:val="nil"/>
        </w:tcBorders>
      </w:tcPr>
    </w:tblStylePr>
    <w:tblStylePr w:type="swCell">
      <w:tblPr/>
      <w:tcPr>
        <w:tcBorders>
          <w:top w:val="double" w:sz="4" w:space="0" w:color="B8AFA6" w:themeColor="accent5"/>
          <w:right w:val="nil"/>
        </w:tcBorders>
      </w:tcPr>
    </w:tblStylePr>
  </w:style>
  <w:style w:type="table" w:styleId="Listetabel3-farve6">
    <w:name w:val="List Table 3 Accent 6"/>
    <w:basedOn w:val="Tabel-Normal"/>
    <w:uiPriority w:val="48"/>
    <w:rsid w:val="001836A4"/>
    <w:pPr>
      <w:spacing w:after="0" w:line="240" w:lineRule="auto"/>
    </w:pPr>
    <w:tblPr>
      <w:tblStyleRowBandSize w:val="1"/>
      <w:tblStyleColBandSize w:val="1"/>
      <w:tblBorders>
        <w:top w:val="single" w:sz="4" w:space="0" w:color="EAE7E0" w:themeColor="accent6"/>
        <w:left w:val="single" w:sz="4" w:space="0" w:color="EAE7E0" w:themeColor="accent6"/>
        <w:bottom w:val="single" w:sz="4" w:space="0" w:color="EAE7E0" w:themeColor="accent6"/>
        <w:right w:val="single" w:sz="4" w:space="0" w:color="EAE7E0" w:themeColor="accent6"/>
      </w:tblBorders>
    </w:tblPr>
    <w:tblStylePr w:type="firstRow">
      <w:rPr>
        <w:b/>
        <w:bCs/>
        <w:color w:val="FFFFFF" w:themeColor="background1"/>
      </w:rPr>
      <w:tblPr/>
      <w:tcPr>
        <w:shd w:val="clear" w:color="auto" w:fill="EAE7E0" w:themeFill="accent6"/>
      </w:tcPr>
    </w:tblStylePr>
    <w:tblStylePr w:type="lastRow">
      <w:rPr>
        <w:b/>
        <w:bCs/>
      </w:rPr>
      <w:tblPr/>
      <w:tcPr>
        <w:tcBorders>
          <w:top w:val="double" w:sz="4" w:space="0" w:color="EAE7E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E7E0" w:themeColor="accent6"/>
          <w:right w:val="single" w:sz="4" w:space="0" w:color="EAE7E0" w:themeColor="accent6"/>
        </w:tcBorders>
      </w:tcPr>
    </w:tblStylePr>
    <w:tblStylePr w:type="band1Horz">
      <w:tblPr/>
      <w:tcPr>
        <w:tcBorders>
          <w:top w:val="single" w:sz="4" w:space="0" w:color="EAE7E0" w:themeColor="accent6"/>
          <w:bottom w:val="single" w:sz="4" w:space="0" w:color="EAE7E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E7E0" w:themeColor="accent6"/>
          <w:left w:val="nil"/>
        </w:tcBorders>
      </w:tcPr>
    </w:tblStylePr>
    <w:tblStylePr w:type="swCell">
      <w:tblPr/>
      <w:tcPr>
        <w:tcBorders>
          <w:top w:val="double" w:sz="4" w:space="0" w:color="EAE7E0" w:themeColor="accent6"/>
          <w:right w:val="nil"/>
        </w:tcBorders>
      </w:tcPr>
    </w:tblStylePr>
  </w:style>
  <w:style w:type="table" w:styleId="Listetabel4">
    <w:name w:val="List Table 4"/>
    <w:basedOn w:val="Tabel-Normal"/>
    <w:uiPriority w:val="49"/>
    <w:rsid w:val="001836A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1836A4"/>
    <w:pPr>
      <w:spacing w:after="0" w:line="240" w:lineRule="auto"/>
    </w:p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tblBorders>
    </w:tblPr>
    <w:tblStylePr w:type="firstRow">
      <w:rPr>
        <w:b/>
        <w:bCs/>
        <w:color w:val="FFFFFF" w:themeColor="background1"/>
      </w:rPr>
      <w:tblPr/>
      <w:tcPr>
        <w:tcBorders>
          <w:top w:val="single" w:sz="4" w:space="0" w:color="000000" w:themeColor="accent1"/>
          <w:left w:val="single" w:sz="4" w:space="0" w:color="000000" w:themeColor="accent1"/>
          <w:bottom w:val="single" w:sz="4" w:space="0" w:color="000000" w:themeColor="accent1"/>
          <w:right w:val="single" w:sz="4" w:space="0" w:color="000000" w:themeColor="accent1"/>
          <w:insideH w:val="nil"/>
        </w:tcBorders>
        <w:shd w:val="clear" w:color="auto" w:fill="000000" w:themeFill="accent1"/>
      </w:tcPr>
    </w:tblStylePr>
    <w:tblStylePr w:type="lastRow">
      <w:rPr>
        <w:b/>
        <w:bCs/>
      </w:rPr>
      <w:tblPr/>
      <w:tcPr>
        <w:tcBorders>
          <w:top w:val="double" w:sz="4" w:space="0" w:color="666666" w:themeColor="accent1" w:themeTint="99"/>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etabel4-farve2">
    <w:name w:val="List Table 4 Accent 2"/>
    <w:basedOn w:val="Tabel-Normal"/>
    <w:uiPriority w:val="49"/>
    <w:rsid w:val="001836A4"/>
    <w:pPr>
      <w:spacing w:after="0" w:line="240" w:lineRule="auto"/>
    </w:pPr>
    <w:tblPr>
      <w:tblStyleRowBandSize w:val="1"/>
      <w:tblStyleColBandSize w:val="1"/>
      <w:tblBorders>
        <w:top w:val="single" w:sz="4" w:space="0" w:color="B1A399" w:themeColor="accent2" w:themeTint="99"/>
        <w:left w:val="single" w:sz="4" w:space="0" w:color="B1A399" w:themeColor="accent2" w:themeTint="99"/>
        <w:bottom w:val="single" w:sz="4" w:space="0" w:color="B1A399" w:themeColor="accent2" w:themeTint="99"/>
        <w:right w:val="single" w:sz="4" w:space="0" w:color="B1A399" w:themeColor="accent2" w:themeTint="99"/>
        <w:insideH w:val="single" w:sz="4" w:space="0" w:color="B1A399" w:themeColor="accent2" w:themeTint="99"/>
      </w:tblBorders>
    </w:tblPr>
    <w:tblStylePr w:type="firstRow">
      <w:rPr>
        <w:b/>
        <w:bCs/>
        <w:color w:val="FFFFFF" w:themeColor="background1"/>
      </w:rPr>
      <w:tblPr/>
      <w:tcPr>
        <w:tcBorders>
          <w:top w:val="single" w:sz="4" w:space="0" w:color="77675B" w:themeColor="accent2"/>
          <w:left w:val="single" w:sz="4" w:space="0" w:color="77675B" w:themeColor="accent2"/>
          <w:bottom w:val="single" w:sz="4" w:space="0" w:color="77675B" w:themeColor="accent2"/>
          <w:right w:val="single" w:sz="4" w:space="0" w:color="77675B" w:themeColor="accent2"/>
          <w:insideH w:val="nil"/>
        </w:tcBorders>
        <w:shd w:val="clear" w:color="auto" w:fill="77675B" w:themeFill="accent2"/>
      </w:tcPr>
    </w:tblStylePr>
    <w:tblStylePr w:type="lastRow">
      <w:rPr>
        <w:b/>
        <w:bCs/>
      </w:rPr>
      <w:tblPr/>
      <w:tcPr>
        <w:tcBorders>
          <w:top w:val="double" w:sz="4" w:space="0" w:color="B1A399" w:themeColor="accent2" w:themeTint="99"/>
        </w:tcBorders>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Listetabel4-farve3">
    <w:name w:val="List Table 4 Accent 3"/>
    <w:basedOn w:val="Tabel-Normal"/>
    <w:uiPriority w:val="49"/>
    <w:rsid w:val="001836A4"/>
    <w:pPr>
      <w:spacing w:after="0" w:line="240" w:lineRule="auto"/>
    </w:p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tblBorders>
    </w:tblPr>
    <w:tblStylePr w:type="firstRow">
      <w:rPr>
        <w:b/>
        <w:bCs/>
        <w:color w:val="FFFFFF" w:themeColor="background1"/>
      </w:rPr>
      <w:tblPr/>
      <w:tcPr>
        <w:tcBorders>
          <w:top w:val="single" w:sz="4" w:space="0" w:color="8AD2F1" w:themeColor="accent3"/>
          <w:left w:val="single" w:sz="4" w:space="0" w:color="8AD2F1" w:themeColor="accent3"/>
          <w:bottom w:val="single" w:sz="4" w:space="0" w:color="8AD2F1" w:themeColor="accent3"/>
          <w:right w:val="single" w:sz="4" w:space="0" w:color="8AD2F1" w:themeColor="accent3"/>
          <w:insideH w:val="nil"/>
        </w:tcBorders>
        <w:shd w:val="clear" w:color="auto" w:fill="8AD2F1" w:themeFill="accent3"/>
      </w:tcPr>
    </w:tblStylePr>
    <w:tblStylePr w:type="lastRow">
      <w:rPr>
        <w:b/>
        <w:bCs/>
      </w:rPr>
      <w:tblPr/>
      <w:tcPr>
        <w:tcBorders>
          <w:top w:val="double" w:sz="4" w:space="0" w:color="B8E3F6" w:themeColor="accent3" w:themeTint="99"/>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etabel4-farve4">
    <w:name w:val="List Table 4 Accent 4"/>
    <w:basedOn w:val="Tabel-Normal"/>
    <w:uiPriority w:val="49"/>
    <w:rsid w:val="001836A4"/>
    <w:pPr>
      <w:spacing w:after="0" w:line="240" w:lineRule="auto"/>
    </w:pPr>
    <w:tblPr>
      <w:tblStyleRowBandSize w:val="1"/>
      <w:tblStyleColBandSize w:val="1"/>
      <w:tblBorders>
        <w:top w:val="single" w:sz="4" w:space="0" w:color="95E6BC" w:themeColor="accent4" w:themeTint="99"/>
        <w:left w:val="single" w:sz="4" w:space="0" w:color="95E6BC" w:themeColor="accent4" w:themeTint="99"/>
        <w:bottom w:val="single" w:sz="4" w:space="0" w:color="95E6BC" w:themeColor="accent4" w:themeTint="99"/>
        <w:right w:val="single" w:sz="4" w:space="0" w:color="95E6BC" w:themeColor="accent4" w:themeTint="99"/>
        <w:insideH w:val="single" w:sz="4" w:space="0" w:color="95E6BC" w:themeColor="accent4" w:themeTint="99"/>
      </w:tblBorders>
    </w:tblPr>
    <w:tblStylePr w:type="firstRow">
      <w:rPr>
        <w:b/>
        <w:bCs/>
        <w:color w:val="FFFFFF" w:themeColor="background1"/>
      </w:rPr>
      <w:tblPr/>
      <w:tcPr>
        <w:tcBorders>
          <w:top w:val="single" w:sz="4" w:space="0" w:color="50D691" w:themeColor="accent4"/>
          <w:left w:val="single" w:sz="4" w:space="0" w:color="50D691" w:themeColor="accent4"/>
          <w:bottom w:val="single" w:sz="4" w:space="0" w:color="50D691" w:themeColor="accent4"/>
          <w:right w:val="single" w:sz="4" w:space="0" w:color="50D691" w:themeColor="accent4"/>
          <w:insideH w:val="nil"/>
        </w:tcBorders>
        <w:shd w:val="clear" w:color="auto" w:fill="50D691" w:themeFill="accent4"/>
      </w:tcPr>
    </w:tblStylePr>
    <w:tblStylePr w:type="lastRow">
      <w:rPr>
        <w:b/>
        <w:bCs/>
      </w:rPr>
      <w:tblPr/>
      <w:tcPr>
        <w:tcBorders>
          <w:top w:val="double" w:sz="4" w:space="0" w:color="95E6BC" w:themeColor="accent4" w:themeTint="99"/>
        </w:tcBorders>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Listetabel4-farve5">
    <w:name w:val="List Table 4 Accent 5"/>
    <w:basedOn w:val="Tabel-Normal"/>
    <w:uiPriority w:val="49"/>
    <w:rsid w:val="001836A4"/>
    <w:pPr>
      <w:spacing w:after="0" w:line="240" w:lineRule="auto"/>
    </w:p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tblBorders>
    </w:tblPr>
    <w:tblStylePr w:type="firstRow">
      <w:rPr>
        <w:b/>
        <w:bCs/>
        <w:color w:val="FFFFFF" w:themeColor="background1"/>
      </w:rPr>
      <w:tblPr/>
      <w:tcPr>
        <w:tcBorders>
          <w:top w:val="single" w:sz="4" w:space="0" w:color="B8AFA6" w:themeColor="accent5"/>
          <w:left w:val="single" w:sz="4" w:space="0" w:color="B8AFA6" w:themeColor="accent5"/>
          <w:bottom w:val="single" w:sz="4" w:space="0" w:color="B8AFA6" w:themeColor="accent5"/>
          <w:right w:val="single" w:sz="4" w:space="0" w:color="B8AFA6" w:themeColor="accent5"/>
          <w:insideH w:val="nil"/>
        </w:tcBorders>
        <w:shd w:val="clear" w:color="auto" w:fill="B8AFA6" w:themeFill="accent5"/>
      </w:tcPr>
    </w:tblStylePr>
    <w:tblStylePr w:type="lastRow">
      <w:rPr>
        <w:b/>
        <w:bCs/>
      </w:rPr>
      <w:tblPr/>
      <w:tcPr>
        <w:tcBorders>
          <w:top w:val="double" w:sz="4" w:space="0" w:color="D4CEC9" w:themeColor="accent5" w:themeTint="99"/>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Listetabel4-farve6">
    <w:name w:val="List Table 4 Accent 6"/>
    <w:basedOn w:val="Tabel-Normal"/>
    <w:uiPriority w:val="49"/>
    <w:rsid w:val="001836A4"/>
    <w:pPr>
      <w:spacing w:after="0" w:line="240" w:lineRule="auto"/>
    </w:pPr>
    <w:tblPr>
      <w:tblStyleRowBandSize w:val="1"/>
      <w:tblStyleColBandSize w:val="1"/>
      <w:tblBorders>
        <w:top w:val="single" w:sz="4" w:space="0" w:color="F2F0EC" w:themeColor="accent6" w:themeTint="99"/>
        <w:left w:val="single" w:sz="4" w:space="0" w:color="F2F0EC" w:themeColor="accent6" w:themeTint="99"/>
        <w:bottom w:val="single" w:sz="4" w:space="0" w:color="F2F0EC" w:themeColor="accent6" w:themeTint="99"/>
        <w:right w:val="single" w:sz="4" w:space="0" w:color="F2F0EC" w:themeColor="accent6" w:themeTint="99"/>
        <w:insideH w:val="single" w:sz="4" w:space="0" w:color="F2F0EC" w:themeColor="accent6" w:themeTint="99"/>
      </w:tblBorders>
    </w:tblPr>
    <w:tblStylePr w:type="firstRow">
      <w:rPr>
        <w:b/>
        <w:bCs/>
        <w:color w:val="FFFFFF" w:themeColor="background1"/>
      </w:rPr>
      <w:tblPr/>
      <w:tcPr>
        <w:tcBorders>
          <w:top w:val="single" w:sz="4" w:space="0" w:color="EAE7E0" w:themeColor="accent6"/>
          <w:left w:val="single" w:sz="4" w:space="0" w:color="EAE7E0" w:themeColor="accent6"/>
          <w:bottom w:val="single" w:sz="4" w:space="0" w:color="EAE7E0" w:themeColor="accent6"/>
          <w:right w:val="single" w:sz="4" w:space="0" w:color="EAE7E0" w:themeColor="accent6"/>
          <w:insideH w:val="nil"/>
        </w:tcBorders>
        <w:shd w:val="clear" w:color="auto" w:fill="EAE7E0" w:themeFill="accent6"/>
      </w:tcPr>
    </w:tblStylePr>
    <w:tblStylePr w:type="lastRow">
      <w:rPr>
        <w:b/>
        <w:bCs/>
      </w:rPr>
      <w:tblPr/>
      <w:tcPr>
        <w:tcBorders>
          <w:top w:val="double" w:sz="4" w:space="0" w:color="F2F0EC" w:themeColor="accent6" w:themeTint="99"/>
        </w:tcBorders>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Listetabel5-mrk">
    <w:name w:val="List Table 5 Dark"/>
    <w:basedOn w:val="Tabel-Normal"/>
    <w:uiPriority w:val="50"/>
    <w:rsid w:val="001836A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1836A4"/>
    <w:pPr>
      <w:spacing w:after="0" w:line="240" w:lineRule="auto"/>
    </w:pPr>
    <w:rPr>
      <w:color w:val="FFFFFF" w:themeColor="background1"/>
    </w:rPr>
    <w:tblPr>
      <w:tblStyleRowBandSize w:val="1"/>
      <w:tblStyleColBandSize w:val="1"/>
      <w:tblBorders>
        <w:top w:val="single" w:sz="24" w:space="0" w:color="000000" w:themeColor="accent1"/>
        <w:left w:val="single" w:sz="24" w:space="0" w:color="000000" w:themeColor="accent1"/>
        <w:bottom w:val="single" w:sz="24" w:space="0" w:color="000000" w:themeColor="accent1"/>
        <w:right w:val="single" w:sz="24" w:space="0" w:color="000000" w:themeColor="accent1"/>
      </w:tblBorders>
    </w:tblPr>
    <w:tcPr>
      <w:shd w:val="clear" w:color="auto" w:fill="0000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1836A4"/>
    <w:pPr>
      <w:spacing w:after="0" w:line="240" w:lineRule="auto"/>
    </w:pPr>
    <w:rPr>
      <w:color w:val="FFFFFF" w:themeColor="background1"/>
    </w:rPr>
    <w:tblPr>
      <w:tblStyleRowBandSize w:val="1"/>
      <w:tblStyleColBandSize w:val="1"/>
      <w:tblBorders>
        <w:top w:val="single" w:sz="24" w:space="0" w:color="77675B" w:themeColor="accent2"/>
        <w:left w:val="single" w:sz="24" w:space="0" w:color="77675B" w:themeColor="accent2"/>
        <w:bottom w:val="single" w:sz="24" w:space="0" w:color="77675B" w:themeColor="accent2"/>
        <w:right w:val="single" w:sz="24" w:space="0" w:color="77675B" w:themeColor="accent2"/>
      </w:tblBorders>
    </w:tblPr>
    <w:tcPr>
      <w:shd w:val="clear" w:color="auto" w:fill="77675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1836A4"/>
    <w:pPr>
      <w:spacing w:after="0" w:line="240" w:lineRule="auto"/>
    </w:pPr>
    <w:rPr>
      <w:color w:val="FFFFFF" w:themeColor="background1"/>
    </w:rPr>
    <w:tblPr>
      <w:tblStyleRowBandSize w:val="1"/>
      <w:tblStyleColBandSize w:val="1"/>
      <w:tblBorders>
        <w:top w:val="single" w:sz="24" w:space="0" w:color="8AD2F1" w:themeColor="accent3"/>
        <w:left w:val="single" w:sz="24" w:space="0" w:color="8AD2F1" w:themeColor="accent3"/>
        <w:bottom w:val="single" w:sz="24" w:space="0" w:color="8AD2F1" w:themeColor="accent3"/>
        <w:right w:val="single" w:sz="24" w:space="0" w:color="8AD2F1" w:themeColor="accent3"/>
      </w:tblBorders>
    </w:tblPr>
    <w:tcPr>
      <w:shd w:val="clear" w:color="auto" w:fill="8AD2F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1836A4"/>
    <w:pPr>
      <w:spacing w:after="0" w:line="240" w:lineRule="auto"/>
    </w:pPr>
    <w:rPr>
      <w:color w:val="FFFFFF" w:themeColor="background1"/>
    </w:rPr>
    <w:tblPr>
      <w:tblStyleRowBandSize w:val="1"/>
      <w:tblStyleColBandSize w:val="1"/>
      <w:tblBorders>
        <w:top w:val="single" w:sz="24" w:space="0" w:color="50D691" w:themeColor="accent4"/>
        <w:left w:val="single" w:sz="24" w:space="0" w:color="50D691" w:themeColor="accent4"/>
        <w:bottom w:val="single" w:sz="24" w:space="0" w:color="50D691" w:themeColor="accent4"/>
        <w:right w:val="single" w:sz="24" w:space="0" w:color="50D691" w:themeColor="accent4"/>
      </w:tblBorders>
    </w:tblPr>
    <w:tcPr>
      <w:shd w:val="clear" w:color="auto" w:fill="50D69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1836A4"/>
    <w:pPr>
      <w:spacing w:after="0" w:line="240" w:lineRule="auto"/>
    </w:pPr>
    <w:rPr>
      <w:color w:val="FFFFFF" w:themeColor="background1"/>
    </w:rPr>
    <w:tblPr>
      <w:tblStyleRowBandSize w:val="1"/>
      <w:tblStyleColBandSize w:val="1"/>
      <w:tblBorders>
        <w:top w:val="single" w:sz="24" w:space="0" w:color="B8AFA6" w:themeColor="accent5"/>
        <w:left w:val="single" w:sz="24" w:space="0" w:color="B8AFA6" w:themeColor="accent5"/>
        <w:bottom w:val="single" w:sz="24" w:space="0" w:color="B8AFA6" w:themeColor="accent5"/>
        <w:right w:val="single" w:sz="24" w:space="0" w:color="B8AFA6" w:themeColor="accent5"/>
      </w:tblBorders>
    </w:tblPr>
    <w:tcPr>
      <w:shd w:val="clear" w:color="auto" w:fill="B8AFA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1836A4"/>
    <w:pPr>
      <w:spacing w:after="0" w:line="240" w:lineRule="auto"/>
    </w:pPr>
    <w:rPr>
      <w:color w:val="FFFFFF" w:themeColor="background1"/>
    </w:rPr>
    <w:tblPr>
      <w:tblStyleRowBandSize w:val="1"/>
      <w:tblStyleColBandSize w:val="1"/>
      <w:tblBorders>
        <w:top w:val="single" w:sz="24" w:space="0" w:color="EAE7E0" w:themeColor="accent6"/>
        <w:left w:val="single" w:sz="24" w:space="0" w:color="EAE7E0" w:themeColor="accent6"/>
        <w:bottom w:val="single" w:sz="24" w:space="0" w:color="EAE7E0" w:themeColor="accent6"/>
        <w:right w:val="single" w:sz="24" w:space="0" w:color="EAE7E0" w:themeColor="accent6"/>
      </w:tblBorders>
    </w:tblPr>
    <w:tcPr>
      <w:shd w:val="clear" w:color="auto" w:fill="EAE7E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1836A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1836A4"/>
    <w:pPr>
      <w:spacing w:after="0" w:line="240" w:lineRule="auto"/>
    </w:pPr>
    <w:rPr>
      <w:color w:val="000000" w:themeColor="accent1" w:themeShade="BF"/>
    </w:rPr>
    <w:tblPr>
      <w:tblStyleRowBandSize w:val="1"/>
      <w:tblStyleColBandSize w:val="1"/>
      <w:tblBorders>
        <w:top w:val="single" w:sz="4" w:space="0" w:color="000000" w:themeColor="accent1"/>
        <w:bottom w:val="single" w:sz="4" w:space="0" w:color="000000" w:themeColor="accent1"/>
      </w:tblBorders>
    </w:tblPr>
    <w:tblStylePr w:type="firstRow">
      <w:rPr>
        <w:b/>
        <w:bCs/>
      </w:rPr>
      <w:tblPr/>
      <w:tcPr>
        <w:tcBorders>
          <w:bottom w:val="single" w:sz="4" w:space="0" w:color="000000" w:themeColor="accent1"/>
        </w:tcBorders>
      </w:tcPr>
    </w:tblStylePr>
    <w:tblStylePr w:type="lastRow">
      <w:rPr>
        <w:b/>
        <w:bCs/>
      </w:rPr>
      <w:tblPr/>
      <w:tcPr>
        <w:tcBorders>
          <w:top w:val="double" w:sz="4" w:space="0" w:color="000000" w:themeColor="accent1"/>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etabel6-farverig-farve2">
    <w:name w:val="List Table 6 Colorful Accent 2"/>
    <w:basedOn w:val="Tabel-Normal"/>
    <w:uiPriority w:val="51"/>
    <w:rsid w:val="001836A4"/>
    <w:pPr>
      <w:spacing w:after="0" w:line="240" w:lineRule="auto"/>
    </w:pPr>
    <w:rPr>
      <w:color w:val="584D44" w:themeColor="accent2" w:themeShade="BF"/>
    </w:rPr>
    <w:tblPr>
      <w:tblStyleRowBandSize w:val="1"/>
      <w:tblStyleColBandSize w:val="1"/>
      <w:tblBorders>
        <w:top w:val="single" w:sz="4" w:space="0" w:color="77675B" w:themeColor="accent2"/>
        <w:bottom w:val="single" w:sz="4" w:space="0" w:color="77675B" w:themeColor="accent2"/>
      </w:tblBorders>
    </w:tblPr>
    <w:tblStylePr w:type="firstRow">
      <w:rPr>
        <w:b/>
        <w:bCs/>
      </w:rPr>
      <w:tblPr/>
      <w:tcPr>
        <w:tcBorders>
          <w:bottom w:val="single" w:sz="4" w:space="0" w:color="77675B" w:themeColor="accent2"/>
        </w:tcBorders>
      </w:tcPr>
    </w:tblStylePr>
    <w:tblStylePr w:type="lastRow">
      <w:rPr>
        <w:b/>
        <w:bCs/>
      </w:rPr>
      <w:tblPr/>
      <w:tcPr>
        <w:tcBorders>
          <w:top w:val="double" w:sz="4" w:space="0" w:color="77675B" w:themeColor="accent2"/>
        </w:tcBorders>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Listetabel6-farverig-farve3">
    <w:name w:val="List Table 6 Colorful Accent 3"/>
    <w:basedOn w:val="Tabel-Normal"/>
    <w:uiPriority w:val="51"/>
    <w:rsid w:val="001836A4"/>
    <w:pPr>
      <w:spacing w:after="0" w:line="240" w:lineRule="auto"/>
    </w:pPr>
    <w:rPr>
      <w:color w:val="34B1E6" w:themeColor="accent3" w:themeShade="BF"/>
    </w:rPr>
    <w:tblPr>
      <w:tblStyleRowBandSize w:val="1"/>
      <w:tblStyleColBandSize w:val="1"/>
      <w:tblBorders>
        <w:top w:val="single" w:sz="4" w:space="0" w:color="8AD2F1" w:themeColor="accent3"/>
        <w:bottom w:val="single" w:sz="4" w:space="0" w:color="8AD2F1" w:themeColor="accent3"/>
      </w:tblBorders>
    </w:tblPr>
    <w:tblStylePr w:type="firstRow">
      <w:rPr>
        <w:b/>
        <w:bCs/>
      </w:rPr>
      <w:tblPr/>
      <w:tcPr>
        <w:tcBorders>
          <w:bottom w:val="single" w:sz="4" w:space="0" w:color="8AD2F1" w:themeColor="accent3"/>
        </w:tcBorders>
      </w:tcPr>
    </w:tblStylePr>
    <w:tblStylePr w:type="lastRow">
      <w:rPr>
        <w:b/>
        <w:bCs/>
      </w:rPr>
      <w:tblPr/>
      <w:tcPr>
        <w:tcBorders>
          <w:top w:val="double" w:sz="4" w:space="0" w:color="8AD2F1" w:themeColor="accent3"/>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etabel6-farverig-farve4">
    <w:name w:val="List Table 6 Colorful Accent 4"/>
    <w:basedOn w:val="Tabel-Normal"/>
    <w:uiPriority w:val="51"/>
    <w:rsid w:val="001836A4"/>
    <w:pPr>
      <w:spacing w:after="0" w:line="240" w:lineRule="auto"/>
    </w:pPr>
    <w:rPr>
      <w:color w:val="29B26B" w:themeColor="accent4" w:themeShade="BF"/>
    </w:rPr>
    <w:tblPr>
      <w:tblStyleRowBandSize w:val="1"/>
      <w:tblStyleColBandSize w:val="1"/>
      <w:tblBorders>
        <w:top w:val="single" w:sz="4" w:space="0" w:color="50D691" w:themeColor="accent4"/>
        <w:bottom w:val="single" w:sz="4" w:space="0" w:color="50D691" w:themeColor="accent4"/>
      </w:tblBorders>
    </w:tblPr>
    <w:tblStylePr w:type="firstRow">
      <w:rPr>
        <w:b/>
        <w:bCs/>
      </w:rPr>
      <w:tblPr/>
      <w:tcPr>
        <w:tcBorders>
          <w:bottom w:val="single" w:sz="4" w:space="0" w:color="50D691" w:themeColor="accent4"/>
        </w:tcBorders>
      </w:tcPr>
    </w:tblStylePr>
    <w:tblStylePr w:type="lastRow">
      <w:rPr>
        <w:b/>
        <w:bCs/>
      </w:rPr>
      <w:tblPr/>
      <w:tcPr>
        <w:tcBorders>
          <w:top w:val="double" w:sz="4" w:space="0" w:color="50D691" w:themeColor="accent4"/>
        </w:tcBorders>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Listetabel6-farverig-farve5">
    <w:name w:val="List Table 6 Colorful Accent 5"/>
    <w:basedOn w:val="Tabel-Normal"/>
    <w:uiPriority w:val="51"/>
    <w:rsid w:val="001836A4"/>
    <w:pPr>
      <w:spacing w:after="0" w:line="240" w:lineRule="auto"/>
    </w:pPr>
    <w:rPr>
      <w:color w:val="918275" w:themeColor="accent5" w:themeShade="BF"/>
    </w:rPr>
    <w:tblPr>
      <w:tblStyleRowBandSize w:val="1"/>
      <w:tblStyleColBandSize w:val="1"/>
      <w:tblBorders>
        <w:top w:val="single" w:sz="4" w:space="0" w:color="B8AFA6" w:themeColor="accent5"/>
        <w:bottom w:val="single" w:sz="4" w:space="0" w:color="B8AFA6" w:themeColor="accent5"/>
      </w:tblBorders>
    </w:tblPr>
    <w:tblStylePr w:type="firstRow">
      <w:rPr>
        <w:b/>
        <w:bCs/>
      </w:rPr>
      <w:tblPr/>
      <w:tcPr>
        <w:tcBorders>
          <w:bottom w:val="single" w:sz="4" w:space="0" w:color="B8AFA6" w:themeColor="accent5"/>
        </w:tcBorders>
      </w:tcPr>
    </w:tblStylePr>
    <w:tblStylePr w:type="lastRow">
      <w:rPr>
        <w:b/>
        <w:bCs/>
      </w:rPr>
      <w:tblPr/>
      <w:tcPr>
        <w:tcBorders>
          <w:top w:val="double" w:sz="4" w:space="0" w:color="B8AFA6" w:themeColor="accent5"/>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Listetabel6-farverig-farve6">
    <w:name w:val="List Table 6 Colorful Accent 6"/>
    <w:basedOn w:val="Tabel-Normal"/>
    <w:uiPriority w:val="51"/>
    <w:rsid w:val="001836A4"/>
    <w:pPr>
      <w:spacing w:after="0" w:line="240" w:lineRule="auto"/>
    </w:pPr>
    <w:rPr>
      <w:color w:val="BBB19B" w:themeColor="accent6" w:themeShade="BF"/>
    </w:rPr>
    <w:tblPr>
      <w:tblStyleRowBandSize w:val="1"/>
      <w:tblStyleColBandSize w:val="1"/>
      <w:tblBorders>
        <w:top w:val="single" w:sz="4" w:space="0" w:color="EAE7E0" w:themeColor="accent6"/>
        <w:bottom w:val="single" w:sz="4" w:space="0" w:color="EAE7E0" w:themeColor="accent6"/>
      </w:tblBorders>
    </w:tblPr>
    <w:tblStylePr w:type="firstRow">
      <w:rPr>
        <w:b/>
        <w:bCs/>
      </w:rPr>
      <w:tblPr/>
      <w:tcPr>
        <w:tcBorders>
          <w:bottom w:val="single" w:sz="4" w:space="0" w:color="EAE7E0" w:themeColor="accent6"/>
        </w:tcBorders>
      </w:tcPr>
    </w:tblStylePr>
    <w:tblStylePr w:type="lastRow">
      <w:rPr>
        <w:b/>
        <w:bCs/>
      </w:rPr>
      <w:tblPr/>
      <w:tcPr>
        <w:tcBorders>
          <w:top w:val="double" w:sz="4" w:space="0" w:color="EAE7E0" w:themeColor="accent6"/>
        </w:tcBorders>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Listetabel7-farverig">
    <w:name w:val="List Table 7 Colorful"/>
    <w:basedOn w:val="Tabel-Normal"/>
    <w:uiPriority w:val="52"/>
    <w:rsid w:val="001836A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1836A4"/>
    <w:pPr>
      <w:spacing w:after="0" w:line="240" w:lineRule="auto"/>
    </w:pPr>
    <w:rPr>
      <w:color w:val="0000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accent1"/>
        </w:tcBorders>
        <w:shd w:val="clear" w:color="auto" w:fill="FFFFFF" w:themeFill="background1"/>
      </w:tcPr>
    </w:tblStylePr>
    <w:tblStylePr w:type="band1Vert">
      <w:tblPr/>
      <w:tcPr>
        <w:shd w:val="clear" w:color="auto" w:fill="CCCCCC" w:themeFill="accent1" w:themeFillTint="33"/>
      </w:tcPr>
    </w:tblStylePr>
    <w:tblStylePr w:type="band1Horz">
      <w:tblPr/>
      <w:tcPr>
        <w:shd w:val="clear" w:color="auto" w:fill="CCCCC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1836A4"/>
    <w:pPr>
      <w:spacing w:after="0" w:line="240" w:lineRule="auto"/>
    </w:pPr>
    <w:rPr>
      <w:color w:val="584D4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7675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7675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7675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7675B" w:themeColor="accent2"/>
        </w:tcBorders>
        <w:shd w:val="clear" w:color="auto" w:fill="FFFFFF" w:themeFill="background1"/>
      </w:tcPr>
    </w:tblStylePr>
    <w:tblStylePr w:type="band1Vert">
      <w:tblPr/>
      <w:tcPr>
        <w:shd w:val="clear" w:color="auto" w:fill="E5E0DD" w:themeFill="accent2" w:themeFillTint="33"/>
      </w:tcPr>
    </w:tblStylePr>
    <w:tblStylePr w:type="band1Horz">
      <w:tblPr/>
      <w:tcPr>
        <w:shd w:val="clear" w:color="auto" w:fill="E5E0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1836A4"/>
    <w:pPr>
      <w:spacing w:after="0" w:line="240" w:lineRule="auto"/>
    </w:pPr>
    <w:rPr>
      <w:color w:val="34B1E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D2F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D2F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D2F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D2F1" w:themeColor="accent3"/>
        </w:tcBorders>
        <w:shd w:val="clear" w:color="auto" w:fill="FFFFFF" w:themeFill="background1"/>
      </w:tcPr>
    </w:tblStylePr>
    <w:tblStylePr w:type="band1Vert">
      <w:tblPr/>
      <w:tcPr>
        <w:shd w:val="clear" w:color="auto" w:fill="E7F5FC" w:themeFill="accent3" w:themeFillTint="33"/>
      </w:tcPr>
    </w:tblStylePr>
    <w:tblStylePr w:type="band1Horz">
      <w:tblPr/>
      <w:tcPr>
        <w:shd w:val="clear" w:color="auto" w:fill="E7F5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1836A4"/>
    <w:pPr>
      <w:spacing w:after="0" w:line="240" w:lineRule="auto"/>
    </w:pPr>
    <w:rPr>
      <w:color w:val="29B26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D69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D69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D69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D691" w:themeColor="accent4"/>
        </w:tcBorders>
        <w:shd w:val="clear" w:color="auto" w:fill="FFFFFF" w:themeFill="background1"/>
      </w:tcPr>
    </w:tblStylePr>
    <w:tblStylePr w:type="band1Vert">
      <w:tblPr/>
      <w:tcPr>
        <w:shd w:val="clear" w:color="auto" w:fill="DBF6E8" w:themeFill="accent4" w:themeFillTint="33"/>
      </w:tcPr>
    </w:tblStylePr>
    <w:tblStylePr w:type="band1Horz">
      <w:tblPr/>
      <w:tcPr>
        <w:shd w:val="clear" w:color="auto" w:fill="DBF6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1836A4"/>
    <w:pPr>
      <w:spacing w:after="0" w:line="240" w:lineRule="auto"/>
    </w:pPr>
    <w:rPr>
      <w:color w:val="91827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AFA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AFA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AFA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AFA6" w:themeColor="accent5"/>
        </w:tcBorders>
        <w:shd w:val="clear" w:color="auto" w:fill="FFFFFF" w:themeFill="background1"/>
      </w:tcPr>
    </w:tblStylePr>
    <w:tblStylePr w:type="band1Vert">
      <w:tblPr/>
      <w:tcPr>
        <w:shd w:val="clear" w:color="auto" w:fill="F0EEED" w:themeFill="accent5" w:themeFillTint="33"/>
      </w:tcPr>
    </w:tblStylePr>
    <w:tblStylePr w:type="band1Horz">
      <w:tblPr/>
      <w:tcPr>
        <w:shd w:val="clear" w:color="auto" w:fill="F0EE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1836A4"/>
    <w:pPr>
      <w:spacing w:after="0" w:line="240" w:lineRule="auto"/>
    </w:pPr>
    <w:rPr>
      <w:color w:val="BBB19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E7E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E7E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E7E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E7E0" w:themeColor="accent6"/>
        </w:tcBorders>
        <w:shd w:val="clear" w:color="auto" w:fill="FFFFFF" w:themeFill="background1"/>
      </w:tcPr>
    </w:tblStylePr>
    <w:tblStylePr w:type="band1Vert">
      <w:tblPr/>
      <w:tcPr>
        <w:shd w:val="clear" w:color="auto" w:fill="FAFAF8" w:themeFill="accent6" w:themeFillTint="33"/>
      </w:tcPr>
    </w:tblStylePr>
    <w:tblStylePr w:type="band1Horz">
      <w:tblPr/>
      <w:tcPr>
        <w:shd w:val="clear" w:color="auto" w:fill="FAFAF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semiHidden/>
    <w:unhideWhenUsed/>
    <w:rsid w:val="001836A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1836A4"/>
    <w:pPr>
      <w:spacing w:after="0" w:line="240" w:lineRule="auto"/>
    </w:p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b/>
        <w:bCs/>
        <w:color w:val="FFFFFF" w:themeColor="background1"/>
      </w:rPr>
      <w:tblPr/>
      <w:tcPr>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ysliste-fremhvningsfarve2">
    <w:name w:val="Light List Accent 2"/>
    <w:basedOn w:val="Tabel-Normal"/>
    <w:uiPriority w:val="61"/>
    <w:semiHidden/>
    <w:unhideWhenUsed/>
    <w:rsid w:val="001836A4"/>
    <w:pPr>
      <w:spacing w:after="0" w:line="240" w:lineRule="auto"/>
    </w:pPr>
    <w:tblPr>
      <w:tblStyleRowBandSize w:val="1"/>
      <w:tblStyleColBandSize w:val="1"/>
      <w:tblBorders>
        <w:top w:val="single" w:sz="8" w:space="0" w:color="77675B" w:themeColor="accent2"/>
        <w:left w:val="single" w:sz="8" w:space="0" w:color="77675B" w:themeColor="accent2"/>
        <w:bottom w:val="single" w:sz="8" w:space="0" w:color="77675B" w:themeColor="accent2"/>
        <w:right w:val="single" w:sz="8" w:space="0" w:color="77675B" w:themeColor="accent2"/>
      </w:tblBorders>
    </w:tblPr>
    <w:tblStylePr w:type="firstRow">
      <w:pPr>
        <w:spacing w:before="0" w:after="0" w:line="240" w:lineRule="auto"/>
      </w:pPr>
      <w:rPr>
        <w:b/>
        <w:bCs/>
        <w:color w:val="FFFFFF" w:themeColor="background1"/>
      </w:rPr>
      <w:tblPr/>
      <w:tcPr>
        <w:shd w:val="clear" w:color="auto" w:fill="77675B" w:themeFill="accent2"/>
      </w:tcPr>
    </w:tblStylePr>
    <w:tblStylePr w:type="lastRow">
      <w:pPr>
        <w:spacing w:before="0" w:after="0" w:line="240" w:lineRule="auto"/>
      </w:pPr>
      <w:rPr>
        <w:b/>
        <w:bCs/>
      </w:rPr>
      <w:tblPr/>
      <w:tcPr>
        <w:tcBorders>
          <w:top w:val="double" w:sz="6" w:space="0" w:color="77675B" w:themeColor="accent2"/>
          <w:left w:val="single" w:sz="8" w:space="0" w:color="77675B" w:themeColor="accent2"/>
          <w:bottom w:val="single" w:sz="8" w:space="0" w:color="77675B" w:themeColor="accent2"/>
          <w:right w:val="single" w:sz="8" w:space="0" w:color="77675B" w:themeColor="accent2"/>
        </w:tcBorders>
      </w:tcPr>
    </w:tblStylePr>
    <w:tblStylePr w:type="firstCol">
      <w:rPr>
        <w:b/>
        <w:bCs/>
      </w:rPr>
    </w:tblStylePr>
    <w:tblStylePr w:type="lastCol">
      <w:rPr>
        <w:b/>
        <w:bCs/>
      </w:rPr>
    </w:tblStylePr>
    <w:tblStylePr w:type="band1Vert">
      <w:tblPr/>
      <w:tcPr>
        <w:tcBorders>
          <w:top w:val="single" w:sz="8" w:space="0" w:color="77675B" w:themeColor="accent2"/>
          <w:left w:val="single" w:sz="8" w:space="0" w:color="77675B" w:themeColor="accent2"/>
          <w:bottom w:val="single" w:sz="8" w:space="0" w:color="77675B" w:themeColor="accent2"/>
          <w:right w:val="single" w:sz="8" w:space="0" w:color="77675B" w:themeColor="accent2"/>
        </w:tcBorders>
      </w:tcPr>
    </w:tblStylePr>
    <w:tblStylePr w:type="band1Horz">
      <w:tblPr/>
      <w:tcPr>
        <w:tcBorders>
          <w:top w:val="single" w:sz="8" w:space="0" w:color="77675B" w:themeColor="accent2"/>
          <w:left w:val="single" w:sz="8" w:space="0" w:color="77675B" w:themeColor="accent2"/>
          <w:bottom w:val="single" w:sz="8" w:space="0" w:color="77675B" w:themeColor="accent2"/>
          <w:right w:val="single" w:sz="8" w:space="0" w:color="77675B" w:themeColor="accent2"/>
        </w:tcBorders>
      </w:tcPr>
    </w:tblStylePr>
  </w:style>
  <w:style w:type="table" w:styleId="Lysliste-fremhvningsfarve3">
    <w:name w:val="Light List Accent 3"/>
    <w:basedOn w:val="Tabel-Normal"/>
    <w:uiPriority w:val="61"/>
    <w:semiHidden/>
    <w:unhideWhenUsed/>
    <w:rsid w:val="001836A4"/>
    <w:pPr>
      <w:spacing w:after="0" w:line="240" w:lineRule="auto"/>
    </w:p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tblBorders>
    </w:tblPr>
    <w:tblStylePr w:type="firstRow">
      <w:pPr>
        <w:spacing w:before="0" w:after="0" w:line="240" w:lineRule="auto"/>
      </w:pPr>
      <w:rPr>
        <w:b/>
        <w:bCs/>
        <w:color w:val="FFFFFF" w:themeColor="background1"/>
      </w:rPr>
      <w:tblPr/>
      <w:tcPr>
        <w:shd w:val="clear" w:color="auto" w:fill="8AD2F1" w:themeFill="accent3"/>
      </w:tcPr>
    </w:tblStylePr>
    <w:tblStylePr w:type="lastRow">
      <w:pPr>
        <w:spacing w:before="0" w:after="0" w:line="240" w:lineRule="auto"/>
      </w:pPr>
      <w:rPr>
        <w:b/>
        <w:bCs/>
      </w:rPr>
      <w:tblPr/>
      <w:tcPr>
        <w:tcBorders>
          <w:top w:val="double" w:sz="6" w:space="0" w:color="8AD2F1" w:themeColor="accent3"/>
          <w:left w:val="single" w:sz="8" w:space="0" w:color="8AD2F1" w:themeColor="accent3"/>
          <w:bottom w:val="single" w:sz="8" w:space="0" w:color="8AD2F1" w:themeColor="accent3"/>
          <w:right w:val="single" w:sz="8" w:space="0" w:color="8AD2F1" w:themeColor="accent3"/>
        </w:tcBorders>
      </w:tcPr>
    </w:tblStylePr>
    <w:tblStylePr w:type="firstCol">
      <w:rPr>
        <w:b/>
        <w:bCs/>
      </w:rPr>
    </w:tblStylePr>
    <w:tblStylePr w:type="lastCol">
      <w:rPr>
        <w:b/>
        <w:bCs/>
      </w:rPr>
    </w:tblStylePr>
    <w:tblStylePr w:type="band1Vert">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tcPr>
    </w:tblStylePr>
    <w:tblStylePr w:type="band1Horz">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tcPr>
    </w:tblStylePr>
  </w:style>
  <w:style w:type="table" w:styleId="Lysliste-fremhvningsfarve4">
    <w:name w:val="Light List Accent 4"/>
    <w:basedOn w:val="Tabel-Normal"/>
    <w:uiPriority w:val="61"/>
    <w:semiHidden/>
    <w:unhideWhenUsed/>
    <w:rsid w:val="001836A4"/>
    <w:pPr>
      <w:spacing w:after="0" w:line="240" w:lineRule="auto"/>
    </w:pPr>
    <w:tblPr>
      <w:tblStyleRowBandSize w:val="1"/>
      <w:tblStyleColBandSize w:val="1"/>
      <w:tblBorders>
        <w:top w:val="single" w:sz="8" w:space="0" w:color="50D691" w:themeColor="accent4"/>
        <w:left w:val="single" w:sz="8" w:space="0" w:color="50D691" w:themeColor="accent4"/>
        <w:bottom w:val="single" w:sz="8" w:space="0" w:color="50D691" w:themeColor="accent4"/>
        <w:right w:val="single" w:sz="8" w:space="0" w:color="50D691" w:themeColor="accent4"/>
      </w:tblBorders>
    </w:tblPr>
    <w:tblStylePr w:type="firstRow">
      <w:pPr>
        <w:spacing w:before="0" w:after="0" w:line="240" w:lineRule="auto"/>
      </w:pPr>
      <w:rPr>
        <w:b/>
        <w:bCs/>
        <w:color w:val="FFFFFF" w:themeColor="background1"/>
      </w:rPr>
      <w:tblPr/>
      <w:tcPr>
        <w:shd w:val="clear" w:color="auto" w:fill="50D691" w:themeFill="accent4"/>
      </w:tcPr>
    </w:tblStylePr>
    <w:tblStylePr w:type="lastRow">
      <w:pPr>
        <w:spacing w:before="0" w:after="0" w:line="240" w:lineRule="auto"/>
      </w:pPr>
      <w:rPr>
        <w:b/>
        <w:bCs/>
      </w:rPr>
      <w:tblPr/>
      <w:tcPr>
        <w:tcBorders>
          <w:top w:val="double" w:sz="6" w:space="0" w:color="50D691" w:themeColor="accent4"/>
          <w:left w:val="single" w:sz="8" w:space="0" w:color="50D691" w:themeColor="accent4"/>
          <w:bottom w:val="single" w:sz="8" w:space="0" w:color="50D691" w:themeColor="accent4"/>
          <w:right w:val="single" w:sz="8" w:space="0" w:color="50D691" w:themeColor="accent4"/>
        </w:tcBorders>
      </w:tcPr>
    </w:tblStylePr>
    <w:tblStylePr w:type="firstCol">
      <w:rPr>
        <w:b/>
        <w:bCs/>
      </w:rPr>
    </w:tblStylePr>
    <w:tblStylePr w:type="lastCol">
      <w:rPr>
        <w:b/>
        <w:bCs/>
      </w:rPr>
    </w:tblStylePr>
    <w:tblStylePr w:type="band1Vert">
      <w:tblPr/>
      <w:tcPr>
        <w:tcBorders>
          <w:top w:val="single" w:sz="8" w:space="0" w:color="50D691" w:themeColor="accent4"/>
          <w:left w:val="single" w:sz="8" w:space="0" w:color="50D691" w:themeColor="accent4"/>
          <w:bottom w:val="single" w:sz="8" w:space="0" w:color="50D691" w:themeColor="accent4"/>
          <w:right w:val="single" w:sz="8" w:space="0" w:color="50D691" w:themeColor="accent4"/>
        </w:tcBorders>
      </w:tcPr>
    </w:tblStylePr>
    <w:tblStylePr w:type="band1Horz">
      <w:tblPr/>
      <w:tcPr>
        <w:tcBorders>
          <w:top w:val="single" w:sz="8" w:space="0" w:color="50D691" w:themeColor="accent4"/>
          <w:left w:val="single" w:sz="8" w:space="0" w:color="50D691" w:themeColor="accent4"/>
          <w:bottom w:val="single" w:sz="8" w:space="0" w:color="50D691" w:themeColor="accent4"/>
          <w:right w:val="single" w:sz="8" w:space="0" w:color="50D691" w:themeColor="accent4"/>
        </w:tcBorders>
      </w:tcPr>
    </w:tblStylePr>
  </w:style>
  <w:style w:type="table" w:styleId="Lysliste-fremhvningsfarve5">
    <w:name w:val="Light List Accent 5"/>
    <w:basedOn w:val="Tabel-Normal"/>
    <w:uiPriority w:val="61"/>
    <w:semiHidden/>
    <w:unhideWhenUsed/>
    <w:rsid w:val="001836A4"/>
    <w:pPr>
      <w:spacing w:after="0" w:line="240" w:lineRule="auto"/>
    </w:pPr>
    <w:tblPr>
      <w:tblStyleRowBandSize w:val="1"/>
      <w:tblStyleColBandSize w:val="1"/>
      <w:tblBorders>
        <w:top w:val="single" w:sz="8" w:space="0" w:color="B8AFA6" w:themeColor="accent5"/>
        <w:left w:val="single" w:sz="8" w:space="0" w:color="B8AFA6" w:themeColor="accent5"/>
        <w:bottom w:val="single" w:sz="8" w:space="0" w:color="B8AFA6" w:themeColor="accent5"/>
        <w:right w:val="single" w:sz="8" w:space="0" w:color="B8AFA6" w:themeColor="accent5"/>
      </w:tblBorders>
    </w:tblPr>
    <w:tblStylePr w:type="firstRow">
      <w:pPr>
        <w:spacing w:before="0" w:after="0" w:line="240" w:lineRule="auto"/>
      </w:pPr>
      <w:rPr>
        <w:b/>
        <w:bCs/>
        <w:color w:val="FFFFFF" w:themeColor="background1"/>
      </w:rPr>
      <w:tblPr/>
      <w:tcPr>
        <w:shd w:val="clear" w:color="auto" w:fill="B8AFA6" w:themeFill="accent5"/>
      </w:tcPr>
    </w:tblStylePr>
    <w:tblStylePr w:type="lastRow">
      <w:pPr>
        <w:spacing w:before="0" w:after="0" w:line="240" w:lineRule="auto"/>
      </w:pPr>
      <w:rPr>
        <w:b/>
        <w:bCs/>
      </w:rPr>
      <w:tblPr/>
      <w:tcPr>
        <w:tcBorders>
          <w:top w:val="double" w:sz="6" w:space="0" w:color="B8AFA6" w:themeColor="accent5"/>
          <w:left w:val="single" w:sz="8" w:space="0" w:color="B8AFA6" w:themeColor="accent5"/>
          <w:bottom w:val="single" w:sz="8" w:space="0" w:color="B8AFA6" w:themeColor="accent5"/>
          <w:right w:val="single" w:sz="8" w:space="0" w:color="B8AFA6" w:themeColor="accent5"/>
        </w:tcBorders>
      </w:tcPr>
    </w:tblStylePr>
    <w:tblStylePr w:type="firstCol">
      <w:rPr>
        <w:b/>
        <w:bCs/>
      </w:rPr>
    </w:tblStylePr>
    <w:tblStylePr w:type="lastCol">
      <w:rPr>
        <w:b/>
        <w:bCs/>
      </w:rPr>
    </w:tblStylePr>
    <w:tblStylePr w:type="band1Vert">
      <w:tblPr/>
      <w:tcPr>
        <w:tcBorders>
          <w:top w:val="single" w:sz="8" w:space="0" w:color="B8AFA6" w:themeColor="accent5"/>
          <w:left w:val="single" w:sz="8" w:space="0" w:color="B8AFA6" w:themeColor="accent5"/>
          <w:bottom w:val="single" w:sz="8" w:space="0" w:color="B8AFA6" w:themeColor="accent5"/>
          <w:right w:val="single" w:sz="8" w:space="0" w:color="B8AFA6" w:themeColor="accent5"/>
        </w:tcBorders>
      </w:tcPr>
    </w:tblStylePr>
    <w:tblStylePr w:type="band1Horz">
      <w:tblPr/>
      <w:tcPr>
        <w:tcBorders>
          <w:top w:val="single" w:sz="8" w:space="0" w:color="B8AFA6" w:themeColor="accent5"/>
          <w:left w:val="single" w:sz="8" w:space="0" w:color="B8AFA6" w:themeColor="accent5"/>
          <w:bottom w:val="single" w:sz="8" w:space="0" w:color="B8AFA6" w:themeColor="accent5"/>
          <w:right w:val="single" w:sz="8" w:space="0" w:color="B8AFA6" w:themeColor="accent5"/>
        </w:tcBorders>
      </w:tcPr>
    </w:tblStylePr>
  </w:style>
  <w:style w:type="table" w:styleId="Lysliste-fremhvningsfarve6">
    <w:name w:val="Light List Accent 6"/>
    <w:basedOn w:val="Tabel-Normal"/>
    <w:uiPriority w:val="61"/>
    <w:semiHidden/>
    <w:unhideWhenUsed/>
    <w:rsid w:val="001836A4"/>
    <w:pPr>
      <w:spacing w:after="0" w:line="240" w:lineRule="auto"/>
    </w:pPr>
    <w:tblPr>
      <w:tblStyleRowBandSize w:val="1"/>
      <w:tblStyleColBandSize w:val="1"/>
      <w:tblBorders>
        <w:top w:val="single" w:sz="8" w:space="0" w:color="EAE7E0" w:themeColor="accent6"/>
        <w:left w:val="single" w:sz="8" w:space="0" w:color="EAE7E0" w:themeColor="accent6"/>
        <w:bottom w:val="single" w:sz="8" w:space="0" w:color="EAE7E0" w:themeColor="accent6"/>
        <w:right w:val="single" w:sz="8" w:space="0" w:color="EAE7E0" w:themeColor="accent6"/>
      </w:tblBorders>
    </w:tblPr>
    <w:tblStylePr w:type="firstRow">
      <w:pPr>
        <w:spacing w:before="0" w:after="0" w:line="240" w:lineRule="auto"/>
      </w:pPr>
      <w:rPr>
        <w:b/>
        <w:bCs/>
        <w:color w:val="FFFFFF" w:themeColor="background1"/>
      </w:rPr>
      <w:tblPr/>
      <w:tcPr>
        <w:shd w:val="clear" w:color="auto" w:fill="EAE7E0" w:themeFill="accent6"/>
      </w:tcPr>
    </w:tblStylePr>
    <w:tblStylePr w:type="lastRow">
      <w:pPr>
        <w:spacing w:before="0" w:after="0" w:line="240" w:lineRule="auto"/>
      </w:pPr>
      <w:rPr>
        <w:b/>
        <w:bCs/>
      </w:rPr>
      <w:tblPr/>
      <w:tcPr>
        <w:tcBorders>
          <w:top w:val="double" w:sz="6" w:space="0" w:color="EAE7E0" w:themeColor="accent6"/>
          <w:left w:val="single" w:sz="8" w:space="0" w:color="EAE7E0" w:themeColor="accent6"/>
          <w:bottom w:val="single" w:sz="8" w:space="0" w:color="EAE7E0" w:themeColor="accent6"/>
          <w:right w:val="single" w:sz="8" w:space="0" w:color="EAE7E0" w:themeColor="accent6"/>
        </w:tcBorders>
      </w:tcPr>
    </w:tblStylePr>
    <w:tblStylePr w:type="firstCol">
      <w:rPr>
        <w:b/>
        <w:bCs/>
      </w:rPr>
    </w:tblStylePr>
    <w:tblStylePr w:type="lastCol">
      <w:rPr>
        <w:b/>
        <w:bCs/>
      </w:rPr>
    </w:tblStylePr>
    <w:tblStylePr w:type="band1Vert">
      <w:tblPr/>
      <w:tcPr>
        <w:tcBorders>
          <w:top w:val="single" w:sz="8" w:space="0" w:color="EAE7E0" w:themeColor="accent6"/>
          <w:left w:val="single" w:sz="8" w:space="0" w:color="EAE7E0" w:themeColor="accent6"/>
          <w:bottom w:val="single" w:sz="8" w:space="0" w:color="EAE7E0" w:themeColor="accent6"/>
          <w:right w:val="single" w:sz="8" w:space="0" w:color="EAE7E0" w:themeColor="accent6"/>
        </w:tcBorders>
      </w:tcPr>
    </w:tblStylePr>
    <w:tblStylePr w:type="band1Horz">
      <w:tblPr/>
      <w:tcPr>
        <w:tcBorders>
          <w:top w:val="single" w:sz="8" w:space="0" w:color="EAE7E0" w:themeColor="accent6"/>
          <w:left w:val="single" w:sz="8" w:space="0" w:color="EAE7E0" w:themeColor="accent6"/>
          <w:bottom w:val="single" w:sz="8" w:space="0" w:color="EAE7E0" w:themeColor="accent6"/>
          <w:right w:val="single" w:sz="8" w:space="0" w:color="EAE7E0" w:themeColor="accent6"/>
        </w:tcBorders>
      </w:tcPr>
    </w:tblStylePr>
  </w:style>
  <w:style w:type="table" w:styleId="Lysskygge">
    <w:name w:val="Light Shading"/>
    <w:basedOn w:val="Tabel-Normal"/>
    <w:uiPriority w:val="60"/>
    <w:semiHidden/>
    <w:unhideWhenUsed/>
    <w:rsid w:val="001836A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1836A4"/>
    <w:pPr>
      <w:spacing w:after="0" w:line="240" w:lineRule="auto"/>
    </w:pPr>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ysskygge-fremhvningsfarve2">
    <w:name w:val="Light Shading Accent 2"/>
    <w:basedOn w:val="Tabel-Normal"/>
    <w:uiPriority w:val="60"/>
    <w:semiHidden/>
    <w:unhideWhenUsed/>
    <w:rsid w:val="001836A4"/>
    <w:pPr>
      <w:spacing w:after="0" w:line="240" w:lineRule="auto"/>
    </w:pPr>
    <w:rPr>
      <w:color w:val="584D44" w:themeColor="accent2" w:themeShade="BF"/>
    </w:rPr>
    <w:tblPr>
      <w:tblStyleRowBandSize w:val="1"/>
      <w:tblStyleColBandSize w:val="1"/>
      <w:tblBorders>
        <w:top w:val="single" w:sz="8" w:space="0" w:color="77675B" w:themeColor="accent2"/>
        <w:bottom w:val="single" w:sz="8" w:space="0" w:color="77675B" w:themeColor="accent2"/>
      </w:tblBorders>
    </w:tblPr>
    <w:tblStylePr w:type="firstRow">
      <w:pPr>
        <w:spacing w:before="0" w:after="0" w:line="240" w:lineRule="auto"/>
      </w:pPr>
      <w:rPr>
        <w:b/>
        <w:bCs/>
      </w:rPr>
      <w:tblPr/>
      <w:tcPr>
        <w:tcBorders>
          <w:top w:val="single" w:sz="8" w:space="0" w:color="77675B" w:themeColor="accent2"/>
          <w:left w:val="nil"/>
          <w:bottom w:val="single" w:sz="8" w:space="0" w:color="77675B" w:themeColor="accent2"/>
          <w:right w:val="nil"/>
          <w:insideH w:val="nil"/>
          <w:insideV w:val="nil"/>
        </w:tcBorders>
      </w:tcPr>
    </w:tblStylePr>
    <w:tblStylePr w:type="lastRow">
      <w:pPr>
        <w:spacing w:before="0" w:after="0" w:line="240" w:lineRule="auto"/>
      </w:pPr>
      <w:rPr>
        <w:b/>
        <w:bCs/>
      </w:rPr>
      <w:tblPr/>
      <w:tcPr>
        <w:tcBorders>
          <w:top w:val="single" w:sz="8" w:space="0" w:color="77675B" w:themeColor="accent2"/>
          <w:left w:val="nil"/>
          <w:bottom w:val="single" w:sz="8" w:space="0" w:color="77675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D9D4" w:themeFill="accent2" w:themeFillTint="3F"/>
      </w:tcPr>
    </w:tblStylePr>
    <w:tblStylePr w:type="band1Horz">
      <w:tblPr/>
      <w:tcPr>
        <w:tcBorders>
          <w:left w:val="nil"/>
          <w:right w:val="nil"/>
          <w:insideH w:val="nil"/>
          <w:insideV w:val="nil"/>
        </w:tcBorders>
        <w:shd w:val="clear" w:color="auto" w:fill="DED9D4" w:themeFill="accent2" w:themeFillTint="3F"/>
      </w:tcPr>
    </w:tblStylePr>
  </w:style>
  <w:style w:type="table" w:styleId="Lysskygge-fremhvningsfarve3">
    <w:name w:val="Light Shading Accent 3"/>
    <w:basedOn w:val="Tabel-Normal"/>
    <w:uiPriority w:val="60"/>
    <w:semiHidden/>
    <w:unhideWhenUsed/>
    <w:rsid w:val="001836A4"/>
    <w:pPr>
      <w:spacing w:after="0" w:line="240" w:lineRule="auto"/>
    </w:pPr>
    <w:rPr>
      <w:color w:val="34B1E6" w:themeColor="accent3" w:themeShade="BF"/>
    </w:rPr>
    <w:tblPr>
      <w:tblStyleRowBandSize w:val="1"/>
      <w:tblStyleColBandSize w:val="1"/>
      <w:tblBorders>
        <w:top w:val="single" w:sz="8" w:space="0" w:color="8AD2F1" w:themeColor="accent3"/>
        <w:bottom w:val="single" w:sz="8" w:space="0" w:color="8AD2F1" w:themeColor="accent3"/>
      </w:tblBorders>
    </w:tblPr>
    <w:tblStylePr w:type="firstRow">
      <w:pPr>
        <w:spacing w:before="0" w:after="0" w:line="240" w:lineRule="auto"/>
      </w:pPr>
      <w:rPr>
        <w:b/>
        <w:bCs/>
      </w:rPr>
      <w:tblPr/>
      <w:tcPr>
        <w:tcBorders>
          <w:top w:val="single" w:sz="8" w:space="0" w:color="8AD2F1" w:themeColor="accent3"/>
          <w:left w:val="nil"/>
          <w:bottom w:val="single" w:sz="8" w:space="0" w:color="8AD2F1" w:themeColor="accent3"/>
          <w:right w:val="nil"/>
          <w:insideH w:val="nil"/>
          <w:insideV w:val="nil"/>
        </w:tcBorders>
      </w:tcPr>
    </w:tblStylePr>
    <w:tblStylePr w:type="lastRow">
      <w:pPr>
        <w:spacing w:before="0" w:after="0" w:line="240" w:lineRule="auto"/>
      </w:pPr>
      <w:rPr>
        <w:b/>
        <w:bCs/>
      </w:rPr>
      <w:tblPr/>
      <w:tcPr>
        <w:tcBorders>
          <w:top w:val="single" w:sz="8" w:space="0" w:color="8AD2F1" w:themeColor="accent3"/>
          <w:left w:val="nil"/>
          <w:bottom w:val="single" w:sz="8" w:space="0" w:color="8AD2F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3FB" w:themeFill="accent3" w:themeFillTint="3F"/>
      </w:tcPr>
    </w:tblStylePr>
    <w:tblStylePr w:type="band1Horz">
      <w:tblPr/>
      <w:tcPr>
        <w:tcBorders>
          <w:left w:val="nil"/>
          <w:right w:val="nil"/>
          <w:insideH w:val="nil"/>
          <w:insideV w:val="nil"/>
        </w:tcBorders>
        <w:shd w:val="clear" w:color="auto" w:fill="E1F3FB" w:themeFill="accent3" w:themeFillTint="3F"/>
      </w:tcPr>
    </w:tblStylePr>
  </w:style>
  <w:style w:type="table" w:styleId="Lysskygge-fremhvningsfarve4">
    <w:name w:val="Light Shading Accent 4"/>
    <w:basedOn w:val="Tabel-Normal"/>
    <w:uiPriority w:val="60"/>
    <w:semiHidden/>
    <w:unhideWhenUsed/>
    <w:rsid w:val="001836A4"/>
    <w:pPr>
      <w:spacing w:after="0" w:line="240" w:lineRule="auto"/>
    </w:pPr>
    <w:rPr>
      <w:color w:val="29B26B" w:themeColor="accent4" w:themeShade="BF"/>
    </w:rPr>
    <w:tblPr>
      <w:tblStyleRowBandSize w:val="1"/>
      <w:tblStyleColBandSize w:val="1"/>
      <w:tblBorders>
        <w:top w:val="single" w:sz="8" w:space="0" w:color="50D691" w:themeColor="accent4"/>
        <w:bottom w:val="single" w:sz="8" w:space="0" w:color="50D691" w:themeColor="accent4"/>
      </w:tblBorders>
    </w:tblPr>
    <w:tblStylePr w:type="firstRow">
      <w:pPr>
        <w:spacing w:before="0" w:after="0" w:line="240" w:lineRule="auto"/>
      </w:pPr>
      <w:rPr>
        <w:b/>
        <w:bCs/>
      </w:rPr>
      <w:tblPr/>
      <w:tcPr>
        <w:tcBorders>
          <w:top w:val="single" w:sz="8" w:space="0" w:color="50D691" w:themeColor="accent4"/>
          <w:left w:val="nil"/>
          <w:bottom w:val="single" w:sz="8" w:space="0" w:color="50D691" w:themeColor="accent4"/>
          <w:right w:val="nil"/>
          <w:insideH w:val="nil"/>
          <w:insideV w:val="nil"/>
        </w:tcBorders>
      </w:tcPr>
    </w:tblStylePr>
    <w:tblStylePr w:type="lastRow">
      <w:pPr>
        <w:spacing w:before="0" w:after="0" w:line="240" w:lineRule="auto"/>
      </w:pPr>
      <w:rPr>
        <w:b/>
        <w:bCs/>
      </w:rPr>
      <w:tblPr/>
      <w:tcPr>
        <w:tcBorders>
          <w:top w:val="single" w:sz="8" w:space="0" w:color="50D691" w:themeColor="accent4"/>
          <w:left w:val="nil"/>
          <w:bottom w:val="single" w:sz="8" w:space="0" w:color="50D6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F4E3" w:themeFill="accent4" w:themeFillTint="3F"/>
      </w:tcPr>
    </w:tblStylePr>
    <w:tblStylePr w:type="band1Horz">
      <w:tblPr/>
      <w:tcPr>
        <w:tcBorders>
          <w:left w:val="nil"/>
          <w:right w:val="nil"/>
          <w:insideH w:val="nil"/>
          <w:insideV w:val="nil"/>
        </w:tcBorders>
        <w:shd w:val="clear" w:color="auto" w:fill="D3F4E3" w:themeFill="accent4" w:themeFillTint="3F"/>
      </w:tcPr>
    </w:tblStylePr>
  </w:style>
  <w:style w:type="table" w:styleId="Lysskygge-fremhvningsfarve5">
    <w:name w:val="Light Shading Accent 5"/>
    <w:basedOn w:val="Tabel-Normal"/>
    <w:uiPriority w:val="60"/>
    <w:semiHidden/>
    <w:unhideWhenUsed/>
    <w:rsid w:val="001836A4"/>
    <w:pPr>
      <w:spacing w:after="0" w:line="240" w:lineRule="auto"/>
    </w:pPr>
    <w:rPr>
      <w:color w:val="918275" w:themeColor="accent5" w:themeShade="BF"/>
    </w:rPr>
    <w:tblPr>
      <w:tblStyleRowBandSize w:val="1"/>
      <w:tblStyleColBandSize w:val="1"/>
      <w:tblBorders>
        <w:top w:val="single" w:sz="8" w:space="0" w:color="B8AFA6" w:themeColor="accent5"/>
        <w:bottom w:val="single" w:sz="8" w:space="0" w:color="B8AFA6" w:themeColor="accent5"/>
      </w:tblBorders>
    </w:tblPr>
    <w:tblStylePr w:type="firstRow">
      <w:pPr>
        <w:spacing w:before="0" w:after="0" w:line="240" w:lineRule="auto"/>
      </w:pPr>
      <w:rPr>
        <w:b/>
        <w:bCs/>
      </w:rPr>
      <w:tblPr/>
      <w:tcPr>
        <w:tcBorders>
          <w:top w:val="single" w:sz="8" w:space="0" w:color="B8AFA6" w:themeColor="accent5"/>
          <w:left w:val="nil"/>
          <w:bottom w:val="single" w:sz="8" w:space="0" w:color="B8AFA6" w:themeColor="accent5"/>
          <w:right w:val="nil"/>
          <w:insideH w:val="nil"/>
          <w:insideV w:val="nil"/>
        </w:tcBorders>
      </w:tcPr>
    </w:tblStylePr>
    <w:tblStylePr w:type="lastRow">
      <w:pPr>
        <w:spacing w:before="0" w:after="0" w:line="240" w:lineRule="auto"/>
      </w:pPr>
      <w:rPr>
        <w:b/>
        <w:bCs/>
      </w:rPr>
      <w:tblPr/>
      <w:tcPr>
        <w:tcBorders>
          <w:top w:val="single" w:sz="8" w:space="0" w:color="B8AFA6" w:themeColor="accent5"/>
          <w:left w:val="nil"/>
          <w:bottom w:val="single" w:sz="8" w:space="0" w:color="B8AFA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EBE8" w:themeFill="accent5" w:themeFillTint="3F"/>
      </w:tcPr>
    </w:tblStylePr>
    <w:tblStylePr w:type="band1Horz">
      <w:tblPr/>
      <w:tcPr>
        <w:tcBorders>
          <w:left w:val="nil"/>
          <w:right w:val="nil"/>
          <w:insideH w:val="nil"/>
          <w:insideV w:val="nil"/>
        </w:tcBorders>
        <w:shd w:val="clear" w:color="auto" w:fill="EDEBE8" w:themeFill="accent5" w:themeFillTint="3F"/>
      </w:tcPr>
    </w:tblStylePr>
  </w:style>
  <w:style w:type="table" w:styleId="Lysskygge-fremhvningsfarve6">
    <w:name w:val="Light Shading Accent 6"/>
    <w:basedOn w:val="Tabel-Normal"/>
    <w:uiPriority w:val="60"/>
    <w:semiHidden/>
    <w:unhideWhenUsed/>
    <w:rsid w:val="001836A4"/>
    <w:pPr>
      <w:spacing w:after="0" w:line="240" w:lineRule="auto"/>
    </w:pPr>
    <w:rPr>
      <w:color w:val="BBB19B" w:themeColor="accent6" w:themeShade="BF"/>
    </w:rPr>
    <w:tblPr>
      <w:tblStyleRowBandSize w:val="1"/>
      <w:tblStyleColBandSize w:val="1"/>
      <w:tblBorders>
        <w:top w:val="single" w:sz="8" w:space="0" w:color="EAE7E0" w:themeColor="accent6"/>
        <w:bottom w:val="single" w:sz="8" w:space="0" w:color="EAE7E0" w:themeColor="accent6"/>
      </w:tblBorders>
    </w:tblPr>
    <w:tblStylePr w:type="firstRow">
      <w:pPr>
        <w:spacing w:before="0" w:after="0" w:line="240" w:lineRule="auto"/>
      </w:pPr>
      <w:rPr>
        <w:b/>
        <w:bCs/>
      </w:rPr>
      <w:tblPr/>
      <w:tcPr>
        <w:tcBorders>
          <w:top w:val="single" w:sz="8" w:space="0" w:color="EAE7E0" w:themeColor="accent6"/>
          <w:left w:val="nil"/>
          <w:bottom w:val="single" w:sz="8" w:space="0" w:color="EAE7E0" w:themeColor="accent6"/>
          <w:right w:val="nil"/>
          <w:insideH w:val="nil"/>
          <w:insideV w:val="nil"/>
        </w:tcBorders>
      </w:tcPr>
    </w:tblStylePr>
    <w:tblStylePr w:type="lastRow">
      <w:pPr>
        <w:spacing w:before="0" w:after="0" w:line="240" w:lineRule="auto"/>
      </w:pPr>
      <w:rPr>
        <w:b/>
        <w:bCs/>
      </w:rPr>
      <w:tblPr/>
      <w:tcPr>
        <w:tcBorders>
          <w:top w:val="single" w:sz="8" w:space="0" w:color="EAE7E0" w:themeColor="accent6"/>
          <w:left w:val="nil"/>
          <w:bottom w:val="single" w:sz="8" w:space="0" w:color="EAE7E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9F7" w:themeFill="accent6" w:themeFillTint="3F"/>
      </w:tcPr>
    </w:tblStylePr>
    <w:tblStylePr w:type="band1Horz">
      <w:tblPr/>
      <w:tcPr>
        <w:tcBorders>
          <w:left w:val="nil"/>
          <w:right w:val="nil"/>
          <w:insideH w:val="nil"/>
          <w:insideV w:val="nil"/>
        </w:tcBorders>
        <w:shd w:val="clear" w:color="auto" w:fill="F9F9F7" w:themeFill="accent6" w:themeFillTint="3F"/>
      </w:tcPr>
    </w:tblStylePr>
  </w:style>
  <w:style w:type="table" w:styleId="Lystgitter">
    <w:name w:val="Light Grid"/>
    <w:basedOn w:val="Tabel-Normal"/>
    <w:uiPriority w:val="62"/>
    <w:semiHidden/>
    <w:unhideWhenUsed/>
    <w:rsid w:val="001836A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1836A4"/>
    <w:pPr>
      <w:spacing w:after="0" w:line="240" w:lineRule="auto"/>
    </w:p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insideH w:val="single" w:sz="8" w:space="0" w:color="000000" w:themeColor="accent1"/>
        <w:insideV w:val="single" w:sz="8" w:space="0" w:color="0000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1"/>
          <w:left w:val="single" w:sz="8" w:space="0" w:color="000000" w:themeColor="accent1"/>
          <w:bottom w:val="single" w:sz="18" w:space="0" w:color="000000" w:themeColor="accent1"/>
          <w:right w:val="single" w:sz="8" w:space="0" w:color="000000" w:themeColor="accent1"/>
          <w:insideH w:val="nil"/>
          <w:insideV w:val="single" w:sz="8" w:space="0" w:color="0000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single" w:sz="8" w:space="0" w:color="0000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shd w:val="clear" w:color="auto" w:fill="C0C0C0" w:themeFill="accent1" w:themeFillTint="3F"/>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insideV w:val="single" w:sz="8" w:space="0" w:color="000000" w:themeColor="accent1"/>
        </w:tcBorders>
        <w:shd w:val="clear" w:color="auto" w:fill="C0C0C0" w:themeFill="accent1" w:themeFillTint="3F"/>
      </w:tcPr>
    </w:tblStylePr>
    <w:tblStylePr w:type="band2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insideV w:val="single" w:sz="8" w:space="0" w:color="000000" w:themeColor="accent1"/>
        </w:tcBorders>
      </w:tcPr>
    </w:tblStylePr>
  </w:style>
  <w:style w:type="table" w:styleId="Lystgitter-fremhvningsfarve2">
    <w:name w:val="Light Grid Accent 2"/>
    <w:basedOn w:val="Tabel-Normal"/>
    <w:uiPriority w:val="62"/>
    <w:semiHidden/>
    <w:unhideWhenUsed/>
    <w:rsid w:val="001836A4"/>
    <w:pPr>
      <w:spacing w:after="0" w:line="240" w:lineRule="auto"/>
    </w:pPr>
    <w:tblPr>
      <w:tblStyleRowBandSize w:val="1"/>
      <w:tblStyleColBandSize w:val="1"/>
      <w:tblBorders>
        <w:top w:val="single" w:sz="8" w:space="0" w:color="77675B" w:themeColor="accent2"/>
        <w:left w:val="single" w:sz="8" w:space="0" w:color="77675B" w:themeColor="accent2"/>
        <w:bottom w:val="single" w:sz="8" w:space="0" w:color="77675B" w:themeColor="accent2"/>
        <w:right w:val="single" w:sz="8" w:space="0" w:color="77675B" w:themeColor="accent2"/>
        <w:insideH w:val="single" w:sz="8" w:space="0" w:color="77675B" w:themeColor="accent2"/>
        <w:insideV w:val="single" w:sz="8" w:space="0" w:color="77675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7675B" w:themeColor="accent2"/>
          <w:left w:val="single" w:sz="8" w:space="0" w:color="77675B" w:themeColor="accent2"/>
          <w:bottom w:val="single" w:sz="18" w:space="0" w:color="77675B" w:themeColor="accent2"/>
          <w:right w:val="single" w:sz="8" w:space="0" w:color="77675B" w:themeColor="accent2"/>
          <w:insideH w:val="nil"/>
          <w:insideV w:val="single" w:sz="8" w:space="0" w:color="77675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7675B" w:themeColor="accent2"/>
          <w:left w:val="single" w:sz="8" w:space="0" w:color="77675B" w:themeColor="accent2"/>
          <w:bottom w:val="single" w:sz="8" w:space="0" w:color="77675B" w:themeColor="accent2"/>
          <w:right w:val="single" w:sz="8" w:space="0" w:color="77675B" w:themeColor="accent2"/>
          <w:insideH w:val="nil"/>
          <w:insideV w:val="single" w:sz="8" w:space="0" w:color="77675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7675B" w:themeColor="accent2"/>
          <w:left w:val="single" w:sz="8" w:space="0" w:color="77675B" w:themeColor="accent2"/>
          <w:bottom w:val="single" w:sz="8" w:space="0" w:color="77675B" w:themeColor="accent2"/>
          <w:right w:val="single" w:sz="8" w:space="0" w:color="77675B" w:themeColor="accent2"/>
        </w:tcBorders>
      </w:tcPr>
    </w:tblStylePr>
    <w:tblStylePr w:type="band1Vert">
      <w:tblPr/>
      <w:tcPr>
        <w:tcBorders>
          <w:top w:val="single" w:sz="8" w:space="0" w:color="77675B" w:themeColor="accent2"/>
          <w:left w:val="single" w:sz="8" w:space="0" w:color="77675B" w:themeColor="accent2"/>
          <w:bottom w:val="single" w:sz="8" w:space="0" w:color="77675B" w:themeColor="accent2"/>
          <w:right w:val="single" w:sz="8" w:space="0" w:color="77675B" w:themeColor="accent2"/>
        </w:tcBorders>
        <w:shd w:val="clear" w:color="auto" w:fill="DED9D4" w:themeFill="accent2" w:themeFillTint="3F"/>
      </w:tcPr>
    </w:tblStylePr>
    <w:tblStylePr w:type="band1Horz">
      <w:tblPr/>
      <w:tcPr>
        <w:tcBorders>
          <w:top w:val="single" w:sz="8" w:space="0" w:color="77675B" w:themeColor="accent2"/>
          <w:left w:val="single" w:sz="8" w:space="0" w:color="77675B" w:themeColor="accent2"/>
          <w:bottom w:val="single" w:sz="8" w:space="0" w:color="77675B" w:themeColor="accent2"/>
          <w:right w:val="single" w:sz="8" w:space="0" w:color="77675B" w:themeColor="accent2"/>
          <w:insideV w:val="single" w:sz="8" w:space="0" w:color="77675B" w:themeColor="accent2"/>
        </w:tcBorders>
        <w:shd w:val="clear" w:color="auto" w:fill="DED9D4" w:themeFill="accent2" w:themeFillTint="3F"/>
      </w:tcPr>
    </w:tblStylePr>
    <w:tblStylePr w:type="band2Horz">
      <w:tblPr/>
      <w:tcPr>
        <w:tcBorders>
          <w:top w:val="single" w:sz="8" w:space="0" w:color="77675B" w:themeColor="accent2"/>
          <w:left w:val="single" w:sz="8" w:space="0" w:color="77675B" w:themeColor="accent2"/>
          <w:bottom w:val="single" w:sz="8" w:space="0" w:color="77675B" w:themeColor="accent2"/>
          <w:right w:val="single" w:sz="8" w:space="0" w:color="77675B" w:themeColor="accent2"/>
          <w:insideV w:val="single" w:sz="8" w:space="0" w:color="77675B" w:themeColor="accent2"/>
        </w:tcBorders>
      </w:tcPr>
    </w:tblStylePr>
  </w:style>
  <w:style w:type="table" w:styleId="Lystgitter-fremhvningsfarve3">
    <w:name w:val="Light Grid Accent 3"/>
    <w:basedOn w:val="Tabel-Normal"/>
    <w:uiPriority w:val="62"/>
    <w:semiHidden/>
    <w:unhideWhenUsed/>
    <w:rsid w:val="001836A4"/>
    <w:pPr>
      <w:spacing w:after="0" w:line="240" w:lineRule="auto"/>
    </w:p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insideH w:val="single" w:sz="8" w:space="0" w:color="8AD2F1" w:themeColor="accent3"/>
        <w:insideV w:val="single" w:sz="8" w:space="0" w:color="8AD2F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D2F1" w:themeColor="accent3"/>
          <w:left w:val="single" w:sz="8" w:space="0" w:color="8AD2F1" w:themeColor="accent3"/>
          <w:bottom w:val="single" w:sz="18" w:space="0" w:color="8AD2F1" w:themeColor="accent3"/>
          <w:right w:val="single" w:sz="8" w:space="0" w:color="8AD2F1" w:themeColor="accent3"/>
          <w:insideH w:val="nil"/>
          <w:insideV w:val="single" w:sz="8" w:space="0" w:color="8AD2F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D2F1" w:themeColor="accent3"/>
          <w:left w:val="single" w:sz="8" w:space="0" w:color="8AD2F1" w:themeColor="accent3"/>
          <w:bottom w:val="single" w:sz="8" w:space="0" w:color="8AD2F1" w:themeColor="accent3"/>
          <w:right w:val="single" w:sz="8" w:space="0" w:color="8AD2F1" w:themeColor="accent3"/>
          <w:insideH w:val="nil"/>
          <w:insideV w:val="single" w:sz="8" w:space="0" w:color="8AD2F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tcPr>
    </w:tblStylePr>
    <w:tblStylePr w:type="band1Vert">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shd w:val="clear" w:color="auto" w:fill="E1F3FB" w:themeFill="accent3" w:themeFillTint="3F"/>
      </w:tcPr>
    </w:tblStylePr>
    <w:tblStylePr w:type="band1Horz">
      <w:tblPr/>
      <w:tcPr>
        <w:tcBorders>
          <w:top w:val="single" w:sz="8" w:space="0" w:color="8AD2F1" w:themeColor="accent3"/>
          <w:left w:val="single" w:sz="8" w:space="0" w:color="8AD2F1" w:themeColor="accent3"/>
          <w:bottom w:val="single" w:sz="8" w:space="0" w:color="8AD2F1" w:themeColor="accent3"/>
          <w:right w:val="single" w:sz="8" w:space="0" w:color="8AD2F1" w:themeColor="accent3"/>
          <w:insideV w:val="single" w:sz="8" w:space="0" w:color="8AD2F1" w:themeColor="accent3"/>
        </w:tcBorders>
        <w:shd w:val="clear" w:color="auto" w:fill="E1F3FB" w:themeFill="accent3" w:themeFillTint="3F"/>
      </w:tcPr>
    </w:tblStylePr>
    <w:tblStylePr w:type="band2Horz">
      <w:tblPr/>
      <w:tcPr>
        <w:tcBorders>
          <w:top w:val="single" w:sz="8" w:space="0" w:color="8AD2F1" w:themeColor="accent3"/>
          <w:left w:val="single" w:sz="8" w:space="0" w:color="8AD2F1" w:themeColor="accent3"/>
          <w:bottom w:val="single" w:sz="8" w:space="0" w:color="8AD2F1" w:themeColor="accent3"/>
          <w:right w:val="single" w:sz="8" w:space="0" w:color="8AD2F1" w:themeColor="accent3"/>
          <w:insideV w:val="single" w:sz="8" w:space="0" w:color="8AD2F1" w:themeColor="accent3"/>
        </w:tcBorders>
      </w:tcPr>
    </w:tblStylePr>
  </w:style>
  <w:style w:type="table" w:styleId="Lystgitter-fremhvningsfarve4">
    <w:name w:val="Light Grid Accent 4"/>
    <w:basedOn w:val="Tabel-Normal"/>
    <w:uiPriority w:val="62"/>
    <w:semiHidden/>
    <w:unhideWhenUsed/>
    <w:rsid w:val="001836A4"/>
    <w:pPr>
      <w:spacing w:after="0" w:line="240" w:lineRule="auto"/>
    </w:pPr>
    <w:tblPr>
      <w:tblStyleRowBandSize w:val="1"/>
      <w:tblStyleColBandSize w:val="1"/>
      <w:tblBorders>
        <w:top w:val="single" w:sz="8" w:space="0" w:color="50D691" w:themeColor="accent4"/>
        <w:left w:val="single" w:sz="8" w:space="0" w:color="50D691" w:themeColor="accent4"/>
        <w:bottom w:val="single" w:sz="8" w:space="0" w:color="50D691" w:themeColor="accent4"/>
        <w:right w:val="single" w:sz="8" w:space="0" w:color="50D691" w:themeColor="accent4"/>
        <w:insideH w:val="single" w:sz="8" w:space="0" w:color="50D691" w:themeColor="accent4"/>
        <w:insideV w:val="single" w:sz="8" w:space="0" w:color="50D6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D691" w:themeColor="accent4"/>
          <w:left w:val="single" w:sz="8" w:space="0" w:color="50D691" w:themeColor="accent4"/>
          <w:bottom w:val="single" w:sz="18" w:space="0" w:color="50D691" w:themeColor="accent4"/>
          <w:right w:val="single" w:sz="8" w:space="0" w:color="50D691" w:themeColor="accent4"/>
          <w:insideH w:val="nil"/>
          <w:insideV w:val="single" w:sz="8" w:space="0" w:color="50D6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D691" w:themeColor="accent4"/>
          <w:left w:val="single" w:sz="8" w:space="0" w:color="50D691" w:themeColor="accent4"/>
          <w:bottom w:val="single" w:sz="8" w:space="0" w:color="50D691" w:themeColor="accent4"/>
          <w:right w:val="single" w:sz="8" w:space="0" w:color="50D691" w:themeColor="accent4"/>
          <w:insideH w:val="nil"/>
          <w:insideV w:val="single" w:sz="8" w:space="0" w:color="50D6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D691" w:themeColor="accent4"/>
          <w:left w:val="single" w:sz="8" w:space="0" w:color="50D691" w:themeColor="accent4"/>
          <w:bottom w:val="single" w:sz="8" w:space="0" w:color="50D691" w:themeColor="accent4"/>
          <w:right w:val="single" w:sz="8" w:space="0" w:color="50D691" w:themeColor="accent4"/>
        </w:tcBorders>
      </w:tcPr>
    </w:tblStylePr>
    <w:tblStylePr w:type="band1Vert">
      <w:tblPr/>
      <w:tcPr>
        <w:tcBorders>
          <w:top w:val="single" w:sz="8" w:space="0" w:color="50D691" w:themeColor="accent4"/>
          <w:left w:val="single" w:sz="8" w:space="0" w:color="50D691" w:themeColor="accent4"/>
          <w:bottom w:val="single" w:sz="8" w:space="0" w:color="50D691" w:themeColor="accent4"/>
          <w:right w:val="single" w:sz="8" w:space="0" w:color="50D691" w:themeColor="accent4"/>
        </w:tcBorders>
        <w:shd w:val="clear" w:color="auto" w:fill="D3F4E3" w:themeFill="accent4" w:themeFillTint="3F"/>
      </w:tcPr>
    </w:tblStylePr>
    <w:tblStylePr w:type="band1Horz">
      <w:tblPr/>
      <w:tcPr>
        <w:tcBorders>
          <w:top w:val="single" w:sz="8" w:space="0" w:color="50D691" w:themeColor="accent4"/>
          <w:left w:val="single" w:sz="8" w:space="0" w:color="50D691" w:themeColor="accent4"/>
          <w:bottom w:val="single" w:sz="8" w:space="0" w:color="50D691" w:themeColor="accent4"/>
          <w:right w:val="single" w:sz="8" w:space="0" w:color="50D691" w:themeColor="accent4"/>
          <w:insideV w:val="single" w:sz="8" w:space="0" w:color="50D691" w:themeColor="accent4"/>
        </w:tcBorders>
        <w:shd w:val="clear" w:color="auto" w:fill="D3F4E3" w:themeFill="accent4" w:themeFillTint="3F"/>
      </w:tcPr>
    </w:tblStylePr>
    <w:tblStylePr w:type="band2Horz">
      <w:tblPr/>
      <w:tcPr>
        <w:tcBorders>
          <w:top w:val="single" w:sz="8" w:space="0" w:color="50D691" w:themeColor="accent4"/>
          <w:left w:val="single" w:sz="8" w:space="0" w:color="50D691" w:themeColor="accent4"/>
          <w:bottom w:val="single" w:sz="8" w:space="0" w:color="50D691" w:themeColor="accent4"/>
          <w:right w:val="single" w:sz="8" w:space="0" w:color="50D691" w:themeColor="accent4"/>
          <w:insideV w:val="single" w:sz="8" w:space="0" w:color="50D691" w:themeColor="accent4"/>
        </w:tcBorders>
      </w:tcPr>
    </w:tblStylePr>
  </w:style>
  <w:style w:type="table" w:styleId="Lystgitter-fremhvningsfarve5">
    <w:name w:val="Light Grid Accent 5"/>
    <w:basedOn w:val="Tabel-Normal"/>
    <w:uiPriority w:val="62"/>
    <w:semiHidden/>
    <w:unhideWhenUsed/>
    <w:rsid w:val="001836A4"/>
    <w:pPr>
      <w:spacing w:after="0" w:line="240" w:lineRule="auto"/>
    </w:pPr>
    <w:tblPr>
      <w:tblStyleRowBandSize w:val="1"/>
      <w:tblStyleColBandSize w:val="1"/>
      <w:tblBorders>
        <w:top w:val="single" w:sz="8" w:space="0" w:color="B8AFA6" w:themeColor="accent5"/>
        <w:left w:val="single" w:sz="8" w:space="0" w:color="B8AFA6" w:themeColor="accent5"/>
        <w:bottom w:val="single" w:sz="8" w:space="0" w:color="B8AFA6" w:themeColor="accent5"/>
        <w:right w:val="single" w:sz="8" w:space="0" w:color="B8AFA6" w:themeColor="accent5"/>
        <w:insideH w:val="single" w:sz="8" w:space="0" w:color="B8AFA6" w:themeColor="accent5"/>
        <w:insideV w:val="single" w:sz="8" w:space="0" w:color="B8AFA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AFA6" w:themeColor="accent5"/>
          <w:left w:val="single" w:sz="8" w:space="0" w:color="B8AFA6" w:themeColor="accent5"/>
          <w:bottom w:val="single" w:sz="18" w:space="0" w:color="B8AFA6" w:themeColor="accent5"/>
          <w:right w:val="single" w:sz="8" w:space="0" w:color="B8AFA6" w:themeColor="accent5"/>
          <w:insideH w:val="nil"/>
          <w:insideV w:val="single" w:sz="8" w:space="0" w:color="B8AFA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AFA6" w:themeColor="accent5"/>
          <w:left w:val="single" w:sz="8" w:space="0" w:color="B8AFA6" w:themeColor="accent5"/>
          <w:bottom w:val="single" w:sz="8" w:space="0" w:color="B8AFA6" w:themeColor="accent5"/>
          <w:right w:val="single" w:sz="8" w:space="0" w:color="B8AFA6" w:themeColor="accent5"/>
          <w:insideH w:val="nil"/>
          <w:insideV w:val="single" w:sz="8" w:space="0" w:color="B8AFA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AFA6" w:themeColor="accent5"/>
          <w:left w:val="single" w:sz="8" w:space="0" w:color="B8AFA6" w:themeColor="accent5"/>
          <w:bottom w:val="single" w:sz="8" w:space="0" w:color="B8AFA6" w:themeColor="accent5"/>
          <w:right w:val="single" w:sz="8" w:space="0" w:color="B8AFA6" w:themeColor="accent5"/>
        </w:tcBorders>
      </w:tcPr>
    </w:tblStylePr>
    <w:tblStylePr w:type="band1Vert">
      <w:tblPr/>
      <w:tcPr>
        <w:tcBorders>
          <w:top w:val="single" w:sz="8" w:space="0" w:color="B8AFA6" w:themeColor="accent5"/>
          <w:left w:val="single" w:sz="8" w:space="0" w:color="B8AFA6" w:themeColor="accent5"/>
          <w:bottom w:val="single" w:sz="8" w:space="0" w:color="B8AFA6" w:themeColor="accent5"/>
          <w:right w:val="single" w:sz="8" w:space="0" w:color="B8AFA6" w:themeColor="accent5"/>
        </w:tcBorders>
        <w:shd w:val="clear" w:color="auto" w:fill="EDEBE8" w:themeFill="accent5" w:themeFillTint="3F"/>
      </w:tcPr>
    </w:tblStylePr>
    <w:tblStylePr w:type="band1Horz">
      <w:tblPr/>
      <w:tcPr>
        <w:tcBorders>
          <w:top w:val="single" w:sz="8" w:space="0" w:color="B8AFA6" w:themeColor="accent5"/>
          <w:left w:val="single" w:sz="8" w:space="0" w:color="B8AFA6" w:themeColor="accent5"/>
          <w:bottom w:val="single" w:sz="8" w:space="0" w:color="B8AFA6" w:themeColor="accent5"/>
          <w:right w:val="single" w:sz="8" w:space="0" w:color="B8AFA6" w:themeColor="accent5"/>
          <w:insideV w:val="single" w:sz="8" w:space="0" w:color="B8AFA6" w:themeColor="accent5"/>
        </w:tcBorders>
        <w:shd w:val="clear" w:color="auto" w:fill="EDEBE8" w:themeFill="accent5" w:themeFillTint="3F"/>
      </w:tcPr>
    </w:tblStylePr>
    <w:tblStylePr w:type="band2Horz">
      <w:tblPr/>
      <w:tcPr>
        <w:tcBorders>
          <w:top w:val="single" w:sz="8" w:space="0" w:color="B8AFA6" w:themeColor="accent5"/>
          <w:left w:val="single" w:sz="8" w:space="0" w:color="B8AFA6" w:themeColor="accent5"/>
          <w:bottom w:val="single" w:sz="8" w:space="0" w:color="B8AFA6" w:themeColor="accent5"/>
          <w:right w:val="single" w:sz="8" w:space="0" w:color="B8AFA6" w:themeColor="accent5"/>
          <w:insideV w:val="single" w:sz="8" w:space="0" w:color="B8AFA6" w:themeColor="accent5"/>
        </w:tcBorders>
      </w:tcPr>
    </w:tblStylePr>
  </w:style>
  <w:style w:type="table" w:styleId="Lystgitter-fremhvningsfarve6">
    <w:name w:val="Light Grid Accent 6"/>
    <w:basedOn w:val="Tabel-Normal"/>
    <w:uiPriority w:val="62"/>
    <w:semiHidden/>
    <w:unhideWhenUsed/>
    <w:rsid w:val="001836A4"/>
    <w:pPr>
      <w:spacing w:after="0" w:line="240" w:lineRule="auto"/>
    </w:pPr>
    <w:tblPr>
      <w:tblStyleRowBandSize w:val="1"/>
      <w:tblStyleColBandSize w:val="1"/>
      <w:tblBorders>
        <w:top w:val="single" w:sz="8" w:space="0" w:color="EAE7E0" w:themeColor="accent6"/>
        <w:left w:val="single" w:sz="8" w:space="0" w:color="EAE7E0" w:themeColor="accent6"/>
        <w:bottom w:val="single" w:sz="8" w:space="0" w:color="EAE7E0" w:themeColor="accent6"/>
        <w:right w:val="single" w:sz="8" w:space="0" w:color="EAE7E0" w:themeColor="accent6"/>
        <w:insideH w:val="single" w:sz="8" w:space="0" w:color="EAE7E0" w:themeColor="accent6"/>
        <w:insideV w:val="single" w:sz="8" w:space="0" w:color="EAE7E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E7E0" w:themeColor="accent6"/>
          <w:left w:val="single" w:sz="8" w:space="0" w:color="EAE7E0" w:themeColor="accent6"/>
          <w:bottom w:val="single" w:sz="18" w:space="0" w:color="EAE7E0" w:themeColor="accent6"/>
          <w:right w:val="single" w:sz="8" w:space="0" w:color="EAE7E0" w:themeColor="accent6"/>
          <w:insideH w:val="nil"/>
          <w:insideV w:val="single" w:sz="8" w:space="0" w:color="EAE7E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E7E0" w:themeColor="accent6"/>
          <w:left w:val="single" w:sz="8" w:space="0" w:color="EAE7E0" w:themeColor="accent6"/>
          <w:bottom w:val="single" w:sz="8" w:space="0" w:color="EAE7E0" w:themeColor="accent6"/>
          <w:right w:val="single" w:sz="8" w:space="0" w:color="EAE7E0" w:themeColor="accent6"/>
          <w:insideH w:val="nil"/>
          <w:insideV w:val="single" w:sz="8" w:space="0" w:color="EAE7E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E7E0" w:themeColor="accent6"/>
          <w:left w:val="single" w:sz="8" w:space="0" w:color="EAE7E0" w:themeColor="accent6"/>
          <w:bottom w:val="single" w:sz="8" w:space="0" w:color="EAE7E0" w:themeColor="accent6"/>
          <w:right w:val="single" w:sz="8" w:space="0" w:color="EAE7E0" w:themeColor="accent6"/>
        </w:tcBorders>
      </w:tcPr>
    </w:tblStylePr>
    <w:tblStylePr w:type="band1Vert">
      <w:tblPr/>
      <w:tcPr>
        <w:tcBorders>
          <w:top w:val="single" w:sz="8" w:space="0" w:color="EAE7E0" w:themeColor="accent6"/>
          <w:left w:val="single" w:sz="8" w:space="0" w:color="EAE7E0" w:themeColor="accent6"/>
          <w:bottom w:val="single" w:sz="8" w:space="0" w:color="EAE7E0" w:themeColor="accent6"/>
          <w:right w:val="single" w:sz="8" w:space="0" w:color="EAE7E0" w:themeColor="accent6"/>
        </w:tcBorders>
        <w:shd w:val="clear" w:color="auto" w:fill="F9F9F7" w:themeFill="accent6" w:themeFillTint="3F"/>
      </w:tcPr>
    </w:tblStylePr>
    <w:tblStylePr w:type="band1Horz">
      <w:tblPr/>
      <w:tcPr>
        <w:tcBorders>
          <w:top w:val="single" w:sz="8" w:space="0" w:color="EAE7E0" w:themeColor="accent6"/>
          <w:left w:val="single" w:sz="8" w:space="0" w:color="EAE7E0" w:themeColor="accent6"/>
          <w:bottom w:val="single" w:sz="8" w:space="0" w:color="EAE7E0" w:themeColor="accent6"/>
          <w:right w:val="single" w:sz="8" w:space="0" w:color="EAE7E0" w:themeColor="accent6"/>
          <w:insideV w:val="single" w:sz="8" w:space="0" w:color="EAE7E0" w:themeColor="accent6"/>
        </w:tcBorders>
        <w:shd w:val="clear" w:color="auto" w:fill="F9F9F7" w:themeFill="accent6" w:themeFillTint="3F"/>
      </w:tcPr>
    </w:tblStylePr>
    <w:tblStylePr w:type="band2Horz">
      <w:tblPr/>
      <w:tcPr>
        <w:tcBorders>
          <w:top w:val="single" w:sz="8" w:space="0" w:color="EAE7E0" w:themeColor="accent6"/>
          <w:left w:val="single" w:sz="8" w:space="0" w:color="EAE7E0" w:themeColor="accent6"/>
          <w:bottom w:val="single" w:sz="8" w:space="0" w:color="EAE7E0" w:themeColor="accent6"/>
          <w:right w:val="single" w:sz="8" w:space="0" w:color="EAE7E0" w:themeColor="accent6"/>
          <w:insideV w:val="single" w:sz="8" w:space="0" w:color="EAE7E0" w:themeColor="accent6"/>
        </w:tcBorders>
      </w:tcPr>
    </w:tblStylePr>
  </w:style>
  <w:style w:type="paragraph" w:styleId="Mailsignatur">
    <w:name w:val="E-mail Signature"/>
    <w:basedOn w:val="Normal"/>
    <w:link w:val="MailsignaturTegn"/>
    <w:uiPriority w:val="99"/>
    <w:semiHidden/>
    <w:unhideWhenUsed/>
    <w:rsid w:val="001836A4"/>
    <w:pPr>
      <w:spacing w:line="240" w:lineRule="auto"/>
    </w:pPr>
  </w:style>
  <w:style w:type="character" w:customStyle="1" w:styleId="MailsignaturTegn">
    <w:name w:val="Mailsignatur Tegn"/>
    <w:basedOn w:val="Standardskrifttypeiafsnit"/>
    <w:link w:val="Mailsignatur"/>
    <w:uiPriority w:val="99"/>
    <w:semiHidden/>
    <w:rsid w:val="001836A4"/>
    <w:rPr>
      <w:rFonts w:ascii="Garamond" w:eastAsia="Times New Roman" w:hAnsi="Garamond" w:cs="Times New Roman"/>
      <w:bCs/>
      <w:sz w:val="24"/>
      <w:szCs w:val="20"/>
      <w:lang w:val="da-DK" w:eastAsia="da-DK"/>
    </w:rPr>
  </w:style>
  <w:style w:type="paragraph" w:styleId="Makrotekst">
    <w:name w:val="macro"/>
    <w:link w:val="MakrotekstTegn"/>
    <w:uiPriority w:val="99"/>
    <w:semiHidden/>
    <w:unhideWhenUsed/>
    <w:rsid w:val="001836A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300" w:lineRule="exact"/>
      <w:jc w:val="both"/>
      <w:textAlignment w:val="baseline"/>
    </w:pPr>
    <w:rPr>
      <w:rFonts w:ascii="Consolas" w:eastAsia="Times New Roman" w:hAnsi="Consolas" w:cs="Times New Roman"/>
      <w:bCs/>
      <w:sz w:val="20"/>
      <w:szCs w:val="20"/>
      <w:lang w:val="da-DK" w:eastAsia="da-DK"/>
    </w:rPr>
  </w:style>
  <w:style w:type="character" w:customStyle="1" w:styleId="MakrotekstTegn">
    <w:name w:val="Makrotekst Tegn"/>
    <w:basedOn w:val="Standardskrifttypeiafsnit"/>
    <w:link w:val="Makrotekst"/>
    <w:uiPriority w:val="99"/>
    <w:semiHidden/>
    <w:rsid w:val="001836A4"/>
    <w:rPr>
      <w:rFonts w:ascii="Consolas" w:eastAsia="Times New Roman" w:hAnsi="Consolas" w:cs="Times New Roman"/>
      <w:bCs/>
      <w:sz w:val="20"/>
      <w:szCs w:val="20"/>
      <w:lang w:val="da-DK" w:eastAsia="da-DK"/>
    </w:rPr>
  </w:style>
  <w:style w:type="table" w:styleId="Mediumgitter1">
    <w:name w:val="Medium Grid 1"/>
    <w:basedOn w:val="Tabel-Normal"/>
    <w:uiPriority w:val="67"/>
    <w:semiHidden/>
    <w:unhideWhenUsed/>
    <w:rsid w:val="001836A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1836A4"/>
    <w:pPr>
      <w:spacing w:after="0" w:line="240" w:lineRule="auto"/>
    </w:pPr>
    <w:tblPr>
      <w:tblStyleRowBandSize w:val="1"/>
      <w:tblStyleColBandSize w:val="1"/>
      <w:tbl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single" w:sz="8" w:space="0" w:color="404040" w:themeColor="accent1" w:themeTint="BF"/>
        <w:insideV w:val="single" w:sz="8" w:space="0" w:color="404040" w:themeColor="accent1" w:themeTint="BF"/>
      </w:tblBorders>
    </w:tblPr>
    <w:tcPr>
      <w:shd w:val="clear" w:color="auto" w:fill="C0C0C0" w:themeFill="accent1" w:themeFillTint="3F"/>
    </w:tcPr>
    <w:tblStylePr w:type="firstRow">
      <w:rPr>
        <w:b/>
        <w:bCs/>
      </w:rPr>
    </w:tblStylePr>
    <w:tblStylePr w:type="lastRow">
      <w:rPr>
        <w:b/>
        <w:bCs/>
      </w:rPr>
      <w:tblPr/>
      <w:tcPr>
        <w:tcBorders>
          <w:top w:val="single" w:sz="18" w:space="0" w:color="404040" w:themeColor="accent1" w:themeTint="BF"/>
        </w:tcBorders>
      </w:tcPr>
    </w:tblStylePr>
    <w:tblStylePr w:type="firstCol">
      <w:rPr>
        <w:b/>
        <w:bCs/>
      </w:rPr>
    </w:tblStylePr>
    <w:tblStylePr w:type="lastCol">
      <w:rPr>
        <w:b/>
        <w:bCs/>
      </w:rPr>
    </w:tblStylePr>
    <w:tblStylePr w:type="band1Vert">
      <w:tblPr/>
      <w:tcPr>
        <w:shd w:val="clear" w:color="auto" w:fill="808080" w:themeFill="accent1" w:themeFillTint="7F"/>
      </w:tcPr>
    </w:tblStylePr>
    <w:tblStylePr w:type="band1Horz">
      <w:tblPr/>
      <w:tcPr>
        <w:shd w:val="clear" w:color="auto" w:fill="808080" w:themeFill="accent1" w:themeFillTint="7F"/>
      </w:tcPr>
    </w:tblStylePr>
  </w:style>
  <w:style w:type="table" w:styleId="Mediumgitter1-fremhvningsfarve2">
    <w:name w:val="Medium Grid 1 Accent 2"/>
    <w:basedOn w:val="Tabel-Normal"/>
    <w:uiPriority w:val="67"/>
    <w:semiHidden/>
    <w:unhideWhenUsed/>
    <w:rsid w:val="001836A4"/>
    <w:pPr>
      <w:spacing w:after="0" w:line="240" w:lineRule="auto"/>
    </w:pPr>
    <w:tblPr>
      <w:tblStyleRowBandSize w:val="1"/>
      <w:tblStyleColBandSize w:val="1"/>
      <w:tblBorders>
        <w:top w:val="single" w:sz="8" w:space="0" w:color="9D8C7F" w:themeColor="accent2" w:themeTint="BF"/>
        <w:left w:val="single" w:sz="8" w:space="0" w:color="9D8C7F" w:themeColor="accent2" w:themeTint="BF"/>
        <w:bottom w:val="single" w:sz="8" w:space="0" w:color="9D8C7F" w:themeColor="accent2" w:themeTint="BF"/>
        <w:right w:val="single" w:sz="8" w:space="0" w:color="9D8C7F" w:themeColor="accent2" w:themeTint="BF"/>
        <w:insideH w:val="single" w:sz="8" w:space="0" w:color="9D8C7F" w:themeColor="accent2" w:themeTint="BF"/>
        <w:insideV w:val="single" w:sz="8" w:space="0" w:color="9D8C7F" w:themeColor="accent2" w:themeTint="BF"/>
      </w:tblBorders>
    </w:tblPr>
    <w:tcPr>
      <w:shd w:val="clear" w:color="auto" w:fill="DED9D4" w:themeFill="accent2" w:themeFillTint="3F"/>
    </w:tcPr>
    <w:tblStylePr w:type="firstRow">
      <w:rPr>
        <w:b/>
        <w:bCs/>
      </w:rPr>
    </w:tblStylePr>
    <w:tblStylePr w:type="lastRow">
      <w:rPr>
        <w:b/>
        <w:bCs/>
      </w:rPr>
      <w:tblPr/>
      <w:tcPr>
        <w:tcBorders>
          <w:top w:val="single" w:sz="18" w:space="0" w:color="9D8C7F" w:themeColor="accent2" w:themeTint="BF"/>
        </w:tcBorders>
      </w:tcPr>
    </w:tblStylePr>
    <w:tblStylePr w:type="firstCol">
      <w:rPr>
        <w:b/>
        <w:bCs/>
      </w:rPr>
    </w:tblStylePr>
    <w:tblStylePr w:type="lastCol">
      <w:rPr>
        <w:b/>
        <w:bCs/>
      </w:rPr>
    </w:tblStylePr>
    <w:tblStylePr w:type="band1Vert">
      <w:tblPr/>
      <w:tcPr>
        <w:shd w:val="clear" w:color="auto" w:fill="BEB2AA" w:themeFill="accent2" w:themeFillTint="7F"/>
      </w:tcPr>
    </w:tblStylePr>
    <w:tblStylePr w:type="band1Horz">
      <w:tblPr/>
      <w:tcPr>
        <w:shd w:val="clear" w:color="auto" w:fill="BEB2AA" w:themeFill="accent2" w:themeFillTint="7F"/>
      </w:tcPr>
    </w:tblStylePr>
  </w:style>
  <w:style w:type="table" w:styleId="Mediumgitter1-fremhvningsfarve3">
    <w:name w:val="Medium Grid 1 Accent 3"/>
    <w:basedOn w:val="Tabel-Normal"/>
    <w:uiPriority w:val="67"/>
    <w:semiHidden/>
    <w:unhideWhenUsed/>
    <w:rsid w:val="001836A4"/>
    <w:pPr>
      <w:spacing w:after="0" w:line="240" w:lineRule="auto"/>
    </w:pPr>
    <w:tblPr>
      <w:tblStyleRowBandSize w:val="1"/>
      <w:tblStyleColBandSize w:val="1"/>
      <w:tblBorders>
        <w:top w:val="single" w:sz="8"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single" w:sz="8" w:space="0" w:color="A7DDF4" w:themeColor="accent3" w:themeTint="BF"/>
        <w:insideV w:val="single" w:sz="8" w:space="0" w:color="A7DDF4" w:themeColor="accent3" w:themeTint="BF"/>
      </w:tblBorders>
    </w:tblPr>
    <w:tcPr>
      <w:shd w:val="clear" w:color="auto" w:fill="E1F3FB" w:themeFill="accent3" w:themeFillTint="3F"/>
    </w:tcPr>
    <w:tblStylePr w:type="firstRow">
      <w:rPr>
        <w:b/>
        <w:bCs/>
      </w:rPr>
    </w:tblStylePr>
    <w:tblStylePr w:type="lastRow">
      <w:rPr>
        <w:b/>
        <w:bCs/>
      </w:rPr>
      <w:tblPr/>
      <w:tcPr>
        <w:tcBorders>
          <w:top w:val="single" w:sz="18" w:space="0" w:color="A7DDF4" w:themeColor="accent3" w:themeTint="BF"/>
        </w:tcBorders>
      </w:tcPr>
    </w:tblStylePr>
    <w:tblStylePr w:type="firstCol">
      <w:rPr>
        <w:b/>
        <w:bCs/>
      </w:rPr>
    </w:tblStylePr>
    <w:tblStylePr w:type="lastCol">
      <w:rPr>
        <w:b/>
        <w:bCs/>
      </w:rPr>
    </w:tblStylePr>
    <w:tblStylePr w:type="band1Vert">
      <w:tblPr/>
      <w:tcPr>
        <w:shd w:val="clear" w:color="auto" w:fill="C4E8F8" w:themeFill="accent3" w:themeFillTint="7F"/>
      </w:tcPr>
    </w:tblStylePr>
    <w:tblStylePr w:type="band1Horz">
      <w:tblPr/>
      <w:tcPr>
        <w:shd w:val="clear" w:color="auto" w:fill="C4E8F8" w:themeFill="accent3" w:themeFillTint="7F"/>
      </w:tcPr>
    </w:tblStylePr>
  </w:style>
  <w:style w:type="table" w:styleId="Mediumgitter1-fremhvningsfarve4">
    <w:name w:val="Medium Grid 1 Accent 4"/>
    <w:basedOn w:val="Tabel-Normal"/>
    <w:uiPriority w:val="67"/>
    <w:semiHidden/>
    <w:unhideWhenUsed/>
    <w:rsid w:val="001836A4"/>
    <w:pPr>
      <w:spacing w:after="0" w:line="240" w:lineRule="auto"/>
    </w:pPr>
    <w:tblPr>
      <w:tblStyleRowBandSize w:val="1"/>
      <w:tblStyleColBandSize w:val="1"/>
      <w:tblBorders>
        <w:top w:val="single" w:sz="8" w:space="0" w:color="7BE0AC" w:themeColor="accent4" w:themeTint="BF"/>
        <w:left w:val="single" w:sz="8" w:space="0" w:color="7BE0AC" w:themeColor="accent4" w:themeTint="BF"/>
        <w:bottom w:val="single" w:sz="8" w:space="0" w:color="7BE0AC" w:themeColor="accent4" w:themeTint="BF"/>
        <w:right w:val="single" w:sz="8" w:space="0" w:color="7BE0AC" w:themeColor="accent4" w:themeTint="BF"/>
        <w:insideH w:val="single" w:sz="8" w:space="0" w:color="7BE0AC" w:themeColor="accent4" w:themeTint="BF"/>
        <w:insideV w:val="single" w:sz="8" w:space="0" w:color="7BE0AC" w:themeColor="accent4" w:themeTint="BF"/>
      </w:tblBorders>
    </w:tblPr>
    <w:tcPr>
      <w:shd w:val="clear" w:color="auto" w:fill="D3F4E3" w:themeFill="accent4" w:themeFillTint="3F"/>
    </w:tcPr>
    <w:tblStylePr w:type="firstRow">
      <w:rPr>
        <w:b/>
        <w:bCs/>
      </w:rPr>
    </w:tblStylePr>
    <w:tblStylePr w:type="lastRow">
      <w:rPr>
        <w:b/>
        <w:bCs/>
      </w:rPr>
      <w:tblPr/>
      <w:tcPr>
        <w:tcBorders>
          <w:top w:val="single" w:sz="18" w:space="0" w:color="7BE0AC" w:themeColor="accent4" w:themeTint="BF"/>
        </w:tcBorders>
      </w:tcPr>
    </w:tblStylePr>
    <w:tblStylePr w:type="firstCol">
      <w:rPr>
        <w:b/>
        <w:bCs/>
      </w:rPr>
    </w:tblStylePr>
    <w:tblStylePr w:type="lastCol">
      <w:rPr>
        <w:b/>
        <w:bCs/>
      </w:rPr>
    </w:tblStylePr>
    <w:tblStylePr w:type="band1Vert">
      <w:tblPr/>
      <w:tcPr>
        <w:shd w:val="clear" w:color="auto" w:fill="A7EAC7" w:themeFill="accent4" w:themeFillTint="7F"/>
      </w:tcPr>
    </w:tblStylePr>
    <w:tblStylePr w:type="band1Horz">
      <w:tblPr/>
      <w:tcPr>
        <w:shd w:val="clear" w:color="auto" w:fill="A7EAC7" w:themeFill="accent4" w:themeFillTint="7F"/>
      </w:tcPr>
    </w:tblStylePr>
  </w:style>
  <w:style w:type="table" w:styleId="Mediumgitter1-fremhvningsfarve5">
    <w:name w:val="Medium Grid 1 Accent 5"/>
    <w:basedOn w:val="Tabel-Normal"/>
    <w:uiPriority w:val="67"/>
    <w:semiHidden/>
    <w:unhideWhenUsed/>
    <w:rsid w:val="001836A4"/>
    <w:pPr>
      <w:spacing w:after="0" w:line="240" w:lineRule="auto"/>
    </w:pPr>
    <w:tblPr>
      <w:tblStyleRowBandSize w:val="1"/>
      <w:tblStyleColBandSize w:val="1"/>
      <w:tblBorders>
        <w:top w:val="single" w:sz="8" w:space="0" w:color="C9C2BC" w:themeColor="accent5" w:themeTint="BF"/>
        <w:left w:val="single" w:sz="8" w:space="0" w:color="C9C2BC" w:themeColor="accent5" w:themeTint="BF"/>
        <w:bottom w:val="single" w:sz="8" w:space="0" w:color="C9C2BC" w:themeColor="accent5" w:themeTint="BF"/>
        <w:right w:val="single" w:sz="8" w:space="0" w:color="C9C2BC" w:themeColor="accent5" w:themeTint="BF"/>
        <w:insideH w:val="single" w:sz="8" w:space="0" w:color="C9C2BC" w:themeColor="accent5" w:themeTint="BF"/>
        <w:insideV w:val="single" w:sz="8" w:space="0" w:color="C9C2BC" w:themeColor="accent5" w:themeTint="BF"/>
      </w:tblBorders>
    </w:tblPr>
    <w:tcPr>
      <w:shd w:val="clear" w:color="auto" w:fill="EDEBE8" w:themeFill="accent5" w:themeFillTint="3F"/>
    </w:tcPr>
    <w:tblStylePr w:type="firstRow">
      <w:rPr>
        <w:b/>
        <w:bCs/>
      </w:rPr>
    </w:tblStylePr>
    <w:tblStylePr w:type="lastRow">
      <w:rPr>
        <w:b/>
        <w:bCs/>
      </w:rPr>
      <w:tblPr/>
      <w:tcPr>
        <w:tcBorders>
          <w:top w:val="single" w:sz="18" w:space="0" w:color="C9C2BC" w:themeColor="accent5" w:themeTint="BF"/>
        </w:tcBorders>
      </w:tcPr>
    </w:tblStylePr>
    <w:tblStylePr w:type="firstCol">
      <w:rPr>
        <w:b/>
        <w:bCs/>
      </w:rPr>
    </w:tblStylePr>
    <w:tblStylePr w:type="lastCol">
      <w:rPr>
        <w:b/>
        <w:bCs/>
      </w:rPr>
    </w:tblStylePr>
    <w:tblStylePr w:type="band1Vert">
      <w:tblPr/>
      <w:tcPr>
        <w:shd w:val="clear" w:color="auto" w:fill="DBD6D2" w:themeFill="accent5" w:themeFillTint="7F"/>
      </w:tcPr>
    </w:tblStylePr>
    <w:tblStylePr w:type="band1Horz">
      <w:tblPr/>
      <w:tcPr>
        <w:shd w:val="clear" w:color="auto" w:fill="DBD6D2" w:themeFill="accent5" w:themeFillTint="7F"/>
      </w:tcPr>
    </w:tblStylePr>
  </w:style>
  <w:style w:type="table" w:styleId="Mediumgitter1-fremhvningsfarve6">
    <w:name w:val="Medium Grid 1 Accent 6"/>
    <w:basedOn w:val="Tabel-Normal"/>
    <w:uiPriority w:val="67"/>
    <w:semiHidden/>
    <w:unhideWhenUsed/>
    <w:rsid w:val="001836A4"/>
    <w:pPr>
      <w:spacing w:after="0" w:line="240" w:lineRule="auto"/>
    </w:pPr>
    <w:tblPr>
      <w:tblStyleRowBandSize w:val="1"/>
      <w:tblStyleColBandSize w:val="1"/>
      <w:tblBorders>
        <w:top w:val="single" w:sz="8" w:space="0" w:color="EFEDE7" w:themeColor="accent6" w:themeTint="BF"/>
        <w:left w:val="single" w:sz="8" w:space="0" w:color="EFEDE7" w:themeColor="accent6" w:themeTint="BF"/>
        <w:bottom w:val="single" w:sz="8" w:space="0" w:color="EFEDE7" w:themeColor="accent6" w:themeTint="BF"/>
        <w:right w:val="single" w:sz="8" w:space="0" w:color="EFEDE7" w:themeColor="accent6" w:themeTint="BF"/>
        <w:insideH w:val="single" w:sz="8" w:space="0" w:color="EFEDE7" w:themeColor="accent6" w:themeTint="BF"/>
        <w:insideV w:val="single" w:sz="8" w:space="0" w:color="EFEDE7" w:themeColor="accent6" w:themeTint="BF"/>
      </w:tblBorders>
    </w:tblPr>
    <w:tcPr>
      <w:shd w:val="clear" w:color="auto" w:fill="F9F9F7" w:themeFill="accent6" w:themeFillTint="3F"/>
    </w:tcPr>
    <w:tblStylePr w:type="firstRow">
      <w:rPr>
        <w:b/>
        <w:bCs/>
      </w:rPr>
    </w:tblStylePr>
    <w:tblStylePr w:type="lastRow">
      <w:rPr>
        <w:b/>
        <w:bCs/>
      </w:rPr>
      <w:tblPr/>
      <w:tcPr>
        <w:tcBorders>
          <w:top w:val="single" w:sz="18" w:space="0" w:color="EFEDE7" w:themeColor="accent6" w:themeTint="BF"/>
        </w:tcBorders>
      </w:tcPr>
    </w:tblStylePr>
    <w:tblStylePr w:type="firstCol">
      <w:rPr>
        <w:b/>
        <w:bCs/>
      </w:rPr>
    </w:tblStylePr>
    <w:tblStylePr w:type="lastCol">
      <w:rPr>
        <w:b/>
        <w:bCs/>
      </w:rPr>
    </w:tblStylePr>
    <w:tblStylePr w:type="band1Vert">
      <w:tblPr/>
      <w:tcPr>
        <w:shd w:val="clear" w:color="auto" w:fill="F4F2EF" w:themeFill="accent6" w:themeFillTint="7F"/>
      </w:tcPr>
    </w:tblStylePr>
    <w:tblStylePr w:type="band1Horz">
      <w:tblPr/>
      <w:tcPr>
        <w:shd w:val="clear" w:color="auto" w:fill="F4F2EF" w:themeFill="accent6" w:themeFillTint="7F"/>
      </w:tcPr>
    </w:tblStylePr>
  </w:style>
  <w:style w:type="table" w:styleId="Mediumgitter2">
    <w:name w:val="Medium Grid 2"/>
    <w:basedOn w:val="Tabel-Normal"/>
    <w:uiPriority w:val="68"/>
    <w:semiHidden/>
    <w:unhideWhenUsed/>
    <w:rsid w:val="001836A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1836A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insideH w:val="single" w:sz="8" w:space="0" w:color="000000" w:themeColor="accent1"/>
        <w:insideV w:val="single" w:sz="8" w:space="0" w:color="000000" w:themeColor="accent1"/>
      </w:tblBorders>
    </w:tblPr>
    <w:tcPr>
      <w:shd w:val="clear" w:color="auto" w:fill="C0C0C0" w:themeFill="accent1" w:themeFillTint="3F"/>
    </w:tcPr>
    <w:tblStylePr w:type="firstRow">
      <w:rPr>
        <w:b/>
        <w:bCs/>
        <w:color w:val="000000" w:themeColor="text1"/>
      </w:rPr>
      <w:tblPr/>
      <w:tcPr>
        <w:shd w:val="clear" w:color="auto" w:fill="E6E6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accent1" w:themeFillTint="33"/>
      </w:tcPr>
    </w:tblStylePr>
    <w:tblStylePr w:type="band1Vert">
      <w:tblPr/>
      <w:tcPr>
        <w:shd w:val="clear" w:color="auto" w:fill="808080" w:themeFill="accent1" w:themeFillTint="7F"/>
      </w:tcPr>
    </w:tblStylePr>
    <w:tblStylePr w:type="band1Horz">
      <w:tblPr/>
      <w:tcPr>
        <w:tcBorders>
          <w:insideH w:val="single" w:sz="6" w:space="0" w:color="000000" w:themeColor="accent1"/>
          <w:insideV w:val="single" w:sz="6" w:space="0" w:color="000000" w:themeColor="accent1"/>
        </w:tcBorders>
        <w:shd w:val="clear" w:color="auto" w:fill="808080"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1836A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7675B" w:themeColor="accent2"/>
        <w:left w:val="single" w:sz="8" w:space="0" w:color="77675B" w:themeColor="accent2"/>
        <w:bottom w:val="single" w:sz="8" w:space="0" w:color="77675B" w:themeColor="accent2"/>
        <w:right w:val="single" w:sz="8" w:space="0" w:color="77675B" w:themeColor="accent2"/>
        <w:insideH w:val="single" w:sz="8" w:space="0" w:color="77675B" w:themeColor="accent2"/>
        <w:insideV w:val="single" w:sz="8" w:space="0" w:color="77675B" w:themeColor="accent2"/>
      </w:tblBorders>
    </w:tblPr>
    <w:tcPr>
      <w:shd w:val="clear" w:color="auto" w:fill="DED9D4" w:themeFill="accent2" w:themeFillTint="3F"/>
    </w:tcPr>
    <w:tblStylePr w:type="firstRow">
      <w:rPr>
        <w:b/>
        <w:bCs/>
        <w:color w:val="000000" w:themeColor="text1"/>
      </w:rPr>
      <w:tblPr/>
      <w:tcPr>
        <w:shd w:val="clear" w:color="auto" w:fill="F2EFE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D" w:themeFill="accent2" w:themeFillTint="33"/>
      </w:tcPr>
    </w:tblStylePr>
    <w:tblStylePr w:type="band1Vert">
      <w:tblPr/>
      <w:tcPr>
        <w:shd w:val="clear" w:color="auto" w:fill="BEB2AA" w:themeFill="accent2" w:themeFillTint="7F"/>
      </w:tcPr>
    </w:tblStylePr>
    <w:tblStylePr w:type="band1Horz">
      <w:tblPr/>
      <w:tcPr>
        <w:tcBorders>
          <w:insideH w:val="single" w:sz="6" w:space="0" w:color="77675B" w:themeColor="accent2"/>
          <w:insideV w:val="single" w:sz="6" w:space="0" w:color="77675B" w:themeColor="accent2"/>
        </w:tcBorders>
        <w:shd w:val="clear" w:color="auto" w:fill="BEB2AA"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1836A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insideH w:val="single" w:sz="8" w:space="0" w:color="8AD2F1" w:themeColor="accent3"/>
        <w:insideV w:val="single" w:sz="8" w:space="0" w:color="8AD2F1" w:themeColor="accent3"/>
      </w:tblBorders>
    </w:tblPr>
    <w:tcPr>
      <w:shd w:val="clear" w:color="auto" w:fill="E1F3FB" w:themeFill="accent3" w:themeFillTint="3F"/>
    </w:tcPr>
    <w:tblStylePr w:type="firstRow">
      <w:rPr>
        <w:b/>
        <w:bCs/>
        <w:color w:val="000000" w:themeColor="text1"/>
      </w:rPr>
      <w:tblPr/>
      <w:tcPr>
        <w:shd w:val="clear" w:color="auto" w:fill="F3FA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5FC" w:themeFill="accent3" w:themeFillTint="33"/>
      </w:tcPr>
    </w:tblStylePr>
    <w:tblStylePr w:type="band1Vert">
      <w:tblPr/>
      <w:tcPr>
        <w:shd w:val="clear" w:color="auto" w:fill="C4E8F8" w:themeFill="accent3" w:themeFillTint="7F"/>
      </w:tcPr>
    </w:tblStylePr>
    <w:tblStylePr w:type="band1Horz">
      <w:tblPr/>
      <w:tcPr>
        <w:tcBorders>
          <w:insideH w:val="single" w:sz="6" w:space="0" w:color="8AD2F1" w:themeColor="accent3"/>
          <w:insideV w:val="single" w:sz="6" w:space="0" w:color="8AD2F1" w:themeColor="accent3"/>
        </w:tcBorders>
        <w:shd w:val="clear" w:color="auto" w:fill="C4E8F8"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1836A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0D691" w:themeColor="accent4"/>
        <w:left w:val="single" w:sz="8" w:space="0" w:color="50D691" w:themeColor="accent4"/>
        <w:bottom w:val="single" w:sz="8" w:space="0" w:color="50D691" w:themeColor="accent4"/>
        <w:right w:val="single" w:sz="8" w:space="0" w:color="50D691" w:themeColor="accent4"/>
        <w:insideH w:val="single" w:sz="8" w:space="0" w:color="50D691" w:themeColor="accent4"/>
        <w:insideV w:val="single" w:sz="8" w:space="0" w:color="50D691" w:themeColor="accent4"/>
      </w:tblBorders>
    </w:tblPr>
    <w:tcPr>
      <w:shd w:val="clear" w:color="auto" w:fill="D3F4E3" w:themeFill="accent4" w:themeFillTint="3F"/>
    </w:tcPr>
    <w:tblStylePr w:type="firstRow">
      <w:rPr>
        <w:b/>
        <w:bCs/>
        <w:color w:val="000000" w:themeColor="text1"/>
      </w:rPr>
      <w:tblPr/>
      <w:tcPr>
        <w:shd w:val="clear" w:color="auto" w:fill="EDFB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F6E8" w:themeFill="accent4" w:themeFillTint="33"/>
      </w:tcPr>
    </w:tblStylePr>
    <w:tblStylePr w:type="band1Vert">
      <w:tblPr/>
      <w:tcPr>
        <w:shd w:val="clear" w:color="auto" w:fill="A7EAC7" w:themeFill="accent4" w:themeFillTint="7F"/>
      </w:tcPr>
    </w:tblStylePr>
    <w:tblStylePr w:type="band1Horz">
      <w:tblPr/>
      <w:tcPr>
        <w:tcBorders>
          <w:insideH w:val="single" w:sz="6" w:space="0" w:color="50D691" w:themeColor="accent4"/>
          <w:insideV w:val="single" w:sz="6" w:space="0" w:color="50D691" w:themeColor="accent4"/>
        </w:tcBorders>
        <w:shd w:val="clear" w:color="auto" w:fill="A7EAC7"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1836A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8AFA6" w:themeColor="accent5"/>
        <w:left w:val="single" w:sz="8" w:space="0" w:color="B8AFA6" w:themeColor="accent5"/>
        <w:bottom w:val="single" w:sz="8" w:space="0" w:color="B8AFA6" w:themeColor="accent5"/>
        <w:right w:val="single" w:sz="8" w:space="0" w:color="B8AFA6" w:themeColor="accent5"/>
        <w:insideH w:val="single" w:sz="8" w:space="0" w:color="B8AFA6" w:themeColor="accent5"/>
        <w:insideV w:val="single" w:sz="8" w:space="0" w:color="B8AFA6" w:themeColor="accent5"/>
      </w:tblBorders>
    </w:tblPr>
    <w:tcPr>
      <w:shd w:val="clear" w:color="auto" w:fill="EDEBE8" w:themeFill="accent5" w:themeFillTint="3F"/>
    </w:tcPr>
    <w:tblStylePr w:type="firstRow">
      <w:rPr>
        <w:b/>
        <w:bCs/>
        <w:color w:val="000000" w:themeColor="text1"/>
      </w:rPr>
      <w:tblPr/>
      <w:tcPr>
        <w:shd w:val="clear" w:color="auto" w:fill="F8F6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EED" w:themeFill="accent5" w:themeFillTint="33"/>
      </w:tcPr>
    </w:tblStylePr>
    <w:tblStylePr w:type="band1Vert">
      <w:tblPr/>
      <w:tcPr>
        <w:shd w:val="clear" w:color="auto" w:fill="DBD6D2" w:themeFill="accent5" w:themeFillTint="7F"/>
      </w:tcPr>
    </w:tblStylePr>
    <w:tblStylePr w:type="band1Horz">
      <w:tblPr/>
      <w:tcPr>
        <w:tcBorders>
          <w:insideH w:val="single" w:sz="6" w:space="0" w:color="B8AFA6" w:themeColor="accent5"/>
          <w:insideV w:val="single" w:sz="6" w:space="0" w:color="B8AFA6" w:themeColor="accent5"/>
        </w:tcBorders>
        <w:shd w:val="clear" w:color="auto" w:fill="DBD6D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1836A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E7E0" w:themeColor="accent6"/>
        <w:left w:val="single" w:sz="8" w:space="0" w:color="EAE7E0" w:themeColor="accent6"/>
        <w:bottom w:val="single" w:sz="8" w:space="0" w:color="EAE7E0" w:themeColor="accent6"/>
        <w:right w:val="single" w:sz="8" w:space="0" w:color="EAE7E0" w:themeColor="accent6"/>
        <w:insideH w:val="single" w:sz="8" w:space="0" w:color="EAE7E0" w:themeColor="accent6"/>
        <w:insideV w:val="single" w:sz="8" w:space="0" w:color="EAE7E0" w:themeColor="accent6"/>
      </w:tblBorders>
    </w:tblPr>
    <w:tcPr>
      <w:shd w:val="clear" w:color="auto" w:fill="F9F9F7" w:themeFill="accent6" w:themeFillTint="3F"/>
    </w:tcPr>
    <w:tblStylePr w:type="firstRow">
      <w:rPr>
        <w:b/>
        <w:bCs/>
        <w:color w:val="000000" w:themeColor="text1"/>
      </w:rPr>
      <w:tblPr/>
      <w:tcPr>
        <w:shd w:val="clear" w:color="auto" w:fill="FDFC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AF8" w:themeFill="accent6" w:themeFillTint="33"/>
      </w:tcPr>
    </w:tblStylePr>
    <w:tblStylePr w:type="band1Vert">
      <w:tblPr/>
      <w:tcPr>
        <w:shd w:val="clear" w:color="auto" w:fill="F4F2EF" w:themeFill="accent6" w:themeFillTint="7F"/>
      </w:tcPr>
    </w:tblStylePr>
    <w:tblStylePr w:type="band1Horz">
      <w:tblPr/>
      <w:tcPr>
        <w:tcBorders>
          <w:insideH w:val="single" w:sz="6" w:space="0" w:color="EAE7E0" w:themeColor="accent6"/>
          <w:insideV w:val="single" w:sz="6" w:space="0" w:color="EAE7E0" w:themeColor="accent6"/>
        </w:tcBorders>
        <w:shd w:val="clear" w:color="auto" w:fill="F4F2EF"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1836A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1836A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accent1" w:themeFillTint="7F"/>
      </w:tcPr>
    </w:tblStylePr>
  </w:style>
  <w:style w:type="table" w:styleId="Mediumgitter3-fremhvningsfarve2">
    <w:name w:val="Medium Grid 3 Accent 2"/>
    <w:basedOn w:val="Tabel-Normal"/>
    <w:uiPriority w:val="69"/>
    <w:semiHidden/>
    <w:unhideWhenUsed/>
    <w:rsid w:val="001836A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D9D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7675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7675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7675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7675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2A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2AA" w:themeFill="accent2" w:themeFillTint="7F"/>
      </w:tcPr>
    </w:tblStylePr>
  </w:style>
  <w:style w:type="table" w:styleId="Mediumgitter3-fremhvningsfarve3">
    <w:name w:val="Medium Grid 3 Accent 3"/>
    <w:basedOn w:val="Tabel-Normal"/>
    <w:uiPriority w:val="69"/>
    <w:semiHidden/>
    <w:unhideWhenUsed/>
    <w:rsid w:val="001836A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3F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D2F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D2F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D2F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D2F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E8F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E8F8" w:themeFill="accent3" w:themeFillTint="7F"/>
      </w:tcPr>
    </w:tblStylePr>
  </w:style>
  <w:style w:type="table" w:styleId="Mediumgitter3-fremhvningsfarve4">
    <w:name w:val="Medium Grid 3 Accent 4"/>
    <w:basedOn w:val="Tabel-Normal"/>
    <w:uiPriority w:val="69"/>
    <w:semiHidden/>
    <w:unhideWhenUsed/>
    <w:rsid w:val="001836A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F4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D6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D6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D6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D6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EAC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EAC7" w:themeFill="accent4" w:themeFillTint="7F"/>
      </w:tcPr>
    </w:tblStylePr>
  </w:style>
  <w:style w:type="table" w:styleId="Mediumgitter3-fremhvningsfarve5">
    <w:name w:val="Medium Grid 3 Accent 5"/>
    <w:basedOn w:val="Tabel-Normal"/>
    <w:uiPriority w:val="69"/>
    <w:semiHidden/>
    <w:unhideWhenUsed/>
    <w:rsid w:val="001836A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EBE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AFA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AFA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AFA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AFA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D6D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D6D2" w:themeFill="accent5" w:themeFillTint="7F"/>
      </w:tcPr>
    </w:tblStylePr>
  </w:style>
  <w:style w:type="table" w:styleId="Mediumgitter3-fremhvningsfarve6">
    <w:name w:val="Medium Grid 3 Accent 6"/>
    <w:basedOn w:val="Tabel-Normal"/>
    <w:uiPriority w:val="69"/>
    <w:semiHidden/>
    <w:unhideWhenUsed/>
    <w:rsid w:val="001836A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9F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E7E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E7E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E7E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E7E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F2E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F2EF" w:themeFill="accent6" w:themeFillTint="7F"/>
      </w:tcPr>
    </w:tblStylePr>
  </w:style>
  <w:style w:type="table" w:styleId="Mediumliste1">
    <w:name w:val="Medium List 1"/>
    <w:basedOn w:val="Tabel-Normal"/>
    <w:uiPriority w:val="65"/>
    <w:semiHidden/>
    <w:unhideWhenUsed/>
    <w:rsid w:val="001836A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8AD2F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1836A4"/>
    <w:pPr>
      <w:spacing w:after="0" w:line="240" w:lineRule="auto"/>
    </w:pPr>
    <w:rPr>
      <w:color w:val="000000" w:themeColor="text1"/>
    </w:rPr>
    <w:tblPr>
      <w:tblStyleRowBandSize w:val="1"/>
      <w:tblStyleColBandSize w:val="1"/>
      <w:tblBorders>
        <w:top w:val="single" w:sz="8" w:space="0" w:color="000000" w:themeColor="accent1"/>
        <w:bottom w:val="single" w:sz="8" w:space="0" w:color="000000" w:themeColor="accent1"/>
      </w:tblBorders>
    </w:tblPr>
    <w:tblStylePr w:type="firstRow">
      <w:rPr>
        <w:rFonts w:asciiTheme="majorHAnsi" w:eastAsiaTheme="majorEastAsia" w:hAnsiTheme="majorHAnsi" w:cstheme="majorBidi"/>
      </w:rPr>
      <w:tblPr/>
      <w:tcPr>
        <w:tcBorders>
          <w:top w:val="nil"/>
          <w:bottom w:val="single" w:sz="8" w:space="0" w:color="000000" w:themeColor="accent1"/>
        </w:tcBorders>
      </w:tcPr>
    </w:tblStylePr>
    <w:tblStylePr w:type="lastRow">
      <w:rPr>
        <w:b/>
        <w:bCs/>
        <w:color w:val="8AD2F1" w:themeColor="text2"/>
      </w:rPr>
      <w:tblPr/>
      <w:tcPr>
        <w:tcBorders>
          <w:top w:val="single" w:sz="8" w:space="0" w:color="000000" w:themeColor="accent1"/>
          <w:bottom w:val="single" w:sz="8" w:space="0" w:color="000000" w:themeColor="accent1"/>
        </w:tcBorders>
      </w:tcPr>
    </w:tblStylePr>
    <w:tblStylePr w:type="firstCol">
      <w:rPr>
        <w:b/>
        <w:bCs/>
      </w:rPr>
    </w:tblStylePr>
    <w:tblStylePr w:type="lastCol">
      <w:rPr>
        <w:b/>
        <w:bCs/>
      </w:rPr>
      <w:tblPr/>
      <w:tcPr>
        <w:tcBorders>
          <w:top w:val="single" w:sz="8" w:space="0" w:color="000000" w:themeColor="accent1"/>
          <w:bottom w:val="single" w:sz="8" w:space="0" w:color="000000" w:themeColor="accent1"/>
        </w:tcBorders>
      </w:tcPr>
    </w:tblStylePr>
    <w:tblStylePr w:type="band1Vert">
      <w:tblPr/>
      <w:tcPr>
        <w:shd w:val="clear" w:color="auto" w:fill="C0C0C0" w:themeFill="accent1" w:themeFillTint="3F"/>
      </w:tcPr>
    </w:tblStylePr>
    <w:tblStylePr w:type="band1Horz">
      <w:tblPr/>
      <w:tcPr>
        <w:shd w:val="clear" w:color="auto" w:fill="C0C0C0" w:themeFill="accent1" w:themeFillTint="3F"/>
      </w:tcPr>
    </w:tblStylePr>
  </w:style>
  <w:style w:type="table" w:styleId="Mediumliste1-fremhvningsfarve2">
    <w:name w:val="Medium List 1 Accent 2"/>
    <w:basedOn w:val="Tabel-Normal"/>
    <w:uiPriority w:val="65"/>
    <w:semiHidden/>
    <w:unhideWhenUsed/>
    <w:rsid w:val="001836A4"/>
    <w:pPr>
      <w:spacing w:after="0" w:line="240" w:lineRule="auto"/>
    </w:pPr>
    <w:rPr>
      <w:color w:val="000000" w:themeColor="text1"/>
    </w:rPr>
    <w:tblPr>
      <w:tblStyleRowBandSize w:val="1"/>
      <w:tblStyleColBandSize w:val="1"/>
      <w:tblBorders>
        <w:top w:val="single" w:sz="8" w:space="0" w:color="77675B" w:themeColor="accent2"/>
        <w:bottom w:val="single" w:sz="8" w:space="0" w:color="77675B" w:themeColor="accent2"/>
      </w:tblBorders>
    </w:tblPr>
    <w:tblStylePr w:type="firstRow">
      <w:rPr>
        <w:rFonts w:asciiTheme="majorHAnsi" w:eastAsiaTheme="majorEastAsia" w:hAnsiTheme="majorHAnsi" w:cstheme="majorBidi"/>
      </w:rPr>
      <w:tblPr/>
      <w:tcPr>
        <w:tcBorders>
          <w:top w:val="nil"/>
          <w:bottom w:val="single" w:sz="8" w:space="0" w:color="77675B" w:themeColor="accent2"/>
        </w:tcBorders>
      </w:tcPr>
    </w:tblStylePr>
    <w:tblStylePr w:type="lastRow">
      <w:rPr>
        <w:b/>
        <w:bCs/>
        <w:color w:val="8AD2F1" w:themeColor="text2"/>
      </w:rPr>
      <w:tblPr/>
      <w:tcPr>
        <w:tcBorders>
          <w:top w:val="single" w:sz="8" w:space="0" w:color="77675B" w:themeColor="accent2"/>
          <w:bottom w:val="single" w:sz="8" w:space="0" w:color="77675B" w:themeColor="accent2"/>
        </w:tcBorders>
      </w:tcPr>
    </w:tblStylePr>
    <w:tblStylePr w:type="firstCol">
      <w:rPr>
        <w:b/>
        <w:bCs/>
      </w:rPr>
    </w:tblStylePr>
    <w:tblStylePr w:type="lastCol">
      <w:rPr>
        <w:b/>
        <w:bCs/>
      </w:rPr>
      <w:tblPr/>
      <w:tcPr>
        <w:tcBorders>
          <w:top w:val="single" w:sz="8" w:space="0" w:color="77675B" w:themeColor="accent2"/>
          <w:bottom w:val="single" w:sz="8" w:space="0" w:color="77675B" w:themeColor="accent2"/>
        </w:tcBorders>
      </w:tcPr>
    </w:tblStylePr>
    <w:tblStylePr w:type="band1Vert">
      <w:tblPr/>
      <w:tcPr>
        <w:shd w:val="clear" w:color="auto" w:fill="DED9D4" w:themeFill="accent2" w:themeFillTint="3F"/>
      </w:tcPr>
    </w:tblStylePr>
    <w:tblStylePr w:type="band1Horz">
      <w:tblPr/>
      <w:tcPr>
        <w:shd w:val="clear" w:color="auto" w:fill="DED9D4" w:themeFill="accent2" w:themeFillTint="3F"/>
      </w:tcPr>
    </w:tblStylePr>
  </w:style>
  <w:style w:type="table" w:styleId="Mediumliste1-fremhvningsfarve3">
    <w:name w:val="Medium List 1 Accent 3"/>
    <w:basedOn w:val="Tabel-Normal"/>
    <w:uiPriority w:val="65"/>
    <w:semiHidden/>
    <w:unhideWhenUsed/>
    <w:rsid w:val="001836A4"/>
    <w:pPr>
      <w:spacing w:after="0" w:line="240" w:lineRule="auto"/>
    </w:pPr>
    <w:rPr>
      <w:color w:val="000000" w:themeColor="text1"/>
    </w:rPr>
    <w:tblPr>
      <w:tblStyleRowBandSize w:val="1"/>
      <w:tblStyleColBandSize w:val="1"/>
      <w:tblBorders>
        <w:top w:val="single" w:sz="8" w:space="0" w:color="8AD2F1" w:themeColor="accent3"/>
        <w:bottom w:val="single" w:sz="8" w:space="0" w:color="8AD2F1" w:themeColor="accent3"/>
      </w:tblBorders>
    </w:tblPr>
    <w:tblStylePr w:type="firstRow">
      <w:rPr>
        <w:rFonts w:asciiTheme="majorHAnsi" w:eastAsiaTheme="majorEastAsia" w:hAnsiTheme="majorHAnsi" w:cstheme="majorBidi"/>
      </w:rPr>
      <w:tblPr/>
      <w:tcPr>
        <w:tcBorders>
          <w:top w:val="nil"/>
          <w:bottom w:val="single" w:sz="8" w:space="0" w:color="8AD2F1" w:themeColor="accent3"/>
        </w:tcBorders>
      </w:tcPr>
    </w:tblStylePr>
    <w:tblStylePr w:type="lastRow">
      <w:rPr>
        <w:b/>
        <w:bCs/>
        <w:color w:val="8AD2F1" w:themeColor="text2"/>
      </w:rPr>
      <w:tblPr/>
      <w:tcPr>
        <w:tcBorders>
          <w:top w:val="single" w:sz="8" w:space="0" w:color="8AD2F1" w:themeColor="accent3"/>
          <w:bottom w:val="single" w:sz="8" w:space="0" w:color="8AD2F1" w:themeColor="accent3"/>
        </w:tcBorders>
      </w:tcPr>
    </w:tblStylePr>
    <w:tblStylePr w:type="firstCol">
      <w:rPr>
        <w:b/>
        <w:bCs/>
      </w:rPr>
    </w:tblStylePr>
    <w:tblStylePr w:type="lastCol">
      <w:rPr>
        <w:b/>
        <w:bCs/>
      </w:rPr>
      <w:tblPr/>
      <w:tcPr>
        <w:tcBorders>
          <w:top w:val="single" w:sz="8" w:space="0" w:color="8AD2F1" w:themeColor="accent3"/>
          <w:bottom w:val="single" w:sz="8" w:space="0" w:color="8AD2F1" w:themeColor="accent3"/>
        </w:tcBorders>
      </w:tcPr>
    </w:tblStylePr>
    <w:tblStylePr w:type="band1Vert">
      <w:tblPr/>
      <w:tcPr>
        <w:shd w:val="clear" w:color="auto" w:fill="E1F3FB" w:themeFill="accent3" w:themeFillTint="3F"/>
      </w:tcPr>
    </w:tblStylePr>
    <w:tblStylePr w:type="band1Horz">
      <w:tblPr/>
      <w:tcPr>
        <w:shd w:val="clear" w:color="auto" w:fill="E1F3FB" w:themeFill="accent3" w:themeFillTint="3F"/>
      </w:tcPr>
    </w:tblStylePr>
  </w:style>
  <w:style w:type="table" w:styleId="Mediumliste1-fremhvningsfarve4">
    <w:name w:val="Medium List 1 Accent 4"/>
    <w:basedOn w:val="Tabel-Normal"/>
    <w:uiPriority w:val="65"/>
    <w:semiHidden/>
    <w:unhideWhenUsed/>
    <w:rsid w:val="001836A4"/>
    <w:pPr>
      <w:spacing w:after="0" w:line="240" w:lineRule="auto"/>
    </w:pPr>
    <w:rPr>
      <w:color w:val="000000" w:themeColor="text1"/>
    </w:rPr>
    <w:tblPr>
      <w:tblStyleRowBandSize w:val="1"/>
      <w:tblStyleColBandSize w:val="1"/>
      <w:tblBorders>
        <w:top w:val="single" w:sz="8" w:space="0" w:color="50D691" w:themeColor="accent4"/>
        <w:bottom w:val="single" w:sz="8" w:space="0" w:color="50D691" w:themeColor="accent4"/>
      </w:tblBorders>
    </w:tblPr>
    <w:tblStylePr w:type="firstRow">
      <w:rPr>
        <w:rFonts w:asciiTheme="majorHAnsi" w:eastAsiaTheme="majorEastAsia" w:hAnsiTheme="majorHAnsi" w:cstheme="majorBidi"/>
      </w:rPr>
      <w:tblPr/>
      <w:tcPr>
        <w:tcBorders>
          <w:top w:val="nil"/>
          <w:bottom w:val="single" w:sz="8" w:space="0" w:color="50D691" w:themeColor="accent4"/>
        </w:tcBorders>
      </w:tcPr>
    </w:tblStylePr>
    <w:tblStylePr w:type="lastRow">
      <w:rPr>
        <w:b/>
        <w:bCs/>
        <w:color w:val="8AD2F1" w:themeColor="text2"/>
      </w:rPr>
      <w:tblPr/>
      <w:tcPr>
        <w:tcBorders>
          <w:top w:val="single" w:sz="8" w:space="0" w:color="50D691" w:themeColor="accent4"/>
          <w:bottom w:val="single" w:sz="8" w:space="0" w:color="50D691" w:themeColor="accent4"/>
        </w:tcBorders>
      </w:tcPr>
    </w:tblStylePr>
    <w:tblStylePr w:type="firstCol">
      <w:rPr>
        <w:b/>
        <w:bCs/>
      </w:rPr>
    </w:tblStylePr>
    <w:tblStylePr w:type="lastCol">
      <w:rPr>
        <w:b/>
        <w:bCs/>
      </w:rPr>
      <w:tblPr/>
      <w:tcPr>
        <w:tcBorders>
          <w:top w:val="single" w:sz="8" w:space="0" w:color="50D691" w:themeColor="accent4"/>
          <w:bottom w:val="single" w:sz="8" w:space="0" w:color="50D691" w:themeColor="accent4"/>
        </w:tcBorders>
      </w:tcPr>
    </w:tblStylePr>
    <w:tblStylePr w:type="band1Vert">
      <w:tblPr/>
      <w:tcPr>
        <w:shd w:val="clear" w:color="auto" w:fill="D3F4E3" w:themeFill="accent4" w:themeFillTint="3F"/>
      </w:tcPr>
    </w:tblStylePr>
    <w:tblStylePr w:type="band1Horz">
      <w:tblPr/>
      <w:tcPr>
        <w:shd w:val="clear" w:color="auto" w:fill="D3F4E3" w:themeFill="accent4" w:themeFillTint="3F"/>
      </w:tcPr>
    </w:tblStylePr>
  </w:style>
  <w:style w:type="table" w:styleId="Mediumliste1-fremhvningsfarve5">
    <w:name w:val="Medium List 1 Accent 5"/>
    <w:basedOn w:val="Tabel-Normal"/>
    <w:uiPriority w:val="65"/>
    <w:semiHidden/>
    <w:unhideWhenUsed/>
    <w:rsid w:val="001836A4"/>
    <w:pPr>
      <w:spacing w:after="0" w:line="240" w:lineRule="auto"/>
    </w:pPr>
    <w:rPr>
      <w:color w:val="000000" w:themeColor="text1"/>
    </w:rPr>
    <w:tblPr>
      <w:tblStyleRowBandSize w:val="1"/>
      <w:tblStyleColBandSize w:val="1"/>
      <w:tblBorders>
        <w:top w:val="single" w:sz="8" w:space="0" w:color="B8AFA6" w:themeColor="accent5"/>
        <w:bottom w:val="single" w:sz="8" w:space="0" w:color="B8AFA6" w:themeColor="accent5"/>
      </w:tblBorders>
    </w:tblPr>
    <w:tblStylePr w:type="firstRow">
      <w:rPr>
        <w:rFonts w:asciiTheme="majorHAnsi" w:eastAsiaTheme="majorEastAsia" w:hAnsiTheme="majorHAnsi" w:cstheme="majorBidi"/>
      </w:rPr>
      <w:tblPr/>
      <w:tcPr>
        <w:tcBorders>
          <w:top w:val="nil"/>
          <w:bottom w:val="single" w:sz="8" w:space="0" w:color="B8AFA6" w:themeColor="accent5"/>
        </w:tcBorders>
      </w:tcPr>
    </w:tblStylePr>
    <w:tblStylePr w:type="lastRow">
      <w:rPr>
        <w:b/>
        <w:bCs/>
        <w:color w:val="8AD2F1" w:themeColor="text2"/>
      </w:rPr>
      <w:tblPr/>
      <w:tcPr>
        <w:tcBorders>
          <w:top w:val="single" w:sz="8" w:space="0" w:color="B8AFA6" w:themeColor="accent5"/>
          <w:bottom w:val="single" w:sz="8" w:space="0" w:color="B8AFA6" w:themeColor="accent5"/>
        </w:tcBorders>
      </w:tcPr>
    </w:tblStylePr>
    <w:tblStylePr w:type="firstCol">
      <w:rPr>
        <w:b/>
        <w:bCs/>
      </w:rPr>
    </w:tblStylePr>
    <w:tblStylePr w:type="lastCol">
      <w:rPr>
        <w:b/>
        <w:bCs/>
      </w:rPr>
      <w:tblPr/>
      <w:tcPr>
        <w:tcBorders>
          <w:top w:val="single" w:sz="8" w:space="0" w:color="B8AFA6" w:themeColor="accent5"/>
          <w:bottom w:val="single" w:sz="8" w:space="0" w:color="B8AFA6" w:themeColor="accent5"/>
        </w:tcBorders>
      </w:tcPr>
    </w:tblStylePr>
    <w:tblStylePr w:type="band1Vert">
      <w:tblPr/>
      <w:tcPr>
        <w:shd w:val="clear" w:color="auto" w:fill="EDEBE8" w:themeFill="accent5" w:themeFillTint="3F"/>
      </w:tcPr>
    </w:tblStylePr>
    <w:tblStylePr w:type="band1Horz">
      <w:tblPr/>
      <w:tcPr>
        <w:shd w:val="clear" w:color="auto" w:fill="EDEBE8" w:themeFill="accent5" w:themeFillTint="3F"/>
      </w:tcPr>
    </w:tblStylePr>
  </w:style>
  <w:style w:type="table" w:styleId="Mediumliste1-fremhvningsfarve6">
    <w:name w:val="Medium List 1 Accent 6"/>
    <w:basedOn w:val="Tabel-Normal"/>
    <w:uiPriority w:val="65"/>
    <w:semiHidden/>
    <w:unhideWhenUsed/>
    <w:rsid w:val="001836A4"/>
    <w:pPr>
      <w:spacing w:after="0" w:line="240" w:lineRule="auto"/>
    </w:pPr>
    <w:rPr>
      <w:color w:val="000000" w:themeColor="text1"/>
    </w:rPr>
    <w:tblPr>
      <w:tblStyleRowBandSize w:val="1"/>
      <w:tblStyleColBandSize w:val="1"/>
      <w:tblBorders>
        <w:top w:val="single" w:sz="8" w:space="0" w:color="EAE7E0" w:themeColor="accent6"/>
        <w:bottom w:val="single" w:sz="8" w:space="0" w:color="EAE7E0" w:themeColor="accent6"/>
      </w:tblBorders>
    </w:tblPr>
    <w:tblStylePr w:type="firstRow">
      <w:rPr>
        <w:rFonts w:asciiTheme="majorHAnsi" w:eastAsiaTheme="majorEastAsia" w:hAnsiTheme="majorHAnsi" w:cstheme="majorBidi"/>
      </w:rPr>
      <w:tblPr/>
      <w:tcPr>
        <w:tcBorders>
          <w:top w:val="nil"/>
          <w:bottom w:val="single" w:sz="8" w:space="0" w:color="EAE7E0" w:themeColor="accent6"/>
        </w:tcBorders>
      </w:tcPr>
    </w:tblStylePr>
    <w:tblStylePr w:type="lastRow">
      <w:rPr>
        <w:b/>
        <w:bCs/>
        <w:color w:val="8AD2F1" w:themeColor="text2"/>
      </w:rPr>
      <w:tblPr/>
      <w:tcPr>
        <w:tcBorders>
          <w:top w:val="single" w:sz="8" w:space="0" w:color="EAE7E0" w:themeColor="accent6"/>
          <w:bottom w:val="single" w:sz="8" w:space="0" w:color="EAE7E0" w:themeColor="accent6"/>
        </w:tcBorders>
      </w:tcPr>
    </w:tblStylePr>
    <w:tblStylePr w:type="firstCol">
      <w:rPr>
        <w:b/>
        <w:bCs/>
      </w:rPr>
    </w:tblStylePr>
    <w:tblStylePr w:type="lastCol">
      <w:rPr>
        <w:b/>
        <w:bCs/>
      </w:rPr>
      <w:tblPr/>
      <w:tcPr>
        <w:tcBorders>
          <w:top w:val="single" w:sz="8" w:space="0" w:color="EAE7E0" w:themeColor="accent6"/>
          <w:bottom w:val="single" w:sz="8" w:space="0" w:color="EAE7E0" w:themeColor="accent6"/>
        </w:tcBorders>
      </w:tcPr>
    </w:tblStylePr>
    <w:tblStylePr w:type="band1Vert">
      <w:tblPr/>
      <w:tcPr>
        <w:shd w:val="clear" w:color="auto" w:fill="F9F9F7" w:themeFill="accent6" w:themeFillTint="3F"/>
      </w:tcPr>
    </w:tblStylePr>
    <w:tblStylePr w:type="band1Horz">
      <w:tblPr/>
      <w:tcPr>
        <w:shd w:val="clear" w:color="auto" w:fill="F9F9F7" w:themeFill="accent6" w:themeFillTint="3F"/>
      </w:tcPr>
    </w:tblStylePr>
  </w:style>
  <w:style w:type="table" w:styleId="Mediumliste2">
    <w:name w:val="Medium List 2"/>
    <w:basedOn w:val="Tabel-Normal"/>
    <w:uiPriority w:val="66"/>
    <w:semiHidden/>
    <w:unhideWhenUsed/>
    <w:rsid w:val="001836A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1836A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rPr>
        <w:sz w:val="24"/>
        <w:szCs w:val="24"/>
      </w:rPr>
      <w:tblPr/>
      <w:tcPr>
        <w:tcBorders>
          <w:top w:val="nil"/>
          <w:left w:val="nil"/>
          <w:bottom w:val="single" w:sz="24" w:space="0" w:color="0000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accent1"/>
          <w:insideH w:val="nil"/>
          <w:insideV w:val="nil"/>
        </w:tcBorders>
        <w:shd w:val="clear" w:color="auto" w:fill="FFFFFF" w:themeFill="background1"/>
      </w:tcPr>
    </w:tblStylePr>
    <w:tblStylePr w:type="lastCol">
      <w:tblPr/>
      <w:tcPr>
        <w:tcBorders>
          <w:top w:val="nil"/>
          <w:left w:val="single" w:sz="8" w:space="0" w:color="0000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top w:val="nil"/>
          <w:bottom w:val="nil"/>
          <w:insideH w:val="nil"/>
          <w:insideV w:val="nil"/>
        </w:tcBorders>
        <w:shd w:val="clear" w:color="auto" w:fill="C0C0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1836A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7675B" w:themeColor="accent2"/>
        <w:left w:val="single" w:sz="8" w:space="0" w:color="77675B" w:themeColor="accent2"/>
        <w:bottom w:val="single" w:sz="8" w:space="0" w:color="77675B" w:themeColor="accent2"/>
        <w:right w:val="single" w:sz="8" w:space="0" w:color="77675B" w:themeColor="accent2"/>
      </w:tblBorders>
    </w:tblPr>
    <w:tblStylePr w:type="firstRow">
      <w:rPr>
        <w:sz w:val="24"/>
        <w:szCs w:val="24"/>
      </w:rPr>
      <w:tblPr/>
      <w:tcPr>
        <w:tcBorders>
          <w:top w:val="nil"/>
          <w:left w:val="nil"/>
          <w:bottom w:val="single" w:sz="24" w:space="0" w:color="77675B"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7675B" w:themeColor="accent2"/>
          <w:insideH w:val="nil"/>
          <w:insideV w:val="nil"/>
        </w:tcBorders>
        <w:shd w:val="clear" w:color="auto" w:fill="FFFFFF" w:themeFill="background1"/>
      </w:tcPr>
    </w:tblStylePr>
    <w:tblStylePr w:type="lastCol">
      <w:tblPr/>
      <w:tcPr>
        <w:tcBorders>
          <w:top w:val="nil"/>
          <w:left w:val="single" w:sz="8" w:space="0" w:color="77675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D9D4" w:themeFill="accent2" w:themeFillTint="3F"/>
      </w:tcPr>
    </w:tblStylePr>
    <w:tblStylePr w:type="band1Horz">
      <w:tblPr/>
      <w:tcPr>
        <w:tcBorders>
          <w:top w:val="nil"/>
          <w:bottom w:val="nil"/>
          <w:insideH w:val="nil"/>
          <w:insideV w:val="nil"/>
        </w:tcBorders>
        <w:shd w:val="clear" w:color="auto" w:fill="DED9D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1836A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tblBorders>
    </w:tblPr>
    <w:tblStylePr w:type="firstRow">
      <w:rPr>
        <w:sz w:val="24"/>
        <w:szCs w:val="24"/>
      </w:rPr>
      <w:tblPr/>
      <w:tcPr>
        <w:tcBorders>
          <w:top w:val="nil"/>
          <w:left w:val="nil"/>
          <w:bottom w:val="single" w:sz="24" w:space="0" w:color="8AD2F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D2F1" w:themeColor="accent3"/>
          <w:insideH w:val="nil"/>
          <w:insideV w:val="nil"/>
        </w:tcBorders>
        <w:shd w:val="clear" w:color="auto" w:fill="FFFFFF" w:themeFill="background1"/>
      </w:tcPr>
    </w:tblStylePr>
    <w:tblStylePr w:type="lastCol">
      <w:tblPr/>
      <w:tcPr>
        <w:tcBorders>
          <w:top w:val="nil"/>
          <w:left w:val="single" w:sz="8" w:space="0" w:color="8AD2F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3FB" w:themeFill="accent3" w:themeFillTint="3F"/>
      </w:tcPr>
    </w:tblStylePr>
    <w:tblStylePr w:type="band1Horz">
      <w:tblPr/>
      <w:tcPr>
        <w:tcBorders>
          <w:top w:val="nil"/>
          <w:bottom w:val="nil"/>
          <w:insideH w:val="nil"/>
          <w:insideV w:val="nil"/>
        </w:tcBorders>
        <w:shd w:val="clear" w:color="auto" w:fill="E1F3F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1836A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0D691" w:themeColor="accent4"/>
        <w:left w:val="single" w:sz="8" w:space="0" w:color="50D691" w:themeColor="accent4"/>
        <w:bottom w:val="single" w:sz="8" w:space="0" w:color="50D691" w:themeColor="accent4"/>
        <w:right w:val="single" w:sz="8" w:space="0" w:color="50D691" w:themeColor="accent4"/>
      </w:tblBorders>
    </w:tblPr>
    <w:tblStylePr w:type="firstRow">
      <w:rPr>
        <w:sz w:val="24"/>
        <w:szCs w:val="24"/>
      </w:rPr>
      <w:tblPr/>
      <w:tcPr>
        <w:tcBorders>
          <w:top w:val="nil"/>
          <w:left w:val="nil"/>
          <w:bottom w:val="single" w:sz="24" w:space="0" w:color="50D691"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D691" w:themeColor="accent4"/>
          <w:insideH w:val="nil"/>
          <w:insideV w:val="nil"/>
        </w:tcBorders>
        <w:shd w:val="clear" w:color="auto" w:fill="FFFFFF" w:themeFill="background1"/>
      </w:tcPr>
    </w:tblStylePr>
    <w:tblStylePr w:type="lastCol">
      <w:tblPr/>
      <w:tcPr>
        <w:tcBorders>
          <w:top w:val="nil"/>
          <w:left w:val="single" w:sz="8" w:space="0" w:color="50D69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F4E3" w:themeFill="accent4" w:themeFillTint="3F"/>
      </w:tcPr>
    </w:tblStylePr>
    <w:tblStylePr w:type="band1Horz">
      <w:tblPr/>
      <w:tcPr>
        <w:tcBorders>
          <w:top w:val="nil"/>
          <w:bottom w:val="nil"/>
          <w:insideH w:val="nil"/>
          <w:insideV w:val="nil"/>
        </w:tcBorders>
        <w:shd w:val="clear" w:color="auto" w:fill="D3F4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1836A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8AFA6" w:themeColor="accent5"/>
        <w:left w:val="single" w:sz="8" w:space="0" w:color="B8AFA6" w:themeColor="accent5"/>
        <w:bottom w:val="single" w:sz="8" w:space="0" w:color="B8AFA6" w:themeColor="accent5"/>
        <w:right w:val="single" w:sz="8" w:space="0" w:color="B8AFA6" w:themeColor="accent5"/>
      </w:tblBorders>
    </w:tblPr>
    <w:tblStylePr w:type="firstRow">
      <w:rPr>
        <w:sz w:val="24"/>
        <w:szCs w:val="24"/>
      </w:rPr>
      <w:tblPr/>
      <w:tcPr>
        <w:tcBorders>
          <w:top w:val="nil"/>
          <w:left w:val="nil"/>
          <w:bottom w:val="single" w:sz="24" w:space="0" w:color="B8AFA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AFA6" w:themeColor="accent5"/>
          <w:insideH w:val="nil"/>
          <w:insideV w:val="nil"/>
        </w:tcBorders>
        <w:shd w:val="clear" w:color="auto" w:fill="FFFFFF" w:themeFill="background1"/>
      </w:tcPr>
    </w:tblStylePr>
    <w:tblStylePr w:type="lastCol">
      <w:tblPr/>
      <w:tcPr>
        <w:tcBorders>
          <w:top w:val="nil"/>
          <w:left w:val="single" w:sz="8" w:space="0" w:color="B8AFA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EBE8" w:themeFill="accent5" w:themeFillTint="3F"/>
      </w:tcPr>
    </w:tblStylePr>
    <w:tblStylePr w:type="band1Horz">
      <w:tblPr/>
      <w:tcPr>
        <w:tcBorders>
          <w:top w:val="nil"/>
          <w:bottom w:val="nil"/>
          <w:insideH w:val="nil"/>
          <w:insideV w:val="nil"/>
        </w:tcBorders>
        <w:shd w:val="clear" w:color="auto" w:fill="EDEBE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1836A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E7E0" w:themeColor="accent6"/>
        <w:left w:val="single" w:sz="8" w:space="0" w:color="EAE7E0" w:themeColor="accent6"/>
        <w:bottom w:val="single" w:sz="8" w:space="0" w:color="EAE7E0" w:themeColor="accent6"/>
        <w:right w:val="single" w:sz="8" w:space="0" w:color="EAE7E0" w:themeColor="accent6"/>
      </w:tblBorders>
    </w:tblPr>
    <w:tblStylePr w:type="firstRow">
      <w:rPr>
        <w:sz w:val="24"/>
        <w:szCs w:val="24"/>
      </w:rPr>
      <w:tblPr/>
      <w:tcPr>
        <w:tcBorders>
          <w:top w:val="nil"/>
          <w:left w:val="nil"/>
          <w:bottom w:val="single" w:sz="24" w:space="0" w:color="EAE7E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E7E0" w:themeColor="accent6"/>
          <w:insideH w:val="nil"/>
          <w:insideV w:val="nil"/>
        </w:tcBorders>
        <w:shd w:val="clear" w:color="auto" w:fill="FFFFFF" w:themeFill="background1"/>
      </w:tcPr>
    </w:tblStylePr>
    <w:tblStylePr w:type="lastCol">
      <w:tblPr/>
      <w:tcPr>
        <w:tcBorders>
          <w:top w:val="nil"/>
          <w:left w:val="single" w:sz="8" w:space="0" w:color="EAE7E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9F7" w:themeFill="accent6" w:themeFillTint="3F"/>
      </w:tcPr>
    </w:tblStylePr>
    <w:tblStylePr w:type="band1Horz">
      <w:tblPr/>
      <w:tcPr>
        <w:tcBorders>
          <w:top w:val="nil"/>
          <w:bottom w:val="nil"/>
          <w:insideH w:val="nil"/>
          <w:insideV w:val="nil"/>
        </w:tcBorders>
        <w:shd w:val="clear" w:color="auto" w:fill="F9F9F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1836A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1836A4"/>
    <w:pPr>
      <w:spacing w:after="0" w:line="240" w:lineRule="auto"/>
    </w:pPr>
    <w:tblPr>
      <w:tblStyleRowBandSize w:val="1"/>
      <w:tblStyleColBandSize w:val="1"/>
      <w:tbl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single" w:sz="8" w:space="0" w:color="404040" w:themeColor="accent1" w:themeTint="BF"/>
      </w:tblBorders>
    </w:tblPr>
    <w:tblStylePr w:type="firstRow">
      <w:pPr>
        <w:spacing w:before="0" w:after="0" w:line="240" w:lineRule="auto"/>
      </w:pPr>
      <w:rPr>
        <w:b/>
        <w:bCs/>
        <w:color w:val="FFFFFF" w:themeColor="background1"/>
      </w:rPr>
      <w:tblPr/>
      <w:tcPr>
        <w:tc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shd w:val="clear" w:color="auto" w:fill="000000" w:themeFill="accent1"/>
      </w:tcPr>
    </w:tblStylePr>
    <w:tblStylePr w:type="lastRow">
      <w:pPr>
        <w:spacing w:before="0" w:after="0" w:line="240" w:lineRule="auto"/>
      </w:pPr>
      <w:rPr>
        <w:b/>
        <w:bCs/>
      </w:rPr>
      <w:tblPr/>
      <w:tcPr>
        <w:tcBorders>
          <w:top w:val="double" w:sz="6"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1" w:themeFillTint="3F"/>
      </w:tcPr>
    </w:tblStylePr>
    <w:tblStylePr w:type="band1Horz">
      <w:tblPr/>
      <w:tcPr>
        <w:tcBorders>
          <w:insideH w:val="nil"/>
          <w:insideV w:val="nil"/>
        </w:tcBorders>
        <w:shd w:val="clear" w:color="auto" w:fill="C0C0C0"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1836A4"/>
    <w:pPr>
      <w:spacing w:after="0" w:line="240" w:lineRule="auto"/>
    </w:pPr>
    <w:tblPr>
      <w:tblStyleRowBandSize w:val="1"/>
      <w:tblStyleColBandSize w:val="1"/>
      <w:tblBorders>
        <w:top w:val="single" w:sz="8" w:space="0" w:color="9D8C7F" w:themeColor="accent2" w:themeTint="BF"/>
        <w:left w:val="single" w:sz="8" w:space="0" w:color="9D8C7F" w:themeColor="accent2" w:themeTint="BF"/>
        <w:bottom w:val="single" w:sz="8" w:space="0" w:color="9D8C7F" w:themeColor="accent2" w:themeTint="BF"/>
        <w:right w:val="single" w:sz="8" w:space="0" w:color="9D8C7F" w:themeColor="accent2" w:themeTint="BF"/>
        <w:insideH w:val="single" w:sz="8" w:space="0" w:color="9D8C7F" w:themeColor="accent2" w:themeTint="BF"/>
      </w:tblBorders>
    </w:tblPr>
    <w:tblStylePr w:type="firstRow">
      <w:pPr>
        <w:spacing w:before="0" w:after="0" w:line="240" w:lineRule="auto"/>
      </w:pPr>
      <w:rPr>
        <w:b/>
        <w:bCs/>
        <w:color w:val="FFFFFF" w:themeColor="background1"/>
      </w:rPr>
      <w:tblPr/>
      <w:tcPr>
        <w:tcBorders>
          <w:top w:val="single" w:sz="8" w:space="0" w:color="9D8C7F" w:themeColor="accent2" w:themeTint="BF"/>
          <w:left w:val="single" w:sz="8" w:space="0" w:color="9D8C7F" w:themeColor="accent2" w:themeTint="BF"/>
          <w:bottom w:val="single" w:sz="8" w:space="0" w:color="9D8C7F" w:themeColor="accent2" w:themeTint="BF"/>
          <w:right w:val="single" w:sz="8" w:space="0" w:color="9D8C7F" w:themeColor="accent2" w:themeTint="BF"/>
          <w:insideH w:val="nil"/>
          <w:insideV w:val="nil"/>
        </w:tcBorders>
        <w:shd w:val="clear" w:color="auto" w:fill="77675B" w:themeFill="accent2"/>
      </w:tcPr>
    </w:tblStylePr>
    <w:tblStylePr w:type="lastRow">
      <w:pPr>
        <w:spacing w:before="0" w:after="0" w:line="240" w:lineRule="auto"/>
      </w:pPr>
      <w:rPr>
        <w:b/>
        <w:bCs/>
      </w:rPr>
      <w:tblPr/>
      <w:tcPr>
        <w:tcBorders>
          <w:top w:val="double" w:sz="6" w:space="0" w:color="9D8C7F" w:themeColor="accent2" w:themeTint="BF"/>
          <w:left w:val="single" w:sz="8" w:space="0" w:color="9D8C7F" w:themeColor="accent2" w:themeTint="BF"/>
          <w:bottom w:val="single" w:sz="8" w:space="0" w:color="9D8C7F" w:themeColor="accent2" w:themeTint="BF"/>
          <w:right w:val="single" w:sz="8" w:space="0" w:color="9D8C7F" w:themeColor="accent2" w:themeTint="BF"/>
          <w:insideH w:val="nil"/>
          <w:insideV w:val="nil"/>
        </w:tcBorders>
      </w:tcPr>
    </w:tblStylePr>
    <w:tblStylePr w:type="firstCol">
      <w:rPr>
        <w:b/>
        <w:bCs/>
      </w:rPr>
    </w:tblStylePr>
    <w:tblStylePr w:type="lastCol">
      <w:rPr>
        <w:b/>
        <w:bCs/>
      </w:rPr>
    </w:tblStylePr>
    <w:tblStylePr w:type="band1Vert">
      <w:tblPr/>
      <w:tcPr>
        <w:shd w:val="clear" w:color="auto" w:fill="DED9D4" w:themeFill="accent2" w:themeFillTint="3F"/>
      </w:tcPr>
    </w:tblStylePr>
    <w:tblStylePr w:type="band1Horz">
      <w:tblPr/>
      <w:tcPr>
        <w:tcBorders>
          <w:insideH w:val="nil"/>
          <w:insideV w:val="nil"/>
        </w:tcBorders>
        <w:shd w:val="clear" w:color="auto" w:fill="DED9D4"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1836A4"/>
    <w:pPr>
      <w:spacing w:after="0" w:line="240" w:lineRule="auto"/>
    </w:pPr>
    <w:tblPr>
      <w:tblStyleRowBandSize w:val="1"/>
      <w:tblStyleColBandSize w:val="1"/>
      <w:tblBorders>
        <w:top w:val="single" w:sz="8"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single" w:sz="8" w:space="0" w:color="A7DDF4" w:themeColor="accent3" w:themeTint="BF"/>
      </w:tblBorders>
    </w:tblPr>
    <w:tblStylePr w:type="firstRow">
      <w:pPr>
        <w:spacing w:before="0" w:after="0" w:line="240" w:lineRule="auto"/>
      </w:pPr>
      <w:rPr>
        <w:b/>
        <w:bCs/>
        <w:color w:val="FFFFFF" w:themeColor="background1"/>
      </w:rPr>
      <w:tblPr/>
      <w:tcPr>
        <w:tcBorders>
          <w:top w:val="single" w:sz="8"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nil"/>
          <w:insideV w:val="nil"/>
        </w:tcBorders>
        <w:shd w:val="clear" w:color="auto" w:fill="8AD2F1" w:themeFill="accent3"/>
      </w:tcPr>
    </w:tblStylePr>
    <w:tblStylePr w:type="lastRow">
      <w:pPr>
        <w:spacing w:before="0" w:after="0" w:line="240" w:lineRule="auto"/>
      </w:pPr>
      <w:rPr>
        <w:b/>
        <w:bCs/>
      </w:rPr>
      <w:tblPr/>
      <w:tcPr>
        <w:tcBorders>
          <w:top w:val="double" w:sz="6"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F3FB" w:themeFill="accent3" w:themeFillTint="3F"/>
      </w:tcPr>
    </w:tblStylePr>
    <w:tblStylePr w:type="band1Horz">
      <w:tblPr/>
      <w:tcPr>
        <w:tcBorders>
          <w:insideH w:val="nil"/>
          <w:insideV w:val="nil"/>
        </w:tcBorders>
        <w:shd w:val="clear" w:color="auto" w:fill="E1F3FB"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1836A4"/>
    <w:pPr>
      <w:spacing w:after="0" w:line="240" w:lineRule="auto"/>
    </w:pPr>
    <w:tblPr>
      <w:tblStyleRowBandSize w:val="1"/>
      <w:tblStyleColBandSize w:val="1"/>
      <w:tblBorders>
        <w:top w:val="single" w:sz="8" w:space="0" w:color="7BE0AC" w:themeColor="accent4" w:themeTint="BF"/>
        <w:left w:val="single" w:sz="8" w:space="0" w:color="7BE0AC" w:themeColor="accent4" w:themeTint="BF"/>
        <w:bottom w:val="single" w:sz="8" w:space="0" w:color="7BE0AC" w:themeColor="accent4" w:themeTint="BF"/>
        <w:right w:val="single" w:sz="8" w:space="0" w:color="7BE0AC" w:themeColor="accent4" w:themeTint="BF"/>
        <w:insideH w:val="single" w:sz="8" w:space="0" w:color="7BE0AC" w:themeColor="accent4" w:themeTint="BF"/>
      </w:tblBorders>
    </w:tblPr>
    <w:tblStylePr w:type="firstRow">
      <w:pPr>
        <w:spacing w:before="0" w:after="0" w:line="240" w:lineRule="auto"/>
      </w:pPr>
      <w:rPr>
        <w:b/>
        <w:bCs/>
        <w:color w:val="FFFFFF" w:themeColor="background1"/>
      </w:rPr>
      <w:tblPr/>
      <w:tcPr>
        <w:tcBorders>
          <w:top w:val="single" w:sz="8" w:space="0" w:color="7BE0AC" w:themeColor="accent4" w:themeTint="BF"/>
          <w:left w:val="single" w:sz="8" w:space="0" w:color="7BE0AC" w:themeColor="accent4" w:themeTint="BF"/>
          <w:bottom w:val="single" w:sz="8" w:space="0" w:color="7BE0AC" w:themeColor="accent4" w:themeTint="BF"/>
          <w:right w:val="single" w:sz="8" w:space="0" w:color="7BE0AC" w:themeColor="accent4" w:themeTint="BF"/>
          <w:insideH w:val="nil"/>
          <w:insideV w:val="nil"/>
        </w:tcBorders>
        <w:shd w:val="clear" w:color="auto" w:fill="50D691" w:themeFill="accent4"/>
      </w:tcPr>
    </w:tblStylePr>
    <w:tblStylePr w:type="lastRow">
      <w:pPr>
        <w:spacing w:before="0" w:after="0" w:line="240" w:lineRule="auto"/>
      </w:pPr>
      <w:rPr>
        <w:b/>
        <w:bCs/>
      </w:rPr>
      <w:tblPr/>
      <w:tcPr>
        <w:tcBorders>
          <w:top w:val="double" w:sz="6" w:space="0" w:color="7BE0AC" w:themeColor="accent4" w:themeTint="BF"/>
          <w:left w:val="single" w:sz="8" w:space="0" w:color="7BE0AC" w:themeColor="accent4" w:themeTint="BF"/>
          <w:bottom w:val="single" w:sz="8" w:space="0" w:color="7BE0AC" w:themeColor="accent4" w:themeTint="BF"/>
          <w:right w:val="single" w:sz="8" w:space="0" w:color="7BE0A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3F4E3" w:themeFill="accent4" w:themeFillTint="3F"/>
      </w:tcPr>
    </w:tblStylePr>
    <w:tblStylePr w:type="band1Horz">
      <w:tblPr/>
      <w:tcPr>
        <w:tcBorders>
          <w:insideH w:val="nil"/>
          <w:insideV w:val="nil"/>
        </w:tcBorders>
        <w:shd w:val="clear" w:color="auto" w:fill="D3F4E3"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1836A4"/>
    <w:pPr>
      <w:spacing w:after="0" w:line="240" w:lineRule="auto"/>
    </w:pPr>
    <w:tblPr>
      <w:tblStyleRowBandSize w:val="1"/>
      <w:tblStyleColBandSize w:val="1"/>
      <w:tblBorders>
        <w:top w:val="single" w:sz="8" w:space="0" w:color="C9C2BC" w:themeColor="accent5" w:themeTint="BF"/>
        <w:left w:val="single" w:sz="8" w:space="0" w:color="C9C2BC" w:themeColor="accent5" w:themeTint="BF"/>
        <w:bottom w:val="single" w:sz="8" w:space="0" w:color="C9C2BC" w:themeColor="accent5" w:themeTint="BF"/>
        <w:right w:val="single" w:sz="8" w:space="0" w:color="C9C2BC" w:themeColor="accent5" w:themeTint="BF"/>
        <w:insideH w:val="single" w:sz="8" w:space="0" w:color="C9C2BC" w:themeColor="accent5" w:themeTint="BF"/>
      </w:tblBorders>
    </w:tblPr>
    <w:tblStylePr w:type="firstRow">
      <w:pPr>
        <w:spacing w:before="0" w:after="0" w:line="240" w:lineRule="auto"/>
      </w:pPr>
      <w:rPr>
        <w:b/>
        <w:bCs/>
        <w:color w:val="FFFFFF" w:themeColor="background1"/>
      </w:rPr>
      <w:tblPr/>
      <w:tcPr>
        <w:tcBorders>
          <w:top w:val="single" w:sz="8" w:space="0" w:color="C9C2BC" w:themeColor="accent5" w:themeTint="BF"/>
          <w:left w:val="single" w:sz="8" w:space="0" w:color="C9C2BC" w:themeColor="accent5" w:themeTint="BF"/>
          <w:bottom w:val="single" w:sz="8" w:space="0" w:color="C9C2BC" w:themeColor="accent5" w:themeTint="BF"/>
          <w:right w:val="single" w:sz="8" w:space="0" w:color="C9C2BC" w:themeColor="accent5" w:themeTint="BF"/>
          <w:insideH w:val="nil"/>
          <w:insideV w:val="nil"/>
        </w:tcBorders>
        <w:shd w:val="clear" w:color="auto" w:fill="B8AFA6" w:themeFill="accent5"/>
      </w:tcPr>
    </w:tblStylePr>
    <w:tblStylePr w:type="lastRow">
      <w:pPr>
        <w:spacing w:before="0" w:after="0" w:line="240" w:lineRule="auto"/>
      </w:pPr>
      <w:rPr>
        <w:b/>
        <w:bCs/>
      </w:rPr>
      <w:tblPr/>
      <w:tcPr>
        <w:tcBorders>
          <w:top w:val="double" w:sz="6" w:space="0" w:color="C9C2BC" w:themeColor="accent5" w:themeTint="BF"/>
          <w:left w:val="single" w:sz="8" w:space="0" w:color="C9C2BC" w:themeColor="accent5" w:themeTint="BF"/>
          <w:bottom w:val="single" w:sz="8" w:space="0" w:color="C9C2BC" w:themeColor="accent5" w:themeTint="BF"/>
          <w:right w:val="single" w:sz="8" w:space="0" w:color="C9C2BC" w:themeColor="accent5" w:themeTint="BF"/>
          <w:insideH w:val="nil"/>
          <w:insideV w:val="nil"/>
        </w:tcBorders>
      </w:tcPr>
    </w:tblStylePr>
    <w:tblStylePr w:type="firstCol">
      <w:rPr>
        <w:b/>
        <w:bCs/>
      </w:rPr>
    </w:tblStylePr>
    <w:tblStylePr w:type="lastCol">
      <w:rPr>
        <w:b/>
        <w:bCs/>
      </w:rPr>
    </w:tblStylePr>
    <w:tblStylePr w:type="band1Vert">
      <w:tblPr/>
      <w:tcPr>
        <w:shd w:val="clear" w:color="auto" w:fill="EDEBE8" w:themeFill="accent5" w:themeFillTint="3F"/>
      </w:tcPr>
    </w:tblStylePr>
    <w:tblStylePr w:type="band1Horz">
      <w:tblPr/>
      <w:tcPr>
        <w:tcBorders>
          <w:insideH w:val="nil"/>
          <w:insideV w:val="nil"/>
        </w:tcBorders>
        <w:shd w:val="clear" w:color="auto" w:fill="EDEBE8"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1836A4"/>
    <w:pPr>
      <w:spacing w:after="0" w:line="240" w:lineRule="auto"/>
    </w:pPr>
    <w:tblPr>
      <w:tblStyleRowBandSize w:val="1"/>
      <w:tblStyleColBandSize w:val="1"/>
      <w:tblBorders>
        <w:top w:val="single" w:sz="8" w:space="0" w:color="EFEDE7" w:themeColor="accent6" w:themeTint="BF"/>
        <w:left w:val="single" w:sz="8" w:space="0" w:color="EFEDE7" w:themeColor="accent6" w:themeTint="BF"/>
        <w:bottom w:val="single" w:sz="8" w:space="0" w:color="EFEDE7" w:themeColor="accent6" w:themeTint="BF"/>
        <w:right w:val="single" w:sz="8" w:space="0" w:color="EFEDE7" w:themeColor="accent6" w:themeTint="BF"/>
        <w:insideH w:val="single" w:sz="8" w:space="0" w:color="EFEDE7" w:themeColor="accent6" w:themeTint="BF"/>
      </w:tblBorders>
    </w:tblPr>
    <w:tblStylePr w:type="firstRow">
      <w:pPr>
        <w:spacing w:before="0" w:after="0" w:line="240" w:lineRule="auto"/>
      </w:pPr>
      <w:rPr>
        <w:b/>
        <w:bCs/>
        <w:color w:val="FFFFFF" w:themeColor="background1"/>
      </w:rPr>
      <w:tblPr/>
      <w:tcPr>
        <w:tcBorders>
          <w:top w:val="single" w:sz="8" w:space="0" w:color="EFEDE7" w:themeColor="accent6" w:themeTint="BF"/>
          <w:left w:val="single" w:sz="8" w:space="0" w:color="EFEDE7" w:themeColor="accent6" w:themeTint="BF"/>
          <w:bottom w:val="single" w:sz="8" w:space="0" w:color="EFEDE7" w:themeColor="accent6" w:themeTint="BF"/>
          <w:right w:val="single" w:sz="8" w:space="0" w:color="EFEDE7" w:themeColor="accent6" w:themeTint="BF"/>
          <w:insideH w:val="nil"/>
          <w:insideV w:val="nil"/>
        </w:tcBorders>
        <w:shd w:val="clear" w:color="auto" w:fill="EAE7E0" w:themeFill="accent6"/>
      </w:tcPr>
    </w:tblStylePr>
    <w:tblStylePr w:type="lastRow">
      <w:pPr>
        <w:spacing w:before="0" w:after="0" w:line="240" w:lineRule="auto"/>
      </w:pPr>
      <w:rPr>
        <w:b/>
        <w:bCs/>
      </w:rPr>
      <w:tblPr/>
      <w:tcPr>
        <w:tcBorders>
          <w:top w:val="double" w:sz="6" w:space="0" w:color="EFEDE7" w:themeColor="accent6" w:themeTint="BF"/>
          <w:left w:val="single" w:sz="8" w:space="0" w:color="EFEDE7" w:themeColor="accent6" w:themeTint="BF"/>
          <w:bottom w:val="single" w:sz="8" w:space="0" w:color="EFEDE7" w:themeColor="accent6" w:themeTint="BF"/>
          <w:right w:val="single" w:sz="8" w:space="0" w:color="EFEDE7"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F9F7" w:themeFill="accent6" w:themeFillTint="3F"/>
      </w:tcPr>
    </w:tblStylePr>
    <w:tblStylePr w:type="band1Horz">
      <w:tblPr/>
      <w:tcPr>
        <w:tcBorders>
          <w:insideH w:val="nil"/>
          <w:insideV w:val="nil"/>
        </w:tcBorders>
        <w:shd w:val="clear" w:color="auto" w:fill="F9F9F7"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1836A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1836A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accent1"/>
      </w:tcPr>
    </w:tblStylePr>
    <w:tblStylePr w:type="lastCol">
      <w:rPr>
        <w:b/>
        <w:bCs/>
        <w:color w:val="FFFFFF" w:themeColor="background1"/>
      </w:rPr>
      <w:tblPr/>
      <w:tcPr>
        <w:tcBorders>
          <w:left w:val="nil"/>
          <w:right w:val="nil"/>
          <w:insideH w:val="nil"/>
          <w:insideV w:val="nil"/>
        </w:tcBorders>
        <w:shd w:val="clear" w:color="auto" w:fill="0000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1836A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7675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7675B" w:themeFill="accent2"/>
      </w:tcPr>
    </w:tblStylePr>
    <w:tblStylePr w:type="lastCol">
      <w:rPr>
        <w:b/>
        <w:bCs/>
        <w:color w:val="FFFFFF" w:themeColor="background1"/>
      </w:rPr>
      <w:tblPr/>
      <w:tcPr>
        <w:tcBorders>
          <w:left w:val="nil"/>
          <w:right w:val="nil"/>
          <w:insideH w:val="nil"/>
          <w:insideV w:val="nil"/>
        </w:tcBorders>
        <w:shd w:val="clear" w:color="auto" w:fill="77675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1836A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D2F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D2F1" w:themeFill="accent3"/>
      </w:tcPr>
    </w:tblStylePr>
    <w:tblStylePr w:type="lastCol">
      <w:rPr>
        <w:b/>
        <w:bCs/>
        <w:color w:val="FFFFFF" w:themeColor="background1"/>
      </w:rPr>
      <w:tblPr/>
      <w:tcPr>
        <w:tcBorders>
          <w:left w:val="nil"/>
          <w:right w:val="nil"/>
          <w:insideH w:val="nil"/>
          <w:insideV w:val="nil"/>
        </w:tcBorders>
        <w:shd w:val="clear" w:color="auto" w:fill="8AD2F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1836A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D69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0D691" w:themeFill="accent4"/>
      </w:tcPr>
    </w:tblStylePr>
    <w:tblStylePr w:type="lastCol">
      <w:rPr>
        <w:b/>
        <w:bCs/>
        <w:color w:val="FFFFFF" w:themeColor="background1"/>
      </w:rPr>
      <w:tblPr/>
      <w:tcPr>
        <w:tcBorders>
          <w:left w:val="nil"/>
          <w:right w:val="nil"/>
          <w:insideH w:val="nil"/>
          <w:insideV w:val="nil"/>
        </w:tcBorders>
        <w:shd w:val="clear" w:color="auto" w:fill="50D69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1836A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AFA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8AFA6" w:themeFill="accent5"/>
      </w:tcPr>
    </w:tblStylePr>
    <w:tblStylePr w:type="lastCol">
      <w:rPr>
        <w:b/>
        <w:bCs/>
        <w:color w:val="FFFFFF" w:themeColor="background1"/>
      </w:rPr>
      <w:tblPr/>
      <w:tcPr>
        <w:tcBorders>
          <w:left w:val="nil"/>
          <w:right w:val="nil"/>
          <w:insideH w:val="nil"/>
          <w:insideV w:val="nil"/>
        </w:tcBorders>
        <w:shd w:val="clear" w:color="auto" w:fill="B8AFA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1836A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E7E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AE7E0" w:themeFill="accent6"/>
      </w:tcPr>
    </w:tblStylePr>
    <w:tblStylePr w:type="lastCol">
      <w:rPr>
        <w:b/>
        <w:bCs/>
        <w:color w:val="FFFFFF" w:themeColor="background1"/>
      </w:rPr>
      <w:tblPr/>
      <w:tcPr>
        <w:tcBorders>
          <w:left w:val="nil"/>
          <w:right w:val="nil"/>
          <w:insideH w:val="nil"/>
          <w:insideV w:val="nil"/>
        </w:tcBorders>
        <w:shd w:val="clear" w:color="auto" w:fill="EAE7E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uiPriority w:val="99"/>
    <w:semiHidden/>
    <w:unhideWhenUsed/>
    <w:rsid w:val="001836A4"/>
    <w:pPr>
      <w:framePr w:w="7920" w:h="1980" w:hRule="exact" w:hSpace="141" w:wrap="auto" w:hAnchor="page" w:xAlign="center" w:yAlign="bottom"/>
      <w:spacing w:line="240" w:lineRule="auto"/>
      <w:ind w:left="2880"/>
    </w:pPr>
    <w:rPr>
      <w:rFonts w:asciiTheme="majorHAnsi" w:eastAsiaTheme="majorEastAsia" w:hAnsiTheme="majorHAnsi" w:cstheme="majorBidi"/>
      <w:szCs w:val="24"/>
    </w:rPr>
  </w:style>
  <w:style w:type="table" w:styleId="Mrkliste">
    <w:name w:val="Dark List"/>
    <w:basedOn w:val="Tabel-Normal"/>
    <w:uiPriority w:val="70"/>
    <w:semiHidden/>
    <w:unhideWhenUsed/>
    <w:rsid w:val="001836A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1836A4"/>
    <w:pPr>
      <w:spacing w:after="0" w:line="240" w:lineRule="auto"/>
    </w:pPr>
    <w:rPr>
      <w:color w:val="FFFFFF" w:themeColor="background1"/>
    </w:rPr>
    <w:tblPr>
      <w:tblStyleRowBandSize w:val="1"/>
      <w:tblStyleColBandSize w:val="1"/>
    </w:tblPr>
    <w:tcPr>
      <w:shd w:val="clear" w:color="auto" w:fill="0000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accent1" w:themeFillShade="BF"/>
      </w:tcPr>
    </w:tblStylePr>
    <w:tblStylePr w:type="band1Vert">
      <w:tblPr/>
      <w:tcPr>
        <w:tcBorders>
          <w:top w:val="nil"/>
          <w:left w:val="nil"/>
          <w:bottom w:val="nil"/>
          <w:right w:val="nil"/>
          <w:insideH w:val="nil"/>
          <w:insideV w:val="nil"/>
        </w:tcBorders>
        <w:shd w:val="clear" w:color="auto" w:fill="000000" w:themeFill="accent1" w:themeFillShade="BF"/>
      </w:tcPr>
    </w:tblStylePr>
    <w:tblStylePr w:type="band1Horz">
      <w:tblPr/>
      <w:tcPr>
        <w:tcBorders>
          <w:top w:val="nil"/>
          <w:left w:val="nil"/>
          <w:bottom w:val="nil"/>
          <w:right w:val="nil"/>
          <w:insideH w:val="nil"/>
          <w:insideV w:val="nil"/>
        </w:tcBorders>
        <w:shd w:val="clear" w:color="auto" w:fill="000000" w:themeFill="accent1" w:themeFillShade="BF"/>
      </w:tcPr>
    </w:tblStylePr>
  </w:style>
  <w:style w:type="table" w:styleId="Mrkliste-fremhvningsfarve2">
    <w:name w:val="Dark List Accent 2"/>
    <w:basedOn w:val="Tabel-Normal"/>
    <w:uiPriority w:val="70"/>
    <w:semiHidden/>
    <w:unhideWhenUsed/>
    <w:rsid w:val="001836A4"/>
    <w:pPr>
      <w:spacing w:after="0" w:line="240" w:lineRule="auto"/>
    </w:pPr>
    <w:rPr>
      <w:color w:val="FFFFFF" w:themeColor="background1"/>
    </w:rPr>
    <w:tblPr>
      <w:tblStyleRowBandSize w:val="1"/>
      <w:tblStyleColBandSize w:val="1"/>
    </w:tblPr>
    <w:tcPr>
      <w:shd w:val="clear" w:color="auto" w:fill="77675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33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84D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84D44" w:themeFill="accent2" w:themeFillShade="BF"/>
      </w:tcPr>
    </w:tblStylePr>
    <w:tblStylePr w:type="band1Vert">
      <w:tblPr/>
      <w:tcPr>
        <w:tcBorders>
          <w:top w:val="nil"/>
          <w:left w:val="nil"/>
          <w:bottom w:val="nil"/>
          <w:right w:val="nil"/>
          <w:insideH w:val="nil"/>
          <w:insideV w:val="nil"/>
        </w:tcBorders>
        <w:shd w:val="clear" w:color="auto" w:fill="584D44" w:themeFill="accent2" w:themeFillShade="BF"/>
      </w:tcPr>
    </w:tblStylePr>
    <w:tblStylePr w:type="band1Horz">
      <w:tblPr/>
      <w:tcPr>
        <w:tcBorders>
          <w:top w:val="nil"/>
          <w:left w:val="nil"/>
          <w:bottom w:val="nil"/>
          <w:right w:val="nil"/>
          <w:insideH w:val="nil"/>
          <w:insideV w:val="nil"/>
        </w:tcBorders>
        <w:shd w:val="clear" w:color="auto" w:fill="584D44" w:themeFill="accent2" w:themeFillShade="BF"/>
      </w:tcPr>
    </w:tblStylePr>
  </w:style>
  <w:style w:type="table" w:styleId="Mrkliste-fremhvningsfarve3">
    <w:name w:val="Dark List Accent 3"/>
    <w:basedOn w:val="Tabel-Normal"/>
    <w:uiPriority w:val="70"/>
    <w:semiHidden/>
    <w:unhideWhenUsed/>
    <w:rsid w:val="001836A4"/>
    <w:pPr>
      <w:spacing w:after="0" w:line="240" w:lineRule="auto"/>
    </w:pPr>
    <w:rPr>
      <w:color w:val="FFFFFF" w:themeColor="background1"/>
    </w:rPr>
    <w:tblPr>
      <w:tblStyleRowBandSize w:val="1"/>
      <w:tblStyleColBandSize w:val="1"/>
    </w:tblPr>
    <w:tcPr>
      <w:shd w:val="clear" w:color="auto" w:fill="8AD2F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7BA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B1E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B1E6" w:themeFill="accent3" w:themeFillShade="BF"/>
      </w:tcPr>
    </w:tblStylePr>
    <w:tblStylePr w:type="band1Vert">
      <w:tblPr/>
      <w:tcPr>
        <w:tcBorders>
          <w:top w:val="nil"/>
          <w:left w:val="nil"/>
          <w:bottom w:val="nil"/>
          <w:right w:val="nil"/>
          <w:insideH w:val="nil"/>
          <w:insideV w:val="nil"/>
        </w:tcBorders>
        <w:shd w:val="clear" w:color="auto" w:fill="34B1E6" w:themeFill="accent3" w:themeFillShade="BF"/>
      </w:tcPr>
    </w:tblStylePr>
    <w:tblStylePr w:type="band1Horz">
      <w:tblPr/>
      <w:tcPr>
        <w:tcBorders>
          <w:top w:val="nil"/>
          <w:left w:val="nil"/>
          <w:bottom w:val="nil"/>
          <w:right w:val="nil"/>
          <w:insideH w:val="nil"/>
          <w:insideV w:val="nil"/>
        </w:tcBorders>
        <w:shd w:val="clear" w:color="auto" w:fill="34B1E6" w:themeFill="accent3" w:themeFillShade="BF"/>
      </w:tcPr>
    </w:tblStylePr>
  </w:style>
  <w:style w:type="table" w:styleId="Mrkliste-fremhvningsfarve4">
    <w:name w:val="Dark List Accent 4"/>
    <w:basedOn w:val="Tabel-Normal"/>
    <w:uiPriority w:val="70"/>
    <w:semiHidden/>
    <w:unhideWhenUsed/>
    <w:rsid w:val="001836A4"/>
    <w:pPr>
      <w:spacing w:after="0" w:line="240" w:lineRule="auto"/>
    </w:pPr>
    <w:rPr>
      <w:color w:val="FFFFFF" w:themeColor="background1"/>
    </w:rPr>
    <w:tblPr>
      <w:tblStyleRowBandSize w:val="1"/>
      <w:tblStyleColBandSize w:val="1"/>
    </w:tblPr>
    <w:tcPr>
      <w:shd w:val="clear" w:color="auto" w:fill="50D69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764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9B26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9B26B" w:themeFill="accent4" w:themeFillShade="BF"/>
      </w:tcPr>
    </w:tblStylePr>
    <w:tblStylePr w:type="band1Vert">
      <w:tblPr/>
      <w:tcPr>
        <w:tcBorders>
          <w:top w:val="nil"/>
          <w:left w:val="nil"/>
          <w:bottom w:val="nil"/>
          <w:right w:val="nil"/>
          <w:insideH w:val="nil"/>
          <w:insideV w:val="nil"/>
        </w:tcBorders>
        <w:shd w:val="clear" w:color="auto" w:fill="29B26B" w:themeFill="accent4" w:themeFillShade="BF"/>
      </w:tcPr>
    </w:tblStylePr>
    <w:tblStylePr w:type="band1Horz">
      <w:tblPr/>
      <w:tcPr>
        <w:tcBorders>
          <w:top w:val="nil"/>
          <w:left w:val="nil"/>
          <w:bottom w:val="nil"/>
          <w:right w:val="nil"/>
          <w:insideH w:val="nil"/>
          <w:insideV w:val="nil"/>
        </w:tcBorders>
        <w:shd w:val="clear" w:color="auto" w:fill="29B26B" w:themeFill="accent4" w:themeFillShade="BF"/>
      </w:tcPr>
    </w:tblStylePr>
  </w:style>
  <w:style w:type="table" w:styleId="Mrkliste-fremhvningsfarve5">
    <w:name w:val="Dark List Accent 5"/>
    <w:basedOn w:val="Tabel-Normal"/>
    <w:uiPriority w:val="70"/>
    <w:semiHidden/>
    <w:unhideWhenUsed/>
    <w:rsid w:val="001836A4"/>
    <w:pPr>
      <w:spacing w:after="0" w:line="240" w:lineRule="auto"/>
    </w:pPr>
    <w:rPr>
      <w:color w:val="FFFFFF" w:themeColor="background1"/>
    </w:rPr>
    <w:tblPr>
      <w:tblStyleRowBandSize w:val="1"/>
      <w:tblStyleColBandSize w:val="1"/>
    </w:tblPr>
    <w:tcPr>
      <w:shd w:val="clear" w:color="auto" w:fill="B8AFA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564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1827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18275" w:themeFill="accent5" w:themeFillShade="BF"/>
      </w:tcPr>
    </w:tblStylePr>
    <w:tblStylePr w:type="band1Vert">
      <w:tblPr/>
      <w:tcPr>
        <w:tcBorders>
          <w:top w:val="nil"/>
          <w:left w:val="nil"/>
          <w:bottom w:val="nil"/>
          <w:right w:val="nil"/>
          <w:insideH w:val="nil"/>
          <w:insideV w:val="nil"/>
        </w:tcBorders>
        <w:shd w:val="clear" w:color="auto" w:fill="918275" w:themeFill="accent5" w:themeFillShade="BF"/>
      </w:tcPr>
    </w:tblStylePr>
    <w:tblStylePr w:type="band1Horz">
      <w:tblPr/>
      <w:tcPr>
        <w:tcBorders>
          <w:top w:val="nil"/>
          <w:left w:val="nil"/>
          <w:bottom w:val="nil"/>
          <w:right w:val="nil"/>
          <w:insideH w:val="nil"/>
          <w:insideV w:val="nil"/>
        </w:tcBorders>
        <w:shd w:val="clear" w:color="auto" w:fill="918275" w:themeFill="accent5" w:themeFillShade="BF"/>
      </w:tcPr>
    </w:tblStylePr>
  </w:style>
  <w:style w:type="table" w:styleId="Mrkliste-fremhvningsfarve6">
    <w:name w:val="Dark List Accent 6"/>
    <w:basedOn w:val="Tabel-Normal"/>
    <w:uiPriority w:val="70"/>
    <w:semiHidden/>
    <w:unhideWhenUsed/>
    <w:rsid w:val="001836A4"/>
    <w:pPr>
      <w:spacing w:after="0" w:line="240" w:lineRule="auto"/>
    </w:pPr>
    <w:rPr>
      <w:color w:val="FFFFFF" w:themeColor="background1"/>
    </w:rPr>
    <w:tblPr>
      <w:tblStyleRowBandSize w:val="1"/>
      <w:tblStyleColBandSize w:val="1"/>
    </w:tblPr>
    <w:tcPr>
      <w:shd w:val="clear" w:color="auto" w:fill="EAE7E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77A5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BB19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BB19B" w:themeFill="accent6" w:themeFillShade="BF"/>
      </w:tcPr>
    </w:tblStylePr>
    <w:tblStylePr w:type="band1Vert">
      <w:tblPr/>
      <w:tcPr>
        <w:tcBorders>
          <w:top w:val="nil"/>
          <w:left w:val="nil"/>
          <w:bottom w:val="nil"/>
          <w:right w:val="nil"/>
          <w:insideH w:val="nil"/>
          <w:insideV w:val="nil"/>
        </w:tcBorders>
        <w:shd w:val="clear" w:color="auto" w:fill="BBB19B" w:themeFill="accent6" w:themeFillShade="BF"/>
      </w:tcPr>
    </w:tblStylePr>
    <w:tblStylePr w:type="band1Horz">
      <w:tblPr/>
      <w:tcPr>
        <w:tcBorders>
          <w:top w:val="nil"/>
          <w:left w:val="nil"/>
          <w:bottom w:val="nil"/>
          <w:right w:val="nil"/>
          <w:insideH w:val="nil"/>
          <w:insideV w:val="nil"/>
        </w:tcBorders>
        <w:shd w:val="clear" w:color="auto" w:fill="BBB19B" w:themeFill="accent6" w:themeFillShade="BF"/>
      </w:tcPr>
    </w:tblStylePr>
  </w:style>
  <w:style w:type="paragraph" w:styleId="Sluthilsen">
    <w:name w:val="Closing"/>
    <w:basedOn w:val="Normal"/>
    <w:link w:val="SluthilsenTegn"/>
    <w:uiPriority w:val="99"/>
    <w:semiHidden/>
    <w:unhideWhenUsed/>
    <w:rsid w:val="001836A4"/>
    <w:pPr>
      <w:spacing w:line="240" w:lineRule="auto"/>
      <w:ind w:left="4252"/>
    </w:pPr>
  </w:style>
  <w:style w:type="character" w:customStyle="1" w:styleId="SluthilsenTegn">
    <w:name w:val="Sluthilsen Tegn"/>
    <w:basedOn w:val="Standardskrifttypeiafsnit"/>
    <w:link w:val="Sluthilsen"/>
    <w:uiPriority w:val="99"/>
    <w:semiHidden/>
    <w:rsid w:val="001836A4"/>
    <w:rPr>
      <w:rFonts w:ascii="Garamond" w:eastAsia="Times New Roman" w:hAnsi="Garamond" w:cs="Times New Roman"/>
      <w:bCs/>
      <w:sz w:val="24"/>
      <w:szCs w:val="20"/>
      <w:lang w:val="da-DK" w:eastAsia="da-DK"/>
    </w:rPr>
  </w:style>
  <w:style w:type="paragraph" w:styleId="Starthilsen">
    <w:name w:val="Salutation"/>
    <w:basedOn w:val="Normal"/>
    <w:next w:val="Normal"/>
    <w:link w:val="StarthilsenTegn"/>
    <w:uiPriority w:val="99"/>
    <w:semiHidden/>
    <w:unhideWhenUsed/>
    <w:rsid w:val="001836A4"/>
  </w:style>
  <w:style w:type="character" w:customStyle="1" w:styleId="StarthilsenTegn">
    <w:name w:val="Starthilsen Tegn"/>
    <w:basedOn w:val="Standardskrifttypeiafsnit"/>
    <w:link w:val="Starthilsen"/>
    <w:uiPriority w:val="99"/>
    <w:semiHidden/>
    <w:rsid w:val="001836A4"/>
    <w:rPr>
      <w:rFonts w:ascii="Garamond" w:eastAsia="Times New Roman" w:hAnsi="Garamond" w:cs="Times New Roman"/>
      <w:bCs/>
      <w:sz w:val="24"/>
      <w:szCs w:val="20"/>
      <w:lang w:val="da-DK" w:eastAsia="da-DK"/>
    </w:rPr>
  </w:style>
  <w:style w:type="paragraph" w:styleId="Strktcitat">
    <w:name w:val="Intense Quote"/>
    <w:basedOn w:val="Normal"/>
    <w:next w:val="Normal"/>
    <w:link w:val="StrktcitatTegn"/>
    <w:uiPriority w:val="30"/>
    <w:qFormat/>
    <w:rsid w:val="001836A4"/>
    <w:pPr>
      <w:pBdr>
        <w:top w:val="single" w:sz="4" w:space="10" w:color="000000" w:themeColor="accent1"/>
        <w:bottom w:val="single" w:sz="4" w:space="10" w:color="000000" w:themeColor="accent1"/>
      </w:pBdr>
      <w:spacing w:before="360" w:after="360"/>
      <w:ind w:left="864" w:right="864"/>
      <w:jc w:val="center"/>
    </w:pPr>
    <w:rPr>
      <w:i/>
      <w:iCs/>
      <w:color w:val="000000" w:themeColor="accent1"/>
    </w:rPr>
  </w:style>
  <w:style w:type="character" w:customStyle="1" w:styleId="StrktcitatTegn">
    <w:name w:val="Stærkt citat Tegn"/>
    <w:basedOn w:val="Standardskrifttypeiafsnit"/>
    <w:link w:val="Strktcitat"/>
    <w:uiPriority w:val="30"/>
    <w:rsid w:val="001836A4"/>
    <w:rPr>
      <w:rFonts w:ascii="Garamond" w:eastAsia="Times New Roman" w:hAnsi="Garamond" w:cs="Times New Roman"/>
      <w:bCs/>
      <w:i/>
      <w:iCs/>
      <w:color w:val="000000" w:themeColor="accent1"/>
      <w:sz w:val="24"/>
      <w:szCs w:val="20"/>
      <w:lang w:val="da-DK" w:eastAsia="da-DK"/>
    </w:rPr>
  </w:style>
  <w:style w:type="table" w:styleId="Tabel-3D-effekter1">
    <w:name w:val="Table 3D effects 1"/>
    <w:basedOn w:val="Tabel-Normal"/>
    <w:uiPriority w:val="99"/>
    <w:semiHidden/>
    <w:unhideWhenUsed/>
    <w:rsid w:val="001836A4"/>
    <w:pPr>
      <w:overflowPunct w:val="0"/>
      <w:autoSpaceDE w:val="0"/>
      <w:autoSpaceDN w:val="0"/>
      <w:adjustRightInd w:val="0"/>
      <w:spacing w:after="0" w:line="300" w:lineRule="exact"/>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1836A4"/>
    <w:pPr>
      <w:overflowPunct w:val="0"/>
      <w:autoSpaceDE w:val="0"/>
      <w:autoSpaceDN w:val="0"/>
      <w:adjustRightInd w:val="0"/>
      <w:spacing w:after="0" w:line="300" w:lineRule="exact"/>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1836A4"/>
    <w:pPr>
      <w:overflowPunct w:val="0"/>
      <w:autoSpaceDE w:val="0"/>
      <w:autoSpaceDN w:val="0"/>
      <w:adjustRightInd w:val="0"/>
      <w:spacing w:after="0" w:line="300" w:lineRule="exact"/>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1836A4"/>
    <w:pPr>
      <w:overflowPunct w:val="0"/>
      <w:autoSpaceDE w:val="0"/>
      <w:autoSpaceDN w:val="0"/>
      <w:adjustRightInd w:val="0"/>
      <w:spacing w:after="0" w:line="300" w:lineRule="exact"/>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1836A4"/>
    <w:pPr>
      <w:overflowPunct w:val="0"/>
      <w:autoSpaceDE w:val="0"/>
      <w:autoSpaceDN w:val="0"/>
      <w:adjustRightInd w:val="0"/>
      <w:spacing w:after="0" w:line="300" w:lineRule="exact"/>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1836A4"/>
    <w:pPr>
      <w:overflowPunct w:val="0"/>
      <w:autoSpaceDE w:val="0"/>
      <w:autoSpaceDN w:val="0"/>
      <w:adjustRightInd w:val="0"/>
      <w:spacing w:after="0" w:line="300" w:lineRule="exact"/>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1836A4"/>
    <w:pPr>
      <w:overflowPunct w:val="0"/>
      <w:autoSpaceDE w:val="0"/>
      <w:autoSpaceDN w:val="0"/>
      <w:adjustRightInd w:val="0"/>
      <w:spacing w:after="0" w:line="300" w:lineRule="exact"/>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1836A4"/>
    <w:pPr>
      <w:overflowPunct w:val="0"/>
      <w:autoSpaceDE w:val="0"/>
      <w:autoSpaceDN w:val="0"/>
      <w:adjustRightInd w:val="0"/>
      <w:spacing w:after="0" w:line="300" w:lineRule="exact"/>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1836A4"/>
    <w:pPr>
      <w:overflowPunct w:val="0"/>
      <w:autoSpaceDE w:val="0"/>
      <w:autoSpaceDN w:val="0"/>
      <w:adjustRightInd w:val="0"/>
      <w:spacing w:after="0" w:line="300" w:lineRule="exact"/>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1836A4"/>
    <w:pPr>
      <w:overflowPunct w:val="0"/>
      <w:autoSpaceDE w:val="0"/>
      <w:autoSpaceDN w:val="0"/>
      <w:adjustRightInd w:val="0"/>
      <w:spacing w:after="0" w:line="300" w:lineRule="exact"/>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0">
    <w:name w:val="Table Grid 1"/>
    <w:basedOn w:val="Tabel-Normal"/>
    <w:uiPriority w:val="99"/>
    <w:semiHidden/>
    <w:unhideWhenUsed/>
    <w:rsid w:val="001836A4"/>
    <w:pPr>
      <w:overflowPunct w:val="0"/>
      <w:autoSpaceDE w:val="0"/>
      <w:autoSpaceDN w:val="0"/>
      <w:adjustRightInd w:val="0"/>
      <w:spacing w:after="0" w:line="300" w:lineRule="exact"/>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1836A4"/>
    <w:pPr>
      <w:overflowPunct w:val="0"/>
      <w:autoSpaceDE w:val="0"/>
      <w:autoSpaceDN w:val="0"/>
      <w:adjustRightInd w:val="0"/>
      <w:spacing w:after="0" w:line="300" w:lineRule="exact"/>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1836A4"/>
    <w:pPr>
      <w:overflowPunct w:val="0"/>
      <w:autoSpaceDE w:val="0"/>
      <w:autoSpaceDN w:val="0"/>
      <w:adjustRightInd w:val="0"/>
      <w:spacing w:after="0" w:line="300" w:lineRule="exact"/>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1836A4"/>
    <w:pPr>
      <w:overflowPunct w:val="0"/>
      <w:autoSpaceDE w:val="0"/>
      <w:autoSpaceDN w:val="0"/>
      <w:adjustRightInd w:val="0"/>
      <w:spacing w:after="0" w:line="300" w:lineRule="exact"/>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1836A4"/>
    <w:pPr>
      <w:overflowPunct w:val="0"/>
      <w:autoSpaceDE w:val="0"/>
      <w:autoSpaceDN w:val="0"/>
      <w:adjustRightInd w:val="0"/>
      <w:spacing w:after="0" w:line="300" w:lineRule="exact"/>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1836A4"/>
    <w:pPr>
      <w:overflowPunct w:val="0"/>
      <w:autoSpaceDE w:val="0"/>
      <w:autoSpaceDN w:val="0"/>
      <w:adjustRightInd w:val="0"/>
      <w:spacing w:after="0" w:line="300" w:lineRule="exact"/>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1836A4"/>
    <w:pPr>
      <w:overflowPunct w:val="0"/>
      <w:autoSpaceDE w:val="0"/>
      <w:autoSpaceDN w:val="0"/>
      <w:adjustRightInd w:val="0"/>
      <w:spacing w:after="0" w:line="300" w:lineRule="exact"/>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1836A4"/>
    <w:pPr>
      <w:overflowPunct w:val="0"/>
      <w:autoSpaceDE w:val="0"/>
      <w:autoSpaceDN w:val="0"/>
      <w:adjustRightInd w:val="0"/>
      <w:spacing w:after="0" w:line="300" w:lineRule="exact"/>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1836A4"/>
    <w:pPr>
      <w:overflowPunct w:val="0"/>
      <w:autoSpaceDE w:val="0"/>
      <w:autoSpaceDN w:val="0"/>
      <w:adjustRightInd w:val="0"/>
      <w:spacing w:after="0" w:line="300" w:lineRule="exact"/>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1836A4"/>
    <w:pPr>
      <w:overflowPunct w:val="0"/>
      <w:autoSpaceDE w:val="0"/>
      <w:autoSpaceDN w:val="0"/>
      <w:adjustRightInd w:val="0"/>
      <w:spacing w:after="0" w:line="300" w:lineRule="exact"/>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1836A4"/>
    <w:pPr>
      <w:overflowPunct w:val="0"/>
      <w:autoSpaceDE w:val="0"/>
      <w:autoSpaceDN w:val="0"/>
      <w:adjustRightInd w:val="0"/>
      <w:spacing w:after="0" w:line="300" w:lineRule="exact"/>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1836A4"/>
    <w:pPr>
      <w:overflowPunct w:val="0"/>
      <w:autoSpaceDE w:val="0"/>
      <w:autoSpaceDN w:val="0"/>
      <w:adjustRightInd w:val="0"/>
      <w:spacing w:after="0" w:line="300" w:lineRule="exact"/>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1836A4"/>
    <w:pPr>
      <w:overflowPunct w:val="0"/>
      <w:autoSpaceDE w:val="0"/>
      <w:autoSpaceDN w:val="0"/>
      <w:adjustRightInd w:val="0"/>
      <w:spacing w:after="0" w:line="300" w:lineRule="exact"/>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1836A4"/>
    <w:pPr>
      <w:overflowPunct w:val="0"/>
      <w:autoSpaceDE w:val="0"/>
      <w:autoSpaceDN w:val="0"/>
      <w:adjustRightInd w:val="0"/>
      <w:spacing w:after="0" w:line="300" w:lineRule="exact"/>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1836A4"/>
    <w:pPr>
      <w:overflowPunct w:val="0"/>
      <w:autoSpaceDE w:val="0"/>
      <w:autoSpaceDN w:val="0"/>
      <w:adjustRightInd w:val="0"/>
      <w:spacing w:after="0" w:line="300" w:lineRule="exact"/>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1836A4"/>
    <w:pPr>
      <w:overflowPunct w:val="0"/>
      <w:autoSpaceDE w:val="0"/>
      <w:autoSpaceDN w:val="0"/>
      <w:adjustRightInd w:val="0"/>
      <w:spacing w:after="0" w:line="300" w:lineRule="exact"/>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1836A4"/>
    <w:pPr>
      <w:overflowPunct w:val="0"/>
      <w:autoSpaceDE w:val="0"/>
      <w:autoSpaceDN w:val="0"/>
      <w:adjustRightInd w:val="0"/>
      <w:spacing w:after="0" w:line="300" w:lineRule="exact"/>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1836A4"/>
    <w:pPr>
      <w:overflowPunct w:val="0"/>
      <w:autoSpaceDE w:val="0"/>
      <w:autoSpaceDN w:val="0"/>
      <w:adjustRightInd w:val="0"/>
      <w:spacing w:after="0" w:line="300" w:lineRule="exact"/>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1836A4"/>
    <w:pPr>
      <w:overflowPunct w:val="0"/>
      <w:autoSpaceDE w:val="0"/>
      <w:autoSpaceDN w:val="0"/>
      <w:adjustRightInd w:val="0"/>
      <w:spacing w:after="0" w:line="300" w:lineRule="exact"/>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1836A4"/>
    <w:pPr>
      <w:overflowPunct w:val="0"/>
      <w:autoSpaceDE w:val="0"/>
      <w:autoSpaceDN w:val="0"/>
      <w:adjustRightInd w:val="0"/>
      <w:spacing w:after="0" w:line="300" w:lineRule="exact"/>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1836A4"/>
    <w:pPr>
      <w:overflowPunct w:val="0"/>
      <w:autoSpaceDE w:val="0"/>
      <w:autoSpaceDN w:val="0"/>
      <w:adjustRightInd w:val="0"/>
      <w:spacing w:after="0" w:line="300" w:lineRule="exact"/>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1836A4"/>
    <w:pPr>
      <w:overflowPunct w:val="0"/>
      <w:autoSpaceDE w:val="0"/>
      <w:autoSpaceDN w:val="0"/>
      <w:adjustRightInd w:val="0"/>
      <w:spacing w:after="0" w:line="300" w:lineRule="exact"/>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1836A4"/>
    <w:pPr>
      <w:overflowPunct w:val="0"/>
      <w:autoSpaceDE w:val="0"/>
      <w:autoSpaceDN w:val="0"/>
      <w:adjustRightInd w:val="0"/>
      <w:spacing w:after="0" w:line="300" w:lineRule="exact"/>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1836A4"/>
    <w:pPr>
      <w:overflowPunct w:val="0"/>
      <w:autoSpaceDE w:val="0"/>
      <w:autoSpaceDN w:val="0"/>
      <w:adjustRightInd w:val="0"/>
      <w:spacing w:after="0" w:line="300" w:lineRule="exact"/>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1836A4"/>
    <w:pPr>
      <w:overflowPunct w:val="0"/>
      <w:autoSpaceDE w:val="0"/>
      <w:autoSpaceDN w:val="0"/>
      <w:adjustRightInd w:val="0"/>
      <w:spacing w:after="0" w:line="300" w:lineRule="exact"/>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1836A4"/>
    <w:pPr>
      <w:overflowPunct w:val="0"/>
      <w:autoSpaceDE w:val="0"/>
      <w:autoSpaceDN w:val="0"/>
      <w:adjustRightInd w:val="0"/>
      <w:spacing w:after="0" w:line="300" w:lineRule="exact"/>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1836A4"/>
    <w:pPr>
      <w:overflowPunct w:val="0"/>
      <w:autoSpaceDE w:val="0"/>
      <w:autoSpaceDN w:val="0"/>
      <w:adjustRightInd w:val="0"/>
      <w:spacing w:after="0" w:line="300" w:lineRule="exact"/>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1836A4"/>
    <w:pPr>
      <w:overflowPunct w:val="0"/>
      <w:autoSpaceDE w:val="0"/>
      <w:autoSpaceDN w:val="0"/>
      <w:adjustRightInd w:val="0"/>
      <w:spacing w:after="0" w:line="300" w:lineRule="exact"/>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1836A4"/>
    <w:pPr>
      <w:overflowPunct w:val="0"/>
      <w:autoSpaceDE w:val="0"/>
      <w:autoSpaceDN w:val="0"/>
      <w:adjustRightInd w:val="0"/>
      <w:spacing w:after="0" w:line="300" w:lineRule="exact"/>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uiPriority w:val="99"/>
    <w:semiHidden/>
    <w:unhideWhenUsed/>
    <w:rsid w:val="001836A4"/>
    <w:pPr>
      <w:overflowPunct w:val="0"/>
      <w:autoSpaceDE w:val="0"/>
      <w:autoSpaceDN w:val="0"/>
      <w:adjustRightInd w:val="0"/>
      <w:spacing w:after="0" w:line="300" w:lineRule="exac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1836A4"/>
    <w:pPr>
      <w:overflowPunct w:val="0"/>
      <w:autoSpaceDE w:val="0"/>
      <w:autoSpaceDN w:val="0"/>
      <w:adjustRightInd w:val="0"/>
      <w:spacing w:after="0" w:line="300" w:lineRule="exact"/>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1836A4"/>
    <w:pPr>
      <w:overflowPunct w:val="0"/>
      <w:autoSpaceDE w:val="0"/>
      <w:autoSpaceDN w:val="0"/>
      <w:adjustRightInd w:val="0"/>
      <w:spacing w:after="0" w:line="300" w:lineRule="exact"/>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1836A4"/>
    <w:pPr>
      <w:overflowPunct w:val="0"/>
      <w:autoSpaceDE w:val="0"/>
      <w:autoSpaceDN w:val="0"/>
      <w:adjustRightInd w:val="0"/>
      <w:spacing w:after="0" w:line="300" w:lineRule="exact"/>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1836A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Undertitel">
    <w:name w:val="Subtitle"/>
    <w:basedOn w:val="Normal"/>
    <w:next w:val="Normal"/>
    <w:link w:val="UndertitelTegn"/>
    <w:uiPriority w:val="11"/>
    <w:qFormat/>
    <w:rsid w:val="001836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titelTegn">
    <w:name w:val="Undertitel Tegn"/>
    <w:basedOn w:val="Standardskrifttypeiafsnit"/>
    <w:link w:val="Undertitel"/>
    <w:uiPriority w:val="11"/>
    <w:rsid w:val="001836A4"/>
    <w:rPr>
      <w:rFonts w:eastAsiaTheme="minorEastAsia"/>
      <w:bCs/>
      <w:color w:val="5A5A5A" w:themeColor="text1" w:themeTint="A5"/>
      <w:spacing w:val="15"/>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520217">
      <w:bodyDiv w:val="1"/>
      <w:marLeft w:val="0"/>
      <w:marRight w:val="0"/>
      <w:marTop w:val="0"/>
      <w:marBottom w:val="0"/>
      <w:divBdr>
        <w:top w:val="none" w:sz="0" w:space="0" w:color="auto"/>
        <w:left w:val="none" w:sz="0" w:space="0" w:color="auto"/>
        <w:bottom w:val="none" w:sz="0" w:space="0" w:color="auto"/>
        <w:right w:val="none" w:sz="0" w:space="0" w:color="auto"/>
      </w:divBdr>
      <w:divsChild>
        <w:div w:id="1057046515">
          <w:marLeft w:val="288"/>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cid:image004.png@01D406E9.17066A3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4.png@01D406E9.17066A3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MS\Templates\Skrif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F018E9DE49475A915AD145917CD45E"/>
        <w:category>
          <w:name w:val="Generelt"/>
          <w:gallery w:val="placeholder"/>
        </w:category>
        <w:types>
          <w:type w:val="bbPlcHdr"/>
        </w:types>
        <w:behaviors>
          <w:behavior w:val="content"/>
        </w:behaviors>
        <w:guid w:val="{2C4347DC-5D51-4294-98DF-E8261BDBCF01}"/>
      </w:docPartPr>
      <w:docPartBody>
        <w:p w:rsidR="00886F4A" w:rsidRDefault="00886F4A">
          <w:pPr>
            <w:pStyle w:val="7BF018E9DE49475A915AD145917CD45E"/>
          </w:pPr>
          <w:r w:rsidRPr="00B11DB0">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F4A"/>
    <w:rsid w:val="000D7171"/>
    <w:rsid w:val="002C3B1F"/>
    <w:rsid w:val="0037263C"/>
    <w:rsid w:val="00626CA5"/>
    <w:rsid w:val="00654824"/>
    <w:rsid w:val="00683039"/>
    <w:rsid w:val="00886F4A"/>
    <w:rsid w:val="00CB399D"/>
    <w:rsid w:val="00E11406"/>
    <w:rsid w:val="00E245B1"/>
    <w:rsid w:val="00E3338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37263C"/>
    <w:rPr>
      <w:color w:val="808080"/>
    </w:rPr>
  </w:style>
  <w:style w:type="paragraph" w:customStyle="1" w:styleId="7BF018E9DE49475A915AD145917CD45E">
    <w:name w:val="7BF018E9DE49475A915AD145917CD45E"/>
  </w:style>
  <w:style w:type="paragraph" w:customStyle="1" w:styleId="D25C5E3C3DC24E7FB6DF0918B94A74BB">
    <w:name w:val="D25C5E3C3DC24E7FB6DF0918B94A74BB"/>
  </w:style>
  <w:style w:type="paragraph" w:customStyle="1" w:styleId="B8783B09F2E74F0B946AFB9FD622DB34">
    <w:name w:val="B8783B09F2E74F0B946AFB9FD622DB34"/>
  </w:style>
  <w:style w:type="paragraph" w:customStyle="1" w:styleId="73AAAC86F54846249BAE04A6F13863DE">
    <w:name w:val="73AAAC86F54846249BAE04A6F13863DE"/>
  </w:style>
  <w:style w:type="paragraph" w:customStyle="1" w:styleId="DBE4E1CE168A4A22832B0D62C1DF0F52">
    <w:name w:val="DBE4E1CE168A4A22832B0D62C1DF0F52"/>
  </w:style>
  <w:style w:type="paragraph" w:customStyle="1" w:styleId="847F2C8258D54FCE989E65225349A1A5">
    <w:name w:val="847F2C8258D54FCE989E65225349A1A5"/>
    <w:rsid w:val="003726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Kammeradvokaten">
      <a:dk1>
        <a:sysClr val="windowText" lastClr="000000"/>
      </a:dk1>
      <a:lt1>
        <a:sysClr val="window" lastClr="FFFFFF"/>
      </a:lt1>
      <a:dk2>
        <a:srgbClr val="8AD2F1"/>
      </a:dk2>
      <a:lt2>
        <a:srgbClr val="8AD2F1"/>
      </a:lt2>
      <a:accent1>
        <a:srgbClr val="000000"/>
      </a:accent1>
      <a:accent2>
        <a:srgbClr val="77675B"/>
      </a:accent2>
      <a:accent3>
        <a:srgbClr val="8AD2F1"/>
      </a:accent3>
      <a:accent4>
        <a:srgbClr val="50D691"/>
      </a:accent4>
      <a:accent5>
        <a:srgbClr val="B8AFA6"/>
      </a:accent5>
      <a:accent6>
        <a:srgbClr val="EAE7E0"/>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dAltTexts ReferenceFields="Bookmarks"><![CDATA[{
  "MissingFieldAlternativeTextXmlEntries": {
    " REF _Ref512426961 \\n \\h ": {
      "ReferenceBookMarkName": " REF _Ref512426961 \\n \\h ",
      "AltText": "#AutoGenerate"
    },
    " REF _Ref512426969 \\n \\h ": {
      "ReferenceBookMarkName": " REF _Ref512426969 \\n \\h ",
      "AltText": "#AutoGenerate"
    }
  }
}]]></SdAltTex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D73E6-7B98-457D-A800-BF2DFF7F2B63}">
  <ds:schemaRefs/>
</ds:datastoreItem>
</file>

<file path=customXml/itemProps2.xml><?xml version="1.0" encoding="utf-8"?>
<ds:datastoreItem xmlns:ds="http://schemas.openxmlformats.org/officeDocument/2006/customXml" ds:itemID="{B93B4466-BC73-4EED-B170-4347D1694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Skrift.dotx</Template>
  <TotalTime>0</TotalTime>
  <Pages>5</Pages>
  <Words>551</Words>
  <Characters>3770</Characters>
  <Application>Microsoft Office Word</Application>
  <DocSecurity>0</DocSecurity>
  <Lines>134</Lines>
  <Paragraphs>80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Kammeradvokaten</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 12h standardbestillingsydelser K04</dc:title>
  <dc:creator>Marianne Wulff</dc:creator>
  <cp:lastModifiedBy>Britt Rosenstand Hansen</cp:lastModifiedBy>
  <cp:revision>2</cp:revision>
  <dcterms:created xsi:type="dcterms:W3CDTF">2025-04-10T14:12:00Z</dcterms:created>
  <dcterms:modified xsi:type="dcterms:W3CDTF">2025-04-10T14:12:00Z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DateDialog">
    <vt:lpwstr>Yes</vt:lpwstr>
  </property>
  <property fmtid="{D5CDD505-2E9C-101B-9397-08002B2CF9AE}" pid="3" name="ContentRemapped">
    <vt:lpwstr>true</vt:lpwstr>
  </property>
</Properties>
</file>