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73985" w14:textId="17C0C0AE" w:rsidR="00580034" w:rsidRPr="009B6F52" w:rsidRDefault="009B6F52" w:rsidP="0042086C">
      <w:pPr>
        <w:pStyle w:val="Overskrift1"/>
      </w:pPr>
      <w:r w:rsidRPr="009B6F52">
        <w:t xml:space="preserve">Kort </w:t>
      </w:r>
      <w:r w:rsidRPr="0042086C">
        <w:t>om</w:t>
      </w:r>
      <w:r w:rsidRPr="009B6F52">
        <w:t xml:space="preserve"> vejledningen</w:t>
      </w:r>
    </w:p>
    <w:p w14:paraId="68ECA607" w14:textId="77777777" w:rsidR="00985CB2" w:rsidRPr="00985CB2" w:rsidRDefault="00985CB2" w:rsidP="0042086C">
      <w:r w:rsidRPr="00985CB2">
        <w:t xml:space="preserve">En god </w:t>
      </w:r>
      <w:r w:rsidRPr="0042086C">
        <w:t>afrapportering</w:t>
      </w:r>
      <w:r w:rsidRPr="00985CB2">
        <w:t xml:space="preserve"> af en brugervenlighedstest skal give en præcis forståelse af, hvordan testen blev afholdt og være handlingsorienteret, så den giver designere, udviklere og beslutningstagere et solidt grundlag for at forbedre it-løsningen.</w:t>
      </w:r>
    </w:p>
    <w:p w14:paraId="67886705" w14:textId="77777777" w:rsidR="00FC6C27" w:rsidRDefault="00FC6C27" w:rsidP="0042086C"/>
    <w:p w14:paraId="1CA9D03A" w14:textId="58AC94D9" w:rsidR="009B6F52" w:rsidRPr="009B6F52" w:rsidRDefault="009B6F52" w:rsidP="0042086C">
      <w:pPr>
        <w:pStyle w:val="Overskrift1"/>
      </w:pPr>
      <w:r>
        <w:t>Lav en afrapportering der passer til modtager og format</w:t>
      </w:r>
    </w:p>
    <w:p w14:paraId="5677BE95" w14:textId="249C88AB" w:rsidR="00985CB2" w:rsidRPr="00985CB2" w:rsidRDefault="00985CB2" w:rsidP="0042086C">
      <w:r w:rsidRPr="00985CB2">
        <w:t>Der er ikke ét format</w:t>
      </w:r>
      <w:r w:rsidR="00C1530B">
        <w:t>,</w:t>
      </w:r>
      <w:r w:rsidRPr="00985CB2">
        <w:t xml:space="preserve"> der er det rigtige, men tre emner vil være gode at have med i enhver afrapportering: 1) Baggrund, 2) Resultater, og 3) Konklusion.</w:t>
      </w:r>
    </w:p>
    <w:p w14:paraId="58CABB57" w14:textId="77777777" w:rsidR="007F1C58" w:rsidRDefault="007F1C58" w:rsidP="0042086C"/>
    <w:p w14:paraId="5B045E28" w14:textId="0BB9EED3" w:rsidR="00F3723A" w:rsidRPr="00F3723A" w:rsidRDefault="00F3723A" w:rsidP="0042086C">
      <w:pPr>
        <w:pStyle w:val="Overskrift2"/>
      </w:pPr>
      <w:r w:rsidRPr="00F3723A">
        <w:t>Tre tips</w:t>
      </w:r>
      <w:r w:rsidR="00C1530B">
        <w:t>,</w:t>
      </w:r>
      <w:r w:rsidRPr="00F3723A">
        <w:t xml:space="preserve"> inden </w:t>
      </w:r>
      <w:r w:rsidR="00C1530B">
        <w:t>du</w:t>
      </w:r>
      <w:r w:rsidRPr="00F3723A">
        <w:t xml:space="preserve"> går i</w:t>
      </w:r>
      <w:r w:rsidR="00AF653F">
        <w:t xml:space="preserve"> </w:t>
      </w:r>
      <w:r w:rsidRPr="00F3723A">
        <w:t>gang:</w:t>
      </w:r>
    </w:p>
    <w:p w14:paraId="1A49A2EA" w14:textId="6CD7DE1B" w:rsidR="00081FE5" w:rsidRDefault="00540FBC" w:rsidP="0042086C">
      <w:pPr>
        <w:pStyle w:val="Listeafsnit"/>
        <w:numPr>
          <w:ilvl w:val="0"/>
          <w:numId w:val="22"/>
        </w:numPr>
      </w:pPr>
      <w:r w:rsidRPr="00081FE5">
        <w:t xml:space="preserve">Skab indlevelse i brugernes oplevelse ved at inkludere citater, billeder og </w:t>
      </w:r>
      <w:proofErr w:type="spellStart"/>
      <w:r w:rsidR="007F1C58" w:rsidRPr="00081FE5">
        <w:t>screenshots</w:t>
      </w:r>
      <w:proofErr w:type="spellEnd"/>
      <w:r w:rsidR="007F1C58" w:rsidRPr="00081FE5">
        <w:t xml:space="preserve"> af de steder i it-løsningen</w:t>
      </w:r>
      <w:r w:rsidR="00985CB2">
        <w:t>,</w:t>
      </w:r>
      <w:r w:rsidR="007F1C58" w:rsidRPr="00081FE5">
        <w:t xml:space="preserve"> som omtales.</w:t>
      </w:r>
    </w:p>
    <w:p w14:paraId="0AD25905" w14:textId="1D988083" w:rsidR="00985CB2" w:rsidRDefault="00985CB2" w:rsidP="0042086C">
      <w:pPr>
        <w:pStyle w:val="Listeafsnit"/>
        <w:numPr>
          <w:ilvl w:val="0"/>
          <w:numId w:val="22"/>
        </w:numPr>
      </w:pPr>
      <w:r>
        <w:t>Selv i mindre test kan det være en god ide at lave en skriftlig afrapportering</w:t>
      </w:r>
      <w:r w:rsidR="00C1530B">
        <w:t xml:space="preserve"> af brugervenlighedstesten, så du</w:t>
      </w:r>
      <w:r>
        <w:t xml:space="preserve"> har mulighed for at genbesøge testen, dele rapporten med andre i organisationen eller sammenligne senere resultater (fx om designændringer havde en positiv effekt på brugervenligheden). </w:t>
      </w:r>
    </w:p>
    <w:p w14:paraId="62BE1A11" w14:textId="6D826D84" w:rsidR="00985CB2" w:rsidRDefault="00985CB2" w:rsidP="0042086C">
      <w:pPr>
        <w:pStyle w:val="Listeafsnit"/>
        <w:numPr>
          <w:ilvl w:val="0"/>
          <w:numId w:val="22"/>
        </w:numPr>
      </w:pPr>
      <w:r>
        <w:t>Ud over at vide</w:t>
      </w:r>
      <w:r w:rsidR="00C1530B">
        <w:t>,</w:t>
      </w:r>
      <w:r>
        <w:t xml:space="preserve"> hvad der skal ske med it-løsningen fremadrettet, er afrapporteringen et redskab for læseren til at afgøre</w:t>
      </w:r>
      <w:r w:rsidR="00C1530B">
        <w:t>,</w:t>
      </w:r>
      <w:r>
        <w:t xml:space="preserve"> om de skal forvente samme brug af it-løsningen i virkeligheden – altså om data er valide. Det kræver</w:t>
      </w:r>
      <w:r w:rsidR="00C1530B">
        <w:t>,</w:t>
      </w:r>
      <w:r>
        <w:t xml:space="preserve"> at </w:t>
      </w:r>
      <w:r w:rsidR="00C1530B">
        <w:t>du</w:t>
      </w:r>
      <w:r>
        <w:t xml:space="preserve"> både får beskrevet testens opsætning og medtager beskrivelser af udfordringerne.  </w:t>
      </w:r>
    </w:p>
    <w:p w14:paraId="5C4EA1F7" w14:textId="77777777" w:rsidR="00DF3332" w:rsidRDefault="00DF3332" w:rsidP="0042086C"/>
    <w:p w14:paraId="65DC5414" w14:textId="3640EFC6" w:rsidR="00D24F8D" w:rsidRDefault="00D24F8D" w:rsidP="0042086C">
      <w:pPr>
        <w:spacing w:line="240" w:lineRule="auto"/>
      </w:pPr>
    </w:p>
    <w:p w14:paraId="743B57A4" w14:textId="03B368DA" w:rsidR="00262B58" w:rsidRDefault="00262B58">
      <w:pPr>
        <w:spacing w:line="240" w:lineRule="auto"/>
      </w:pPr>
      <w:r>
        <w:br w:type="page"/>
      </w:r>
    </w:p>
    <w:p w14:paraId="14CA1956" w14:textId="77777777" w:rsidR="00262B58" w:rsidRPr="0042086C" w:rsidRDefault="00262B58" w:rsidP="0042086C">
      <w:pPr>
        <w:spacing w:line="240" w:lineRule="auto"/>
      </w:pPr>
    </w:p>
    <w:tbl>
      <w:tblPr>
        <w:tblStyle w:val="Tabel-Gitter"/>
        <w:tblpPr w:leftFromText="141" w:rightFromText="141" w:vertAnchor="text" w:tblpY="1"/>
        <w:tblOverlap w:val="never"/>
        <w:tblW w:w="0" w:type="auto"/>
        <w:tblLook w:val="04A0" w:firstRow="1" w:lastRow="0" w:firstColumn="1" w:lastColumn="0" w:noHBand="0" w:noVBand="1"/>
        <w:tblDescription w:val="#AltTextNotRequired"/>
      </w:tblPr>
      <w:tblGrid>
        <w:gridCol w:w="1781"/>
        <w:gridCol w:w="7235"/>
      </w:tblGrid>
      <w:tr w:rsidR="0042086C" w14:paraId="7F12CB01" w14:textId="77777777" w:rsidTr="00C02478">
        <w:trPr>
          <w:cantSplit/>
          <w:trHeight w:val="680"/>
          <w:tblHeader/>
        </w:trPr>
        <w:tc>
          <w:tcPr>
            <w:tcW w:w="9016" w:type="dxa"/>
            <w:gridSpan w:val="2"/>
            <w:vAlign w:val="center"/>
          </w:tcPr>
          <w:p w14:paraId="4F54B0E3" w14:textId="3455082E" w:rsidR="0042086C" w:rsidRDefault="00C02478" w:rsidP="00C02478">
            <w:pPr>
              <w:pStyle w:val="Overskrift1"/>
              <w:rPr>
                <w:rFonts w:eastAsia="Franklin Gothic Book" w:cs="Franklin Gothic Book"/>
                <w:sz w:val="22"/>
                <w:szCs w:val="22"/>
              </w:rPr>
            </w:pPr>
            <w:r>
              <w:t>Afrapportering af brugervenlighedstest nr. [udfyld]</w:t>
            </w:r>
          </w:p>
        </w:tc>
      </w:tr>
      <w:tr w:rsidR="00985CB2" w14:paraId="0ECCE7B2" w14:textId="77777777" w:rsidTr="00C02478">
        <w:trPr>
          <w:cantSplit/>
        </w:trPr>
        <w:tc>
          <w:tcPr>
            <w:tcW w:w="1781" w:type="dxa"/>
          </w:tcPr>
          <w:p w14:paraId="7B711BCE" w14:textId="3AE7BFE1" w:rsidR="00985CB2" w:rsidRPr="0042086C" w:rsidRDefault="00985CB2" w:rsidP="00C02478">
            <w:pPr>
              <w:rPr>
                <w:b/>
              </w:rPr>
            </w:pPr>
            <w:r w:rsidRPr="0042086C">
              <w:rPr>
                <w:b/>
              </w:rPr>
              <w:t>1. Baggrund</w:t>
            </w:r>
          </w:p>
        </w:tc>
        <w:tc>
          <w:tcPr>
            <w:tcW w:w="7235" w:type="dxa"/>
          </w:tcPr>
          <w:p w14:paraId="41B777B7" w14:textId="22077221" w:rsidR="00985CB2" w:rsidRDefault="00985CB2"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En kort </w:t>
            </w:r>
            <w:r w:rsidR="00C1530B">
              <w:rPr>
                <w:rFonts w:ascii="Franklin Gothic Book" w:eastAsia="Franklin Gothic Book" w:hAnsi="Franklin Gothic Book" w:cs="Franklin Gothic Book"/>
                <w:sz w:val="22"/>
                <w:szCs w:val="22"/>
              </w:rPr>
              <w:t>i</w:t>
            </w:r>
            <w:r>
              <w:rPr>
                <w:rFonts w:ascii="Franklin Gothic Book" w:eastAsia="Franklin Gothic Book" w:hAnsi="Franklin Gothic Book" w:cs="Franklin Gothic Book"/>
                <w:sz w:val="22"/>
                <w:szCs w:val="22"/>
              </w:rPr>
              <w:t xml:space="preserve">ntroduktion til brugervenlighedstesten, herunder dens formål. </w:t>
            </w:r>
          </w:p>
          <w:p w14:paraId="367885D1" w14:textId="77777777" w:rsidR="00985CB2" w:rsidRDefault="00985CB2"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u w:val="single"/>
              </w:rPr>
              <w:t>Eksempelvis:</w:t>
            </w:r>
          </w:p>
          <w:p w14:paraId="48B270B3" w14:textId="5EE324C5" w:rsidR="00985CB2" w:rsidRDefault="00C1530B" w:rsidP="00C02478">
            <w:pPr>
              <w:pStyle w:val="Brdtekst"/>
              <w:spacing w:line="360" w:lineRule="auto"/>
              <w:ind w:left="360"/>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w:t>
            </w:r>
            <w:r w:rsidR="00985CB2">
              <w:rPr>
                <w:rFonts w:ascii="Franklin Gothic Book" w:eastAsia="Franklin Gothic Book" w:hAnsi="Franklin Gothic Book" w:cs="Franklin Gothic Book"/>
                <w:sz w:val="22"/>
                <w:szCs w:val="22"/>
              </w:rPr>
              <w:t>Formålet med denne test var at evaluere brugervenligheden af [websitet/</w:t>
            </w:r>
            <w:proofErr w:type="spellStart"/>
            <w:r w:rsidR="00985CB2">
              <w:rPr>
                <w:rFonts w:ascii="Franklin Gothic Book" w:eastAsia="Franklin Gothic Book" w:hAnsi="Franklin Gothic Book" w:cs="Franklin Gothic Book"/>
                <w:sz w:val="22"/>
                <w:szCs w:val="22"/>
              </w:rPr>
              <w:t>appen</w:t>
            </w:r>
            <w:proofErr w:type="spellEnd"/>
            <w:r w:rsidR="00985CB2">
              <w:rPr>
                <w:rFonts w:ascii="Franklin Gothic Book" w:eastAsia="Franklin Gothic Book" w:hAnsi="Franklin Gothic Book" w:cs="Franklin Gothic Book"/>
                <w:sz w:val="22"/>
                <w:szCs w:val="22"/>
              </w:rPr>
              <w:t xml:space="preserve">/software], med særlig fokus på at identificere potentielle problemer </w:t>
            </w:r>
            <w:r w:rsidR="00985CB2" w:rsidRPr="00C1530B">
              <w:rPr>
                <w:rFonts w:ascii="Franklin Gothic Book" w:eastAsia="Franklin Gothic Book" w:hAnsi="Franklin Gothic Book" w:cs="Franklin Gothic Book"/>
                <w:sz w:val="22"/>
                <w:szCs w:val="22"/>
              </w:rPr>
              <w:t xml:space="preserve">i </w:t>
            </w:r>
            <w:r w:rsidR="00985CB2" w:rsidRPr="00C1530B">
              <w:rPr>
                <w:rFonts w:ascii="Franklin Gothic Book" w:eastAsia="Franklin Gothic Book" w:hAnsi="Franklin Gothic Book" w:cs="Franklin Gothic Book"/>
                <w:iCs/>
                <w:sz w:val="22"/>
                <w:szCs w:val="22"/>
              </w:rPr>
              <w:t>[</w:t>
            </w:r>
            <w:r w:rsidR="00985CB2" w:rsidRPr="00C1530B">
              <w:rPr>
                <w:rFonts w:ascii="Franklin Gothic Book" w:eastAsia="Franklin Gothic Book" w:hAnsi="Franklin Gothic Book" w:cs="Franklin Gothic Book"/>
                <w:sz w:val="22"/>
                <w:szCs w:val="22"/>
              </w:rPr>
              <w:t xml:space="preserve">fx </w:t>
            </w:r>
            <w:r w:rsidR="00985CB2">
              <w:rPr>
                <w:rFonts w:ascii="Franklin Gothic Book" w:eastAsia="Franklin Gothic Book" w:hAnsi="Franklin Gothic Book" w:cs="Franklin Gothic Book"/>
                <w:sz w:val="22"/>
                <w:szCs w:val="22"/>
              </w:rPr>
              <w:t xml:space="preserve">navigationsstrukturen og </w:t>
            </w:r>
            <w:r w:rsidR="00196A5D">
              <w:rPr>
                <w:rFonts w:ascii="Franklin Gothic Book" w:eastAsia="Franklin Gothic Book" w:hAnsi="Franklin Gothic Book" w:cs="Franklin Gothic Book"/>
                <w:sz w:val="22"/>
                <w:szCs w:val="22"/>
              </w:rPr>
              <w:t>login-</w:t>
            </w:r>
            <w:r w:rsidR="00985CB2">
              <w:rPr>
                <w:rFonts w:ascii="Franklin Gothic Book" w:eastAsia="Franklin Gothic Book" w:hAnsi="Franklin Gothic Book" w:cs="Franklin Gothic Book"/>
                <w:sz w:val="22"/>
                <w:szCs w:val="22"/>
              </w:rPr>
              <w:t>processen]. Målet var at forstå, hvordan brugerne interagerer med produktet, hvor de oplever udfordringer</w:t>
            </w:r>
            <w:r w:rsidR="00EF2CC5">
              <w:rPr>
                <w:rFonts w:ascii="Franklin Gothic Book" w:eastAsia="Franklin Gothic Book" w:hAnsi="Franklin Gothic Book" w:cs="Franklin Gothic Book"/>
                <w:sz w:val="22"/>
                <w:szCs w:val="22"/>
              </w:rPr>
              <w:t>,</w:t>
            </w:r>
            <w:r w:rsidR="00985CB2">
              <w:rPr>
                <w:rFonts w:ascii="Franklin Gothic Book" w:eastAsia="Franklin Gothic Book" w:hAnsi="Franklin Gothic Book" w:cs="Franklin Gothic Book"/>
                <w:sz w:val="22"/>
                <w:szCs w:val="22"/>
              </w:rPr>
              <w:t xml:space="preserve"> og hvilke aspekter der fungerer godt.</w:t>
            </w:r>
          </w:p>
          <w:p w14:paraId="009A71B3" w14:textId="77777777" w:rsidR="00985CB2" w:rsidRDefault="00985CB2" w:rsidP="00C02478">
            <w:pPr>
              <w:pStyle w:val="Brdtekst"/>
              <w:spacing w:line="360" w:lineRule="auto"/>
              <w:ind w:left="360"/>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Testen havde som overordnet mål at:</w:t>
            </w:r>
          </w:p>
          <w:p w14:paraId="40089E5E" w14:textId="63E3FEA8"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Identificere barrierer</w:t>
            </w:r>
            <w:r w:rsidR="00EF2CC5">
              <w:rPr>
                <w:rFonts w:ascii="Franklin Gothic Book" w:eastAsia="Franklin Gothic Book" w:hAnsi="Franklin Gothic Book" w:cs="Franklin Gothic Book"/>
                <w:sz w:val="22"/>
                <w:szCs w:val="22"/>
              </w:rPr>
              <w:t>,</w:t>
            </w:r>
            <w:r>
              <w:rPr>
                <w:rFonts w:ascii="Franklin Gothic Book" w:eastAsia="Franklin Gothic Book" w:hAnsi="Franklin Gothic Book" w:cs="Franklin Gothic Book"/>
                <w:sz w:val="22"/>
                <w:szCs w:val="22"/>
              </w:rPr>
              <w:t xml:space="preserve"> der hæmmer brugervenligheden.</w:t>
            </w:r>
          </w:p>
          <w:p w14:paraId="25B05AC9" w14:textId="7BEC3CFC"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Måle</w:t>
            </w:r>
            <w:r w:rsidR="00EF2CC5">
              <w:rPr>
                <w:rFonts w:ascii="Franklin Gothic Book" w:eastAsia="Franklin Gothic Book" w:hAnsi="Franklin Gothic Book" w:cs="Franklin Gothic Book"/>
                <w:sz w:val="22"/>
                <w:szCs w:val="22"/>
              </w:rPr>
              <w:t>,</w:t>
            </w:r>
            <w:r>
              <w:rPr>
                <w:rFonts w:ascii="Franklin Gothic Book" w:eastAsia="Franklin Gothic Book" w:hAnsi="Franklin Gothic Book" w:cs="Franklin Gothic Book"/>
                <w:sz w:val="22"/>
                <w:szCs w:val="22"/>
              </w:rPr>
              <w:t xml:space="preserve"> om brugerne kunne [liste af centrale opgaver]</w:t>
            </w:r>
          </w:p>
          <w:p w14:paraId="79979FC4" w14:textId="77777777"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Indsamle feedback fra brugerne om deres oplevelse af [</w:t>
            </w:r>
            <w:proofErr w:type="spellStart"/>
            <w:r>
              <w:rPr>
                <w:rFonts w:ascii="Franklin Gothic Book" w:eastAsia="Franklin Gothic Book" w:hAnsi="Franklin Gothic Book" w:cs="Franklin Gothic Book"/>
                <w:sz w:val="22"/>
                <w:szCs w:val="22"/>
              </w:rPr>
              <w:t>funktionaliteter</w:t>
            </w:r>
            <w:proofErr w:type="spellEnd"/>
            <w:r>
              <w:rPr>
                <w:rFonts w:ascii="Franklin Gothic Book" w:eastAsia="Franklin Gothic Book" w:hAnsi="Franklin Gothic Book" w:cs="Franklin Gothic Book"/>
                <w:sz w:val="22"/>
                <w:szCs w:val="22"/>
              </w:rPr>
              <w:t>].</w:t>
            </w:r>
          </w:p>
          <w:p w14:paraId="4C7CE7CA" w14:textId="42B1B03C" w:rsidR="00985CB2" w:rsidRDefault="00985CB2" w:rsidP="00C02478">
            <w:pPr>
              <w:pStyle w:val="Brdtekst"/>
              <w:spacing w:line="360" w:lineRule="auto"/>
              <w:ind w:left="360"/>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 </w:t>
            </w:r>
          </w:p>
          <w:p w14:paraId="6ED513E3" w14:textId="77777777" w:rsidR="00985CB2" w:rsidRDefault="00985CB2" w:rsidP="00C02478">
            <w:pPr>
              <w:pStyle w:val="Brdtekst"/>
              <w:spacing w:line="360" w:lineRule="auto"/>
              <w:rPr>
                <w:rFonts w:ascii="Franklin Gothic Book" w:eastAsia="Franklin Gothic Book" w:hAnsi="Franklin Gothic Book" w:cs="Franklin Gothic Book"/>
                <w:sz w:val="22"/>
                <w:szCs w:val="22"/>
                <w:u w:val="single"/>
              </w:rPr>
            </w:pPr>
            <w:r>
              <w:rPr>
                <w:rFonts w:ascii="Franklin Gothic Book" w:eastAsia="Franklin Gothic Book" w:hAnsi="Franklin Gothic Book" w:cs="Franklin Gothic Book"/>
                <w:sz w:val="22"/>
                <w:szCs w:val="22"/>
                <w:u w:val="single"/>
              </w:rPr>
              <w:t>Opsummere fakta om testen med informationer om:</w:t>
            </w:r>
          </w:p>
          <w:p w14:paraId="7F68CDB1" w14:textId="39FAE900"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Brugergrupper: Demografisk information og kriterier for</w:t>
            </w:r>
            <w:r w:rsidR="00C1530B">
              <w:rPr>
                <w:rFonts w:ascii="Franklin Gothic Book" w:eastAsia="Franklin Gothic Book" w:hAnsi="Franklin Gothic Book" w:cs="Franklin Gothic Book"/>
                <w:sz w:val="22"/>
                <w:szCs w:val="22"/>
              </w:rPr>
              <w:t>,</w:t>
            </w:r>
            <w:r>
              <w:rPr>
                <w:rFonts w:ascii="Franklin Gothic Book" w:eastAsia="Franklin Gothic Book" w:hAnsi="Franklin Gothic Book" w:cs="Franklin Gothic Book"/>
                <w:sz w:val="22"/>
                <w:szCs w:val="22"/>
              </w:rPr>
              <w:t xml:space="preserve"> hvorfor de blev valgt.</w:t>
            </w:r>
          </w:p>
          <w:p w14:paraId="72A80498" w14:textId="77777777"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Opgaver: En oversigt over de opgaver, som testpersonerne blev bedt om at udføre under testen.</w:t>
            </w:r>
          </w:p>
          <w:p w14:paraId="32C540D1" w14:textId="3EC9A30A" w:rsidR="00985CB2" w:rsidRDefault="00985CB2" w:rsidP="00C02478">
            <w:pPr>
              <w:pStyle w:val="Brdtekst"/>
              <w:numPr>
                <w:ilvl w:val="0"/>
                <w:numId w:val="25"/>
              </w:numPr>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Testopstilling: </w:t>
            </w:r>
            <w:r w:rsidR="00D87321">
              <w:rPr>
                <w:rFonts w:ascii="Franklin Gothic Book" w:eastAsia="Franklin Gothic Book" w:hAnsi="Franklin Gothic Book" w:cs="Franklin Gothic Book"/>
                <w:sz w:val="22"/>
                <w:szCs w:val="22"/>
              </w:rPr>
              <w:t>Beskrivelse af hvordan funktioner i it-løsningen blev testet og om testen foregik o</w:t>
            </w:r>
            <w:r>
              <w:rPr>
                <w:rFonts w:ascii="Franklin Gothic Book" w:eastAsia="Franklin Gothic Book" w:hAnsi="Franklin Gothic Book" w:cs="Franklin Gothic Book"/>
                <w:sz w:val="22"/>
                <w:szCs w:val="22"/>
              </w:rPr>
              <w:t>nline eller fysisk</w:t>
            </w:r>
            <w:r w:rsidR="00D87321">
              <w:rPr>
                <w:rFonts w:ascii="Franklin Gothic Book" w:eastAsia="Franklin Gothic Book" w:hAnsi="Franklin Gothic Book" w:cs="Franklin Gothic Book"/>
                <w:sz w:val="22"/>
                <w:szCs w:val="22"/>
              </w:rPr>
              <w:t>.</w:t>
            </w:r>
          </w:p>
          <w:p w14:paraId="3D44ADD0" w14:textId="545466AB" w:rsidR="00985CB2" w:rsidRPr="00515220" w:rsidRDefault="00985CB2" w:rsidP="00C02478">
            <w:pPr>
              <w:pStyle w:val="Listeafsnit"/>
              <w:numPr>
                <w:ilvl w:val="0"/>
                <w:numId w:val="11"/>
              </w:numPr>
            </w:pPr>
            <w:r>
              <w:t>Versionsbeskrivelse: En kort beskrivelse og gerne billeder af it-løsningen.</w:t>
            </w:r>
          </w:p>
        </w:tc>
      </w:tr>
      <w:tr w:rsidR="00985CB2" w:rsidRPr="00C1530B" w14:paraId="69C9E4C1" w14:textId="77777777" w:rsidTr="00C02478">
        <w:trPr>
          <w:cantSplit/>
        </w:trPr>
        <w:tc>
          <w:tcPr>
            <w:tcW w:w="1781" w:type="dxa"/>
          </w:tcPr>
          <w:p w14:paraId="4B8D5BC6" w14:textId="4E219B19" w:rsidR="00985CB2" w:rsidRPr="0042086C" w:rsidRDefault="00985CB2" w:rsidP="00C02478">
            <w:pPr>
              <w:rPr>
                <w:b/>
              </w:rPr>
            </w:pPr>
            <w:r w:rsidRPr="0042086C">
              <w:rPr>
                <w:b/>
              </w:rPr>
              <w:t>2. Resultater</w:t>
            </w:r>
          </w:p>
          <w:p w14:paraId="65E1570D" w14:textId="77777777" w:rsidR="00985CB2" w:rsidRDefault="00985CB2" w:rsidP="00C02478"/>
        </w:tc>
        <w:tc>
          <w:tcPr>
            <w:tcW w:w="7235" w:type="dxa"/>
          </w:tcPr>
          <w:p w14:paraId="5C2E8371" w14:textId="4B06925A" w:rsidR="00985CB2" w:rsidRDefault="00985CB2"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 xml:space="preserve">Giv </w:t>
            </w:r>
            <w:r w:rsidR="00D87321">
              <w:rPr>
                <w:rFonts w:ascii="Franklin Gothic Book" w:eastAsia="Franklin Gothic Book" w:hAnsi="Franklin Gothic Book" w:cs="Franklin Gothic Book"/>
                <w:sz w:val="22"/>
                <w:szCs w:val="22"/>
              </w:rPr>
              <w:t xml:space="preserve">læseren </w:t>
            </w:r>
            <w:r>
              <w:rPr>
                <w:rFonts w:ascii="Franklin Gothic Book" w:eastAsia="Franklin Gothic Book" w:hAnsi="Franklin Gothic Book" w:cs="Franklin Gothic Book"/>
                <w:sz w:val="22"/>
                <w:szCs w:val="22"/>
              </w:rPr>
              <w:t>mulighed for at danne sig et overblik over målingerne ved at lave en sammenfatning af resultater.</w:t>
            </w:r>
            <w:r>
              <w:rPr>
                <w:rFonts w:ascii="Franklin Gothic Book" w:eastAsia="Franklin Gothic Book" w:hAnsi="Franklin Gothic Book" w:cs="Franklin Gothic Book"/>
                <w:b/>
                <w:bCs/>
                <w:sz w:val="22"/>
                <w:szCs w:val="22"/>
              </w:rPr>
              <w:t xml:space="preserve"> </w:t>
            </w:r>
            <w:r>
              <w:rPr>
                <w:rFonts w:ascii="Franklin Gothic Book" w:eastAsia="Franklin Gothic Book" w:hAnsi="Franklin Gothic Book" w:cs="Franklin Gothic Book"/>
                <w:sz w:val="22"/>
                <w:szCs w:val="22"/>
              </w:rPr>
              <w:t>Det kan være</w:t>
            </w:r>
            <w:r>
              <w:rPr>
                <w:rFonts w:ascii="Franklin Gothic Book" w:eastAsia="Franklin Gothic Book" w:hAnsi="Franklin Gothic Book" w:cs="Franklin Gothic Book"/>
                <w:b/>
                <w:bCs/>
                <w:sz w:val="22"/>
                <w:szCs w:val="22"/>
              </w:rPr>
              <w:t xml:space="preserve"> </w:t>
            </w:r>
            <w:r>
              <w:rPr>
                <w:rFonts w:ascii="Franklin Gothic Book" w:eastAsia="Franklin Gothic Book" w:hAnsi="Franklin Gothic Book" w:cs="Franklin Gothic Book"/>
                <w:sz w:val="22"/>
                <w:szCs w:val="22"/>
              </w:rPr>
              <w:t xml:space="preserve">en oversigt over målingerne fra testen, </w:t>
            </w:r>
            <w:r w:rsidR="00C1530B">
              <w:rPr>
                <w:rFonts w:ascii="Franklin Gothic Book" w:eastAsia="Franklin Gothic Book" w:hAnsi="Franklin Gothic Book" w:cs="Franklin Gothic Book"/>
                <w:sz w:val="22"/>
                <w:szCs w:val="22"/>
              </w:rPr>
              <w:t>fx</w:t>
            </w:r>
            <w:r>
              <w:rPr>
                <w:rFonts w:ascii="Franklin Gothic Book" w:eastAsia="Franklin Gothic Book" w:hAnsi="Franklin Gothic Book" w:cs="Franklin Gothic Book"/>
                <w:sz w:val="22"/>
                <w:szCs w:val="22"/>
              </w:rPr>
              <w:t xml:space="preserve"> scoringer af opgaverne (opgavesuccesskemaet), tid brug</w:t>
            </w:r>
            <w:r w:rsidR="00EF2CC5">
              <w:rPr>
                <w:rFonts w:ascii="Franklin Gothic Book" w:eastAsia="Franklin Gothic Book" w:hAnsi="Franklin Gothic Book" w:cs="Franklin Gothic Book"/>
                <w:sz w:val="22"/>
                <w:szCs w:val="22"/>
              </w:rPr>
              <w:t>t</w:t>
            </w:r>
            <w:r>
              <w:rPr>
                <w:rFonts w:ascii="Franklin Gothic Book" w:eastAsia="Franklin Gothic Book" w:hAnsi="Franklin Gothic Book" w:cs="Franklin Gothic Book"/>
                <w:sz w:val="22"/>
                <w:szCs w:val="22"/>
              </w:rPr>
              <w:t xml:space="preserve"> på et </w:t>
            </w:r>
            <w:proofErr w:type="spellStart"/>
            <w:r>
              <w:rPr>
                <w:rFonts w:ascii="Franklin Gothic Book" w:eastAsia="Franklin Gothic Book" w:hAnsi="Franklin Gothic Book" w:cs="Franklin Gothic Book"/>
                <w:sz w:val="22"/>
                <w:szCs w:val="22"/>
              </w:rPr>
              <w:t>brugsflow</w:t>
            </w:r>
            <w:proofErr w:type="spellEnd"/>
            <w:r>
              <w:rPr>
                <w:rFonts w:ascii="Franklin Gothic Book" w:eastAsia="Franklin Gothic Book" w:hAnsi="Franklin Gothic Book" w:cs="Franklin Gothic Book"/>
                <w:sz w:val="22"/>
                <w:szCs w:val="22"/>
              </w:rPr>
              <w:t xml:space="preserve"> og/eller skalaer.</w:t>
            </w:r>
          </w:p>
          <w:p w14:paraId="050B18C1" w14:textId="7F75802E" w:rsidR="00985CB2" w:rsidRDefault="00985CB2" w:rsidP="00C02478"/>
          <w:p w14:paraId="6EFC38C9" w14:textId="398B814D" w:rsidR="00985CB2" w:rsidRPr="0042086C" w:rsidRDefault="00985CB2" w:rsidP="00C02478">
            <w:pPr>
              <w:rPr>
                <w:u w:val="single"/>
              </w:rPr>
            </w:pPr>
            <w:r w:rsidRPr="0042086C">
              <w:rPr>
                <w:u w:val="single"/>
              </w:rPr>
              <w:t>Eksempelvis:</w:t>
            </w:r>
          </w:p>
          <w:p w14:paraId="534127D2" w14:textId="540C3E45" w:rsidR="00985CB2" w:rsidRPr="00B1455A" w:rsidRDefault="00985CB2" w:rsidP="00C02478">
            <w:r>
              <w:rPr>
                <w:noProof/>
                <w:lang w:eastAsia="da-DK"/>
              </w:rPr>
              <w:lastRenderedPageBreak/>
              <w:drawing>
                <wp:inline distT="0" distB="0" distL="0" distR="0" wp14:anchorId="74BDB5EE" wp14:editId="2AE23022">
                  <wp:extent cx="4419443" cy="2390775"/>
                  <wp:effectExtent l="0" t="0" r="635" b="0"/>
                  <wp:docPr id="1926469315"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69315" name="Billede 2" descr="Et billede, der indeholder tekst, skærmbillede, nummer/tal, Font/skrifttype&#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7416" cy="2400498"/>
                          </a:xfrm>
                          <a:prstGeom prst="rect">
                            <a:avLst/>
                          </a:prstGeom>
                        </pic:spPr>
                      </pic:pic>
                    </a:graphicData>
                  </a:graphic>
                </wp:inline>
              </w:drawing>
            </w:r>
          </w:p>
          <w:p w14:paraId="2DA1E2E5" w14:textId="32280B22" w:rsidR="00985CB2" w:rsidRPr="00685BC2" w:rsidRDefault="00C17D9C" w:rsidP="00C02478">
            <w:r>
              <w:rPr>
                <w:noProof/>
              </w:rPr>
              <w:pict w14:anchorId="093253B8">
                <v:shape id="Billede 3" o:spid="_x0000_i1027" type="#_x0000_t75" alt="Et billede, der indeholder sort, mørke&#10;&#10;&#10;&#10;&#10;&#10;Automatisk genereret beskrivelse" style="width:13.5pt;height:13.5pt;visibility:visible;mso-wrap-style:square;mso-width-percent:0;mso-height-percent:0;mso-width-percent:0;mso-height-percent:0">
                  <v:imagedata r:id="rId8" o:title="Et billede, der indeholder sort, mørke&#10;&#10;&#10;&#10;&#10;&#10;Automatisk genereret beskrivelse"/>
                </v:shape>
              </w:pict>
            </w:r>
            <w:r w:rsidR="00985CB2" w:rsidRPr="00685BC2">
              <w:t xml:space="preserve"> Tip: Hvis </w:t>
            </w:r>
            <w:r w:rsidR="00C1530B">
              <w:t>du</w:t>
            </w:r>
            <w:r w:rsidR="00985CB2" w:rsidRPr="00685BC2">
              <w:t xml:space="preserve"> ved hvilke opgaver</w:t>
            </w:r>
            <w:r w:rsidR="00C1530B">
              <w:t>, der er kritiske, kan du</w:t>
            </w:r>
            <w:r w:rsidR="00985CB2" w:rsidRPr="00685BC2">
              <w:t xml:space="preserve"> fremhæve det i resultaterne, så læseren ved</w:t>
            </w:r>
            <w:r w:rsidR="00C1530B">
              <w:t>,</w:t>
            </w:r>
            <w:r w:rsidR="00985CB2" w:rsidRPr="00685BC2">
              <w:t xml:space="preserve"> hvad der er vigtigt at prioritere.  </w:t>
            </w:r>
          </w:p>
          <w:p w14:paraId="5D71D9D5" w14:textId="77777777" w:rsidR="00985CB2" w:rsidRDefault="00985CB2" w:rsidP="00C02478"/>
          <w:p w14:paraId="7137B10E" w14:textId="2657A59B" w:rsidR="00985CB2" w:rsidRDefault="00985CB2" w:rsidP="00C02478">
            <w:r w:rsidRPr="00985CB2">
              <w:t>Gennemgå systematisk opgaverne,</w:t>
            </w:r>
            <w:r>
              <w:t xml:space="preserve"> hvor brugerne havde udfordringer eller lavede fejl. Gør det nemt at forstå udfordringen ved nøgternt at beskrive</w:t>
            </w:r>
            <w:r w:rsidR="00EF2CC5">
              <w:t>,</w:t>
            </w:r>
            <w:r>
              <w:t xml:space="preserve"> hvem/hvor mange der havde udfordringer, og hvad de oplevede. </w:t>
            </w:r>
            <w:r>
              <w:rPr>
                <w:rFonts w:eastAsia="Franklin Gothic Book" w:cs="Franklin Gothic Book"/>
                <w:szCs w:val="22"/>
              </w:rPr>
              <w:t xml:space="preserve">Kom først efterfølgende med et bud på en løsning. </w:t>
            </w:r>
            <w:r>
              <w:t xml:space="preserve"> </w:t>
            </w:r>
          </w:p>
          <w:p w14:paraId="793FAF94" w14:textId="77777777" w:rsidR="00985CB2" w:rsidRDefault="00985CB2" w:rsidP="00C02478"/>
          <w:p w14:paraId="57374D67" w14:textId="6CE71C90" w:rsidR="00985CB2" w:rsidRPr="009D2DA7" w:rsidRDefault="00985CB2" w:rsidP="00C02478">
            <w:r w:rsidRPr="009D2DA7">
              <w:t>Eksempelvis:</w:t>
            </w:r>
          </w:p>
          <w:p w14:paraId="080095E6" w14:textId="09BBD6F1" w:rsidR="00985CB2" w:rsidRPr="003B0607" w:rsidRDefault="00985CB2" w:rsidP="00C02478">
            <w:r w:rsidRPr="003B0607">
              <w:t xml:space="preserve">Fund #1 Opgave 1.2; Tryk på knappen </w:t>
            </w:r>
            <w:r w:rsidR="00C1530B">
              <w:t>’</w:t>
            </w:r>
            <w:r w:rsidRPr="003B0607">
              <w:t>Login</w:t>
            </w:r>
            <w:r w:rsidR="00C1530B">
              <w:t>’</w:t>
            </w:r>
          </w:p>
          <w:p w14:paraId="051AA226" w14:textId="77777777" w:rsidR="00985CB2" w:rsidRPr="00D660E8" w:rsidRDefault="00985CB2" w:rsidP="00C02478">
            <w:r w:rsidRPr="00D660E8">
              <w:t>Beskrivelse af problemet</w:t>
            </w:r>
          </w:p>
          <w:p w14:paraId="7C028F51" w14:textId="37A4E210" w:rsidR="00985CB2" w:rsidRDefault="00C1530B"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 xml:space="preserve">1, </w:t>
            </w: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 xml:space="preserve">3, </w:t>
            </w: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4 oplevede udfordringer me</w:t>
            </w:r>
            <w:r>
              <w:rPr>
                <w:rFonts w:ascii="Franklin Gothic Book" w:eastAsia="Franklin Gothic Book" w:hAnsi="Franklin Gothic Book" w:cs="Franklin Gothic Book"/>
                <w:sz w:val="22"/>
                <w:szCs w:val="22"/>
              </w:rPr>
              <w:t>d at finde login-knappen, mens R</w:t>
            </w:r>
            <w:r w:rsidR="00985CB2">
              <w:rPr>
                <w:rFonts w:ascii="Franklin Gothic Book" w:eastAsia="Franklin Gothic Book" w:hAnsi="Franklin Gothic Book" w:cs="Franklin Gothic Book"/>
                <w:sz w:val="22"/>
                <w:szCs w:val="22"/>
              </w:rPr>
              <w:t xml:space="preserve">5, </w:t>
            </w: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 xml:space="preserve">6, </w:t>
            </w: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 xml:space="preserve">7 og </w:t>
            </w:r>
            <w:r>
              <w:rPr>
                <w:rFonts w:ascii="Franklin Gothic Book" w:eastAsia="Franklin Gothic Book" w:hAnsi="Franklin Gothic Book" w:cs="Franklin Gothic Book"/>
                <w:sz w:val="22"/>
                <w:szCs w:val="22"/>
              </w:rPr>
              <w:t>R</w:t>
            </w:r>
            <w:r w:rsidR="00985CB2">
              <w:rPr>
                <w:rFonts w:ascii="Franklin Gothic Book" w:eastAsia="Franklin Gothic Book" w:hAnsi="Franklin Gothic Book" w:cs="Franklin Gothic Book"/>
                <w:sz w:val="22"/>
                <w:szCs w:val="22"/>
              </w:rPr>
              <w:t>8 ikke lykkedes med opgaven. Specifikt op</w:t>
            </w:r>
            <w:r>
              <w:rPr>
                <w:rFonts w:ascii="Franklin Gothic Book" w:eastAsia="Franklin Gothic Book" w:hAnsi="Franklin Gothic Book" w:cs="Franklin Gothic Book"/>
                <w:sz w:val="22"/>
                <w:szCs w:val="22"/>
              </w:rPr>
              <w:t>stod der forvirring, da XXX. R</w:t>
            </w:r>
            <w:r w:rsidR="00985CB2">
              <w:rPr>
                <w:rFonts w:ascii="Franklin Gothic Book" w:eastAsia="Franklin Gothic Book" w:hAnsi="Franklin Gothic Book" w:cs="Franklin Gothic Book"/>
                <w:sz w:val="22"/>
                <w:szCs w:val="22"/>
              </w:rPr>
              <w:t xml:space="preserve">3 sagde fx </w:t>
            </w:r>
            <w:r w:rsidR="00985CB2">
              <w:rPr>
                <w:rFonts w:ascii="Franklin Gothic Book" w:eastAsia="Franklin Gothic Book" w:hAnsi="Franklin Gothic Book" w:cs="Franklin Gothic Book"/>
                <w:i/>
                <w:iCs/>
                <w:sz w:val="22"/>
                <w:szCs w:val="22"/>
              </w:rPr>
              <w:t>"Jeg ved ikke hvad jeg havde forventet, men det lignede ikke noget man kunne trykke på"</w:t>
            </w:r>
          </w:p>
          <w:p w14:paraId="0073D692" w14:textId="535478E4" w:rsidR="00985CB2" w:rsidRDefault="00985CB2"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Vi observerede, xxx.</w:t>
            </w:r>
          </w:p>
          <w:p w14:paraId="6AAE9C11" w14:textId="77777777" w:rsidR="00C02478" w:rsidRPr="00C02478" w:rsidRDefault="00C02478" w:rsidP="00C02478">
            <w:pPr>
              <w:pStyle w:val="Brdtekst"/>
              <w:spacing w:line="360" w:lineRule="auto"/>
              <w:rPr>
                <w:rFonts w:ascii="Franklin Gothic Book" w:eastAsia="Franklin Gothic Book" w:hAnsi="Franklin Gothic Book" w:cs="Franklin Gothic Book"/>
                <w:sz w:val="22"/>
                <w:szCs w:val="22"/>
              </w:rPr>
            </w:pPr>
          </w:p>
          <w:p w14:paraId="11119D74" w14:textId="7D0D4097" w:rsidR="00985CB2" w:rsidRPr="00D660E8" w:rsidRDefault="00985CB2" w:rsidP="00C02478">
            <w:r w:rsidRPr="00D660E8">
              <w:t>Årsag til problemet</w:t>
            </w:r>
          </w:p>
          <w:p w14:paraId="7518B45C" w14:textId="77777777" w:rsidR="00C24979" w:rsidRDefault="00C24979"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Udfordringerne opstod, fordi grænsefladen ikke tydeligt kommunikerede en knap. Desuden gav fejlbeskederne, når felterne ikke var korrekt udfyldt, ikke tilstrækkelig information om, hvad der var galt. Dette skabte yderligere forvirring og usikkerhed blandt brugerne.</w:t>
            </w:r>
          </w:p>
          <w:p w14:paraId="20989F0D" w14:textId="77777777" w:rsidR="00985CB2" w:rsidRDefault="00985CB2" w:rsidP="00C02478"/>
          <w:p w14:paraId="4B96051C" w14:textId="6B0B03AB" w:rsidR="00985CB2" w:rsidRPr="00D660E8" w:rsidRDefault="00985CB2" w:rsidP="00C02478">
            <w:r w:rsidRPr="00D660E8">
              <w:t>Anbefalinger til ændringer</w:t>
            </w:r>
          </w:p>
          <w:p w14:paraId="10A89402" w14:textId="33B09FF2" w:rsidR="00985CB2" w:rsidRDefault="00985CB2" w:rsidP="00C02478">
            <w:pPr>
              <w:pStyle w:val="Listeafsnit"/>
              <w:numPr>
                <w:ilvl w:val="0"/>
                <w:numId w:val="19"/>
              </w:numPr>
            </w:pPr>
            <w:r w:rsidRPr="00D660E8">
              <w:lastRenderedPageBreak/>
              <w:t>Knapplacering</w:t>
            </w:r>
            <w:r w:rsidR="00C24979">
              <w:t>: xxx</w:t>
            </w:r>
          </w:p>
          <w:p w14:paraId="4EF73CF3" w14:textId="2C9D2CBA" w:rsidR="00985CB2" w:rsidRPr="00D660E8" w:rsidRDefault="00985CB2" w:rsidP="00C02478">
            <w:pPr>
              <w:pStyle w:val="Listeafsnit"/>
              <w:numPr>
                <w:ilvl w:val="0"/>
                <w:numId w:val="19"/>
              </w:numPr>
            </w:pPr>
            <w:r>
              <w:t>Symbol på knappen</w:t>
            </w:r>
            <w:r w:rsidRPr="00D660E8">
              <w:t xml:space="preserve">: </w:t>
            </w:r>
            <w:r w:rsidRPr="00414356">
              <w:t>XXXX</w:t>
            </w:r>
          </w:p>
          <w:p w14:paraId="7DEA1103" w14:textId="08478229" w:rsidR="00985CB2" w:rsidRDefault="00985CB2" w:rsidP="00C02478">
            <w:pPr>
              <w:pStyle w:val="Listeafsnit"/>
              <w:numPr>
                <w:ilvl w:val="0"/>
                <w:numId w:val="19"/>
              </w:numPr>
            </w:pPr>
            <w:r w:rsidRPr="00D660E8">
              <w:t xml:space="preserve">Forbedring af fejlbeskeder: </w:t>
            </w:r>
            <w:r w:rsidRPr="00414356">
              <w:t>XXXX</w:t>
            </w:r>
          </w:p>
          <w:p w14:paraId="05D11022" w14:textId="77777777" w:rsidR="00985CB2" w:rsidRDefault="00985CB2" w:rsidP="00C02478"/>
          <w:p w14:paraId="7124E9E1" w14:textId="3A119BF5" w:rsidR="00985CB2" w:rsidRPr="00D660E8" w:rsidRDefault="00985CB2" w:rsidP="00C02478">
            <w:r>
              <w:rPr>
                <w:noProof/>
                <w:lang w:eastAsia="da-DK"/>
              </w:rPr>
              <w:drawing>
                <wp:inline distT="0" distB="0" distL="0" distR="0" wp14:anchorId="4CF3163D" wp14:editId="0DD763DD">
                  <wp:extent cx="170822" cy="170822"/>
                  <wp:effectExtent l="0" t="0" r="635" b="635"/>
                  <wp:docPr id="1008541336"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41336" name="Billede 3" descr="Et billede, der indeholder sort, mørke&#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42" cy="181942"/>
                          </a:xfrm>
                          <a:prstGeom prst="rect">
                            <a:avLst/>
                          </a:prstGeom>
                        </pic:spPr>
                      </pic:pic>
                    </a:graphicData>
                  </a:graphic>
                </wp:inline>
              </w:drawing>
            </w:r>
            <w:r w:rsidRPr="00A96FAB">
              <w:t>Tip: Er det ikke en kritisk opgave, kan der være mulighed for at støtte brugerne på andre måder end at lave designændringer. Det kan eksempelv</w:t>
            </w:r>
            <w:r w:rsidR="00C1530B">
              <w:t>is være uddannelsesvejledninger</w:t>
            </w:r>
            <w:r w:rsidRPr="00A96FAB">
              <w:t xml:space="preserve"> eller gennem anden support. </w:t>
            </w:r>
          </w:p>
          <w:p w14:paraId="10D58131" w14:textId="4AC88EEC" w:rsidR="00985CB2" w:rsidRDefault="00985CB2" w:rsidP="00C02478"/>
        </w:tc>
      </w:tr>
      <w:tr w:rsidR="00985CB2" w14:paraId="50188375" w14:textId="77777777" w:rsidTr="00C02478">
        <w:trPr>
          <w:cantSplit/>
        </w:trPr>
        <w:tc>
          <w:tcPr>
            <w:tcW w:w="1781" w:type="dxa"/>
          </w:tcPr>
          <w:p w14:paraId="46EB0DEA" w14:textId="27811A3F" w:rsidR="00985CB2" w:rsidRPr="0042086C" w:rsidRDefault="00985CB2" w:rsidP="00C02478">
            <w:pPr>
              <w:rPr>
                <w:b/>
              </w:rPr>
            </w:pPr>
            <w:r w:rsidRPr="0042086C">
              <w:rPr>
                <w:b/>
              </w:rPr>
              <w:lastRenderedPageBreak/>
              <w:t>3. Konklusion</w:t>
            </w:r>
          </w:p>
          <w:p w14:paraId="0159A38C" w14:textId="77777777" w:rsidR="00985CB2" w:rsidRDefault="00985CB2" w:rsidP="00C02478"/>
        </w:tc>
        <w:tc>
          <w:tcPr>
            <w:tcW w:w="7235" w:type="dxa"/>
          </w:tcPr>
          <w:p w14:paraId="0734B929" w14:textId="68F0A56F" w:rsidR="00C24979" w:rsidRDefault="00C24979" w:rsidP="00C02478">
            <w:pPr>
              <w:pStyle w:val="Brdtekst"/>
              <w:spacing w:line="360" w:lineRule="auto"/>
              <w:rPr>
                <w:rFonts w:ascii="Franklin Gothic Book" w:eastAsia="Franklin Gothic Book" w:hAnsi="Franklin Gothic Book" w:cs="Franklin Gothic Book"/>
                <w:sz w:val="22"/>
                <w:szCs w:val="22"/>
              </w:rPr>
            </w:pPr>
            <w:r>
              <w:rPr>
                <w:rFonts w:ascii="Franklin Gothic Book" w:eastAsia="Franklin Gothic Book" w:hAnsi="Franklin Gothic Book" w:cs="Franklin Gothic Book"/>
                <w:sz w:val="22"/>
                <w:szCs w:val="22"/>
              </w:rPr>
              <w:t>Opsumm</w:t>
            </w:r>
            <w:r w:rsidR="00C1530B">
              <w:rPr>
                <w:rFonts w:ascii="Franklin Gothic Book" w:eastAsia="Franklin Gothic Book" w:hAnsi="Franklin Gothic Book" w:cs="Franklin Gothic Book"/>
                <w:sz w:val="22"/>
                <w:szCs w:val="22"/>
              </w:rPr>
              <w:t>é</w:t>
            </w:r>
            <w:r>
              <w:rPr>
                <w:rFonts w:ascii="Franklin Gothic Book" w:eastAsia="Franklin Gothic Book" w:hAnsi="Franklin Gothic Book" w:cs="Franklin Gothic Book"/>
                <w:sz w:val="22"/>
                <w:szCs w:val="22"/>
              </w:rPr>
              <w:t xml:space="preserve">r ved at svare på </w:t>
            </w:r>
            <w:r w:rsidR="00C1530B">
              <w:rPr>
                <w:rFonts w:ascii="Franklin Gothic Book" w:eastAsia="Franklin Gothic Book" w:hAnsi="Franklin Gothic Book" w:cs="Franklin Gothic Book"/>
                <w:sz w:val="22"/>
                <w:szCs w:val="22"/>
              </w:rPr>
              <w:t>formåle</w:t>
            </w:r>
            <w:r w:rsidR="00D87321">
              <w:rPr>
                <w:rFonts w:ascii="Franklin Gothic Book" w:eastAsia="Franklin Gothic Book" w:hAnsi="Franklin Gothic Book" w:cs="Franklin Gothic Book"/>
                <w:sz w:val="22"/>
                <w:szCs w:val="22"/>
              </w:rPr>
              <w:t>t for testen</w:t>
            </w:r>
            <w:r w:rsidR="00C1530B">
              <w:rPr>
                <w:rFonts w:ascii="Franklin Gothic Book" w:eastAsia="Franklin Gothic Book" w:hAnsi="Franklin Gothic Book" w:cs="Franklin Gothic Book"/>
                <w:sz w:val="22"/>
                <w:szCs w:val="22"/>
              </w:rPr>
              <w:t>.</w:t>
            </w:r>
          </w:p>
          <w:p w14:paraId="0CB0194A" w14:textId="77777777" w:rsidR="00C24979" w:rsidRDefault="00C24979" w:rsidP="00C02478">
            <w:pPr>
              <w:pStyle w:val="Brdtekst"/>
              <w:spacing w:line="360" w:lineRule="auto"/>
              <w:rPr>
                <w:rFonts w:ascii="Franklin Gothic Book" w:eastAsia="Franklin Gothic Book" w:hAnsi="Franklin Gothic Book" w:cs="Franklin Gothic Book"/>
                <w:sz w:val="22"/>
                <w:szCs w:val="22"/>
              </w:rPr>
            </w:pPr>
          </w:p>
          <w:p w14:paraId="3921A2C6" w14:textId="4C2301FB" w:rsidR="00985CB2" w:rsidRPr="00C24979" w:rsidRDefault="00C24979" w:rsidP="00C02478">
            <w:pPr>
              <w:pStyle w:val="Brdtekst"/>
              <w:spacing w:line="360" w:lineRule="auto"/>
              <w:rPr>
                <w:rFonts w:ascii="Franklin Gothic Book" w:eastAsia="Franklin Gothic Book" w:hAnsi="Franklin Gothic Book" w:cs="Franklin Gothic Book"/>
                <w:b/>
                <w:bCs/>
                <w:i/>
                <w:iCs/>
                <w:sz w:val="22"/>
                <w:szCs w:val="22"/>
              </w:rPr>
            </w:pPr>
            <w:r>
              <w:rPr>
                <w:rFonts w:ascii="Franklin Gothic Book" w:eastAsia="Franklin Gothic Book" w:hAnsi="Franklin Gothic Book" w:cs="Franklin Gothic Book"/>
                <w:sz w:val="22"/>
                <w:szCs w:val="22"/>
              </w:rPr>
              <w:t>Husk at have for øje, om it-løsningen er på rette spor i forhold til projektets målsætninger for brugervenlig</w:t>
            </w:r>
            <w:r w:rsidR="00EF2CC5">
              <w:rPr>
                <w:rFonts w:ascii="Franklin Gothic Book" w:eastAsia="Franklin Gothic Book" w:hAnsi="Franklin Gothic Book" w:cs="Franklin Gothic Book"/>
                <w:sz w:val="22"/>
                <w:szCs w:val="22"/>
              </w:rPr>
              <w:t>hed</w:t>
            </w:r>
            <w:r>
              <w:rPr>
                <w:rFonts w:ascii="Franklin Gothic Book" w:eastAsia="Franklin Gothic Book" w:hAnsi="Franklin Gothic Book" w:cs="Franklin Gothic Book"/>
                <w:sz w:val="22"/>
                <w:szCs w:val="22"/>
              </w:rPr>
              <w:t xml:space="preserve">. Sagt med andre ord: Er it-løsningen brugervenlig, eller skal </w:t>
            </w:r>
            <w:r w:rsidR="00C1530B">
              <w:rPr>
                <w:rFonts w:ascii="Franklin Gothic Book" w:eastAsia="Franklin Gothic Book" w:hAnsi="Franklin Gothic Book" w:cs="Franklin Gothic Book"/>
                <w:sz w:val="22"/>
                <w:szCs w:val="22"/>
              </w:rPr>
              <w:t>der</w:t>
            </w:r>
            <w:r>
              <w:rPr>
                <w:rFonts w:ascii="Franklin Gothic Book" w:eastAsia="Franklin Gothic Book" w:hAnsi="Franklin Gothic Book" w:cs="Franklin Gothic Book"/>
                <w:sz w:val="22"/>
                <w:szCs w:val="22"/>
              </w:rPr>
              <w:t xml:space="preserve"> lave</w:t>
            </w:r>
            <w:r w:rsidR="00C1530B">
              <w:rPr>
                <w:rFonts w:ascii="Franklin Gothic Book" w:eastAsia="Franklin Gothic Book" w:hAnsi="Franklin Gothic Book" w:cs="Franklin Gothic Book"/>
                <w:sz w:val="22"/>
                <w:szCs w:val="22"/>
              </w:rPr>
              <w:t>s</w:t>
            </w:r>
            <w:r>
              <w:rPr>
                <w:rFonts w:ascii="Franklin Gothic Book" w:eastAsia="Franklin Gothic Book" w:hAnsi="Franklin Gothic Book" w:cs="Franklin Gothic Book"/>
                <w:sz w:val="22"/>
                <w:szCs w:val="22"/>
              </w:rPr>
              <w:t xml:space="preserve"> justeringer i brugergrænsefladen</w:t>
            </w:r>
            <w:r w:rsidR="00C1530B">
              <w:rPr>
                <w:rFonts w:ascii="Franklin Gothic Book" w:eastAsia="Franklin Gothic Book" w:hAnsi="Franklin Gothic Book" w:cs="Franklin Gothic Book"/>
                <w:sz w:val="22"/>
                <w:szCs w:val="22"/>
              </w:rPr>
              <w:t>,</w:t>
            </w:r>
            <w:r>
              <w:rPr>
                <w:rFonts w:ascii="Franklin Gothic Book" w:eastAsia="Franklin Gothic Book" w:hAnsi="Franklin Gothic Book" w:cs="Franklin Gothic Book"/>
                <w:sz w:val="22"/>
                <w:szCs w:val="22"/>
              </w:rPr>
              <w:t xml:space="preserve"> som skal testes igen?</w:t>
            </w:r>
          </w:p>
          <w:p w14:paraId="66E3E6C2" w14:textId="77777777" w:rsidR="00985CB2" w:rsidRDefault="00985CB2" w:rsidP="00C02478"/>
        </w:tc>
      </w:tr>
    </w:tbl>
    <w:p w14:paraId="317240D0" w14:textId="1427C7CC" w:rsidR="00A73763" w:rsidRPr="00D56591" w:rsidRDefault="00C02478" w:rsidP="0042086C">
      <w:r>
        <w:br w:type="textWrapping" w:clear="all"/>
      </w:r>
      <w:bookmarkStart w:id="0" w:name="_GoBack"/>
      <w:bookmarkEnd w:id="0"/>
    </w:p>
    <w:sectPr w:rsidR="00A73763" w:rsidRPr="00D56591" w:rsidSect="00C17D9C">
      <w:footerReference w:type="default" r:id="rId10"/>
      <w:headerReference w:type="first" r:id="rId11"/>
      <w:footerReference w:type="first" r:id="rId12"/>
      <w:pgSz w:w="11906" w:h="16838"/>
      <w:pgMar w:top="226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FDC5F" w14:textId="77777777" w:rsidR="00E753C4" w:rsidRDefault="00E753C4" w:rsidP="0042086C">
      <w:r>
        <w:separator/>
      </w:r>
    </w:p>
  </w:endnote>
  <w:endnote w:type="continuationSeparator" w:id="0">
    <w:p w14:paraId="42B55316" w14:textId="77777777" w:rsidR="00E753C4" w:rsidRDefault="00E753C4" w:rsidP="0042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w:altName w:val="Cambria Math"/>
    <w:charset w:val="00"/>
    <w:family w:val="roman"/>
    <w:pitch w:val="variable"/>
    <w:sig w:usb0="00000001" w:usb1="02000000" w:usb2="00000000"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EEF1" w14:textId="6E411BFA" w:rsidR="00A9171A" w:rsidRPr="00A9171A" w:rsidRDefault="00A9171A" w:rsidP="00A9171A">
    <w:pPr>
      <w:pStyle w:val="Sidefod"/>
      <w:rPr>
        <w:color w:val="7F7F7F" w:themeColor="text1" w:themeTint="80"/>
      </w:rPr>
    </w:pPr>
    <w:r w:rsidRPr="00A9171A">
      <w:rPr>
        <w:color w:val="7F7F7F" w:themeColor="text1" w:themeTint="80"/>
      </w:rPr>
      <w:t xml:space="preserve"> Side </w:t>
    </w:r>
    <w:r w:rsidRPr="00A9171A">
      <w:rPr>
        <w:color w:val="7F7F7F" w:themeColor="text1" w:themeTint="80"/>
      </w:rPr>
      <w:fldChar w:fldCharType="begin"/>
    </w:r>
    <w:r w:rsidRPr="00A9171A">
      <w:rPr>
        <w:color w:val="7F7F7F" w:themeColor="text1" w:themeTint="80"/>
      </w:rPr>
      <w:instrText xml:space="preserve"> PAGE </w:instrText>
    </w:r>
    <w:r w:rsidRPr="00A9171A">
      <w:rPr>
        <w:color w:val="7F7F7F" w:themeColor="text1" w:themeTint="80"/>
      </w:rPr>
      <w:fldChar w:fldCharType="separate"/>
    </w:r>
    <w:r w:rsidR="00C17D9C">
      <w:rPr>
        <w:noProof/>
        <w:color w:val="7F7F7F" w:themeColor="text1" w:themeTint="80"/>
      </w:rPr>
      <w:t>4</w:t>
    </w:r>
    <w:r w:rsidRPr="00A9171A">
      <w:rPr>
        <w:color w:val="7F7F7F" w:themeColor="text1" w:themeTint="80"/>
      </w:rPr>
      <w:fldChar w:fldCharType="end"/>
    </w:r>
    <w:r w:rsidRPr="00A9171A">
      <w:rPr>
        <w:color w:val="7F7F7F" w:themeColor="text1" w:themeTint="80"/>
      </w:rPr>
      <w:t xml:space="preserve"> af </w:t>
    </w:r>
    <w:r w:rsidRPr="00A9171A">
      <w:rPr>
        <w:color w:val="7F7F7F" w:themeColor="text1" w:themeTint="80"/>
      </w:rPr>
      <w:fldChar w:fldCharType="begin"/>
    </w:r>
    <w:r w:rsidRPr="00A9171A">
      <w:rPr>
        <w:color w:val="7F7F7F" w:themeColor="text1" w:themeTint="80"/>
      </w:rPr>
      <w:instrText xml:space="preserve"> NUMPAGES </w:instrText>
    </w:r>
    <w:r w:rsidRPr="00A9171A">
      <w:rPr>
        <w:color w:val="7F7F7F" w:themeColor="text1" w:themeTint="80"/>
      </w:rPr>
      <w:fldChar w:fldCharType="separate"/>
    </w:r>
    <w:r w:rsidR="00C17D9C">
      <w:rPr>
        <w:noProof/>
        <w:color w:val="7F7F7F" w:themeColor="text1" w:themeTint="80"/>
      </w:rPr>
      <w:t>4</w:t>
    </w:r>
    <w:r w:rsidRPr="00A9171A">
      <w:rPr>
        <w:noProof/>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F9BE" w14:textId="38CA1620" w:rsidR="00366B13" w:rsidRPr="00C17D9C" w:rsidRDefault="00C17D9C" w:rsidP="00C17D9C">
    <w:pPr>
      <w:pStyle w:val="Sidefod"/>
      <w:rPr>
        <w:color w:val="7F7F7F" w:themeColor="text1" w:themeTint="80"/>
      </w:rPr>
    </w:pPr>
    <w:r w:rsidRPr="00A9171A">
      <w:rPr>
        <w:noProof/>
        <w:color w:val="7F7F7F" w:themeColor="text1" w:themeTint="80"/>
        <w:lang w:eastAsia="da-DK"/>
      </w:rPr>
      <w:drawing>
        <wp:anchor distT="0" distB="0" distL="114300" distR="114300" simplePos="0" relativeHeight="251678720" behindDoc="0" locked="0" layoutInCell="1" allowOverlap="1" wp14:anchorId="0004FB34" wp14:editId="5A25B29C">
          <wp:simplePos x="0" y="0"/>
          <wp:positionH relativeFrom="column">
            <wp:posOffset>3575685</wp:posOffset>
          </wp:positionH>
          <wp:positionV relativeFrom="paragraph">
            <wp:posOffset>3810</wp:posOffset>
          </wp:positionV>
          <wp:extent cx="356235" cy="215900"/>
          <wp:effectExtent l="0" t="0" r="5715" b="0"/>
          <wp:wrapNone/>
          <wp:docPr id="7" name="Billede 27" descr="KL logo"/>
          <wp:cNvGraphicFramePr/>
          <a:graphic xmlns:a="http://schemas.openxmlformats.org/drawingml/2006/main">
            <a:graphicData uri="http://schemas.openxmlformats.org/drawingml/2006/picture">
              <pic:pic xmlns:pic="http://schemas.openxmlformats.org/drawingml/2006/picture">
                <pic:nvPicPr>
                  <pic:cNvPr id="28" name="Billede 27" descr="KL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215900"/>
                  </a:xfrm>
                  <a:prstGeom prst="rect">
                    <a:avLst/>
                  </a:prstGeom>
                  <a:noFill/>
                  <a:ln>
                    <a:noFill/>
                  </a:ln>
                </pic:spPr>
              </pic:pic>
            </a:graphicData>
          </a:graphic>
          <wp14:sizeRelV relativeFrom="margin">
            <wp14:pctHeight>0</wp14:pctHeight>
          </wp14:sizeRelV>
        </wp:anchor>
      </w:drawing>
    </w:r>
    <w:r w:rsidRPr="00A9171A">
      <w:rPr>
        <w:noProof/>
        <w:color w:val="7F7F7F" w:themeColor="text1" w:themeTint="80"/>
        <w:lang w:eastAsia="da-DK"/>
      </w:rPr>
      <w:drawing>
        <wp:anchor distT="0" distB="0" distL="114300" distR="114300" simplePos="0" relativeHeight="251679744" behindDoc="0" locked="0" layoutInCell="1" allowOverlap="1" wp14:anchorId="7341F7C4" wp14:editId="44CB13E3">
          <wp:simplePos x="0" y="0"/>
          <wp:positionH relativeFrom="column">
            <wp:posOffset>4904740</wp:posOffset>
          </wp:positionH>
          <wp:positionV relativeFrom="paragraph">
            <wp:posOffset>3175</wp:posOffset>
          </wp:positionV>
          <wp:extent cx="845820" cy="215900"/>
          <wp:effectExtent l="0" t="0" r="0" b="0"/>
          <wp:wrapNone/>
          <wp:docPr id="8" name="Billede 28" descr="Danske Regioners logo"/>
          <wp:cNvGraphicFramePr/>
          <a:graphic xmlns:a="http://schemas.openxmlformats.org/drawingml/2006/main">
            <a:graphicData uri="http://schemas.openxmlformats.org/drawingml/2006/picture">
              <pic:pic xmlns:pic="http://schemas.openxmlformats.org/drawingml/2006/picture">
                <pic:nvPicPr>
                  <pic:cNvPr id="29" name="Billede 28" descr="Danske Regioners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5820" cy="215900"/>
                  </a:xfrm>
                  <a:prstGeom prst="rect">
                    <a:avLst/>
                  </a:prstGeom>
                  <a:noFill/>
                  <a:ln>
                    <a:noFill/>
                  </a:ln>
                </pic:spPr>
              </pic:pic>
            </a:graphicData>
          </a:graphic>
          <wp14:sizeRelV relativeFrom="margin">
            <wp14:pctHeight>0</wp14:pctHeight>
          </wp14:sizeRelV>
        </wp:anchor>
      </w:drawing>
    </w:r>
    <w:r w:rsidRPr="00A9171A">
      <w:rPr>
        <w:noProof/>
        <w:color w:val="7F7F7F" w:themeColor="text1" w:themeTint="80"/>
        <w:lang w:eastAsia="da-DK"/>
      </w:rPr>
      <w:drawing>
        <wp:anchor distT="0" distB="0" distL="114300" distR="114300" simplePos="0" relativeHeight="251680768" behindDoc="0" locked="0" layoutInCell="1" allowOverlap="1" wp14:anchorId="3DC6C4B4" wp14:editId="0D75140C">
          <wp:simplePos x="0" y="0"/>
          <wp:positionH relativeFrom="column">
            <wp:posOffset>4065270</wp:posOffset>
          </wp:positionH>
          <wp:positionV relativeFrom="paragraph">
            <wp:posOffset>-6350</wp:posOffset>
          </wp:positionV>
          <wp:extent cx="690880" cy="215900"/>
          <wp:effectExtent l="0" t="0" r="0" b="0"/>
          <wp:wrapNone/>
          <wp:docPr id="9" name="Billede 30" descr="Erhvervsstyrelsens logo"/>
          <wp:cNvGraphicFramePr/>
          <a:graphic xmlns:a="http://schemas.openxmlformats.org/drawingml/2006/main">
            <a:graphicData uri="http://schemas.openxmlformats.org/drawingml/2006/picture">
              <pic:pic xmlns:pic="http://schemas.openxmlformats.org/drawingml/2006/picture">
                <pic:nvPicPr>
                  <pic:cNvPr id="31" name="Billede 30" descr="Erhvervsstyrelsens 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880" cy="215900"/>
                  </a:xfrm>
                  <a:prstGeom prst="rect">
                    <a:avLst/>
                  </a:prstGeom>
                  <a:noFill/>
                  <a:ln>
                    <a:noFill/>
                  </a:ln>
                </pic:spPr>
              </pic:pic>
            </a:graphicData>
          </a:graphic>
          <wp14:sizeRelV relativeFrom="margin">
            <wp14:pctHeight>0</wp14:pctHeight>
          </wp14:sizeRelV>
        </wp:anchor>
      </w:drawing>
    </w:r>
    <w:r w:rsidRPr="00A9171A">
      <w:rPr>
        <w:noProof/>
        <w:color w:val="7F7F7F" w:themeColor="text1" w:themeTint="80"/>
        <w:lang w:eastAsia="da-DK"/>
      </w:rPr>
      <w:drawing>
        <wp:anchor distT="0" distB="0" distL="114300" distR="114300" simplePos="0" relativeHeight="251681792" behindDoc="0" locked="0" layoutInCell="1" allowOverlap="1" wp14:anchorId="5F8EBDFD" wp14:editId="021B8481">
          <wp:simplePos x="0" y="0"/>
          <wp:positionH relativeFrom="column">
            <wp:posOffset>2548255</wp:posOffset>
          </wp:positionH>
          <wp:positionV relativeFrom="paragraph">
            <wp:posOffset>-58420</wp:posOffset>
          </wp:positionV>
          <wp:extent cx="879475" cy="313690"/>
          <wp:effectExtent l="0" t="0" r="0" b="0"/>
          <wp:wrapNone/>
          <wp:docPr id="10" name="Billede 33" descr="Digitaliseringsstyrelsen Logo"/>
          <wp:cNvGraphicFramePr/>
          <a:graphic xmlns:a="http://schemas.openxmlformats.org/drawingml/2006/main">
            <a:graphicData uri="http://schemas.openxmlformats.org/drawingml/2006/picture">
              <pic:pic xmlns:pic="http://schemas.openxmlformats.org/drawingml/2006/picture">
                <pic:nvPicPr>
                  <pic:cNvPr id="34" name="Billede 33" descr="Digitaliseringsstyrelsen Logo"/>
                  <pic:cNvPicPr/>
                </pic:nvPicPr>
                <pic:blipFill rotWithShape="1">
                  <a:blip r:embed="rId4" cstate="print">
                    <a:extLst>
                      <a:ext uri="{28A0092B-C50C-407E-A947-70E740481C1C}">
                        <a14:useLocalDpi xmlns:a14="http://schemas.microsoft.com/office/drawing/2010/main" val="0"/>
                      </a:ext>
                    </a:extLst>
                  </a:blip>
                  <a:srcRect l="12482" t="24748" r="12264" b="23478"/>
                  <a:stretch/>
                </pic:blipFill>
                <pic:spPr bwMode="auto">
                  <a:xfrm>
                    <a:off x="0" y="0"/>
                    <a:ext cx="879475" cy="313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9171A">
      <w:rPr>
        <w:color w:val="7F7F7F" w:themeColor="text1" w:themeTint="80"/>
      </w:rPr>
      <w:t xml:space="preserve"> Side </w:t>
    </w:r>
    <w:r w:rsidRPr="00A9171A">
      <w:rPr>
        <w:color w:val="7F7F7F" w:themeColor="text1" w:themeTint="80"/>
      </w:rPr>
      <w:fldChar w:fldCharType="begin"/>
    </w:r>
    <w:r w:rsidRPr="00A9171A">
      <w:rPr>
        <w:color w:val="7F7F7F" w:themeColor="text1" w:themeTint="80"/>
      </w:rPr>
      <w:instrText xml:space="preserve"> PAGE </w:instrText>
    </w:r>
    <w:r w:rsidRPr="00A9171A">
      <w:rPr>
        <w:color w:val="7F7F7F" w:themeColor="text1" w:themeTint="80"/>
      </w:rPr>
      <w:fldChar w:fldCharType="separate"/>
    </w:r>
    <w:r>
      <w:rPr>
        <w:noProof/>
        <w:color w:val="7F7F7F" w:themeColor="text1" w:themeTint="80"/>
      </w:rPr>
      <w:t>1</w:t>
    </w:r>
    <w:r w:rsidRPr="00A9171A">
      <w:rPr>
        <w:color w:val="7F7F7F" w:themeColor="text1" w:themeTint="80"/>
      </w:rPr>
      <w:fldChar w:fldCharType="end"/>
    </w:r>
    <w:r w:rsidRPr="00A9171A">
      <w:rPr>
        <w:color w:val="7F7F7F" w:themeColor="text1" w:themeTint="80"/>
      </w:rPr>
      <w:t xml:space="preserve"> af </w:t>
    </w:r>
    <w:r w:rsidRPr="00A9171A">
      <w:rPr>
        <w:color w:val="7F7F7F" w:themeColor="text1" w:themeTint="80"/>
      </w:rPr>
      <w:fldChar w:fldCharType="begin"/>
    </w:r>
    <w:r w:rsidRPr="00A9171A">
      <w:rPr>
        <w:color w:val="7F7F7F" w:themeColor="text1" w:themeTint="80"/>
      </w:rPr>
      <w:instrText xml:space="preserve"> NUMPAGES </w:instrText>
    </w:r>
    <w:r w:rsidRPr="00A9171A">
      <w:rPr>
        <w:color w:val="7F7F7F" w:themeColor="text1" w:themeTint="80"/>
      </w:rPr>
      <w:fldChar w:fldCharType="separate"/>
    </w:r>
    <w:r>
      <w:rPr>
        <w:noProof/>
        <w:color w:val="7F7F7F" w:themeColor="text1" w:themeTint="80"/>
      </w:rPr>
      <w:t>4</w:t>
    </w:r>
    <w:r w:rsidRPr="00A9171A">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E818" w14:textId="77777777" w:rsidR="00E753C4" w:rsidRDefault="00E753C4" w:rsidP="0042086C">
      <w:r>
        <w:separator/>
      </w:r>
    </w:p>
  </w:footnote>
  <w:footnote w:type="continuationSeparator" w:id="0">
    <w:p w14:paraId="22B5F7E7" w14:textId="77777777" w:rsidR="00E753C4" w:rsidRDefault="00E753C4" w:rsidP="0042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2214" w14:textId="0E62939F" w:rsidR="00262B58" w:rsidRDefault="00262B58">
    <w:pPr>
      <w:pStyle w:val="Sidehoved"/>
    </w:pPr>
    <w:r w:rsidRPr="00175154">
      <w:rPr>
        <w:noProof/>
        <w:lang w:eastAsia="da-DK"/>
      </w:rPr>
      <mc:AlternateContent>
        <mc:Choice Requires="wps">
          <w:drawing>
            <wp:anchor distT="0" distB="0" distL="114300" distR="114300" simplePos="0" relativeHeight="251666432" behindDoc="0" locked="0" layoutInCell="1" allowOverlap="1" wp14:anchorId="1B9DF65B" wp14:editId="1BF814D7">
              <wp:simplePos x="0" y="0"/>
              <wp:positionH relativeFrom="column">
                <wp:posOffset>-906145</wp:posOffset>
              </wp:positionH>
              <wp:positionV relativeFrom="paragraph">
                <wp:posOffset>-453390</wp:posOffset>
              </wp:positionV>
              <wp:extent cx="7600950" cy="1057275"/>
              <wp:effectExtent l="0" t="0" r="6350" b="0"/>
              <wp:wrapNone/>
              <wp:docPr id="5" name="Rektangel 5">
                <a:extLst xmlns:a="http://schemas.openxmlformats.org/drawingml/2006/main">
                  <a:ext uri="{FF2B5EF4-FFF2-40B4-BE49-F238E27FC236}">
                    <a16:creationId xmlns:a16="http://schemas.microsoft.com/office/drawing/2014/main" id="{2F1AF87C-DE5B-1020-6FDC-67AB4043C96F}"/>
                  </a:ext>
                </a:extLst>
              </wp:docPr>
              <wp:cNvGraphicFramePr/>
              <a:graphic xmlns:a="http://schemas.openxmlformats.org/drawingml/2006/main">
                <a:graphicData uri="http://schemas.microsoft.com/office/word/2010/wordprocessingShape">
                  <wps:wsp>
                    <wps:cNvSpPr/>
                    <wps:spPr bwMode="auto">
                      <a:xfrm>
                        <a:off x="0" y="0"/>
                        <a:ext cx="7600950" cy="1057275"/>
                      </a:xfrm>
                      <a:prstGeom prst="rect">
                        <a:avLst/>
                      </a:prstGeom>
                      <a:solidFill>
                        <a:srgbClr val="3F1A2B"/>
                      </a:solidFill>
                      <a:ln w="6350" cap="flat" cmpd="sng" algn="ctr">
                        <a:noFill/>
                        <a:prstDash val="solid"/>
                        <a:round/>
                        <a:headEnd type="none" w="med" len="med"/>
                        <a:tailEnd type="none" w="med" len="med"/>
                      </a:ln>
                      <a:effectLst/>
                    </wps:spPr>
                    <wps:txbx>
                      <w:txbxContent>
                        <w:p w14:paraId="74A2ADC7" w14:textId="77777777" w:rsidR="00046679" w:rsidRPr="00175154" w:rsidRDefault="00046679" w:rsidP="0042086C">
                          <w:pPr>
                            <w:rPr>
                              <w:lang w:val="en-US"/>
                            </w:rPr>
                          </w:pPr>
                        </w:p>
                        <w:p w14:paraId="1FF19D30" w14:textId="379473F4" w:rsidR="00046679" w:rsidRPr="00DC7F1F" w:rsidRDefault="00985CB2" w:rsidP="00C02478">
                          <w:pPr>
                            <w:pStyle w:val="Titel"/>
                            <w:spacing w:line="240" w:lineRule="auto"/>
                            <w:ind w:left="720"/>
                          </w:pPr>
                          <w:r w:rsidRPr="0042086C">
                            <w:t>Vejled</w:t>
                          </w:r>
                          <w:r w:rsidR="009373D8" w:rsidRPr="0042086C">
                            <w:t>n</w:t>
                          </w:r>
                          <w:r w:rsidRPr="0042086C">
                            <w:t>ing</w:t>
                          </w:r>
                          <w:r w:rsidR="00C02478">
                            <w:t xml:space="preserve"> til at afrapportere </w:t>
                          </w:r>
                          <w:r w:rsidR="00046679">
                            <w:t>bruger</w:t>
                          </w:r>
                          <w:r w:rsidR="00C02478">
                            <w:t>venlighedstest</w:t>
                          </w:r>
                          <w:r w:rsidR="00C02478">
                            <w:br/>
                          </w:r>
                          <w:r w:rsidR="00C02478">
                            <w:rPr>
                              <w:sz w:val="18"/>
                            </w:rPr>
                            <w:t>Version</w:t>
                          </w:r>
                          <w:r w:rsidR="00C02478" w:rsidRPr="00517268">
                            <w:rPr>
                              <w:sz w:val="18"/>
                            </w:rPr>
                            <w:t xml:space="preserve"> 1, december 2024</w:t>
                          </w:r>
                        </w:p>
                        <w:p w14:paraId="1327F183" w14:textId="77777777" w:rsidR="00046679" w:rsidRDefault="00046679" w:rsidP="0042086C"/>
                      </w:txbxContent>
                    </wps:txbx>
                    <wps:bodyPr vert="horz" wrap="square" lIns="90000" tIns="46800" rIns="90000" bIns="4680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F65B" id="Rektangel 5" o:spid="_x0000_s1027" style="position:absolute;margin-left:-71.35pt;margin-top:-35.7pt;width:598.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O71QIAAJYFAAAOAAAAZHJzL2Uyb0RvYy54bWysVEtv2zAMvg/YfxB0d/2I4yRGnaJ5eCjQ&#10;dcXaYWdFlmNjsqRJSpOs6H8fJTtt112KYTkopEmR/D6SOr84dBw9MG1aKQocn0UYMUFl1Yptgb/d&#10;l8EUI2OJqAiXghX4yAy+mH/8cL5XOUtkI3nFNIIgwuR7VeDGWpWHoaEN64g5k4oJMNZSd8SCqrdh&#10;pckeonc8TKIoC/dSV0pLyoyBr6veiOc+fl0zar/UtWEW8QJDbdaf2p8bd4bzc5JvNVFNS4cyyD9U&#10;0ZFWQNLnUCtiCdrp9q9QXUu1NLK2Z1R2oazrljKPAdDE0Rs0dw1RzGMBcox6psn8v7D05uFWo7Yq&#10;8BgjQTpo0Vf2Axq2ZRyNPSR2sNfGOnAg9aAeyzJZjNdlGpQgBWm0SIPFOp0FZTKarpNJuUxG2ZO7&#10;HWc51YxYGI+r6kRwnL0PwNBqR00aeop9pY9JGV+W08kyWK3HiyCOkijIytUyyCaXizRKR8tZVj65&#10;1oa+5tO/RxHulck9ajcjXrxTtxqcnWZARJv9Z1kBEWRnpWfgUOvO4Yd2oYOfnePz7DhOKHycZFE0&#10;G8OIUbDF0XiSTMZDCafrShv7ickOOaHAGobThycPUFlf7cnFZTOSt1XZcu4Vvd0suUYPBAZ5BPiT&#10;xRD9Dzcu0L7A2cgXQmCfak4s1NQp6LARW4wI38KiUqt9aiFdAr8ELvWKmKZP4aO6DCTXcicqLzWM&#10;VGtRIXtUQI+AhcYuXccqjDiDsE7ynpa0/D2e0CAuXBLmd3Xg4dSJvif2sDn4vscutrNtZHWEPsGz&#10;AzQ2Uv+CMmCFAeHPHdFQFL8SsCOzCH6w815Js6lT9GvL5rVF7LqlBHJjcLLci+BPBIUEPWGDsrT9&#10;+wELrIi9FneKulsOhePw/vCdaDX02MJ43MjTHpP8Tat7X3dTyEuYtrr1c/CCEUbXKbD8foiHh8q9&#10;Lq917/XynM5/AwAA//8DAFBLAwQUAAYACAAAACEAdTio8+IAAAAMAQAADwAAAGRycy9kb3ducmV2&#10;LnhtbEyPy07DMBBF90j8gzVI7Fo7JSUlxKkQj2VVkVaoSycekgh7HMVuG/h63BXsZjRHd84t1pM1&#10;7ISj7x1JSOYCGFLjdE+thP3ubbYC5oMirYwjlPCNHtbl9VWhcu3O9I6nKrQshpDPlYQuhCHn3Dcd&#10;WuXnbkCKt083WhXiOrZcj+ocw63hCyHuuVU9xQ+dGvC5w+arOloJVb3JXn+2m53p7KH/UJPQL9le&#10;ytub6ekRWMAp/MFw0Y/qUEan2h1Je2YkzJJ0kUU2TlmSArsgYpneAaslPCwT4GXB/5cofwEAAP//&#10;AwBQSwECLQAUAAYACAAAACEAtoM4kv4AAADhAQAAEwAAAAAAAAAAAAAAAAAAAAAAW0NvbnRlbnRf&#10;VHlwZXNdLnhtbFBLAQItABQABgAIAAAAIQA4/SH/1gAAAJQBAAALAAAAAAAAAAAAAAAAAC8BAABf&#10;cmVscy8ucmVsc1BLAQItABQABgAIAAAAIQAy2VO71QIAAJYFAAAOAAAAAAAAAAAAAAAAAC4CAABk&#10;cnMvZTJvRG9jLnhtbFBLAQItABQABgAIAAAAIQB1OKjz4gAAAAwBAAAPAAAAAAAAAAAAAAAAAC8F&#10;AABkcnMvZG93bnJldi54bWxQSwUGAAAAAAQABADzAAAAPgYAAAAA&#10;" fillcolor="#3f1a2b" stroked="f" strokeweight=".5pt">
              <v:stroke joinstyle="round"/>
              <v:textbox inset="2.5mm,1.3mm,2.5mm,1.3mm">
                <w:txbxContent>
                  <w:p w14:paraId="74A2ADC7" w14:textId="77777777" w:rsidR="00046679" w:rsidRPr="00175154" w:rsidRDefault="00046679" w:rsidP="0042086C">
                    <w:pPr>
                      <w:rPr>
                        <w:lang w:val="en-US"/>
                      </w:rPr>
                    </w:pPr>
                  </w:p>
                  <w:p w14:paraId="1FF19D30" w14:textId="379473F4" w:rsidR="00046679" w:rsidRPr="00DC7F1F" w:rsidRDefault="00985CB2" w:rsidP="00C02478">
                    <w:pPr>
                      <w:pStyle w:val="Titel"/>
                      <w:spacing w:line="240" w:lineRule="auto"/>
                      <w:ind w:left="720"/>
                    </w:pPr>
                    <w:r w:rsidRPr="0042086C">
                      <w:t>Vejled</w:t>
                    </w:r>
                    <w:r w:rsidR="009373D8" w:rsidRPr="0042086C">
                      <w:t>n</w:t>
                    </w:r>
                    <w:r w:rsidRPr="0042086C">
                      <w:t>ing</w:t>
                    </w:r>
                    <w:r w:rsidR="00C02478">
                      <w:t xml:space="preserve"> til at afrapportere </w:t>
                    </w:r>
                    <w:r w:rsidR="00046679">
                      <w:t>bruger</w:t>
                    </w:r>
                    <w:r w:rsidR="00C02478">
                      <w:t>venlighedstest</w:t>
                    </w:r>
                    <w:r w:rsidR="00C02478">
                      <w:br/>
                    </w:r>
                    <w:r w:rsidR="00C02478">
                      <w:rPr>
                        <w:sz w:val="18"/>
                      </w:rPr>
                      <w:t>Version</w:t>
                    </w:r>
                    <w:r w:rsidR="00C02478" w:rsidRPr="00517268">
                      <w:rPr>
                        <w:sz w:val="18"/>
                      </w:rPr>
                      <w:t xml:space="preserve"> 1, december 2024</w:t>
                    </w:r>
                  </w:p>
                  <w:p w14:paraId="1327F183" w14:textId="77777777" w:rsidR="00046679" w:rsidRDefault="00046679" w:rsidP="0042086C"/>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0.5pt;height:340.5pt;visibility:visible;mso-wrap-style:square" o:bullet="t">
        <v:imagedata r:id="rId1" o:title=""/>
      </v:shape>
    </w:pict>
  </w:numPicBullet>
  <w:numPicBullet w:numPicBulletId="1">
    <w:pict>
      <v:shape id="_x0000_i1030" type="#_x0000_t75" alt="Et billede, der indeholder sort, mørke&#10;&#10;&#10;&#10;&#10;&#10;Automatisk genereret beskrivelse" style="width:599.25pt;height:599.25pt;visibility:visible;mso-wrap-style:square" o:bullet="t">
        <v:imagedata r:id="rId2" o:title="Et billede, der indeholder sort, mørke&#10;&#10;&#10;&#10;&#10;&#10;Automatisk genereret beskrivelse"/>
      </v:shape>
    </w:pict>
  </w:numPicBullet>
  <w:abstractNum w:abstractNumId="0" w15:restartNumberingAfterBreak="0">
    <w:nsid w:val="FFFFFF88"/>
    <w:multiLevelType w:val="singleLevel"/>
    <w:tmpl w:val="6980D90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9809E8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28B3EA9"/>
    <w:multiLevelType w:val="hybridMultilevel"/>
    <w:tmpl w:val="30F218FC"/>
    <w:lvl w:ilvl="0" w:tplc="DB2CA968">
      <w:start w:val="1"/>
      <w:numFmt w:val="bullet"/>
      <w:lvlText w:val=""/>
      <w:lvlPicBulletId w:val="1"/>
      <w:lvlJc w:val="left"/>
      <w:pPr>
        <w:tabs>
          <w:tab w:val="num" w:pos="360"/>
        </w:tabs>
        <w:ind w:left="360" w:hanging="360"/>
      </w:pPr>
      <w:rPr>
        <w:rFonts w:ascii="Symbol" w:hAnsi="Symbol" w:hint="default"/>
      </w:rPr>
    </w:lvl>
    <w:lvl w:ilvl="1" w:tplc="728A7F2C" w:tentative="1">
      <w:start w:val="1"/>
      <w:numFmt w:val="bullet"/>
      <w:lvlText w:val=""/>
      <w:lvlJc w:val="left"/>
      <w:pPr>
        <w:tabs>
          <w:tab w:val="num" w:pos="1080"/>
        </w:tabs>
        <w:ind w:left="1080" w:hanging="360"/>
      </w:pPr>
      <w:rPr>
        <w:rFonts w:ascii="Symbol" w:hAnsi="Symbol" w:hint="default"/>
      </w:rPr>
    </w:lvl>
    <w:lvl w:ilvl="2" w:tplc="173CDB3A" w:tentative="1">
      <w:start w:val="1"/>
      <w:numFmt w:val="bullet"/>
      <w:lvlText w:val=""/>
      <w:lvlJc w:val="left"/>
      <w:pPr>
        <w:tabs>
          <w:tab w:val="num" w:pos="1800"/>
        </w:tabs>
        <w:ind w:left="1800" w:hanging="360"/>
      </w:pPr>
      <w:rPr>
        <w:rFonts w:ascii="Symbol" w:hAnsi="Symbol" w:hint="default"/>
      </w:rPr>
    </w:lvl>
    <w:lvl w:ilvl="3" w:tplc="B832C7F8" w:tentative="1">
      <w:start w:val="1"/>
      <w:numFmt w:val="bullet"/>
      <w:lvlText w:val=""/>
      <w:lvlJc w:val="left"/>
      <w:pPr>
        <w:tabs>
          <w:tab w:val="num" w:pos="2520"/>
        </w:tabs>
        <w:ind w:left="2520" w:hanging="360"/>
      </w:pPr>
      <w:rPr>
        <w:rFonts w:ascii="Symbol" w:hAnsi="Symbol" w:hint="default"/>
      </w:rPr>
    </w:lvl>
    <w:lvl w:ilvl="4" w:tplc="2884D1CE" w:tentative="1">
      <w:start w:val="1"/>
      <w:numFmt w:val="bullet"/>
      <w:lvlText w:val=""/>
      <w:lvlJc w:val="left"/>
      <w:pPr>
        <w:tabs>
          <w:tab w:val="num" w:pos="3240"/>
        </w:tabs>
        <w:ind w:left="3240" w:hanging="360"/>
      </w:pPr>
      <w:rPr>
        <w:rFonts w:ascii="Symbol" w:hAnsi="Symbol" w:hint="default"/>
      </w:rPr>
    </w:lvl>
    <w:lvl w:ilvl="5" w:tplc="55C83448" w:tentative="1">
      <w:start w:val="1"/>
      <w:numFmt w:val="bullet"/>
      <w:lvlText w:val=""/>
      <w:lvlJc w:val="left"/>
      <w:pPr>
        <w:tabs>
          <w:tab w:val="num" w:pos="3960"/>
        </w:tabs>
        <w:ind w:left="3960" w:hanging="360"/>
      </w:pPr>
      <w:rPr>
        <w:rFonts w:ascii="Symbol" w:hAnsi="Symbol" w:hint="default"/>
      </w:rPr>
    </w:lvl>
    <w:lvl w:ilvl="6" w:tplc="339E94A6" w:tentative="1">
      <w:start w:val="1"/>
      <w:numFmt w:val="bullet"/>
      <w:lvlText w:val=""/>
      <w:lvlJc w:val="left"/>
      <w:pPr>
        <w:tabs>
          <w:tab w:val="num" w:pos="4680"/>
        </w:tabs>
        <w:ind w:left="4680" w:hanging="360"/>
      </w:pPr>
      <w:rPr>
        <w:rFonts w:ascii="Symbol" w:hAnsi="Symbol" w:hint="default"/>
      </w:rPr>
    </w:lvl>
    <w:lvl w:ilvl="7" w:tplc="44364D82" w:tentative="1">
      <w:start w:val="1"/>
      <w:numFmt w:val="bullet"/>
      <w:lvlText w:val=""/>
      <w:lvlJc w:val="left"/>
      <w:pPr>
        <w:tabs>
          <w:tab w:val="num" w:pos="5400"/>
        </w:tabs>
        <w:ind w:left="5400" w:hanging="360"/>
      </w:pPr>
      <w:rPr>
        <w:rFonts w:ascii="Symbol" w:hAnsi="Symbol" w:hint="default"/>
      </w:rPr>
    </w:lvl>
    <w:lvl w:ilvl="8" w:tplc="EDB4B90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8C34AA7"/>
    <w:multiLevelType w:val="hybridMultilevel"/>
    <w:tmpl w:val="401CF8F2"/>
    <w:lvl w:ilvl="0" w:tplc="F5F8E66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100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61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32E6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D0228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CCEA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BEDB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103B6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8ABF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BE261C"/>
    <w:multiLevelType w:val="multilevel"/>
    <w:tmpl w:val="8342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71FDA"/>
    <w:multiLevelType w:val="hybridMultilevel"/>
    <w:tmpl w:val="BF603678"/>
    <w:lvl w:ilvl="0" w:tplc="FFFFFFFF">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58B86A">
      <w:start w:val="1"/>
      <w:numFmt w:val="bullet"/>
      <w:lvlText w:val=""/>
      <w:lvlJc w:val="left"/>
      <w:pPr>
        <w:ind w:left="927" w:hanging="360"/>
      </w:pPr>
      <w:rPr>
        <w:rFonts w:ascii="Symbol" w:eastAsia="Arial Unicode MS" w:hAnsi="Symbol" w:cs="Garamond" w:hint="default"/>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5A1C9A"/>
    <w:multiLevelType w:val="multilevel"/>
    <w:tmpl w:val="E8B0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8590B"/>
    <w:multiLevelType w:val="multilevel"/>
    <w:tmpl w:val="A0CE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A7BD3"/>
    <w:multiLevelType w:val="hybridMultilevel"/>
    <w:tmpl w:val="388CCC7A"/>
    <w:lvl w:ilvl="0" w:tplc="FBD0228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4814"/>
    <w:multiLevelType w:val="hybridMultilevel"/>
    <w:tmpl w:val="C8F4E2B6"/>
    <w:lvl w:ilvl="0" w:tplc="16B8D430">
      <w:start w:val="1"/>
      <w:numFmt w:val="bullet"/>
      <w:lvlText w:val=""/>
      <w:lvlPicBulletId w:val="1"/>
      <w:lvlJc w:val="left"/>
      <w:pPr>
        <w:tabs>
          <w:tab w:val="num" w:pos="720"/>
        </w:tabs>
        <w:ind w:left="720" w:hanging="360"/>
      </w:pPr>
      <w:rPr>
        <w:rFonts w:ascii="Symbol" w:hAnsi="Symbol" w:hint="default"/>
      </w:rPr>
    </w:lvl>
    <w:lvl w:ilvl="1" w:tplc="D67E40E0" w:tentative="1">
      <w:start w:val="1"/>
      <w:numFmt w:val="bullet"/>
      <w:lvlText w:val=""/>
      <w:lvlJc w:val="left"/>
      <w:pPr>
        <w:tabs>
          <w:tab w:val="num" w:pos="1440"/>
        </w:tabs>
        <w:ind w:left="1440" w:hanging="360"/>
      </w:pPr>
      <w:rPr>
        <w:rFonts w:ascii="Symbol" w:hAnsi="Symbol" w:hint="default"/>
      </w:rPr>
    </w:lvl>
    <w:lvl w:ilvl="2" w:tplc="3D8ED9AE" w:tentative="1">
      <w:start w:val="1"/>
      <w:numFmt w:val="bullet"/>
      <w:lvlText w:val=""/>
      <w:lvlJc w:val="left"/>
      <w:pPr>
        <w:tabs>
          <w:tab w:val="num" w:pos="2160"/>
        </w:tabs>
        <w:ind w:left="2160" w:hanging="360"/>
      </w:pPr>
      <w:rPr>
        <w:rFonts w:ascii="Symbol" w:hAnsi="Symbol" w:hint="default"/>
      </w:rPr>
    </w:lvl>
    <w:lvl w:ilvl="3" w:tplc="74B48AF4" w:tentative="1">
      <w:start w:val="1"/>
      <w:numFmt w:val="bullet"/>
      <w:lvlText w:val=""/>
      <w:lvlJc w:val="left"/>
      <w:pPr>
        <w:tabs>
          <w:tab w:val="num" w:pos="2880"/>
        </w:tabs>
        <w:ind w:left="2880" w:hanging="360"/>
      </w:pPr>
      <w:rPr>
        <w:rFonts w:ascii="Symbol" w:hAnsi="Symbol" w:hint="default"/>
      </w:rPr>
    </w:lvl>
    <w:lvl w:ilvl="4" w:tplc="3A00A3B4" w:tentative="1">
      <w:start w:val="1"/>
      <w:numFmt w:val="bullet"/>
      <w:lvlText w:val=""/>
      <w:lvlJc w:val="left"/>
      <w:pPr>
        <w:tabs>
          <w:tab w:val="num" w:pos="3600"/>
        </w:tabs>
        <w:ind w:left="3600" w:hanging="360"/>
      </w:pPr>
      <w:rPr>
        <w:rFonts w:ascii="Symbol" w:hAnsi="Symbol" w:hint="default"/>
      </w:rPr>
    </w:lvl>
    <w:lvl w:ilvl="5" w:tplc="CE0C2446" w:tentative="1">
      <w:start w:val="1"/>
      <w:numFmt w:val="bullet"/>
      <w:lvlText w:val=""/>
      <w:lvlJc w:val="left"/>
      <w:pPr>
        <w:tabs>
          <w:tab w:val="num" w:pos="4320"/>
        </w:tabs>
        <w:ind w:left="4320" w:hanging="360"/>
      </w:pPr>
      <w:rPr>
        <w:rFonts w:ascii="Symbol" w:hAnsi="Symbol" w:hint="default"/>
      </w:rPr>
    </w:lvl>
    <w:lvl w:ilvl="6" w:tplc="EB2806EC" w:tentative="1">
      <w:start w:val="1"/>
      <w:numFmt w:val="bullet"/>
      <w:lvlText w:val=""/>
      <w:lvlJc w:val="left"/>
      <w:pPr>
        <w:tabs>
          <w:tab w:val="num" w:pos="5040"/>
        </w:tabs>
        <w:ind w:left="5040" w:hanging="360"/>
      </w:pPr>
      <w:rPr>
        <w:rFonts w:ascii="Symbol" w:hAnsi="Symbol" w:hint="default"/>
      </w:rPr>
    </w:lvl>
    <w:lvl w:ilvl="7" w:tplc="037CEB9C" w:tentative="1">
      <w:start w:val="1"/>
      <w:numFmt w:val="bullet"/>
      <w:lvlText w:val=""/>
      <w:lvlJc w:val="left"/>
      <w:pPr>
        <w:tabs>
          <w:tab w:val="num" w:pos="5760"/>
        </w:tabs>
        <w:ind w:left="5760" w:hanging="360"/>
      </w:pPr>
      <w:rPr>
        <w:rFonts w:ascii="Symbol" w:hAnsi="Symbol" w:hint="default"/>
      </w:rPr>
    </w:lvl>
    <w:lvl w:ilvl="8" w:tplc="8490FF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D531BC"/>
    <w:multiLevelType w:val="hybridMultilevel"/>
    <w:tmpl w:val="702E0A38"/>
    <w:lvl w:ilvl="0" w:tplc="4288C5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386074">
      <w:start w:val="1"/>
      <w:numFmt w:val="bullet"/>
      <w:lvlText w:val="o"/>
      <w:lvlJc w:val="left"/>
      <w:pPr>
        <w:ind w:left="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0088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30BC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CBC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C230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CCD9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CCF2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14CE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FC0EF5"/>
    <w:multiLevelType w:val="hybridMultilevel"/>
    <w:tmpl w:val="F72CEF8A"/>
    <w:lvl w:ilvl="0" w:tplc="63C2A240">
      <w:start w:val="1"/>
      <w:numFmt w:val="bullet"/>
      <w:lvlText w:val=""/>
      <w:lvlJc w:val="left"/>
      <w:pPr>
        <w:ind w:left="720" w:hanging="360"/>
      </w:pPr>
      <w:rPr>
        <w:rFonts w:ascii="Symbol" w:eastAsiaTheme="minorHAnsi" w:hAnsi="Symbol" w:cstheme="minorBidi"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46B30"/>
    <w:multiLevelType w:val="multilevel"/>
    <w:tmpl w:val="DC5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6375D"/>
    <w:multiLevelType w:val="hybridMultilevel"/>
    <w:tmpl w:val="278C9C2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C610D1F"/>
    <w:multiLevelType w:val="hybridMultilevel"/>
    <w:tmpl w:val="29DA0398"/>
    <w:styleLink w:val="Importeretformat1"/>
    <w:lvl w:ilvl="0" w:tplc="518A90A2">
      <w:start w:val="1"/>
      <w:numFmt w:val="bullet"/>
      <w:lvlText w:val="·"/>
      <w:lvlPicBulletId w:val="1"/>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C266EC">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3A2B10A">
      <w:start w:val="1"/>
      <w:numFmt w:val="bullet"/>
      <w:lvlText w:val="·"/>
      <w:lvlJc w:val="left"/>
      <w:pPr>
        <w:tabs>
          <w:tab w:val="left" w:pos="36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B4CD10A">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C338A">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44CFA2E">
      <w:start w:val="1"/>
      <w:numFmt w:val="bullet"/>
      <w:lvlText w:val="·"/>
      <w:lvlJc w:val="left"/>
      <w:pPr>
        <w:tabs>
          <w:tab w:val="left" w:pos="36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DAA94C">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14D90C">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286514">
      <w:start w:val="1"/>
      <w:numFmt w:val="bullet"/>
      <w:lvlText w:val="·"/>
      <w:lvlJc w:val="left"/>
      <w:pPr>
        <w:tabs>
          <w:tab w:val="left" w:pos="36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F04E21"/>
    <w:multiLevelType w:val="hybridMultilevel"/>
    <w:tmpl w:val="29DA0398"/>
    <w:numStyleLink w:val="Importeretformat1"/>
  </w:abstractNum>
  <w:abstractNum w:abstractNumId="16" w15:restartNumberingAfterBreak="0">
    <w:nsid w:val="41935C46"/>
    <w:multiLevelType w:val="multilevel"/>
    <w:tmpl w:val="4A8E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33DC5"/>
    <w:multiLevelType w:val="multilevel"/>
    <w:tmpl w:val="CDCC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92CC7"/>
    <w:multiLevelType w:val="multilevel"/>
    <w:tmpl w:val="153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33744"/>
    <w:multiLevelType w:val="hybridMultilevel"/>
    <w:tmpl w:val="C30E7D72"/>
    <w:lvl w:ilvl="0" w:tplc="FBB4BD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A21B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83E33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1BCD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D87CB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5F21CC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E0A5D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5C58D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20F85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B63355F"/>
    <w:multiLevelType w:val="hybridMultilevel"/>
    <w:tmpl w:val="79F050B0"/>
    <w:lvl w:ilvl="0" w:tplc="EC700EA4">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C6C600">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028558">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9422B5C">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44C74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1E0CA4C">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14154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CCD97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C2C70F2">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992B54"/>
    <w:multiLevelType w:val="multilevel"/>
    <w:tmpl w:val="D5C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9176E"/>
    <w:multiLevelType w:val="hybridMultilevel"/>
    <w:tmpl w:val="A1E2CF74"/>
    <w:lvl w:ilvl="0" w:tplc="1FCE9320">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10C03"/>
    <w:multiLevelType w:val="multilevel"/>
    <w:tmpl w:val="E878E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34A39"/>
    <w:multiLevelType w:val="hybridMultilevel"/>
    <w:tmpl w:val="6CF8CA90"/>
    <w:lvl w:ilvl="0" w:tplc="AFE2F3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CBCC4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8272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C0279D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FCAD4A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D6D83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E027FF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F665BA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A92B9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7CB74297"/>
    <w:multiLevelType w:val="hybridMultilevel"/>
    <w:tmpl w:val="BC8AAB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F024F8"/>
    <w:multiLevelType w:val="hybridMultilevel"/>
    <w:tmpl w:val="E3AE4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2"/>
  </w:num>
  <w:num w:numId="5">
    <w:abstractNumId w:val="19"/>
  </w:num>
  <w:num w:numId="6">
    <w:abstractNumId w:val="20"/>
  </w:num>
  <w:num w:numId="7">
    <w:abstractNumId w:val="26"/>
  </w:num>
  <w:num w:numId="8">
    <w:abstractNumId w:val="11"/>
  </w:num>
  <w:num w:numId="9">
    <w:abstractNumId w:val="5"/>
  </w:num>
  <w:num w:numId="10">
    <w:abstractNumId w:val="21"/>
  </w:num>
  <w:num w:numId="11">
    <w:abstractNumId w:val="12"/>
  </w:num>
  <w:num w:numId="12">
    <w:abstractNumId w:val="7"/>
  </w:num>
  <w:num w:numId="13">
    <w:abstractNumId w:val="23"/>
  </w:num>
  <w:num w:numId="14">
    <w:abstractNumId w:val="6"/>
  </w:num>
  <w:num w:numId="15">
    <w:abstractNumId w:val="18"/>
  </w:num>
  <w:num w:numId="16">
    <w:abstractNumId w:val="17"/>
  </w:num>
  <w:num w:numId="17">
    <w:abstractNumId w:val="13"/>
  </w:num>
  <w:num w:numId="18">
    <w:abstractNumId w:val="16"/>
  </w:num>
  <w:num w:numId="19">
    <w:abstractNumId w:val="4"/>
  </w:num>
  <w:num w:numId="20">
    <w:abstractNumId w:val="25"/>
  </w:num>
  <w:num w:numId="21">
    <w:abstractNumId w:val="9"/>
  </w:num>
  <w:num w:numId="22">
    <w:abstractNumId w:val="2"/>
  </w:num>
  <w:num w:numId="23">
    <w:abstractNumId w:val="14"/>
  </w:num>
  <w:num w:numId="24">
    <w:abstractNumId w:val="15"/>
  </w:num>
  <w:num w:numId="25">
    <w:abstractNumId w:val="24"/>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7"/>
    <w:rsid w:val="0000793F"/>
    <w:rsid w:val="0001028B"/>
    <w:rsid w:val="00016A57"/>
    <w:rsid w:val="0002503B"/>
    <w:rsid w:val="0003139B"/>
    <w:rsid w:val="00046679"/>
    <w:rsid w:val="00050B1D"/>
    <w:rsid w:val="00066A77"/>
    <w:rsid w:val="00081FE5"/>
    <w:rsid w:val="000A6E01"/>
    <w:rsid w:val="000D1928"/>
    <w:rsid w:val="000E5E60"/>
    <w:rsid w:val="000F145B"/>
    <w:rsid w:val="00121D2F"/>
    <w:rsid w:val="00124D1D"/>
    <w:rsid w:val="00141E39"/>
    <w:rsid w:val="001428FA"/>
    <w:rsid w:val="001502DB"/>
    <w:rsid w:val="00174897"/>
    <w:rsid w:val="00196A5D"/>
    <w:rsid w:val="001A2694"/>
    <w:rsid w:val="00201745"/>
    <w:rsid w:val="00207F17"/>
    <w:rsid w:val="00210201"/>
    <w:rsid w:val="00211256"/>
    <w:rsid w:val="002256FE"/>
    <w:rsid w:val="00262B58"/>
    <w:rsid w:val="0026327E"/>
    <w:rsid w:val="0027009C"/>
    <w:rsid w:val="002D7079"/>
    <w:rsid w:val="002F14D4"/>
    <w:rsid w:val="003450E3"/>
    <w:rsid w:val="003628A9"/>
    <w:rsid w:val="00366B13"/>
    <w:rsid w:val="003A798A"/>
    <w:rsid w:val="003B0607"/>
    <w:rsid w:val="003B4D0B"/>
    <w:rsid w:val="003D3C92"/>
    <w:rsid w:val="00414356"/>
    <w:rsid w:val="0042086C"/>
    <w:rsid w:val="00422CC3"/>
    <w:rsid w:val="004420A3"/>
    <w:rsid w:val="00451D21"/>
    <w:rsid w:val="0045741B"/>
    <w:rsid w:val="0046367C"/>
    <w:rsid w:val="0047018A"/>
    <w:rsid w:val="00480560"/>
    <w:rsid w:val="004A25CC"/>
    <w:rsid w:val="004C4D53"/>
    <w:rsid w:val="004D239F"/>
    <w:rsid w:val="004F22C3"/>
    <w:rsid w:val="00500591"/>
    <w:rsid w:val="00502CB5"/>
    <w:rsid w:val="00515220"/>
    <w:rsid w:val="00540FBC"/>
    <w:rsid w:val="005507F0"/>
    <w:rsid w:val="0056412C"/>
    <w:rsid w:val="00566AA3"/>
    <w:rsid w:val="005674AA"/>
    <w:rsid w:val="00572F9E"/>
    <w:rsid w:val="00580034"/>
    <w:rsid w:val="005942BE"/>
    <w:rsid w:val="005B780D"/>
    <w:rsid w:val="005D3292"/>
    <w:rsid w:val="005F7164"/>
    <w:rsid w:val="0060353D"/>
    <w:rsid w:val="00637F26"/>
    <w:rsid w:val="006443C2"/>
    <w:rsid w:val="00650881"/>
    <w:rsid w:val="00676110"/>
    <w:rsid w:val="00685BC2"/>
    <w:rsid w:val="006A5821"/>
    <w:rsid w:val="006B4AEC"/>
    <w:rsid w:val="006D69B8"/>
    <w:rsid w:val="006E456C"/>
    <w:rsid w:val="0070035B"/>
    <w:rsid w:val="00711AC2"/>
    <w:rsid w:val="00717D20"/>
    <w:rsid w:val="007249F8"/>
    <w:rsid w:val="00732010"/>
    <w:rsid w:val="00733B7D"/>
    <w:rsid w:val="007523B5"/>
    <w:rsid w:val="00754B9F"/>
    <w:rsid w:val="00777476"/>
    <w:rsid w:val="00781652"/>
    <w:rsid w:val="007825A8"/>
    <w:rsid w:val="00795C3B"/>
    <w:rsid w:val="00797D15"/>
    <w:rsid w:val="007A4AD0"/>
    <w:rsid w:val="007B6FE0"/>
    <w:rsid w:val="007C468A"/>
    <w:rsid w:val="007C68B7"/>
    <w:rsid w:val="007C78C2"/>
    <w:rsid w:val="007D3ED8"/>
    <w:rsid w:val="007D4DDC"/>
    <w:rsid w:val="007E53E1"/>
    <w:rsid w:val="007E5A1B"/>
    <w:rsid w:val="007F1C58"/>
    <w:rsid w:val="007F4038"/>
    <w:rsid w:val="00804607"/>
    <w:rsid w:val="00806C27"/>
    <w:rsid w:val="008076D0"/>
    <w:rsid w:val="00840CF2"/>
    <w:rsid w:val="008671F1"/>
    <w:rsid w:val="008B0D6B"/>
    <w:rsid w:val="008B649C"/>
    <w:rsid w:val="008D22AB"/>
    <w:rsid w:val="008D6713"/>
    <w:rsid w:val="00921591"/>
    <w:rsid w:val="00927DA5"/>
    <w:rsid w:val="00931F74"/>
    <w:rsid w:val="00932D73"/>
    <w:rsid w:val="009373D8"/>
    <w:rsid w:val="0096608C"/>
    <w:rsid w:val="00984AC2"/>
    <w:rsid w:val="00985CB2"/>
    <w:rsid w:val="009B0D82"/>
    <w:rsid w:val="009B2A7E"/>
    <w:rsid w:val="009B6F52"/>
    <w:rsid w:val="009D2DA7"/>
    <w:rsid w:val="009D7A93"/>
    <w:rsid w:val="00A020F5"/>
    <w:rsid w:val="00A07D93"/>
    <w:rsid w:val="00A24CDE"/>
    <w:rsid w:val="00A25853"/>
    <w:rsid w:val="00A263C7"/>
    <w:rsid w:val="00A52F98"/>
    <w:rsid w:val="00A73763"/>
    <w:rsid w:val="00A80034"/>
    <w:rsid w:val="00A91216"/>
    <w:rsid w:val="00A9171A"/>
    <w:rsid w:val="00A95A8A"/>
    <w:rsid w:val="00A96FAB"/>
    <w:rsid w:val="00AA1437"/>
    <w:rsid w:val="00AC55D4"/>
    <w:rsid w:val="00AD21B9"/>
    <w:rsid w:val="00AD31DC"/>
    <w:rsid w:val="00AF653F"/>
    <w:rsid w:val="00B0330B"/>
    <w:rsid w:val="00B1455A"/>
    <w:rsid w:val="00BB544E"/>
    <w:rsid w:val="00BC0FC4"/>
    <w:rsid w:val="00BD2835"/>
    <w:rsid w:val="00BE4048"/>
    <w:rsid w:val="00BE41ED"/>
    <w:rsid w:val="00BF1CA1"/>
    <w:rsid w:val="00BF2665"/>
    <w:rsid w:val="00BF47AE"/>
    <w:rsid w:val="00BF5909"/>
    <w:rsid w:val="00BF7DA5"/>
    <w:rsid w:val="00C01E73"/>
    <w:rsid w:val="00C02478"/>
    <w:rsid w:val="00C1530B"/>
    <w:rsid w:val="00C17D9C"/>
    <w:rsid w:val="00C2167D"/>
    <w:rsid w:val="00C24979"/>
    <w:rsid w:val="00C446F1"/>
    <w:rsid w:val="00C56101"/>
    <w:rsid w:val="00C575A9"/>
    <w:rsid w:val="00CA55E2"/>
    <w:rsid w:val="00CB6DC9"/>
    <w:rsid w:val="00CE027B"/>
    <w:rsid w:val="00CF19B7"/>
    <w:rsid w:val="00D0368E"/>
    <w:rsid w:val="00D2012A"/>
    <w:rsid w:val="00D24F8D"/>
    <w:rsid w:val="00D30E56"/>
    <w:rsid w:val="00D56591"/>
    <w:rsid w:val="00D65940"/>
    <w:rsid w:val="00D660E8"/>
    <w:rsid w:val="00D87321"/>
    <w:rsid w:val="00DC7F1F"/>
    <w:rsid w:val="00DD3389"/>
    <w:rsid w:val="00DD3DC8"/>
    <w:rsid w:val="00DF3332"/>
    <w:rsid w:val="00E33DD7"/>
    <w:rsid w:val="00E455F9"/>
    <w:rsid w:val="00E753C4"/>
    <w:rsid w:val="00E85EEE"/>
    <w:rsid w:val="00EA2402"/>
    <w:rsid w:val="00EC1410"/>
    <w:rsid w:val="00EC64DB"/>
    <w:rsid w:val="00ED677D"/>
    <w:rsid w:val="00EF2CC5"/>
    <w:rsid w:val="00EF4AB9"/>
    <w:rsid w:val="00F06CF5"/>
    <w:rsid w:val="00F127E2"/>
    <w:rsid w:val="00F3723A"/>
    <w:rsid w:val="00F566FB"/>
    <w:rsid w:val="00F6082F"/>
    <w:rsid w:val="00F622B0"/>
    <w:rsid w:val="00F676CF"/>
    <w:rsid w:val="00F70D02"/>
    <w:rsid w:val="00F753C7"/>
    <w:rsid w:val="00F80FE4"/>
    <w:rsid w:val="00F9215B"/>
    <w:rsid w:val="00F94D9A"/>
    <w:rsid w:val="00F97BE0"/>
    <w:rsid w:val="00FA3AD1"/>
    <w:rsid w:val="00FB72AE"/>
    <w:rsid w:val="00FC301E"/>
    <w:rsid w:val="00FC6C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6D33"/>
  <w15:chartTrackingRefBased/>
  <w15:docId w15:val="{BD28969D-63F2-0F44-8D4D-ABD23D8F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L table"/>
    <w:qFormat/>
    <w:rsid w:val="0042086C"/>
    <w:pPr>
      <w:spacing w:line="360" w:lineRule="auto"/>
    </w:pPr>
    <w:rPr>
      <w:rFonts w:ascii="Franklin Gothic Book" w:hAnsi="Franklin Gothic Book" w:cs="Calibri"/>
      <w:sz w:val="22"/>
      <w:szCs w:val="32"/>
    </w:rPr>
  </w:style>
  <w:style w:type="paragraph" w:styleId="Overskrift1">
    <w:name w:val="heading 1"/>
    <w:basedOn w:val="Normal"/>
    <w:next w:val="Normal"/>
    <w:link w:val="Overskrift1Tegn"/>
    <w:uiPriority w:val="9"/>
    <w:qFormat/>
    <w:rsid w:val="0042086C"/>
    <w:pPr>
      <w:outlineLvl w:val="0"/>
    </w:pPr>
    <w:rPr>
      <w:b/>
      <w:bCs/>
      <w:sz w:val="28"/>
      <w:szCs w:val="40"/>
    </w:rPr>
  </w:style>
  <w:style w:type="paragraph" w:styleId="Overskrift2">
    <w:name w:val="heading 2"/>
    <w:basedOn w:val="Normal"/>
    <w:next w:val="Normal"/>
    <w:link w:val="Overskrift2Tegn"/>
    <w:uiPriority w:val="9"/>
    <w:unhideWhenUsed/>
    <w:qFormat/>
    <w:rsid w:val="0042086C"/>
    <w:pPr>
      <w:outlineLvl w:val="1"/>
    </w:pPr>
    <w:rPr>
      <w:u w:val="single"/>
    </w:rPr>
  </w:style>
  <w:style w:type="paragraph" w:styleId="Overskrift3">
    <w:name w:val="heading 3"/>
    <w:basedOn w:val="Normal"/>
    <w:next w:val="Normal"/>
    <w:link w:val="Overskrift3Tegn"/>
    <w:uiPriority w:val="9"/>
    <w:semiHidden/>
    <w:unhideWhenUsed/>
    <w:qFormat/>
    <w:rsid w:val="00CF19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19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19B7"/>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CF19B7"/>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19B7"/>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CF19B7"/>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19B7"/>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086C"/>
    <w:rPr>
      <w:rFonts w:ascii="Franklin Gothic Book" w:hAnsi="Franklin Gothic Book" w:cs="Calibri"/>
      <w:b/>
      <w:bCs/>
      <w:sz w:val="28"/>
      <w:szCs w:val="40"/>
    </w:rPr>
  </w:style>
  <w:style w:type="character" w:customStyle="1" w:styleId="Overskrift2Tegn">
    <w:name w:val="Overskrift 2 Tegn"/>
    <w:basedOn w:val="Standardskrifttypeiafsnit"/>
    <w:link w:val="Overskrift2"/>
    <w:uiPriority w:val="9"/>
    <w:rsid w:val="0042086C"/>
    <w:rPr>
      <w:rFonts w:ascii="Franklin Gothic Book" w:hAnsi="Franklin Gothic Book" w:cs="Calibri"/>
      <w:sz w:val="22"/>
      <w:szCs w:val="32"/>
      <w:u w:val="single"/>
    </w:rPr>
  </w:style>
  <w:style w:type="character" w:customStyle="1" w:styleId="Overskrift3Tegn">
    <w:name w:val="Overskrift 3 Tegn"/>
    <w:basedOn w:val="Standardskrifttypeiafsnit"/>
    <w:link w:val="Overskrift3"/>
    <w:uiPriority w:val="9"/>
    <w:semiHidden/>
    <w:rsid w:val="00CF19B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19B7"/>
    <w:rPr>
      <w:rFonts w:eastAsiaTheme="majorEastAsia" w:cstheme="majorBidi"/>
      <w:i/>
      <w:iCs/>
      <w:color w:val="0F4761" w:themeColor="accent1" w:themeShade="BF"/>
      <w:sz w:val="20"/>
    </w:rPr>
  </w:style>
  <w:style w:type="character" w:customStyle="1" w:styleId="Overskrift5Tegn">
    <w:name w:val="Overskrift 5 Tegn"/>
    <w:basedOn w:val="Standardskrifttypeiafsnit"/>
    <w:link w:val="Overskrift5"/>
    <w:uiPriority w:val="9"/>
    <w:semiHidden/>
    <w:rsid w:val="00CF19B7"/>
    <w:rPr>
      <w:rFonts w:eastAsiaTheme="majorEastAsia" w:cstheme="majorBidi"/>
      <w:color w:val="0F4761" w:themeColor="accent1" w:themeShade="BF"/>
      <w:sz w:val="20"/>
    </w:rPr>
  </w:style>
  <w:style w:type="character" w:customStyle="1" w:styleId="Overskrift6Tegn">
    <w:name w:val="Overskrift 6 Tegn"/>
    <w:basedOn w:val="Standardskrifttypeiafsnit"/>
    <w:link w:val="Overskrift6"/>
    <w:uiPriority w:val="9"/>
    <w:semiHidden/>
    <w:rsid w:val="00CF19B7"/>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CF19B7"/>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CF19B7"/>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CF19B7"/>
    <w:rPr>
      <w:rFonts w:eastAsiaTheme="majorEastAsia" w:cstheme="majorBidi"/>
      <w:color w:val="272727" w:themeColor="text1" w:themeTint="D8"/>
      <w:sz w:val="20"/>
    </w:rPr>
  </w:style>
  <w:style w:type="paragraph" w:styleId="Titel">
    <w:name w:val="Title"/>
    <w:basedOn w:val="Normal"/>
    <w:next w:val="Normal"/>
    <w:link w:val="TitelTegn"/>
    <w:uiPriority w:val="10"/>
    <w:qFormat/>
    <w:rsid w:val="0042086C"/>
    <w:pPr>
      <w:ind w:left="851"/>
    </w:pPr>
    <w:rPr>
      <w:color w:val="F5F1E6"/>
      <w:sz w:val="48"/>
    </w:rPr>
  </w:style>
  <w:style w:type="character" w:customStyle="1" w:styleId="TitelTegn">
    <w:name w:val="Titel Tegn"/>
    <w:basedOn w:val="Standardskrifttypeiafsnit"/>
    <w:link w:val="Titel"/>
    <w:uiPriority w:val="10"/>
    <w:rsid w:val="0042086C"/>
    <w:rPr>
      <w:rFonts w:ascii="Franklin Gothic Book" w:hAnsi="Franklin Gothic Book"/>
      <w:color w:val="F5F1E6"/>
      <w:sz w:val="48"/>
    </w:rPr>
  </w:style>
  <w:style w:type="paragraph" w:styleId="Undertitel">
    <w:name w:val="Subtitle"/>
    <w:basedOn w:val="Normal"/>
    <w:next w:val="Normal"/>
    <w:link w:val="UndertitelTegn"/>
    <w:uiPriority w:val="11"/>
    <w:qFormat/>
    <w:rsid w:val="00CF19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19B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19B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F19B7"/>
    <w:rPr>
      <w:rFonts w:ascii="Baskerville" w:hAnsi="Baskerville"/>
      <w:i/>
      <w:iCs/>
      <w:color w:val="404040" w:themeColor="text1" w:themeTint="BF"/>
      <w:sz w:val="20"/>
    </w:rPr>
  </w:style>
  <w:style w:type="paragraph" w:styleId="Listeafsnit">
    <w:name w:val="List Paragraph"/>
    <w:basedOn w:val="Normal"/>
    <w:qFormat/>
    <w:rsid w:val="00CF19B7"/>
    <w:pPr>
      <w:ind w:left="720"/>
      <w:contextualSpacing/>
    </w:pPr>
  </w:style>
  <w:style w:type="character" w:styleId="Kraftigfremhvning">
    <w:name w:val="Intense Emphasis"/>
    <w:basedOn w:val="Standardskrifttypeiafsnit"/>
    <w:uiPriority w:val="21"/>
    <w:qFormat/>
    <w:rsid w:val="00CF19B7"/>
    <w:rPr>
      <w:i/>
      <w:iCs/>
      <w:color w:val="0F4761" w:themeColor="accent1" w:themeShade="BF"/>
    </w:rPr>
  </w:style>
  <w:style w:type="paragraph" w:styleId="Strktcitat">
    <w:name w:val="Intense Quote"/>
    <w:basedOn w:val="Normal"/>
    <w:next w:val="Normal"/>
    <w:link w:val="StrktcitatTegn"/>
    <w:uiPriority w:val="30"/>
    <w:qFormat/>
    <w:rsid w:val="00CF1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19B7"/>
    <w:rPr>
      <w:rFonts w:ascii="Baskerville" w:hAnsi="Baskerville"/>
      <w:i/>
      <w:iCs/>
      <w:color w:val="0F4761" w:themeColor="accent1" w:themeShade="BF"/>
      <w:sz w:val="20"/>
    </w:rPr>
  </w:style>
  <w:style w:type="character" w:styleId="Kraftighenvisning">
    <w:name w:val="Intense Reference"/>
    <w:basedOn w:val="Standardskrifttypeiafsnit"/>
    <w:uiPriority w:val="32"/>
    <w:qFormat/>
    <w:rsid w:val="00CF19B7"/>
    <w:rPr>
      <w:b/>
      <w:bCs/>
      <w:smallCaps/>
      <w:color w:val="0F4761" w:themeColor="accent1" w:themeShade="BF"/>
      <w:spacing w:val="5"/>
    </w:rPr>
  </w:style>
  <w:style w:type="paragraph" w:customStyle="1" w:styleId="Standard">
    <w:name w:val="Standard"/>
    <w:rsid w:val="00CF19B7"/>
    <w:pPr>
      <w:pBdr>
        <w:top w:val="nil"/>
        <w:left w:val="nil"/>
        <w:bottom w:val="nil"/>
        <w:right w:val="nil"/>
        <w:between w:val="nil"/>
        <w:bar w:val="nil"/>
      </w:pBdr>
    </w:pPr>
    <w:rPr>
      <w:rFonts w:ascii="Helvetica" w:eastAsia="Helvetica" w:hAnsi="Helvetica" w:cs="Helvetica"/>
      <w:color w:val="000000"/>
      <w:kern w:val="0"/>
      <w:sz w:val="22"/>
      <w:szCs w:val="22"/>
      <w:bdr w:val="nil"/>
      <w:lang w:eastAsia="da-DK"/>
      <w14:textOutline w14:w="0" w14:cap="flat" w14:cmpd="sng" w14:algn="ctr">
        <w14:noFill/>
        <w14:prstDash w14:val="solid"/>
        <w14:bevel/>
      </w14:textOutline>
      <w14:ligatures w14:val="none"/>
    </w:rPr>
  </w:style>
  <w:style w:type="paragraph" w:styleId="Sidehoved">
    <w:name w:val="header"/>
    <w:basedOn w:val="Normal"/>
    <w:link w:val="SidehovedTegn"/>
    <w:uiPriority w:val="99"/>
    <w:unhideWhenUsed/>
    <w:rsid w:val="00CF19B7"/>
    <w:pPr>
      <w:tabs>
        <w:tab w:val="center" w:pos="4513"/>
        <w:tab w:val="right" w:pos="9026"/>
      </w:tabs>
    </w:pPr>
  </w:style>
  <w:style w:type="character" w:customStyle="1" w:styleId="SidehovedTegn">
    <w:name w:val="Sidehoved Tegn"/>
    <w:basedOn w:val="Standardskrifttypeiafsnit"/>
    <w:link w:val="Sidehoved"/>
    <w:uiPriority w:val="99"/>
    <w:rsid w:val="00CF19B7"/>
    <w:rPr>
      <w:rFonts w:ascii="Baskerville" w:hAnsi="Baskerville"/>
      <w:sz w:val="20"/>
    </w:rPr>
  </w:style>
  <w:style w:type="paragraph" w:styleId="Sidefod">
    <w:name w:val="footer"/>
    <w:basedOn w:val="Normal"/>
    <w:link w:val="SidefodTegn"/>
    <w:uiPriority w:val="99"/>
    <w:unhideWhenUsed/>
    <w:rsid w:val="00CF19B7"/>
    <w:pPr>
      <w:tabs>
        <w:tab w:val="center" w:pos="4513"/>
        <w:tab w:val="right" w:pos="9026"/>
      </w:tabs>
    </w:pPr>
  </w:style>
  <w:style w:type="character" w:customStyle="1" w:styleId="SidefodTegn">
    <w:name w:val="Sidefod Tegn"/>
    <w:basedOn w:val="Standardskrifttypeiafsnit"/>
    <w:link w:val="Sidefod"/>
    <w:uiPriority w:val="99"/>
    <w:rsid w:val="00CF19B7"/>
    <w:rPr>
      <w:rFonts w:ascii="Baskerville" w:hAnsi="Baskerville"/>
      <w:sz w:val="20"/>
    </w:rPr>
  </w:style>
  <w:style w:type="character" w:styleId="Kommentarhenvisning">
    <w:name w:val="annotation reference"/>
    <w:basedOn w:val="Standardskrifttypeiafsnit"/>
    <w:uiPriority w:val="99"/>
    <w:semiHidden/>
    <w:unhideWhenUsed/>
    <w:rsid w:val="00797D15"/>
    <w:rPr>
      <w:sz w:val="16"/>
      <w:szCs w:val="16"/>
    </w:rPr>
  </w:style>
  <w:style w:type="paragraph" w:styleId="Kommentartekst">
    <w:name w:val="annotation text"/>
    <w:basedOn w:val="Normal"/>
    <w:link w:val="KommentartekstTegn"/>
    <w:uiPriority w:val="99"/>
    <w:semiHidden/>
    <w:unhideWhenUsed/>
    <w:rsid w:val="00797D15"/>
    <w:rPr>
      <w:szCs w:val="20"/>
    </w:rPr>
  </w:style>
  <w:style w:type="character" w:customStyle="1" w:styleId="KommentartekstTegn">
    <w:name w:val="Kommentartekst Tegn"/>
    <w:basedOn w:val="Standardskrifttypeiafsnit"/>
    <w:link w:val="Kommentartekst"/>
    <w:uiPriority w:val="99"/>
    <w:semiHidden/>
    <w:rsid w:val="00797D15"/>
    <w:rPr>
      <w:rFonts w:ascii="Baskerville" w:hAnsi="Baskerville"/>
      <w:sz w:val="20"/>
      <w:szCs w:val="20"/>
    </w:rPr>
  </w:style>
  <w:style w:type="paragraph" w:styleId="Kommentaremne">
    <w:name w:val="annotation subject"/>
    <w:basedOn w:val="Kommentartekst"/>
    <w:next w:val="Kommentartekst"/>
    <w:link w:val="KommentaremneTegn"/>
    <w:uiPriority w:val="99"/>
    <w:semiHidden/>
    <w:unhideWhenUsed/>
    <w:rsid w:val="00797D15"/>
    <w:rPr>
      <w:b/>
      <w:bCs/>
    </w:rPr>
  </w:style>
  <w:style w:type="character" w:customStyle="1" w:styleId="KommentaremneTegn">
    <w:name w:val="Kommentaremne Tegn"/>
    <w:basedOn w:val="KommentartekstTegn"/>
    <w:link w:val="Kommentaremne"/>
    <w:uiPriority w:val="99"/>
    <w:semiHidden/>
    <w:rsid w:val="00797D15"/>
    <w:rPr>
      <w:rFonts w:ascii="Baskerville" w:hAnsi="Baskerville"/>
      <w:b/>
      <w:bCs/>
      <w:sz w:val="20"/>
      <w:szCs w:val="20"/>
    </w:rPr>
  </w:style>
  <w:style w:type="paragraph" w:styleId="Ingenafstand">
    <w:name w:val="No Spacing"/>
    <w:uiPriority w:val="1"/>
    <w:qFormat/>
    <w:rsid w:val="00D24F8D"/>
    <w:rPr>
      <w:rFonts w:ascii="Baskerville" w:hAnsi="Baskerville"/>
      <w:sz w:val="20"/>
    </w:rPr>
  </w:style>
  <w:style w:type="table" w:styleId="Tabel-Gitter">
    <w:name w:val="Table Grid"/>
    <w:basedOn w:val="Tabel-Normal"/>
    <w:uiPriority w:val="39"/>
    <w:rsid w:val="0093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1745"/>
    <w:rPr>
      <w:rFonts w:ascii="Times New Roman" w:hAnsi="Times New Roman" w:cs="Times New Roman"/>
      <w:sz w:val="24"/>
    </w:rPr>
  </w:style>
  <w:style w:type="numbering" w:customStyle="1" w:styleId="Importeretformat1">
    <w:name w:val="Importeret format 1"/>
    <w:rsid w:val="00985CB2"/>
    <w:pPr>
      <w:numPr>
        <w:numId w:val="23"/>
      </w:numPr>
    </w:pPr>
  </w:style>
  <w:style w:type="paragraph" w:styleId="Brdtekst">
    <w:name w:val="Body Text"/>
    <w:link w:val="BrdtekstTegn"/>
    <w:rsid w:val="00985CB2"/>
    <w:pPr>
      <w:pBdr>
        <w:top w:val="nil"/>
        <w:left w:val="nil"/>
        <w:bottom w:val="nil"/>
        <w:right w:val="nil"/>
        <w:between w:val="nil"/>
        <w:bar w:val="nil"/>
      </w:pBdr>
    </w:pPr>
    <w:rPr>
      <w:rFonts w:ascii="Baskerville" w:eastAsia="Arial Unicode MS" w:hAnsi="Baskerville" w:cs="Arial Unicode MS"/>
      <w:color w:val="000000"/>
      <w:sz w:val="20"/>
      <w:szCs w:val="20"/>
      <w:u w:color="000000"/>
      <w:bdr w:val="nil"/>
      <w:lang w:eastAsia="da-DK"/>
      <w14:textOutline w14:w="0" w14:cap="flat" w14:cmpd="sng" w14:algn="ctr">
        <w14:noFill/>
        <w14:prstDash w14:val="solid"/>
        <w14:bevel/>
      </w14:textOutline>
      <w14:ligatures w14:val="none"/>
    </w:rPr>
  </w:style>
  <w:style w:type="character" w:customStyle="1" w:styleId="BrdtekstTegn">
    <w:name w:val="Brødtekst Tegn"/>
    <w:basedOn w:val="Standardskrifttypeiafsnit"/>
    <w:link w:val="Brdtekst"/>
    <w:rsid w:val="00985CB2"/>
    <w:rPr>
      <w:rFonts w:ascii="Baskerville" w:eastAsia="Arial Unicode MS" w:hAnsi="Baskerville" w:cs="Arial Unicode MS"/>
      <w:color w:val="000000"/>
      <w:sz w:val="20"/>
      <w:szCs w:val="20"/>
      <w:u w:color="000000"/>
      <w:bdr w:val="nil"/>
      <w:lang w:eastAsia="da-DK"/>
      <w14:textOutline w14:w="0" w14:cap="flat" w14:cmpd="sng" w14:algn="ctr">
        <w14:noFill/>
        <w14:prstDash w14:val="solid"/>
        <w14:bevel/>
      </w14:textOutline>
      <w14:ligatures w14:val="none"/>
    </w:rPr>
  </w:style>
  <w:style w:type="paragraph" w:styleId="Opstilling-punkttegn">
    <w:name w:val="List Bullet"/>
    <w:basedOn w:val="Normal"/>
    <w:uiPriority w:val="99"/>
    <w:semiHidden/>
    <w:unhideWhenUsed/>
    <w:rsid w:val="0042086C"/>
    <w:pPr>
      <w:numPr>
        <w:numId w:val="26"/>
      </w:numPr>
      <w:contextualSpacing/>
    </w:pPr>
  </w:style>
  <w:style w:type="paragraph" w:styleId="Opstilling-talellerbogst">
    <w:name w:val="List Number"/>
    <w:basedOn w:val="Normal"/>
    <w:uiPriority w:val="99"/>
    <w:semiHidden/>
    <w:unhideWhenUsed/>
    <w:rsid w:val="0042086C"/>
    <w:pPr>
      <w:numPr>
        <w:numId w:val="27"/>
      </w:numPr>
      <w:contextualSpacing/>
    </w:pPr>
  </w:style>
  <w:style w:type="paragraph" w:styleId="Markeringsbobletekst">
    <w:name w:val="Balloon Text"/>
    <w:basedOn w:val="Normal"/>
    <w:link w:val="MarkeringsbobletekstTegn"/>
    <w:uiPriority w:val="99"/>
    <w:semiHidden/>
    <w:unhideWhenUsed/>
    <w:rsid w:val="00EF2CC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2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4957">
      <w:bodyDiv w:val="1"/>
      <w:marLeft w:val="0"/>
      <w:marRight w:val="0"/>
      <w:marTop w:val="0"/>
      <w:marBottom w:val="0"/>
      <w:divBdr>
        <w:top w:val="none" w:sz="0" w:space="0" w:color="auto"/>
        <w:left w:val="none" w:sz="0" w:space="0" w:color="auto"/>
        <w:bottom w:val="none" w:sz="0" w:space="0" w:color="auto"/>
        <w:right w:val="none" w:sz="0" w:space="0" w:color="auto"/>
      </w:divBdr>
    </w:div>
    <w:div w:id="172259874">
      <w:bodyDiv w:val="1"/>
      <w:marLeft w:val="0"/>
      <w:marRight w:val="0"/>
      <w:marTop w:val="0"/>
      <w:marBottom w:val="0"/>
      <w:divBdr>
        <w:top w:val="none" w:sz="0" w:space="0" w:color="auto"/>
        <w:left w:val="none" w:sz="0" w:space="0" w:color="auto"/>
        <w:bottom w:val="none" w:sz="0" w:space="0" w:color="auto"/>
        <w:right w:val="none" w:sz="0" w:space="0" w:color="auto"/>
      </w:divBdr>
    </w:div>
    <w:div w:id="173539789">
      <w:bodyDiv w:val="1"/>
      <w:marLeft w:val="0"/>
      <w:marRight w:val="0"/>
      <w:marTop w:val="0"/>
      <w:marBottom w:val="0"/>
      <w:divBdr>
        <w:top w:val="none" w:sz="0" w:space="0" w:color="auto"/>
        <w:left w:val="none" w:sz="0" w:space="0" w:color="auto"/>
        <w:bottom w:val="none" w:sz="0" w:space="0" w:color="auto"/>
        <w:right w:val="none" w:sz="0" w:space="0" w:color="auto"/>
      </w:divBdr>
    </w:div>
    <w:div w:id="673725005">
      <w:bodyDiv w:val="1"/>
      <w:marLeft w:val="0"/>
      <w:marRight w:val="0"/>
      <w:marTop w:val="0"/>
      <w:marBottom w:val="0"/>
      <w:divBdr>
        <w:top w:val="none" w:sz="0" w:space="0" w:color="auto"/>
        <w:left w:val="none" w:sz="0" w:space="0" w:color="auto"/>
        <w:bottom w:val="none" w:sz="0" w:space="0" w:color="auto"/>
        <w:right w:val="none" w:sz="0" w:space="0" w:color="auto"/>
      </w:divBdr>
    </w:div>
    <w:div w:id="1215191781">
      <w:bodyDiv w:val="1"/>
      <w:marLeft w:val="0"/>
      <w:marRight w:val="0"/>
      <w:marTop w:val="0"/>
      <w:marBottom w:val="0"/>
      <w:divBdr>
        <w:top w:val="none" w:sz="0" w:space="0" w:color="auto"/>
        <w:left w:val="none" w:sz="0" w:space="0" w:color="auto"/>
        <w:bottom w:val="none" w:sz="0" w:space="0" w:color="auto"/>
        <w:right w:val="none" w:sz="0" w:space="0" w:color="auto"/>
      </w:divBdr>
    </w:div>
    <w:div w:id="1394694726">
      <w:bodyDiv w:val="1"/>
      <w:marLeft w:val="0"/>
      <w:marRight w:val="0"/>
      <w:marTop w:val="0"/>
      <w:marBottom w:val="0"/>
      <w:divBdr>
        <w:top w:val="none" w:sz="0" w:space="0" w:color="auto"/>
        <w:left w:val="none" w:sz="0" w:space="0" w:color="auto"/>
        <w:bottom w:val="none" w:sz="0" w:space="0" w:color="auto"/>
        <w:right w:val="none" w:sz="0" w:space="0" w:color="auto"/>
      </w:divBdr>
    </w:div>
    <w:div w:id="1483350664">
      <w:bodyDiv w:val="1"/>
      <w:marLeft w:val="0"/>
      <w:marRight w:val="0"/>
      <w:marTop w:val="0"/>
      <w:marBottom w:val="0"/>
      <w:divBdr>
        <w:top w:val="none" w:sz="0" w:space="0" w:color="auto"/>
        <w:left w:val="none" w:sz="0" w:space="0" w:color="auto"/>
        <w:bottom w:val="none" w:sz="0" w:space="0" w:color="auto"/>
        <w:right w:val="none" w:sz="0" w:space="0" w:color="auto"/>
      </w:divBdr>
    </w:div>
    <w:div w:id="1871988617">
      <w:bodyDiv w:val="1"/>
      <w:marLeft w:val="0"/>
      <w:marRight w:val="0"/>
      <w:marTop w:val="0"/>
      <w:marBottom w:val="0"/>
      <w:divBdr>
        <w:top w:val="none" w:sz="0" w:space="0" w:color="auto"/>
        <w:left w:val="none" w:sz="0" w:space="0" w:color="auto"/>
        <w:bottom w:val="none" w:sz="0" w:space="0" w:color="auto"/>
        <w:right w:val="none" w:sz="0" w:space="0" w:color="auto"/>
      </w:divBdr>
    </w:div>
    <w:div w:id="1901593442">
      <w:bodyDiv w:val="1"/>
      <w:marLeft w:val="0"/>
      <w:marRight w:val="0"/>
      <w:marTop w:val="0"/>
      <w:marBottom w:val="0"/>
      <w:divBdr>
        <w:top w:val="none" w:sz="0" w:space="0" w:color="auto"/>
        <w:left w:val="none" w:sz="0" w:space="0" w:color="auto"/>
        <w:bottom w:val="none" w:sz="0" w:space="0" w:color="auto"/>
        <w:right w:val="none" w:sz="0" w:space="0" w:color="auto"/>
      </w:divBdr>
    </w:div>
    <w:div w:id="20780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608</Words>
  <Characters>3712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at afrapportere brugervenlighedstest</dc:title>
  <dc:subject/>
  <dc:creator>Marie Louise Holm Møller</dc:creator>
  <cp:keywords/>
  <dc:description/>
  <cp:lastModifiedBy>Sidsel Vendelholt Christensen</cp:lastModifiedBy>
  <cp:revision>16</cp:revision>
  <cp:lastPrinted>2024-09-10T12:00:00Z</cp:lastPrinted>
  <dcterms:created xsi:type="dcterms:W3CDTF">2024-09-30T12:28:00Z</dcterms:created>
  <dcterms:modified xsi:type="dcterms:W3CDTF">2024-12-13T11:14:00Z</dcterms:modified>
</cp:coreProperties>
</file>